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B10" w:rsidRPr="00D71245" w:rsidRDefault="00EC7B10" w:rsidP="00F3422D">
      <w:pPr>
        <w:jc w:val="center"/>
        <w:rPr>
          <w:rFonts w:ascii="Times New Roman" w:hAnsi="Times New Roman"/>
          <w:sz w:val="28"/>
          <w:szCs w:val="28"/>
        </w:rPr>
      </w:pPr>
    </w:p>
    <w:p w:rsidR="00EC7B10" w:rsidRPr="00D71245" w:rsidRDefault="00EC7B10" w:rsidP="004B2784">
      <w:pPr>
        <w:jc w:val="center"/>
        <w:rPr>
          <w:rFonts w:ascii="Times New Roman" w:hAnsi="Times New Roman"/>
          <w:b/>
          <w:sz w:val="28"/>
          <w:szCs w:val="28"/>
        </w:rPr>
      </w:pPr>
      <w:r w:rsidRPr="00D71245">
        <w:rPr>
          <w:rFonts w:ascii="Times New Roman" w:hAnsi="Times New Roman"/>
          <w:b/>
          <w:sz w:val="28"/>
          <w:szCs w:val="28"/>
        </w:rPr>
        <w:t>Технологическая платформа «СВЧ технологии»</w:t>
      </w:r>
    </w:p>
    <w:p w:rsidR="00EC7B10" w:rsidRDefault="00EC7B10" w:rsidP="00F3422D">
      <w:pPr>
        <w:jc w:val="center"/>
        <w:rPr>
          <w:rFonts w:ascii="Times New Roman" w:hAnsi="Times New Roman"/>
          <w:b/>
          <w:sz w:val="28"/>
          <w:szCs w:val="28"/>
        </w:rPr>
      </w:pPr>
    </w:p>
    <w:p w:rsidR="00D71245" w:rsidRDefault="004B2784" w:rsidP="00F3422D">
      <w:pPr>
        <w:jc w:val="center"/>
        <w:rPr>
          <w:rFonts w:ascii="Times New Roman" w:hAnsi="Times New Roman"/>
          <w:b/>
          <w:sz w:val="28"/>
          <w:szCs w:val="28"/>
        </w:rPr>
      </w:pPr>
      <w:r>
        <w:rPr>
          <w:noProof/>
          <w:sz w:val="32"/>
          <w:lang w:eastAsia="ru-RU"/>
        </w:rPr>
        <w:drawing>
          <wp:anchor distT="0" distB="0" distL="114300" distR="114300" simplePos="0" relativeHeight="251657728" behindDoc="0" locked="0" layoutInCell="1" allowOverlap="1" wp14:anchorId="0E913754" wp14:editId="74044E5B">
            <wp:simplePos x="0" y="0"/>
            <wp:positionH relativeFrom="column">
              <wp:posOffset>2270760</wp:posOffset>
            </wp:positionH>
            <wp:positionV relativeFrom="paragraph">
              <wp:posOffset>164465</wp:posOffset>
            </wp:positionV>
            <wp:extent cx="1710690" cy="1733550"/>
            <wp:effectExtent l="0" t="0" r="3810" b="0"/>
            <wp:wrapSquare wrapText="bothSides"/>
            <wp:docPr id="2062" name="Рисунок 2062" descr="Логотип для брошюры ТП С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для брошюры ТП СВ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69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1245" w:rsidRDefault="00D71245" w:rsidP="006C5892">
      <w:pPr>
        <w:jc w:val="center"/>
        <w:rPr>
          <w:rFonts w:ascii="Times New Roman" w:hAnsi="Times New Roman"/>
          <w:b/>
          <w:sz w:val="28"/>
          <w:szCs w:val="28"/>
        </w:rPr>
      </w:pPr>
    </w:p>
    <w:p w:rsidR="00EC7B10" w:rsidRDefault="00EC7B10" w:rsidP="00EC7B10">
      <w:pPr>
        <w:jc w:val="right"/>
        <w:rPr>
          <w:rFonts w:ascii="Times New Roman" w:hAnsi="Times New Roman"/>
          <w:b/>
          <w:sz w:val="28"/>
          <w:szCs w:val="28"/>
        </w:rPr>
      </w:pPr>
    </w:p>
    <w:p w:rsidR="00E337AE" w:rsidRDefault="00E337AE" w:rsidP="00EC7B10">
      <w:pPr>
        <w:jc w:val="right"/>
        <w:rPr>
          <w:rFonts w:ascii="Times New Roman" w:hAnsi="Times New Roman"/>
          <w:b/>
          <w:sz w:val="28"/>
          <w:szCs w:val="28"/>
        </w:rPr>
      </w:pPr>
    </w:p>
    <w:p w:rsidR="00E337AE" w:rsidRDefault="00E337AE" w:rsidP="00EC7B10">
      <w:pPr>
        <w:jc w:val="right"/>
        <w:rPr>
          <w:rFonts w:ascii="Times New Roman" w:hAnsi="Times New Roman"/>
          <w:b/>
          <w:sz w:val="28"/>
          <w:szCs w:val="28"/>
        </w:rPr>
      </w:pPr>
    </w:p>
    <w:p w:rsidR="00E337AE" w:rsidRDefault="00E337AE" w:rsidP="00EC7B10">
      <w:pPr>
        <w:jc w:val="right"/>
        <w:rPr>
          <w:rFonts w:ascii="Times New Roman" w:hAnsi="Times New Roman"/>
          <w:b/>
          <w:sz w:val="28"/>
          <w:szCs w:val="28"/>
        </w:rPr>
      </w:pPr>
    </w:p>
    <w:p w:rsidR="00EC7B10" w:rsidRDefault="00EC7B10" w:rsidP="00F3422D">
      <w:pPr>
        <w:jc w:val="center"/>
        <w:rPr>
          <w:rFonts w:ascii="Times New Roman" w:hAnsi="Times New Roman"/>
          <w:b/>
          <w:sz w:val="28"/>
          <w:szCs w:val="28"/>
        </w:rPr>
      </w:pPr>
    </w:p>
    <w:p w:rsidR="00EC7B10" w:rsidRDefault="00EC7B10" w:rsidP="00F3422D">
      <w:pPr>
        <w:jc w:val="center"/>
        <w:rPr>
          <w:rFonts w:ascii="Times New Roman" w:hAnsi="Times New Roman"/>
          <w:b/>
          <w:sz w:val="28"/>
          <w:szCs w:val="28"/>
        </w:rPr>
      </w:pPr>
    </w:p>
    <w:p w:rsidR="00EC7B10" w:rsidRDefault="00EC7B10"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EC7B10" w:rsidRDefault="00EC7B10" w:rsidP="00F3422D">
      <w:pPr>
        <w:jc w:val="center"/>
        <w:rPr>
          <w:rFonts w:ascii="Times New Roman" w:hAnsi="Times New Roman"/>
          <w:b/>
          <w:sz w:val="28"/>
          <w:szCs w:val="28"/>
        </w:rPr>
      </w:pPr>
    </w:p>
    <w:p w:rsidR="00FB1739" w:rsidRPr="000F3117" w:rsidRDefault="00FB1739" w:rsidP="00F3422D">
      <w:pPr>
        <w:jc w:val="center"/>
        <w:rPr>
          <w:rFonts w:ascii="Times New Roman" w:hAnsi="Times New Roman"/>
          <w:b/>
          <w:sz w:val="28"/>
          <w:szCs w:val="28"/>
        </w:rPr>
      </w:pPr>
      <w:r w:rsidRPr="000F3117">
        <w:rPr>
          <w:rFonts w:ascii="Times New Roman" w:hAnsi="Times New Roman"/>
          <w:b/>
          <w:sz w:val="28"/>
          <w:szCs w:val="28"/>
        </w:rPr>
        <w:t>ОТЧЕТ</w:t>
      </w:r>
    </w:p>
    <w:p w:rsidR="007016E6" w:rsidRDefault="007016E6" w:rsidP="00F3422D">
      <w:pPr>
        <w:jc w:val="center"/>
        <w:rPr>
          <w:rFonts w:ascii="Times New Roman" w:hAnsi="Times New Roman"/>
          <w:b/>
          <w:sz w:val="28"/>
          <w:szCs w:val="28"/>
        </w:rPr>
      </w:pPr>
    </w:p>
    <w:p w:rsidR="009D39F6" w:rsidRDefault="00FB1739" w:rsidP="00F3422D">
      <w:pPr>
        <w:jc w:val="center"/>
        <w:rPr>
          <w:rFonts w:ascii="Times New Roman" w:hAnsi="Times New Roman"/>
          <w:b/>
          <w:sz w:val="28"/>
          <w:szCs w:val="28"/>
        </w:rPr>
      </w:pPr>
      <w:r w:rsidRPr="000F3117">
        <w:rPr>
          <w:rFonts w:ascii="Times New Roman" w:hAnsi="Times New Roman"/>
          <w:b/>
          <w:sz w:val="28"/>
          <w:szCs w:val="28"/>
        </w:rPr>
        <w:t xml:space="preserve">о </w:t>
      </w:r>
      <w:r w:rsidR="009D39F6" w:rsidRPr="009D39F6">
        <w:rPr>
          <w:rFonts w:ascii="Times New Roman" w:hAnsi="Times New Roman"/>
          <w:b/>
          <w:sz w:val="28"/>
          <w:szCs w:val="28"/>
        </w:rPr>
        <w:t>выполнении проекта реализации</w:t>
      </w:r>
      <w:r w:rsidRPr="000F3117">
        <w:rPr>
          <w:rFonts w:ascii="Times New Roman" w:hAnsi="Times New Roman"/>
          <w:b/>
          <w:sz w:val="28"/>
          <w:szCs w:val="28"/>
        </w:rPr>
        <w:t xml:space="preserve"> </w:t>
      </w:r>
      <w:r w:rsidR="002A3DED" w:rsidRPr="000F3117">
        <w:rPr>
          <w:rFonts w:ascii="Times New Roman" w:hAnsi="Times New Roman"/>
          <w:b/>
          <w:sz w:val="28"/>
          <w:szCs w:val="28"/>
        </w:rPr>
        <w:t xml:space="preserve">технологической платформы </w:t>
      </w:r>
    </w:p>
    <w:p w:rsidR="0024396D" w:rsidRDefault="00FB1739" w:rsidP="00F3422D">
      <w:pPr>
        <w:jc w:val="center"/>
        <w:rPr>
          <w:rFonts w:ascii="Times New Roman" w:hAnsi="Times New Roman"/>
          <w:b/>
          <w:sz w:val="28"/>
          <w:szCs w:val="28"/>
        </w:rPr>
      </w:pPr>
      <w:r w:rsidRPr="000F3117">
        <w:rPr>
          <w:rFonts w:ascii="Times New Roman" w:hAnsi="Times New Roman"/>
          <w:b/>
          <w:sz w:val="28"/>
          <w:szCs w:val="28"/>
        </w:rPr>
        <w:t>«СВЧ технологии»</w:t>
      </w:r>
      <w:r w:rsidR="009D39F6">
        <w:rPr>
          <w:rFonts w:ascii="Times New Roman" w:hAnsi="Times New Roman"/>
          <w:b/>
          <w:sz w:val="28"/>
          <w:szCs w:val="28"/>
        </w:rPr>
        <w:t xml:space="preserve"> </w:t>
      </w:r>
      <w:r w:rsidR="0024396D">
        <w:rPr>
          <w:rFonts w:ascii="Times New Roman" w:hAnsi="Times New Roman"/>
          <w:b/>
          <w:sz w:val="28"/>
          <w:szCs w:val="28"/>
        </w:rPr>
        <w:t>в</w:t>
      </w:r>
      <w:r w:rsidR="0024396D" w:rsidRPr="0083194A">
        <w:rPr>
          <w:rFonts w:ascii="Times New Roman" w:hAnsi="Times New Roman"/>
          <w:b/>
          <w:sz w:val="28"/>
          <w:szCs w:val="28"/>
        </w:rPr>
        <w:t xml:space="preserve"> 201</w:t>
      </w:r>
      <w:r w:rsidR="003415F6">
        <w:rPr>
          <w:rFonts w:ascii="Times New Roman" w:hAnsi="Times New Roman"/>
          <w:b/>
          <w:sz w:val="28"/>
          <w:szCs w:val="28"/>
        </w:rPr>
        <w:t>9</w:t>
      </w:r>
      <w:r w:rsidR="0024396D" w:rsidRPr="0083194A">
        <w:rPr>
          <w:rFonts w:ascii="Times New Roman" w:hAnsi="Times New Roman"/>
          <w:b/>
          <w:sz w:val="28"/>
          <w:szCs w:val="28"/>
        </w:rPr>
        <w:t xml:space="preserve"> </w:t>
      </w:r>
      <w:r w:rsidR="0024396D">
        <w:rPr>
          <w:rFonts w:ascii="Times New Roman" w:hAnsi="Times New Roman"/>
          <w:b/>
          <w:sz w:val="28"/>
          <w:szCs w:val="28"/>
        </w:rPr>
        <w:t>году</w:t>
      </w: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D71245" w:rsidRPr="0052229A" w:rsidRDefault="0052229A" w:rsidP="0052229A">
      <w:pPr>
        <w:jc w:val="right"/>
        <w:rPr>
          <w:rFonts w:ascii="Times New Roman" w:hAnsi="Times New Roman"/>
          <w:sz w:val="28"/>
          <w:szCs w:val="28"/>
        </w:rPr>
      </w:pPr>
      <w:r w:rsidRPr="0052229A">
        <w:rPr>
          <w:rFonts w:ascii="Times New Roman" w:hAnsi="Times New Roman"/>
          <w:sz w:val="28"/>
          <w:szCs w:val="28"/>
        </w:rPr>
        <w:t>Координатор технологической платформы</w:t>
      </w:r>
    </w:p>
    <w:p w:rsidR="0052229A" w:rsidRPr="0052229A" w:rsidRDefault="0052229A" w:rsidP="0052229A">
      <w:pPr>
        <w:jc w:val="right"/>
        <w:rPr>
          <w:rFonts w:ascii="Times New Roman" w:hAnsi="Times New Roman"/>
          <w:sz w:val="28"/>
          <w:szCs w:val="28"/>
        </w:rPr>
      </w:pPr>
      <w:r w:rsidRPr="0052229A">
        <w:rPr>
          <w:rFonts w:ascii="Times New Roman" w:hAnsi="Times New Roman"/>
          <w:sz w:val="28"/>
          <w:szCs w:val="28"/>
        </w:rPr>
        <w:t>Акционерное общество «Российская электроника»</w:t>
      </w:r>
    </w:p>
    <w:p w:rsidR="00D71245" w:rsidRDefault="006664FC" w:rsidP="006664FC">
      <w:pPr>
        <w:jc w:val="right"/>
        <w:rPr>
          <w:rFonts w:ascii="Times New Roman" w:hAnsi="Times New Roman"/>
          <w:sz w:val="28"/>
          <w:szCs w:val="28"/>
        </w:rPr>
      </w:pPr>
      <w:r w:rsidRPr="006664FC">
        <w:rPr>
          <w:rFonts w:ascii="Times New Roman" w:hAnsi="Times New Roman"/>
          <w:sz w:val="28"/>
          <w:szCs w:val="28"/>
        </w:rPr>
        <w:t>(АО «Росэлектроника»)</w:t>
      </w:r>
    </w:p>
    <w:p w:rsidR="00F277A7" w:rsidRDefault="00F277A7" w:rsidP="006664FC">
      <w:pPr>
        <w:jc w:val="right"/>
        <w:rPr>
          <w:rFonts w:ascii="Times New Roman" w:hAnsi="Times New Roman"/>
          <w:sz w:val="28"/>
          <w:szCs w:val="28"/>
        </w:rPr>
      </w:pPr>
      <w:r>
        <w:rPr>
          <w:rFonts w:ascii="Times New Roman" w:hAnsi="Times New Roman"/>
          <w:sz w:val="28"/>
          <w:szCs w:val="28"/>
        </w:rPr>
        <w:t xml:space="preserve">Утвержден на внеочередном Общем собрании участников </w:t>
      </w:r>
    </w:p>
    <w:p w:rsidR="00F277A7" w:rsidRPr="00F277A7" w:rsidRDefault="005E1358" w:rsidP="006664FC">
      <w:pPr>
        <w:jc w:val="right"/>
        <w:rPr>
          <w:rFonts w:ascii="Times New Roman" w:hAnsi="Times New Roman"/>
          <w:sz w:val="28"/>
          <w:szCs w:val="28"/>
        </w:rPr>
      </w:pPr>
      <w:r>
        <w:rPr>
          <w:rFonts w:ascii="Times New Roman" w:hAnsi="Times New Roman"/>
          <w:sz w:val="28"/>
          <w:szCs w:val="28"/>
        </w:rPr>
        <w:t>«__»</w:t>
      </w:r>
      <w:r w:rsidR="003415F6">
        <w:rPr>
          <w:rFonts w:ascii="Times New Roman" w:hAnsi="Times New Roman"/>
          <w:sz w:val="28"/>
          <w:szCs w:val="28"/>
        </w:rPr>
        <w:t xml:space="preserve"> </w:t>
      </w:r>
      <w:r w:rsidR="000B4719">
        <w:rPr>
          <w:rFonts w:ascii="Times New Roman" w:hAnsi="Times New Roman"/>
          <w:sz w:val="28"/>
          <w:szCs w:val="28"/>
        </w:rPr>
        <w:t>___________</w:t>
      </w:r>
      <w:r w:rsidR="003415F6">
        <w:rPr>
          <w:rFonts w:ascii="Times New Roman" w:hAnsi="Times New Roman"/>
          <w:sz w:val="28"/>
          <w:szCs w:val="28"/>
        </w:rPr>
        <w:t xml:space="preserve"> 2020</w:t>
      </w:r>
      <w:r w:rsidR="00F277A7">
        <w:rPr>
          <w:rFonts w:ascii="Times New Roman" w:hAnsi="Times New Roman"/>
          <w:sz w:val="28"/>
          <w:szCs w:val="28"/>
        </w:rPr>
        <w:t xml:space="preserve"> г., протокол № </w:t>
      </w:r>
      <w:r>
        <w:rPr>
          <w:rFonts w:ascii="Times New Roman" w:hAnsi="Times New Roman"/>
          <w:sz w:val="28"/>
          <w:szCs w:val="28"/>
        </w:rPr>
        <w:t>_</w:t>
      </w: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D71245" w:rsidRDefault="00D71245" w:rsidP="00F3422D">
      <w:pPr>
        <w:jc w:val="center"/>
        <w:rPr>
          <w:rFonts w:ascii="Times New Roman" w:hAnsi="Times New Roman"/>
          <w:b/>
          <w:sz w:val="28"/>
          <w:szCs w:val="28"/>
        </w:rPr>
      </w:pPr>
    </w:p>
    <w:p w:rsidR="00047A02" w:rsidRDefault="00047A02"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E337AE" w:rsidRDefault="00E337AE" w:rsidP="00F3422D">
      <w:pPr>
        <w:jc w:val="center"/>
        <w:rPr>
          <w:rFonts w:ascii="Times New Roman" w:hAnsi="Times New Roman"/>
          <w:b/>
          <w:sz w:val="28"/>
          <w:szCs w:val="28"/>
        </w:rPr>
      </w:pPr>
    </w:p>
    <w:p w:rsidR="00D71245" w:rsidRPr="00BC56C5" w:rsidRDefault="00D71245" w:rsidP="00F3422D">
      <w:pPr>
        <w:jc w:val="center"/>
        <w:rPr>
          <w:rFonts w:ascii="Times New Roman" w:hAnsi="Times New Roman"/>
          <w:sz w:val="28"/>
          <w:szCs w:val="28"/>
        </w:rPr>
      </w:pPr>
      <w:r w:rsidRPr="00BC56C5">
        <w:rPr>
          <w:rFonts w:ascii="Times New Roman" w:hAnsi="Times New Roman"/>
          <w:sz w:val="28"/>
          <w:szCs w:val="28"/>
        </w:rPr>
        <w:t>г. Москва</w:t>
      </w:r>
    </w:p>
    <w:p w:rsidR="00D71245" w:rsidRPr="00BC56C5" w:rsidRDefault="003415F6" w:rsidP="00F3422D">
      <w:pPr>
        <w:jc w:val="center"/>
        <w:rPr>
          <w:rFonts w:ascii="Times New Roman" w:hAnsi="Times New Roman"/>
          <w:sz w:val="28"/>
          <w:szCs w:val="28"/>
        </w:rPr>
      </w:pPr>
      <w:r>
        <w:rPr>
          <w:rFonts w:ascii="Times New Roman" w:hAnsi="Times New Roman"/>
          <w:sz w:val="28"/>
          <w:szCs w:val="28"/>
        </w:rPr>
        <w:t>2020</w:t>
      </w:r>
      <w:r w:rsidR="00D71245" w:rsidRPr="00BC56C5">
        <w:rPr>
          <w:rFonts w:ascii="Times New Roman" w:hAnsi="Times New Roman"/>
          <w:sz w:val="28"/>
          <w:szCs w:val="28"/>
        </w:rPr>
        <w:t xml:space="preserve"> г.</w:t>
      </w:r>
    </w:p>
    <w:p w:rsidR="00EC7B10" w:rsidRDefault="00EC7B10">
      <w:pPr>
        <w:rPr>
          <w:rFonts w:ascii="Times New Roman" w:hAnsi="Times New Roman"/>
          <w:b/>
          <w:sz w:val="28"/>
          <w:szCs w:val="28"/>
        </w:rPr>
      </w:pPr>
      <w:r>
        <w:rPr>
          <w:rFonts w:ascii="Times New Roman" w:hAnsi="Times New Roman"/>
          <w:b/>
          <w:sz w:val="28"/>
          <w:szCs w:val="28"/>
        </w:rPr>
        <w:br w:type="page"/>
      </w:r>
    </w:p>
    <w:sdt>
      <w:sdtPr>
        <w:rPr>
          <w:rFonts w:ascii="Calibri" w:eastAsia="Calibri" w:hAnsi="Calibri" w:cs="Times New Roman"/>
          <w:color w:val="auto"/>
          <w:sz w:val="22"/>
          <w:szCs w:val="22"/>
          <w:lang w:eastAsia="en-US"/>
        </w:rPr>
        <w:id w:val="-291675796"/>
        <w:docPartObj>
          <w:docPartGallery w:val="Table of Contents"/>
          <w:docPartUnique/>
        </w:docPartObj>
      </w:sdtPr>
      <w:sdtEndPr>
        <w:rPr>
          <w:rFonts w:ascii="Times New Roman" w:hAnsi="Times New Roman"/>
          <w:bCs/>
          <w:sz w:val="28"/>
          <w:szCs w:val="28"/>
        </w:rPr>
      </w:sdtEndPr>
      <w:sdtContent>
        <w:p w:rsidR="00276818" w:rsidRPr="007F56C2" w:rsidRDefault="00276818" w:rsidP="007F56C2">
          <w:pPr>
            <w:pStyle w:val="afe"/>
            <w:spacing w:after="200" w:line="276" w:lineRule="auto"/>
            <w:jc w:val="center"/>
            <w:rPr>
              <w:rFonts w:ascii="Times New Roman" w:hAnsi="Times New Roman" w:cs="Times New Roman"/>
              <w:b/>
              <w:color w:val="auto"/>
              <w:sz w:val="28"/>
              <w:szCs w:val="28"/>
            </w:rPr>
          </w:pPr>
          <w:r w:rsidRPr="007F56C2">
            <w:rPr>
              <w:rFonts w:ascii="Times New Roman" w:hAnsi="Times New Roman" w:cs="Times New Roman"/>
              <w:b/>
              <w:color w:val="auto"/>
              <w:sz w:val="28"/>
              <w:szCs w:val="28"/>
            </w:rPr>
            <w:t>Содержание</w:t>
          </w:r>
        </w:p>
        <w:p w:rsidR="007F56C2" w:rsidRPr="007F56C2" w:rsidRDefault="00276818" w:rsidP="007F56C2">
          <w:pPr>
            <w:pStyle w:val="14"/>
            <w:tabs>
              <w:tab w:val="right" w:leader="dot" w:pos="9912"/>
            </w:tabs>
            <w:jc w:val="both"/>
            <w:rPr>
              <w:rFonts w:ascii="Times New Roman" w:eastAsiaTheme="minorEastAsia" w:hAnsi="Times New Roman"/>
              <w:noProof/>
              <w:sz w:val="28"/>
              <w:szCs w:val="28"/>
              <w:lang w:eastAsia="ru-RU"/>
            </w:rPr>
          </w:pPr>
          <w:r w:rsidRPr="007F56C2">
            <w:rPr>
              <w:rFonts w:ascii="Times New Roman" w:hAnsi="Times New Roman"/>
              <w:sz w:val="28"/>
              <w:szCs w:val="28"/>
            </w:rPr>
            <w:fldChar w:fldCharType="begin"/>
          </w:r>
          <w:r w:rsidRPr="007F56C2">
            <w:rPr>
              <w:rFonts w:ascii="Times New Roman" w:hAnsi="Times New Roman"/>
              <w:sz w:val="28"/>
              <w:szCs w:val="28"/>
            </w:rPr>
            <w:instrText xml:space="preserve"> TOC \o "1-3" \h \z \u </w:instrText>
          </w:r>
          <w:r w:rsidRPr="007F56C2">
            <w:rPr>
              <w:rFonts w:ascii="Times New Roman" w:hAnsi="Times New Roman"/>
              <w:sz w:val="28"/>
              <w:szCs w:val="28"/>
            </w:rPr>
            <w:fldChar w:fldCharType="separate"/>
          </w:r>
          <w:hyperlink w:anchor="_Toc536718927" w:history="1">
            <w:r w:rsidR="007F56C2" w:rsidRPr="007F56C2">
              <w:rPr>
                <w:rStyle w:val="a9"/>
                <w:rFonts w:ascii="Times New Roman" w:hAnsi="Times New Roman"/>
                <w:noProof/>
                <w:sz w:val="28"/>
                <w:szCs w:val="28"/>
              </w:rPr>
              <w:t>Раздел 1. Организационное развитие технологической платформы «СВЧ технологии»</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_Toc536718927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3</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left" w:pos="880"/>
              <w:tab w:val="right" w:leader="dot" w:pos="9912"/>
            </w:tabs>
            <w:jc w:val="both"/>
            <w:rPr>
              <w:rFonts w:ascii="Times New Roman" w:eastAsiaTheme="minorEastAsia" w:hAnsi="Times New Roman"/>
              <w:noProof/>
              <w:sz w:val="28"/>
              <w:szCs w:val="28"/>
              <w:lang w:eastAsia="ru-RU"/>
            </w:rPr>
          </w:pPr>
          <w:hyperlink w:anchor="_Toc536718928" w:history="1">
            <w:r w:rsidR="007F56C2" w:rsidRPr="007F56C2">
              <w:rPr>
                <w:rStyle w:val="a9"/>
                <w:rFonts w:ascii="Times New Roman" w:hAnsi="Times New Roman"/>
                <w:bCs/>
                <w:noProof/>
                <w:sz w:val="28"/>
                <w:szCs w:val="28"/>
              </w:rPr>
              <w:t>1.1.</w:t>
            </w:r>
            <w:r w:rsidR="007F56C2" w:rsidRPr="007F56C2">
              <w:rPr>
                <w:rFonts w:ascii="Times New Roman" w:eastAsiaTheme="minorEastAsia" w:hAnsi="Times New Roman"/>
                <w:noProof/>
                <w:sz w:val="28"/>
                <w:szCs w:val="28"/>
                <w:lang w:eastAsia="ru-RU"/>
              </w:rPr>
              <w:tab/>
            </w:r>
            <w:r w:rsidR="007F56C2" w:rsidRPr="007F56C2">
              <w:rPr>
                <w:rStyle w:val="a9"/>
                <w:rFonts w:ascii="Times New Roman" w:hAnsi="Times New Roman"/>
                <w:bCs/>
                <w:noProof/>
                <w:sz w:val="28"/>
                <w:szCs w:val="28"/>
              </w:rPr>
              <w:t>Динамика состава участников технологической платформы</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_Toc536718928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3</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left" w:pos="880"/>
              <w:tab w:val="right" w:leader="dot" w:pos="9912"/>
            </w:tabs>
            <w:jc w:val="both"/>
            <w:rPr>
              <w:rFonts w:ascii="Times New Roman" w:eastAsiaTheme="minorEastAsia" w:hAnsi="Times New Roman"/>
              <w:noProof/>
              <w:sz w:val="28"/>
              <w:szCs w:val="28"/>
              <w:lang w:eastAsia="ru-RU"/>
            </w:rPr>
          </w:pPr>
          <w:hyperlink w:anchor="_Toc536718929" w:history="1">
            <w:r w:rsidR="007F56C2" w:rsidRPr="007F56C2">
              <w:rPr>
                <w:rStyle w:val="a9"/>
                <w:rFonts w:ascii="Times New Roman" w:hAnsi="Times New Roman"/>
                <w:noProof/>
                <w:sz w:val="28"/>
                <w:szCs w:val="28"/>
              </w:rPr>
              <w:t>1.2.</w:t>
            </w:r>
            <w:r w:rsidR="007F56C2" w:rsidRPr="007F56C2">
              <w:rPr>
                <w:rFonts w:ascii="Times New Roman" w:eastAsiaTheme="minorEastAsia" w:hAnsi="Times New Roman"/>
                <w:noProof/>
                <w:sz w:val="28"/>
                <w:szCs w:val="28"/>
                <w:lang w:eastAsia="ru-RU"/>
              </w:rPr>
              <w:tab/>
            </w:r>
            <w:r w:rsidR="007F56C2" w:rsidRPr="007F56C2">
              <w:rPr>
                <w:rStyle w:val="a9"/>
                <w:rFonts w:ascii="Times New Roman" w:hAnsi="Times New Roman"/>
                <w:noProof/>
                <w:sz w:val="28"/>
                <w:szCs w:val="28"/>
              </w:rPr>
              <w:t>Создание и совершенствование организационной структуры технологической платформы</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_Toc536718929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4</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30" w:history="1">
            <w:r w:rsidR="007F56C2" w:rsidRPr="007F56C2">
              <w:rPr>
                <w:rStyle w:val="a9"/>
                <w:rFonts w:ascii="Times New Roman" w:hAnsi="Times New Roman"/>
                <w:noProof/>
                <w:sz w:val="28"/>
                <w:szCs w:val="28"/>
              </w:rPr>
              <w:t>1.3. Развитие интернет-портала технологической платформы «СВЧ технологии»</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_Toc536718930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8</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31" w:history="1">
            <w:r w:rsidR="007F56C2" w:rsidRPr="007F56C2">
              <w:rPr>
                <w:rStyle w:val="a9"/>
                <w:rFonts w:ascii="Times New Roman" w:hAnsi="Times New Roman"/>
                <w:noProof/>
                <w:sz w:val="28"/>
                <w:szCs w:val="28"/>
              </w:rPr>
              <w:t>Раздел 2. Реализация стратегической программы исследований</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_Toc536718931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11</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32" w:history="1">
            <w:r w:rsidR="007F56C2" w:rsidRPr="007F56C2">
              <w:rPr>
                <w:rStyle w:val="a9"/>
                <w:rFonts w:ascii="Times New Roman" w:hAnsi="Times New Roman"/>
                <w:noProof/>
                <w:sz w:val="28"/>
                <w:szCs w:val="28"/>
              </w:rPr>
              <w:t>2.1. Перечень выполненных и запланированных работ в рамках реализации стратегической программы исследований и разработок</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_Toc536718932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12</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33" w:history="1">
            <w:r w:rsidR="007F56C2" w:rsidRPr="007F56C2">
              <w:rPr>
                <w:rStyle w:val="a9"/>
                <w:rFonts w:ascii="Times New Roman" w:hAnsi="Times New Roman"/>
                <w:noProof/>
                <w:sz w:val="28"/>
                <w:szCs w:val="28"/>
              </w:rPr>
              <w:t>2.2. Перспективные разработки в области СВЧ технологий</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_Toc536718933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18</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34" w:history="1">
            <w:r w:rsidR="007F56C2" w:rsidRPr="007F56C2">
              <w:rPr>
                <w:rStyle w:val="a9"/>
                <w:rFonts w:ascii="Times New Roman" w:hAnsi="Times New Roman"/>
                <w:noProof/>
                <w:sz w:val="28"/>
                <w:szCs w:val="28"/>
              </w:rPr>
              <w:t>Раздел 3. Развитие механизмов регулирования и саморегулирования</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_Toc536718934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23</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35" w:history="1">
            <w:r w:rsidR="007F56C2" w:rsidRPr="007F56C2">
              <w:rPr>
                <w:rStyle w:val="a9"/>
                <w:rFonts w:ascii="Times New Roman" w:eastAsiaTheme="minorHAnsi" w:hAnsi="Times New Roman"/>
                <w:noProof/>
                <w:sz w:val="28"/>
                <w:szCs w:val="28"/>
              </w:rPr>
              <w:t>3.1. Развитие научно-технической кооперации научных организаций, ВУЗов и компаний в сфере исследований и разработок</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_Toc536718935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23</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36" w:history="1">
            <w:r w:rsidR="007F56C2" w:rsidRPr="007F56C2">
              <w:rPr>
                <w:rStyle w:val="a9"/>
                <w:rFonts w:ascii="Times New Roman" w:hAnsi="Times New Roman"/>
                <w:noProof/>
                <w:sz w:val="28"/>
                <w:szCs w:val="28"/>
                <w:lang w:eastAsia="ru-RU"/>
              </w:rPr>
              <w:t>3.2. Реализация проектов развития территориальных инновационных кластеров, ОЭЗ и технопарков</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_Toc536718936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29</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37" w:history="1">
            <w:r w:rsidR="007F56C2" w:rsidRPr="007F56C2">
              <w:rPr>
                <w:rStyle w:val="a9"/>
                <w:rFonts w:ascii="Times New Roman" w:hAnsi="Times New Roman"/>
                <w:noProof/>
                <w:sz w:val="28"/>
                <w:szCs w:val="28"/>
              </w:rPr>
              <w:t>3.3. Разработка и актуализация стратегических документов организаций-участниц технологической платформы «СВЧ технологии»</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_Toc536718937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33</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38" w:history="1">
            <w:r w:rsidR="007F56C2" w:rsidRPr="007F56C2">
              <w:rPr>
                <w:rStyle w:val="a9"/>
                <w:rFonts w:ascii="Times New Roman" w:hAnsi="Times New Roman"/>
                <w:bCs/>
                <w:iCs/>
                <w:noProof/>
                <w:sz w:val="28"/>
                <w:szCs w:val="28"/>
              </w:rPr>
              <w:t>Раздел 4. Содействие подготовке и повышению квалификации научных и инженерно-технических кадров</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_Toc536718938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34</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39" w:history="1">
            <w:r w:rsidR="007F56C2" w:rsidRPr="007F56C2">
              <w:rPr>
                <w:rStyle w:val="a9"/>
                <w:rFonts w:ascii="Times New Roman" w:hAnsi="Times New Roman"/>
                <w:bCs/>
                <w:iCs/>
                <w:noProof/>
                <w:sz w:val="28"/>
                <w:szCs w:val="28"/>
              </w:rPr>
              <w:t>Раздел 5. Развитие научной и инновационной инфраструктуры</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_Toc536718939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55</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0" w:history="1">
            <w:r w:rsidR="007F56C2" w:rsidRPr="007F56C2">
              <w:rPr>
                <w:rStyle w:val="a9"/>
                <w:rFonts w:ascii="Times New Roman" w:hAnsi="Times New Roman"/>
                <w:bCs/>
                <w:iCs/>
                <w:noProof/>
                <w:sz w:val="28"/>
                <w:szCs w:val="28"/>
              </w:rPr>
              <w:t>Раздел 6. Развитие коммуникации в научно-технической и инновационной сфере</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_Toc536718940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59</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right" w:leader="dot" w:pos="9912"/>
            </w:tabs>
            <w:jc w:val="both"/>
            <w:rPr>
              <w:rFonts w:ascii="Times New Roman" w:eastAsiaTheme="minorEastAsia" w:hAnsi="Times New Roman"/>
              <w:noProof/>
              <w:sz w:val="28"/>
              <w:szCs w:val="28"/>
              <w:lang w:eastAsia="ru-RU"/>
            </w:rPr>
          </w:pPr>
          <w:hyperlink w:anchor="_Toc536718941" w:history="1">
            <w:r w:rsidR="007F56C2" w:rsidRPr="007F56C2">
              <w:rPr>
                <w:rStyle w:val="a9"/>
                <w:rFonts w:ascii="Times New Roman" w:hAnsi="Times New Roman"/>
                <w:iCs/>
                <w:noProof/>
                <w:sz w:val="28"/>
                <w:szCs w:val="28"/>
              </w:rPr>
              <w:t>6.1. Международное научно-техническое сотрудничество</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_Toc536718941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59</w:t>
            </w:r>
            <w:r w:rsidR="007F56C2" w:rsidRPr="007F56C2">
              <w:rPr>
                <w:rFonts w:ascii="Times New Roman" w:hAnsi="Times New Roman"/>
                <w:noProof/>
                <w:webHidden/>
                <w:sz w:val="28"/>
                <w:szCs w:val="28"/>
              </w:rPr>
              <w:fldChar w:fldCharType="end"/>
            </w:r>
          </w:hyperlink>
        </w:p>
        <w:p w:rsidR="007F56C2" w:rsidRPr="007F56C2" w:rsidRDefault="00423FAA" w:rsidP="007F56C2">
          <w:pPr>
            <w:pStyle w:val="25"/>
            <w:tabs>
              <w:tab w:val="left" w:pos="880"/>
              <w:tab w:val="right" w:leader="dot" w:pos="9912"/>
            </w:tabs>
            <w:jc w:val="both"/>
            <w:rPr>
              <w:rFonts w:ascii="Times New Roman" w:eastAsiaTheme="minorEastAsia" w:hAnsi="Times New Roman"/>
              <w:noProof/>
              <w:sz w:val="28"/>
              <w:szCs w:val="28"/>
              <w:lang w:eastAsia="ru-RU"/>
            </w:rPr>
          </w:pPr>
          <w:hyperlink w:anchor="_Toc536718942" w:history="1">
            <w:r w:rsidR="007F56C2" w:rsidRPr="007F56C2">
              <w:rPr>
                <w:rStyle w:val="a9"/>
                <w:rFonts w:ascii="Times New Roman" w:hAnsi="Times New Roman"/>
                <w:noProof/>
                <w:sz w:val="28"/>
                <w:szCs w:val="28"/>
              </w:rPr>
              <w:t>6.2.</w:t>
            </w:r>
            <w:r w:rsidR="007F56C2" w:rsidRPr="007F56C2">
              <w:rPr>
                <w:rFonts w:ascii="Times New Roman" w:eastAsiaTheme="minorEastAsia" w:hAnsi="Times New Roman"/>
                <w:noProof/>
                <w:sz w:val="28"/>
                <w:szCs w:val="28"/>
                <w:lang w:eastAsia="ru-RU"/>
              </w:rPr>
              <w:tab/>
            </w:r>
            <w:r w:rsidR="007F56C2" w:rsidRPr="007F56C2">
              <w:rPr>
                <w:rStyle w:val="a9"/>
                <w:rFonts w:ascii="Times New Roman" w:hAnsi="Times New Roman"/>
                <w:noProof/>
                <w:sz w:val="28"/>
                <w:szCs w:val="28"/>
              </w:rPr>
              <w:t>Информационные и тематические мероприятия</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_Toc536718942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60</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3" w:history="1">
            <w:r w:rsidR="007F56C2" w:rsidRPr="007F56C2">
              <w:rPr>
                <w:rStyle w:val="a9"/>
                <w:rFonts w:ascii="Times New Roman" w:hAnsi="Times New Roman"/>
                <w:noProof/>
                <w:sz w:val="28"/>
                <w:szCs w:val="28"/>
              </w:rPr>
              <w:t>Приложение 1</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_Toc536718943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69</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4" w:history="1">
            <w:r w:rsidR="007F56C2" w:rsidRPr="007F56C2">
              <w:rPr>
                <w:rStyle w:val="a9"/>
                <w:rFonts w:ascii="Times New Roman" w:hAnsi="Times New Roman"/>
                <w:noProof/>
                <w:sz w:val="28"/>
                <w:szCs w:val="28"/>
              </w:rPr>
              <w:t>Приложение 2</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_Toc536718944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75</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5" w:history="1">
            <w:r w:rsidR="007F56C2" w:rsidRPr="007F56C2">
              <w:rPr>
                <w:rStyle w:val="a9"/>
                <w:rFonts w:ascii="Times New Roman" w:hAnsi="Times New Roman"/>
                <w:bCs/>
                <w:noProof/>
                <w:sz w:val="28"/>
                <w:szCs w:val="28"/>
              </w:rPr>
              <w:t>Приложение 3</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_Toc536718945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87</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6" w:history="1">
            <w:r w:rsidR="007F56C2" w:rsidRPr="007F56C2">
              <w:rPr>
                <w:rStyle w:val="a9"/>
                <w:rFonts w:ascii="Times New Roman" w:hAnsi="Times New Roman"/>
                <w:bCs/>
                <w:noProof/>
                <w:sz w:val="28"/>
                <w:szCs w:val="28"/>
              </w:rPr>
              <w:t>Приложение 4</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_Toc536718946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89</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7" w:history="1">
            <w:r w:rsidR="007F56C2" w:rsidRPr="007F56C2">
              <w:rPr>
                <w:rStyle w:val="a9"/>
                <w:rFonts w:ascii="Times New Roman" w:hAnsi="Times New Roman"/>
                <w:noProof/>
                <w:sz w:val="28"/>
                <w:szCs w:val="28"/>
              </w:rPr>
              <w:t>Приложение 5</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_Toc536718947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110</w:t>
            </w:r>
            <w:r w:rsidR="007F56C2" w:rsidRPr="007F56C2">
              <w:rPr>
                <w:rFonts w:ascii="Times New Roman" w:hAnsi="Times New Roman"/>
                <w:noProof/>
                <w:webHidden/>
                <w:sz w:val="28"/>
                <w:szCs w:val="28"/>
              </w:rPr>
              <w:fldChar w:fldCharType="end"/>
            </w:r>
          </w:hyperlink>
        </w:p>
        <w:p w:rsidR="007F56C2" w:rsidRPr="007F56C2" w:rsidRDefault="00423FAA" w:rsidP="007F56C2">
          <w:pPr>
            <w:pStyle w:val="14"/>
            <w:tabs>
              <w:tab w:val="right" w:leader="dot" w:pos="9912"/>
            </w:tabs>
            <w:jc w:val="both"/>
            <w:rPr>
              <w:rFonts w:ascii="Times New Roman" w:eastAsiaTheme="minorEastAsia" w:hAnsi="Times New Roman"/>
              <w:noProof/>
              <w:sz w:val="28"/>
              <w:szCs w:val="28"/>
              <w:lang w:eastAsia="ru-RU"/>
            </w:rPr>
          </w:pPr>
          <w:hyperlink w:anchor="_Toc536718948" w:history="1">
            <w:r w:rsidR="007F56C2" w:rsidRPr="007F56C2">
              <w:rPr>
                <w:rStyle w:val="a9"/>
                <w:rFonts w:ascii="Times New Roman" w:hAnsi="Times New Roman"/>
                <w:noProof/>
                <w:sz w:val="28"/>
                <w:szCs w:val="28"/>
              </w:rPr>
              <w:t>Приложение 6</w:t>
            </w:r>
            <w:r w:rsidR="007F56C2" w:rsidRPr="007F56C2">
              <w:rPr>
                <w:rFonts w:ascii="Times New Roman" w:hAnsi="Times New Roman"/>
                <w:noProof/>
                <w:webHidden/>
                <w:sz w:val="28"/>
                <w:szCs w:val="28"/>
              </w:rPr>
              <w:tab/>
            </w:r>
            <w:r w:rsidR="007F56C2" w:rsidRPr="007F56C2">
              <w:rPr>
                <w:rFonts w:ascii="Times New Roman" w:hAnsi="Times New Roman"/>
                <w:noProof/>
                <w:webHidden/>
                <w:sz w:val="28"/>
                <w:szCs w:val="28"/>
              </w:rPr>
              <w:fldChar w:fldCharType="begin"/>
            </w:r>
            <w:r w:rsidR="007F56C2" w:rsidRPr="007F56C2">
              <w:rPr>
                <w:rFonts w:ascii="Times New Roman" w:hAnsi="Times New Roman"/>
                <w:noProof/>
                <w:webHidden/>
                <w:sz w:val="28"/>
                <w:szCs w:val="28"/>
              </w:rPr>
              <w:instrText xml:space="preserve"> PAGEREF _Toc536718948 \h </w:instrText>
            </w:r>
            <w:r w:rsidR="007F56C2" w:rsidRPr="007F56C2">
              <w:rPr>
                <w:rFonts w:ascii="Times New Roman" w:hAnsi="Times New Roman"/>
                <w:noProof/>
                <w:webHidden/>
                <w:sz w:val="28"/>
                <w:szCs w:val="28"/>
              </w:rPr>
            </w:r>
            <w:r w:rsidR="007F56C2" w:rsidRPr="007F56C2">
              <w:rPr>
                <w:rFonts w:ascii="Times New Roman" w:hAnsi="Times New Roman"/>
                <w:noProof/>
                <w:webHidden/>
                <w:sz w:val="28"/>
                <w:szCs w:val="28"/>
              </w:rPr>
              <w:fldChar w:fldCharType="separate"/>
            </w:r>
            <w:r w:rsidR="00036B9B">
              <w:rPr>
                <w:rFonts w:ascii="Times New Roman" w:hAnsi="Times New Roman"/>
                <w:noProof/>
                <w:webHidden/>
                <w:sz w:val="28"/>
                <w:szCs w:val="28"/>
              </w:rPr>
              <w:t>111</w:t>
            </w:r>
            <w:r w:rsidR="007F56C2" w:rsidRPr="007F56C2">
              <w:rPr>
                <w:rFonts w:ascii="Times New Roman" w:hAnsi="Times New Roman"/>
                <w:noProof/>
                <w:webHidden/>
                <w:sz w:val="28"/>
                <w:szCs w:val="28"/>
              </w:rPr>
              <w:fldChar w:fldCharType="end"/>
            </w:r>
          </w:hyperlink>
        </w:p>
        <w:p w:rsidR="00276818" w:rsidRPr="009002FA" w:rsidRDefault="00276818" w:rsidP="007F56C2">
          <w:pPr>
            <w:spacing w:line="276" w:lineRule="auto"/>
            <w:jc w:val="both"/>
            <w:rPr>
              <w:rFonts w:ascii="Times New Roman" w:hAnsi="Times New Roman"/>
              <w:sz w:val="28"/>
              <w:szCs w:val="28"/>
            </w:rPr>
          </w:pPr>
          <w:r w:rsidRPr="007F56C2">
            <w:rPr>
              <w:rFonts w:ascii="Times New Roman" w:hAnsi="Times New Roman"/>
              <w:bCs/>
              <w:sz w:val="28"/>
              <w:szCs w:val="28"/>
            </w:rPr>
            <w:fldChar w:fldCharType="end"/>
          </w:r>
        </w:p>
      </w:sdtContent>
    </w:sdt>
    <w:p w:rsidR="00276818" w:rsidRPr="009002FA" w:rsidRDefault="00276818" w:rsidP="00F3422D">
      <w:pPr>
        <w:jc w:val="center"/>
        <w:rPr>
          <w:rFonts w:ascii="Times New Roman" w:hAnsi="Times New Roman"/>
          <w:sz w:val="28"/>
          <w:szCs w:val="28"/>
        </w:rPr>
      </w:pPr>
    </w:p>
    <w:p w:rsidR="00FB1739" w:rsidRDefault="00FB1739" w:rsidP="00FB1739">
      <w:pPr>
        <w:rPr>
          <w:rFonts w:ascii="Times New Roman" w:hAnsi="Times New Roman"/>
          <w:sz w:val="28"/>
          <w:szCs w:val="28"/>
        </w:rPr>
      </w:pPr>
    </w:p>
    <w:p w:rsidR="00276818" w:rsidRDefault="00276818">
      <w:pPr>
        <w:rPr>
          <w:rFonts w:ascii="Times New Roman" w:hAnsi="Times New Roman"/>
          <w:sz w:val="28"/>
          <w:szCs w:val="28"/>
        </w:rPr>
      </w:pPr>
      <w:r>
        <w:rPr>
          <w:rFonts w:ascii="Times New Roman" w:hAnsi="Times New Roman"/>
          <w:sz w:val="28"/>
          <w:szCs w:val="28"/>
        </w:rPr>
        <w:br w:type="page"/>
      </w:r>
    </w:p>
    <w:p w:rsidR="002E03B2" w:rsidRDefault="00120FBE" w:rsidP="00F74939">
      <w:pPr>
        <w:pStyle w:val="1"/>
        <w:spacing w:before="0" w:after="200"/>
        <w:jc w:val="center"/>
        <w:rPr>
          <w:rFonts w:ascii="Times New Roman" w:hAnsi="Times New Roman"/>
          <w:b/>
          <w:color w:val="auto"/>
          <w:sz w:val="28"/>
          <w:szCs w:val="28"/>
        </w:rPr>
      </w:pPr>
      <w:bookmarkStart w:id="0" w:name="_Toc536718927"/>
      <w:r w:rsidRPr="00276818">
        <w:rPr>
          <w:rFonts w:ascii="Times New Roman" w:hAnsi="Times New Roman"/>
          <w:b/>
          <w:color w:val="auto"/>
          <w:sz w:val="28"/>
          <w:szCs w:val="28"/>
        </w:rPr>
        <w:lastRenderedPageBreak/>
        <w:t>Раздел 1</w:t>
      </w:r>
      <w:r w:rsidR="009D39F6" w:rsidRPr="00276818">
        <w:rPr>
          <w:rFonts w:ascii="Times New Roman" w:hAnsi="Times New Roman"/>
          <w:b/>
          <w:color w:val="auto"/>
          <w:sz w:val="28"/>
          <w:szCs w:val="28"/>
        </w:rPr>
        <w:t>.</w:t>
      </w:r>
      <w:r w:rsidRPr="00276818">
        <w:rPr>
          <w:rFonts w:ascii="Times New Roman" w:hAnsi="Times New Roman"/>
          <w:b/>
          <w:color w:val="auto"/>
          <w:sz w:val="28"/>
          <w:szCs w:val="28"/>
        </w:rPr>
        <w:t xml:space="preserve"> </w:t>
      </w:r>
      <w:r w:rsidR="002E03B2" w:rsidRPr="002E03B2">
        <w:rPr>
          <w:rFonts w:ascii="Times New Roman" w:hAnsi="Times New Roman"/>
          <w:b/>
          <w:color w:val="auto"/>
          <w:sz w:val="28"/>
          <w:szCs w:val="28"/>
        </w:rPr>
        <w:t>Организационное развитие технологической платформы</w:t>
      </w:r>
      <w:r w:rsidR="002E03B2">
        <w:rPr>
          <w:rFonts w:ascii="Times New Roman" w:hAnsi="Times New Roman"/>
          <w:b/>
          <w:color w:val="auto"/>
          <w:sz w:val="28"/>
          <w:szCs w:val="28"/>
        </w:rPr>
        <w:t xml:space="preserve"> «СВЧ технологии»</w:t>
      </w:r>
      <w:bookmarkEnd w:id="0"/>
    </w:p>
    <w:p w:rsidR="007016E6" w:rsidRPr="002E03B2" w:rsidRDefault="002E03B2" w:rsidP="00904CA0">
      <w:pPr>
        <w:pStyle w:val="a4"/>
        <w:numPr>
          <w:ilvl w:val="1"/>
          <w:numId w:val="37"/>
        </w:numPr>
        <w:spacing w:before="100" w:after="100"/>
        <w:ind w:left="0" w:hanging="11"/>
        <w:jc w:val="center"/>
        <w:outlineLvl w:val="1"/>
        <w:rPr>
          <w:rFonts w:ascii="Times New Roman" w:hAnsi="Times New Roman"/>
          <w:b/>
          <w:bCs/>
          <w:sz w:val="28"/>
          <w:szCs w:val="28"/>
        </w:rPr>
      </w:pPr>
      <w:bookmarkStart w:id="1" w:name="_Toc536718928"/>
      <w:r w:rsidRPr="002E03B2">
        <w:rPr>
          <w:rFonts w:ascii="Times New Roman" w:hAnsi="Times New Roman"/>
          <w:b/>
          <w:bCs/>
          <w:sz w:val="28"/>
          <w:szCs w:val="28"/>
        </w:rPr>
        <w:t>Динамика состава участников технологической платформы</w:t>
      </w:r>
      <w:bookmarkEnd w:id="1"/>
    </w:p>
    <w:p w:rsidR="00A03402" w:rsidRDefault="00A03402" w:rsidP="00A03402">
      <w:pPr>
        <w:ind w:firstLine="709"/>
        <w:jc w:val="both"/>
        <w:rPr>
          <w:rFonts w:ascii="Times New Roman" w:eastAsia="Times New Roman" w:hAnsi="Times New Roman"/>
          <w:sz w:val="28"/>
          <w:szCs w:val="28"/>
          <w:lang w:eastAsia="ru-RU"/>
        </w:rPr>
      </w:pPr>
      <w:r>
        <w:rPr>
          <w:rFonts w:ascii="Times New Roman" w:hAnsi="Times New Roman"/>
          <w:bCs/>
          <w:sz w:val="28"/>
          <w:szCs w:val="28"/>
        </w:rPr>
        <w:t xml:space="preserve">Состав участников </w:t>
      </w:r>
      <w:r w:rsidRPr="000F3117">
        <w:rPr>
          <w:rFonts w:ascii="Times New Roman" w:eastAsia="Times New Roman" w:hAnsi="Times New Roman"/>
          <w:sz w:val="28"/>
          <w:szCs w:val="28"/>
          <w:lang w:eastAsia="ru-RU"/>
        </w:rPr>
        <w:t>технологической платформы (</w:t>
      </w:r>
      <w:r w:rsidR="00A9279A">
        <w:rPr>
          <w:rFonts w:ascii="Times New Roman" w:eastAsia="Times New Roman" w:hAnsi="Times New Roman"/>
          <w:sz w:val="28"/>
          <w:szCs w:val="28"/>
          <w:lang w:eastAsia="ru-RU"/>
        </w:rPr>
        <w:t xml:space="preserve">далее по тексту - </w:t>
      </w:r>
      <w:r w:rsidRPr="000F3117">
        <w:rPr>
          <w:rFonts w:ascii="Times New Roman" w:eastAsia="Times New Roman" w:hAnsi="Times New Roman"/>
          <w:sz w:val="28"/>
          <w:szCs w:val="28"/>
          <w:lang w:eastAsia="ru-RU"/>
        </w:rPr>
        <w:t xml:space="preserve">ТП) «СВЧ технологии» </w:t>
      </w:r>
      <w:r>
        <w:rPr>
          <w:rFonts w:ascii="Times New Roman" w:eastAsia="Times New Roman" w:hAnsi="Times New Roman"/>
          <w:sz w:val="28"/>
          <w:szCs w:val="28"/>
          <w:lang w:eastAsia="ru-RU"/>
        </w:rPr>
        <w:t>формируется на протяжении 2011-20</w:t>
      </w:r>
      <w:r w:rsidR="00A619AE">
        <w:rPr>
          <w:rFonts w:ascii="Times New Roman" w:eastAsia="Times New Roman" w:hAnsi="Times New Roman"/>
          <w:sz w:val="28"/>
          <w:szCs w:val="28"/>
          <w:lang w:eastAsia="ru-RU"/>
        </w:rPr>
        <w:t>20</w:t>
      </w:r>
      <w:r w:rsidR="0062277A">
        <w:rPr>
          <w:rFonts w:ascii="Times New Roman" w:eastAsia="Times New Roman" w:hAnsi="Times New Roman"/>
          <w:sz w:val="28"/>
          <w:szCs w:val="28"/>
          <w:lang w:eastAsia="ru-RU"/>
        </w:rPr>
        <w:t xml:space="preserve"> гг.</w:t>
      </w:r>
      <w:r>
        <w:rPr>
          <w:rFonts w:ascii="Times New Roman" w:eastAsia="Times New Roman" w:hAnsi="Times New Roman"/>
          <w:sz w:val="28"/>
          <w:szCs w:val="28"/>
          <w:lang w:eastAsia="ru-RU"/>
        </w:rPr>
        <w:t xml:space="preserve"> Темпы роста количества участников </w:t>
      </w:r>
      <w:r w:rsidRPr="000F3117">
        <w:rPr>
          <w:rFonts w:ascii="Times New Roman" w:eastAsia="Times New Roman" w:hAnsi="Times New Roman"/>
          <w:sz w:val="28"/>
          <w:szCs w:val="28"/>
          <w:lang w:eastAsia="ru-RU"/>
        </w:rPr>
        <w:t>ТП «СВЧ технологии»</w:t>
      </w:r>
      <w:r>
        <w:rPr>
          <w:rFonts w:ascii="Times New Roman" w:eastAsia="Times New Roman" w:hAnsi="Times New Roman"/>
          <w:sz w:val="28"/>
          <w:szCs w:val="28"/>
          <w:lang w:eastAsia="ru-RU"/>
        </w:rPr>
        <w:t xml:space="preserve"> отражены на диаграмме.</w:t>
      </w:r>
    </w:p>
    <w:p w:rsidR="00A03402" w:rsidRDefault="00A03402" w:rsidP="00A03402">
      <w:pPr>
        <w:ind w:firstLine="709"/>
        <w:jc w:val="both"/>
        <w:rPr>
          <w:rFonts w:ascii="Times New Roman" w:eastAsia="Times New Roman" w:hAnsi="Times New Roman"/>
          <w:sz w:val="28"/>
          <w:szCs w:val="28"/>
          <w:lang w:eastAsia="ru-RU"/>
        </w:rPr>
      </w:pPr>
    </w:p>
    <w:p w:rsidR="00A03402" w:rsidRDefault="00CA7B25" w:rsidP="00A03402">
      <w:pPr>
        <w:jc w:val="center"/>
        <w:rPr>
          <w:rFonts w:ascii="Times New Roman" w:eastAsia="Times New Roman" w:hAnsi="Times New Roman"/>
          <w:sz w:val="28"/>
          <w:szCs w:val="28"/>
          <w:lang w:eastAsia="ru-RU"/>
        </w:rPr>
      </w:pPr>
      <w:r>
        <w:rPr>
          <w:noProof/>
          <w:lang w:eastAsia="ru-RU"/>
        </w:rPr>
        <w:drawing>
          <wp:inline distT="0" distB="0" distL="0" distR="0" wp14:anchorId="16FAA09C" wp14:editId="47A5699A">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03402" w:rsidRPr="005E1358" w:rsidRDefault="005E1358" w:rsidP="005E1358">
      <w:pPr>
        <w:spacing w:after="20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1 – Динамика состава участников по годам</w:t>
      </w:r>
    </w:p>
    <w:p w:rsidR="00A03402" w:rsidRDefault="00A03402" w:rsidP="00A03402">
      <w:pPr>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Состав зарегистрированных участников ТП </w:t>
      </w:r>
      <w:r w:rsidRPr="000F3117">
        <w:rPr>
          <w:rFonts w:ascii="Times New Roman" w:eastAsia="Times New Roman" w:hAnsi="Times New Roman"/>
          <w:sz w:val="28"/>
          <w:szCs w:val="28"/>
          <w:lang w:eastAsia="ru-RU"/>
        </w:rPr>
        <w:t>«СВЧ технологии»</w:t>
      </w:r>
      <w:r>
        <w:rPr>
          <w:rFonts w:ascii="Times New Roman" w:eastAsia="Times New Roman" w:hAnsi="Times New Roman"/>
          <w:sz w:val="28"/>
          <w:szCs w:val="28"/>
          <w:lang w:eastAsia="ru-RU"/>
        </w:rPr>
        <w:t xml:space="preserve"> (всего </w:t>
      </w:r>
      <w:r w:rsidR="002E03B2">
        <w:rPr>
          <w:rFonts w:ascii="Times New Roman" w:eastAsia="Times New Roman" w:hAnsi="Times New Roman"/>
          <w:sz w:val="28"/>
          <w:szCs w:val="28"/>
          <w:lang w:eastAsia="ru-RU"/>
        </w:rPr>
        <w:t>7</w:t>
      </w:r>
      <w:r w:rsidR="003415F6">
        <w:rPr>
          <w:rFonts w:ascii="Times New Roman" w:eastAsia="Times New Roman" w:hAnsi="Times New Roman"/>
          <w:sz w:val="28"/>
          <w:szCs w:val="28"/>
          <w:lang w:eastAsia="ru-RU"/>
        </w:rPr>
        <w:t>1</w:t>
      </w:r>
      <w:r>
        <w:rPr>
          <w:rFonts w:ascii="Times New Roman" w:eastAsia="Times New Roman" w:hAnsi="Times New Roman"/>
          <w:sz w:val="28"/>
          <w:szCs w:val="28"/>
          <w:lang w:eastAsia="ru-RU"/>
        </w:rPr>
        <w:t>) по состоянию на 1</w:t>
      </w:r>
      <w:r w:rsidRPr="000F311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января </w:t>
      </w:r>
      <w:r w:rsidRPr="000F3117">
        <w:rPr>
          <w:rFonts w:ascii="Times New Roman" w:eastAsia="Times New Roman" w:hAnsi="Times New Roman"/>
          <w:sz w:val="28"/>
          <w:szCs w:val="28"/>
          <w:lang w:eastAsia="ru-RU"/>
        </w:rPr>
        <w:t>20</w:t>
      </w:r>
      <w:r w:rsidR="003415F6">
        <w:rPr>
          <w:rFonts w:ascii="Times New Roman" w:eastAsia="Times New Roman" w:hAnsi="Times New Roman"/>
          <w:sz w:val="28"/>
          <w:szCs w:val="28"/>
          <w:lang w:eastAsia="ru-RU"/>
        </w:rPr>
        <w:t>20</w:t>
      </w:r>
      <w:r w:rsidRPr="000F3117">
        <w:rPr>
          <w:rFonts w:ascii="Times New Roman" w:eastAsia="Times New Roman" w:hAnsi="Times New Roman"/>
          <w:sz w:val="28"/>
          <w:szCs w:val="28"/>
          <w:lang w:eastAsia="ru-RU"/>
        </w:rPr>
        <w:t xml:space="preserve"> года</w:t>
      </w:r>
      <w:r>
        <w:rPr>
          <w:rFonts w:ascii="Times New Roman" w:eastAsia="Times New Roman" w:hAnsi="Times New Roman"/>
          <w:sz w:val="28"/>
          <w:szCs w:val="28"/>
          <w:lang w:eastAsia="ru-RU"/>
        </w:rPr>
        <w:t xml:space="preserve"> приведен в таблице 1.</w:t>
      </w:r>
    </w:p>
    <w:p w:rsidR="00592672" w:rsidRDefault="00592672" w:rsidP="00592672">
      <w:pPr>
        <w:ind w:firstLine="851"/>
        <w:jc w:val="both"/>
        <w:rPr>
          <w:rFonts w:ascii="Times New Roman" w:eastAsia="Times New Roman" w:hAnsi="Times New Roman"/>
          <w:sz w:val="28"/>
          <w:szCs w:val="28"/>
          <w:lang w:eastAsia="ru-RU"/>
        </w:rPr>
      </w:pPr>
    </w:p>
    <w:p w:rsidR="003D2825" w:rsidRDefault="00795A47" w:rsidP="00592672">
      <w:pPr>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r w:rsidR="003D2825" w:rsidRPr="003D2825">
        <w:rPr>
          <w:rFonts w:ascii="Times New Roman" w:eastAsia="Times New Roman" w:hAnsi="Times New Roman"/>
          <w:sz w:val="28"/>
          <w:szCs w:val="28"/>
          <w:lang w:eastAsia="ru-RU"/>
        </w:rPr>
        <w:tab/>
      </w:r>
    </w:p>
    <w:tbl>
      <w:tblPr>
        <w:tblStyle w:val="ad"/>
        <w:tblW w:w="9640" w:type="dxa"/>
        <w:tblInd w:w="108" w:type="dxa"/>
        <w:tblLayout w:type="fixed"/>
        <w:tblLook w:val="04A0" w:firstRow="1" w:lastRow="0" w:firstColumn="1" w:lastColumn="0" w:noHBand="0" w:noVBand="1"/>
      </w:tblPr>
      <w:tblGrid>
        <w:gridCol w:w="426"/>
        <w:gridCol w:w="7796"/>
        <w:gridCol w:w="1418"/>
      </w:tblGrid>
      <w:tr w:rsidR="0046617F" w:rsidRPr="0046617F" w:rsidTr="00CF7811">
        <w:tc>
          <w:tcPr>
            <w:tcW w:w="426" w:type="dxa"/>
            <w:vAlign w:val="center"/>
          </w:tcPr>
          <w:p w:rsidR="0046617F" w:rsidRPr="0046617F" w:rsidRDefault="00CF7811" w:rsidP="0046617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79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Форма организации</w:t>
            </w:r>
          </w:p>
        </w:tc>
        <w:tc>
          <w:tcPr>
            <w:tcW w:w="1418"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Количество участников</w:t>
            </w:r>
          </w:p>
        </w:tc>
      </w:tr>
      <w:tr w:rsidR="0046617F" w:rsidRPr="0046617F" w:rsidTr="00CF7811">
        <w:tc>
          <w:tcPr>
            <w:tcW w:w="42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1</w:t>
            </w:r>
          </w:p>
        </w:tc>
        <w:tc>
          <w:tcPr>
            <w:tcW w:w="7796" w:type="dxa"/>
            <w:vAlign w:val="center"/>
          </w:tcPr>
          <w:p w:rsidR="0046617F" w:rsidRPr="0046617F" w:rsidRDefault="0046617F" w:rsidP="0046617F">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46617F">
              <w:rPr>
                <w:rFonts w:ascii="Times New Roman" w:eastAsia="Times New Roman" w:hAnsi="Times New Roman"/>
                <w:sz w:val="24"/>
                <w:szCs w:val="24"/>
                <w:lang w:eastAsia="ru-RU"/>
              </w:rPr>
              <w:t xml:space="preserve">чреждения </w:t>
            </w:r>
            <w:r w:rsidRPr="0046617F">
              <w:rPr>
                <w:rFonts w:ascii="Times New Roman" w:hAnsi="Times New Roman"/>
                <w:sz w:val="24"/>
                <w:szCs w:val="24"/>
              </w:rPr>
              <w:t>Российской академии наук</w:t>
            </w:r>
          </w:p>
        </w:tc>
        <w:tc>
          <w:tcPr>
            <w:tcW w:w="1418" w:type="dxa"/>
            <w:vAlign w:val="center"/>
          </w:tcPr>
          <w:p w:rsidR="0046617F" w:rsidRPr="00CF7811" w:rsidRDefault="00CF7811" w:rsidP="0046617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46617F" w:rsidRPr="0046617F" w:rsidTr="00CF7811">
        <w:tc>
          <w:tcPr>
            <w:tcW w:w="42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2</w:t>
            </w:r>
          </w:p>
        </w:tc>
        <w:tc>
          <w:tcPr>
            <w:tcW w:w="7796" w:type="dxa"/>
            <w:vAlign w:val="center"/>
          </w:tcPr>
          <w:p w:rsidR="0046617F" w:rsidRPr="0046617F" w:rsidRDefault="0046617F" w:rsidP="00CF781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46617F">
              <w:rPr>
                <w:rFonts w:ascii="Times New Roman" w:hAnsi="Times New Roman"/>
                <w:sz w:val="24"/>
                <w:szCs w:val="24"/>
              </w:rPr>
              <w:t>ысшие учебные заведения</w:t>
            </w:r>
            <w:r>
              <w:rPr>
                <w:rFonts w:ascii="Times New Roman" w:hAnsi="Times New Roman"/>
                <w:sz w:val="24"/>
                <w:szCs w:val="24"/>
              </w:rPr>
              <w:t xml:space="preserve"> (вузы)</w:t>
            </w:r>
            <w:r w:rsidR="00CF7811">
              <w:rPr>
                <w:rFonts w:ascii="Times New Roman" w:hAnsi="Times New Roman"/>
                <w:sz w:val="24"/>
                <w:szCs w:val="24"/>
              </w:rPr>
              <w:t>: НИУ, ТУ и др.</w:t>
            </w:r>
          </w:p>
        </w:tc>
        <w:tc>
          <w:tcPr>
            <w:tcW w:w="1418" w:type="dxa"/>
            <w:vAlign w:val="center"/>
          </w:tcPr>
          <w:p w:rsidR="0046617F" w:rsidRPr="003415F6" w:rsidRDefault="003415F6" w:rsidP="0046617F">
            <w:pPr>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7</w:t>
            </w:r>
          </w:p>
        </w:tc>
      </w:tr>
      <w:tr w:rsidR="0046617F" w:rsidRPr="0046617F" w:rsidTr="00CF7811">
        <w:tc>
          <w:tcPr>
            <w:tcW w:w="42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3</w:t>
            </w:r>
          </w:p>
        </w:tc>
        <w:tc>
          <w:tcPr>
            <w:tcW w:w="7796" w:type="dxa"/>
            <w:vAlign w:val="center"/>
          </w:tcPr>
          <w:p w:rsidR="0046617F" w:rsidRPr="0046617F" w:rsidRDefault="0046617F" w:rsidP="00CF7811">
            <w:pPr>
              <w:rPr>
                <w:rFonts w:ascii="Times New Roman" w:eastAsia="Times New Roman" w:hAnsi="Times New Roman"/>
                <w:sz w:val="24"/>
                <w:szCs w:val="24"/>
                <w:lang w:eastAsia="ru-RU"/>
              </w:rPr>
            </w:pPr>
            <w:r>
              <w:rPr>
                <w:rFonts w:ascii="Times New Roman" w:hAnsi="Times New Roman"/>
                <w:sz w:val="24"/>
                <w:szCs w:val="24"/>
              </w:rPr>
              <w:t>Н</w:t>
            </w:r>
            <w:r w:rsidRPr="0046617F">
              <w:rPr>
                <w:rFonts w:ascii="Times New Roman" w:hAnsi="Times New Roman"/>
                <w:sz w:val="24"/>
                <w:szCs w:val="24"/>
              </w:rPr>
              <w:t>аучно-исследовательские институты</w:t>
            </w:r>
            <w:r>
              <w:rPr>
                <w:rFonts w:ascii="Times New Roman" w:hAnsi="Times New Roman"/>
                <w:sz w:val="24"/>
                <w:szCs w:val="24"/>
              </w:rPr>
              <w:t xml:space="preserve"> (НИИ)</w:t>
            </w:r>
            <w:r w:rsidR="00CF7811">
              <w:rPr>
                <w:rFonts w:ascii="Times New Roman" w:hAnsi="Times New Roman"/>
                <w:sz w:val="24"/>
                <w:szCs w:val="24"/>
              </w:rPr>
              <w:t>: ФГУП, ОАО, АО</w:t>
            </w:r>
          </w:p>
        </w:tc>
        <w:tc>
          <w:tcPr>
            <w:tcW w:w="1418" w:type="dxa"/>
            <w:vAlign w:val="center"/>
          </w:tcPr>
          <w:p w:rsidR="0046617F" w:rsidRPr="00CF7811" w:rsidRDefault="00CF7811" w:rsidP="0046617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46617F" w:rsidRPr="0046617F" w:rsidTr="00CF7811">
        <w:tc>
          <w:tcPr>
            <w:tcW w:w="42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4</w:t>
            </w:r>
          </w:p>
        </w:tc>
        <w:tc>
          <w:tcPr>
            <w:tcW w:w="7796" w:type="dxa"/>
            <w:vAlign w:val="center"/>
          </w:tcPr>
          <w:p w:rsidR="0046617F" w:rsidRPr="0046617F" w:rsidRDefault="0046617F" w:rsidP="00A979AB">
            <w:pPr>
              <w:rPr>
                <w:rFonts w:ascii="Times New Roman" w:eastAsia="Times New Roman" w:hAnsi="Times New Roman"/>
                <w:sz w:val="24"/>
                <w:szCs w:val="24"/>
                <w:lang w:eastAsia="ru-RU"/>
              </w:rPr>
            </w:pPr>
            <w:r>
              <w:rPr>
                <w:rFonts w:ascii="Times New Roman" w:hAnsi="Times New Roman"/>
                <w:sz w:val="24"/>
                <w:szCs w:val="24"/>
              </w:rPr>
              <w:t>К</w:t>
            </w:r>
            <w:r w:rsidRPr="0046617F">
              <w:rPr>
                <w:rFonts w:ascii="Times New Roman" w:hAnsi="Times New Roman"/>
                <w:sz w:val="24"/>
                <w:szCs w:val="24"/>
                <w:lang w:eastAsia="ru-RU"/>
              </w:rPr>
              <w:t>онструкторские и опытно-конструкторские бюро</w:t>
            </w:r>
            <w:r w:rsidR="001527F1">
              <w:rPr>
                <w:rFonts w:ascii="Times New Roman" w:hAnsi="Times New Roman"/>
                <w:sz w:val="24"/>
                <w:szCs w:val="24"/>
                <w:lang w:eastAsia="ru-RU"/>
              </w:rPr>
              <w:t xml:space="preserve"> (КБ, ОКБ)</w:t>
            </w:r>
            <w:r w:rsidR="00CF7811">
              <w:rPr>
                <w:rFonts w:ascii="Times New Roman" w:hAnsi="Times New Roman"/>
                <w:sz w:val="24"/>
                <w:szCs w:val="24"/>
                <w:lang w:eastAsia="ru-RU"/>
              </w:rPr>
              <w:t>: ОАО, АО</w:t>
            </w:r>
          </w:p>
        </w:tc>
        <w:tc>
          <w:tcPr>
            <w:tcW w:w="1418" w:type="dxa"/>
            <w:vAlign w:val="center"/>
          </w:tcPr>
          <w:p w:rsidR="0046617F" w:rsidRPr="00A979AB" w:rsidRDefault="00A979AB" w:rsidP="0046617F">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r>
      <w:tr w:rsidR="0046617F" w:rsidRPr="0046617F" w:rsidTr="00CF7811">
        <w:tc>
          <w:tcPr>
            <w:tcW w:w="42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5</w:t>
            </w:r>
          </w:p>
        </w:tc>
        <w:tc>
          <w:tcPr>
            <w:tcW w:w="7796" w:type="dxa"/>
            <w:vAlign w:val="center"/>
          </w:tcPr>
          <w:p w:rsidR="0046617F" w:rsidRPr="00CF7811" w:rsidRDefault="00A979AB" w:rsidP="00CF7811">
            <w:pPr>
              <w:rPr>
                <w:rFonts w:ascii="Times New Roman" w:eastAsia="Times New Roman" w:hAnsi="Times New Roman"/>
                <w:sz w:val="24"/>
                <w:szCs w:val="24"/>
                <w:lang w:eastAsia="ru-RU"/>
              </w:rPr>
            </w:pPr>
            <w:r>
              <w:rPr>
                <w:rFonts w:ascii="Times New Roman" w:hAnsi="Times New Roman"/>
                <w:sz w:val="24"/>
                <w:szCs w:val="24"/>
                <w:lang w:eastAsia="ru-RU"/>
              </w:rPr>
              <w:t>Н</w:t>
            </w:r>
            <w:r w:rsidR="0046617F" w:rsidRPr="0046617F">
              <w:rPr>
                <w:rFonts w:ascii="Times New Roman" w:hAnsi="Times New Roman"/>
                <w:sz w:val="24"/>
                <w:szCs w:val="24"/>
                <w:lang w:eastAsia="ru-RU"/>
              </w:rPr>
              <w:t>аучно-производственные предприятия</w:t>
            </w:r>
            <w:r>
              <w:rPr>
                <w:rFonts w:ascii="Times New Roman" w:hAnsi="Times New Roman"/>
                <w:sz w:val="24"/>
                <w:szCs w:val="24"/>
                <w:lang w:eastAsia="ru-RU"/>
              </w:rPr>
              <w:t xml:space="preserve"> и заводы</w:t>
            </w:r>
            <w:r w:rsidR="00CF7811" w:rsidRPr="00CF7811">
              <w:rPr>
                <w:rFonts w:ascii="Times New Roman" w:hAnsi="Times New Roman"/>
                <w:sz w:val="24"/>
                <w:szCs w:val="24"/>
                <w:lang w:eastAsia="ru-RU"/>
              </w:rPr>
              <w:t>: ПАО, АО, ОАО, ЗАО</w:t>
            </w:r>
          </w:p>
        </w:tc>
        <w:tc>
          <w:tcPr>
            <w:tcW w:w="1418" w:type="dxa"/>
            <w:vAlign w:val="center"/>
          </w:tcPr>
          <w:p w:rsidR="0046617F" w:rsidRPr="00A979AB" w:rsidRDefault="00CF7811" w:rsidP="0046617F">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30</w:t>
            </w:r>
          </w:p>
        </w:tc>
      </w:tr>
      <w:tr w:rsidR="0046617F" w:rsidRPr="0046617F" w:rsidTr="00CF7811">
        <w:tc>
          <w:tcPr>
            <w:tcW w:w="426" w:type="dxa"/>
            <w:vAlign w:val="center"/>
          </w:tcPr>
          <w:p w:rsidR="0046617F" w:rsidRPr="0046617F" w:rsidRDefault="0046617F" w:rsidP="0046617F">
            <w:pPr>
              <w:jc w:val="center"/>
              <w:rPr>
                <w:rFonts w:ascii="Times New Roman" w:eastAsia="Times New Roman" w:hAnsi="Times New Roman"/>
                <w:sz w:val="24"/>
                <w:szCs w:val="24"/>
                <w:lang w:eastAsia="ru-RU"/>
              </w:rPr>
            </w:pPr>
            <w:r w:rsidRPr="0046617F">
              <w:rPr>
                <w:rFonts w:ascii="Times New Roman" w:eastAsia="Times New Roman" w:hAnsi="Times New Roman"/>
                <w:sz w:val="24"/>
                <w:szCs w:val="24"/>
                <w:lang w:eastAsia="ru-RU"/>
              </w:rPr>
              <w:t>6</w:t>
            </w:r>
          </w:p>
        </w:tc>
        <w:tc>
          <w:tcPr>
            <w:tcW w:w="7796" w:type="dxa"/>
            <w:vAlign w:val="center"/>
          </w:tcPr>
          <w:p w:rsidR="0046617F" w:rsidRPr="0046617F" w:rsidRDefault="00A979AB" w:rsidP="00A979AB">
            <w:pPr>
              <w:rPr>
                <w:rFonts w:ascii="Times New Roman" w:eastAsia="Times New Roman" w:hAnsi="Times New Roman"/>
                <w:sz w:val="24"/>
                <w:szCs w:val="24"/>
                <w:lang w:eastAsia="ru-RU"/>
              </w:rPr>
            </w:pPr>
            <w:r>
              <w:rPr>
                <w:rFonts w:ascii="Times New Roman" w:hAnsi="Times New Roman"/>
                <w:sz w:val="24"/>
                <w:szCs w:val="24"/>
                <w:lang w:eastAsia="ru-RU"/>
              </w:rPr>
              <w:t>Д</w:t>
            </w:r>
            <w:r w:rsidR="0046617F" w:rsidRPr="0046617F">
              <w:rPr>
                <w:rFonts w:ascii="Times New Roman" w:hAnsi="Times New Roman"/>
                <w:sz w:val="24"/>
                <w:szCs w:val="24"/>
                <w:lang w:eastAsia="ru-RU"/>
              </w:rPr>
              <w:t>руги</w:t>
            </w:r>
            <w:r>
              <w:rPr>
                <w:rFonts w:ascii="Times New Roman" w:hAnsi="Times New Roman"/>
                <w:sz w:val="24"/>
                <w:szCs w:val="24"/>
                <w:lang w:eastAsia="ru-RU"/>
              </w:rPr>
              <w:t>е</w:t>
            </w:r>
            <w:r w:rsidR="00CF7811">
              <w:rPr>
                <w:rFonts w:ascii="Times New Roman" w:hAnsi="Times New Roman"/>
                <w:sz w:val="24"/>
                <w:szCs w:val="24"/>
                <w:lang w:eastAsia="ru-RU"/>
              </w:rPr>
              <w:t>: ООО</w:t>
            </w:r>
          </w:p>
        </w:tc>
        <w:tc>
          <w:tcPr>
            <w:tcW w:w="1418" w:type="dxa"/>
            <w:vAlign w:val="center"/>
          </w:tcPr>
          <w:p w:rsidR="0046617F" w:rsidRPr="00A979AB" w:rsidRDefault="002E03B2" w:rsidP="0046617F">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r>
      <w:tr w:rsidR="00527440" w:rsidRPr="0046617F" w:rsidTr="00CF7811">
        <w:tc>
          <w:tcPr>
            <w:tcW w:w="426" w:type="dxa"/>
            <w:vAlign w:val="center"/>
          </w:tcPr>
          <w:p w:rsidR="00527440" w:rsidRPr="0046617F" w:rsidRDefault="00527440" w:rsidP="0046617F">
            <w:pPr>
              <w:jc w:val="center"/>
              <w:rPr>
                <w:rFonts w:ascii="Times New Roman" w:eastAsia="Times New Roman" w:hAnsi="Times New Roman"/>
                <w:sz w:val="24"/>
                <w:szCs w:val="24"/>
                <w:lang w:eastAsia="ru-RU"/>
              </w:rPr>
            </w:pPr>
          </w:p>
        </w:tc>
        <w:tc>
          <w:tcPr>
            <w:tcW w:w="7796" w:type="dxa"/>
            <w:vAlign w:val="center"/>
          </w:tcPr>
          <w:p w:rsidR="00527440" w:rsidRPr="0046617F" w:rsidRDefault="00527440" w:rsidP="0046617F">
            <w:pPr>
              <w:rPr>
                <w:rFonts w:ascii="Times New Roman" w:hAnsi="Times New Roman"/>
                <w:sz w:val="24"/>
                <w:szCs w:val="24"/>
                <w:lang w:eastAsia="ru-RU"/>
              </w:rPr>
            </w:pPr>
            <w:r>
              <w:rPr>
                <w:rFonts w:ascii="Times New Roman" w:hAnsi="Times New Roman"/>
                <w:sz w:val="24"/>
                <w:szCs w:val="24"/>
                <w:lang w:eastAsia="ru-RU"/>
              </w:rPr>
              <w:t>Всего</w:t>
            </w:r>
          </w:p>
        </w:tc>
        <w:tc>
          <w:tcPr>
            <w:tcW w:w="1418" w:type="dxa"/>
            <w:vAlign w:val="center"/>
          </w:tcPr>
          <w:p w:rsidR="00527440" w:rsidRPr="0046617F" w:rsidRDefault="003415F6" w:rsidP="0046617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r>
    </w:tbl>
    <w:p w:rsidR="0021436D" w:rsidRDefault="0021436D" w:rsidP="00BC7B79">
      <w:pPr>
        <w:ind w:firstLine="708"/>
        <w:jc w:val="both"/>
        <w:rPr>
          <w:rFonts w:ascii="Times New Roman" w:hAnsi="Times New Roman"/>
          <w:bCs/>
          <w:sz w:val="28"/>
          <w:szCs w:val="28"/>
        </w:rPr>
      </w:pPr>
    </w:p>
    <w:p w:rsidR="00BC7B79" w:rsidRDefault="00BC7B79" w:rsidP="00BC7B79">
      <w:pPr>
        <w:ind w:firstLine="708"/>
        <w:jc w:val="both"/>
        <w:rPr>
          <w:rFonts w:ascii="Times New Roman" w:eastAsia="Times New Roman" w:hAnsi="Times New Roman"/>
          <w:sz w:val="28"/>
          <w:szCs w:val="28"/>
          <w:lang w:eastAsia="ru-RU"/>
        </w:rPr>
      </w:pPr>
      <w:r w:rsidRPr="000F3117">
        <w:rPr>
          <w:rFonts w:ascii="Times New Roman" w:hAnsi="Times New Roman"/>
          <w:bCs/>
          <w:sz w:val="28"/>
          <w:szCs w:val="28"/>
        </w:rPr>
        <w:t>Перечень организаций-участни</w:t>
      </w:r>
      <w:r w:rsidR="00E745AB">
        <w:rPr>
          <w:rFonts w:ascii="Times New Roman" w:hAnsi="Times New Roman"/>
          <w:bCs/>
          <w:sz w:val="28"/>
          <w:szCs w:val="28"/>
        </w:rPr>
        <w:t>ц</w:t>
      </w:r>
      <w:r w:rsidR="007F5218">
        <w:rPr>
          <w:rFonts w:ascii="Times New Roman" w:hAnsi="Times New Roman"/>
          <w:bCs/>
          <w:sz w:val="28"/>
          <w:szCs w:val="28"/>
        </w:rPr>
        <w:t xml:space="preserve"> </w:t>
      </w:r>
      <w:r w:rsidR="007F5218" w:rsidRPr="000F3117">
        <w:rPr>
          <w:rFonts w:ascii="Times New Roman" w:hAnsi="Times New Roman"/>
          <w:bCs/>
          <w:sz w:val="28"/>
          <w:szCs w:val="28"/>
        </w:rPr>
        <w:t xml:space="preserve">ТП </w:t>
      </w:r>
      <w:r w:rsidR="007F5218" w:rsidRPr="000F3117">
        <w:rPr>
          <w:rFonts w:ascii="Times New Roman" w:eastAsia="Times New Roman" w:hAnsi="Times New Roman"/>
          <w:sz w:val="28"/>
          <w:szCs w:val="28"/>
          <w:lang w:eastAsia="ru-RU"/>
        </w:rPr>
        <w:t>«СВЧ технологии»</w:t>
      </w:r>
      <w:r w:rsidR="007F5218">
        <w:rPr>
          <w:rFonts w:ascii="Times New Roman" w:eastAsia="Times New Roman" w:hAnsi="Times New Roman"/>
          <w:sz w:val="28"/>
          <w:szCs w:val="28"/>
          <w:lang w:eastAsia="ru-RU"/>
        </w:rPr>
        <w:t xml:space="preserve"> </w:t>
      </w:r>
      <w:r w:rsidR="00E026C9">
        <w:rPr>
          <w:rFonts w:ascii="Times New Roman" w:hAnsi="Times New Roman"/>
          <w:bCs/>
          <w:sz w:val="28"/>
          <w:szCs w:val="28"/>
        </w:rPr>
        <w:t xml:space="preserve">с </w:t>
      </w:r>
      <w:r w:rsidR="007F5218">
        <w:rPr>
          <w:rFonts w:ascii="Times New Roman" w:hAnsi="Times New Roman"/>
          <w:bCs/>
          <w:sz w:val="28"/>
          <w:szCs w:val="28"/>
        </w:rPr>
        <w:t>изложенной справочной информацией</w:t>
      </w:r>
      <w:r w:rsidR="00E026C9">
        <w:rPr>
          <w:rFonts w:ascii="Times New Roman" w:hAnsi="Times New Roman"/>
          <w:bCs/>
          <w:sz w:val="28"/>
          <w:szCs w:val="28"/>
        </w:rPr>
        <w:t xml:space="preserve"> и контактных данных </w:t>
      </w:r>
      <w:r w:rsidRPr="000F3117">
        <w:rPr>
          <w:rFonts w:ascii="Times New Roman" w:eastAsia="Times New Roman" w:hAnsi="Times New Roman"/>
          <w:sz w:val="28"/>
          <w:szCs w:val="28"/>
          <w:lang w:eastAsia="ru-RU"/>
        </w:rPr>
        <w:t xml:space="preserve">приведен в Приложении </w:t>
      </w:r>
      <w:r>
        <w:rPr>
          <w:rFonts w:ascii="Times New Roman" w:eastAsia="Times New Roman" w:hAnsi="Times New Roman"/>
          <w:sz w:val="28"/>
          <w:szCs w:val="28"/>
          <w:lang w:eastAsia="ru-RU"/>
        </w:rPr>
        <w:t>2</w:t>
      </w:r>
      <w:r w:rsidRPr="000F3117">
        <w:rPr>
          <w:rFonts w:ascii="Times New Roman" w:eastAsia="Times New Roman" w:hAnsi="Times New Roman"/>
          <w:sz w:val="28"/>
          <w:szCs w:val="28"/>
          <w:lang w:eastAsia="ru-RU"/>
        </w:rPr>
        <w:t>.</w:t>
      </w:r>
    </w:p>
    <w:p w:rsidR="001025CF" w:rsidRDefault="001025CF" w:rsidP="00BC7B79">
      <w:pPr>
        <w:ind w:firstLine="708"/>
        <w:jc w:val="both"/>
        <w:rPr>
          <w:rFonts w:ascii="Times New Roman" w:hAnsi="Times New Roman"/>
          <w:bCs/>
          <w:sz w:val="28"/>
          <w:szCs w:val="28"/>
        </w:rPr>
      </w:pPr>
      <w:r w:rsidRPr="001025CF">
        <w:rPr>
          <w:rFonts w:ascii="Times New Roman" w:hAnsi="Times New Roman"/>
          <w:bCs/>
          <w:sz w:val="28"/>
          <w:szCs w:val="28"/>
        </w:rPr>
        <w:t>За период с 1 января 201</w:t>
      </w:r>
      <w:r w:rsidR="003415F6">
        <w:rPr>
          <w:rFonts w:ascii="Times New Roman" w:hAnsi="Times New Roman"/>
          <w:bCs/>
          <w:sz w:val="28"/>
          <w:szCs w:val="28"/>
        </w:rPr>
        <w:t>9</w:t>
      </w:r>
      <w:r w:rsidRPr="001025CF">
        <w:rPr>
          <w:rFonts w:ascii="Times New Roman" w:hAnsi="Times New Roman"/>
          <w:bCs/>
          <w:sz w:val="28"/>
          <w:szCs w:val="28"/>
        </w:rPr>
        <w:t xml:space="preserve"> г. </w:t>
      </w:r>
      <w:r w:rsidR="00993C76">
        <w:rPr>
          <w:rFonts w:ascii="Times New Roman" w:hAnsi="Times New Roman"/>
          <w:bCs/>
          <w:sz w:val="28"/>
          <w:szCs w:val="28"/>
        </w:rPr>
        <w:t>п</w:t>
      </w:r>
      <w:r w:rsidRPr="001025CF">
        <w:rPr>
          <w:rFonts w:ascii="Times New Roman" w:hAnsi="Times New Roman"/>
          <w:bCs/>
          <w:sz w:val="28"/>
          <w:szCs w:val="28"/>
        </w:rPr>
        <w:t>о 1 января 20</w:t>
      </w:r>
      <w:r w:rsidR="003415F6">
        <w:rPr>
          <w:rFonts w:ascii="Times New Roman" w:hAnsi="Times New Roman"/>
          <w:bCs/>
          <w:sz w:val="28"/>
          <w:szCs w:val="28"/>
        </w:rPr>
        <w:t>20</w:t>
      </w:r>
      <w:r w:rsidRPr="001025CF">
        <w:rPr>
          <w:rFonts w:ascii="Times New Roman" w:hAnsi="Times New Roman"/>
          <w:bCs/>
          <w:sz w:val="28"/>
          <w:szCs w:val="28"/>
        </w:rPr>
        <w:t xml:space="preserve"> г. поступил</w:t>
      </w:r>
      <w:r w:rsidR="00632FA6">
        <w:rPr>
          <w:rFonts w:ascii="Times New Roman" w:hAnsi="Times New Roman"/>
          <w:bCs/>
          <w:sz w:val="28"/>
          <w:szCs w:val="28"/>
        </w:rPr>
        <w:t>о одно</w:t>
      </w:r>
      <w:r w:rsidRPr="001025CF">
        <w:rPr>
          <w:rFonts w:ascii="Times New Roman" w:hAnsi="Times New Roman"/>
          <w:bCs/>
          <w:sz w:val="28"/>
          <w:szCs w:val="28"/>
        </w:rPr>
        <w:t xml:space="preserve"> заявлени</w:t>
      </w:r>
      <w:r w:rsidR="00632FA6">
        <w:rPr>
          <w:rFonts w:ascii="Times New Roman" w:hAnsi="Times New Roman"/>
          <w:bCs/>
          <w:sz w:val="28"/>
          <w:szCs w:val="28"/>
        </w:rPr>
        <w:t>е</w:t>
      </w:r>
      <w:r w:rsidR="00B661C8">
        <w:rPr>
          <w:rFonts w:ascii="Times New Roman" w:hAnsi="Times New Roman"/>
          <w:bCs/>
          <w:sz w:val="28"/>
          <w:szCs w:val="28"/>
        </w:rPr>
        <w:t xml:space="preserve"> </w:t>
      </w:r>
      <w:r w:rsidRPr="001025CF">
        <w:rPr>
          <w:rFonts w:ascii="Times New Roman" w:hAnsi="Times New Roman"/>
          <w:bCs/>
          <w:sz w:val="28"/>
          <w:szCs w:val="28"/>
        </w:rPr>
        <w:t xml:space="preserve">от </w:t>
      </w:r>
      <w:r w:rsidR="003415F6">
        <w:rPr>
          <w:rFonts w:ascii="Times New Roman" w:hAnsi="Times New Roman"/>
          <w:bCs/>
          <w:sz w:val="28"/>
          <w:szCs w:val="28"/>
        </w:rPr>
        <w:t>ООО «ЦНИИ техники и технологий «Ноосфера»</w:t>
      </w:r>
      <w:r w:rsidR="00CA3EBC">
        <w:rPr>
          <w:rFonts w:ascii="Times New Roman" w:hAnsi="Times New Roman"/>
          <w:bCs/>
          <w:sz w:val="28"/>
          <w:szCs w:val="28"/>
        </w:rPr>
        <w:t xml:space="preserve"> </w:t>
      </w:r>
      <w:r w:rsidRPr="001025CF">
        <w:rPr>
          <w:rFonts w:ascii="Times New Roman" w:hAnsi="Times New Roman"/>
          <w:bCs/>
          <w:sz w:val="28"/>
          <w:szCs w:val="28"/>
        </w:rPr>
        <w:t>о включени</w:t>
      </w:r>
      <w:r w:rsidR="0062277A">
        <w:rPr>
          <w:rFonts w:ascii="Times New Roman" w:hAnsi="Times New Roman"/>
          <w:bCs/>
          <w:sz w:val="28"/>
          <w:szCs w:val="28"/>
        </w:rPr>
        <w:t>и в состав участников платформы.</w:t>
      </w:r>
      <w:r w:rsidR="00852B2B">
        <w:rPr>
          <w:rFonts w:ascii="Times New Roman" w:hAnsi="Times New Roman"/>
          <w:bCs/>
          <w:sz w:val="28"/>
          <w:szCs w:val="28"/>
        </w:rPr>
        <w:t xml:space="preserve"> Вопрос об его включении в ряды участников будет решать на Общем собрании участников платформы.</w:t>
      </w:r>
    </w:p>
    <w:p w:rsidR="008C1894" w:rsidRDefault="008C1894" w:rsidP="005C12CA">
      <w:pPr>
        <w:ind w:firstLine="851"/>
        <w:jc w:val="both"/>
        <w:rPr>
          <w:rFonts w:ascii="Times New Roman" w:hAnsi="Times New Roman"/>
          <w:sz w:val="28"/>
          <w:szCs w:val="28"/>
        </w:rPr>
      </w:pPr>
    </w:p>
    <w:p w:rsidR="005C12CA" w:rsidRDefault="005C12CA" w:rsidP="005C12CA">
      <w:pPr>
        <w:ind w:firstLine="851"/>
        <w:jc w:val="both"/>
        <w:rPr>
          <w:rFonts w:ascii="Times New Roman" w:hAnsi="Times New Roman"/>
          <w:sz w:val="28"/>
          <w:szCs w:val="28"/>
        </w:rPr>
      </w:pPr>
      <w:r>
        <w:rPr>
          <w:rFonts w:ascii="Times New Roman" w:hAnsi="Times New Roman"/>
          <w:sz w:val="28"/>
          <w:szCs w:val="28"/>
        </w:rPr>
        <w:t xml:space="preserve">В настоящий момент ТП «СВЧ технологии» представляет собой </w:t>
      </w:r>
      <w:r w:rsidRPr="006E5EFC">
        <w:rPr>
          <w:rFonts w:ascii="Times New Roman" w:hAnsi="Times New Roman"/>
          <w:sz w:val="28"/>
          <w:szCs w:val="28"/>
        </w:rPr>
        <w:t>добровольн</w:t>
      </w:r>
      <w:r>
        <w:rPr>
          <w:rFonts w:ascii="Times New Roman" w:hAnsi="Times New Roman"/>
          <w:sz w:val="28"/>
          <w:szCs w:val="28"/>
        </w:rPr>
        <w:t>ую</w:t>
      </w:r>
      <w:r w:rsidRPr="006E5EFC">
        <w:rPr>
          <w:rFonts w:ascii="Times New Roman" w:hAnsi="Times New Roman"/>
          <w:sz w:val="28"/>
          <w:szCs w:val="28"/>
        </w:rPr>
        <w:t>, самофинансируем</w:t>
      </w:r>
      <w:r>
        <w:rPr>
          <w:rFonts w:ascii="Times New Roman" w:hAnsi="Times New Roman"/>
          <w:sz w:val="28"/>
          <w:szCs w:val="28"/>
        </w:rPr>
        <w:t>ую</w:t>
      </w:r>
      <w:r w:rsidRPr="006E5EFC">
        <w:rPr>
          <w:rFonts w:ascii="Times New Roman" w:hAnsi="Times New Roman"/>
          <w:sz w:val="28"/>
          <w:szCs w:val="28"/>
        </w:rPr>
        <w:t>, самоуправляем</w:t>
      </w:r>
      <w:r>
        <w:rPr>
          <w:rFonts w:ascii="Times New Roman" w:hAnsi="Times New Roman"/>
          <w:sz w:val="28"/>
          <w:szCs w:val="28"/>
        </w:rPr>
        <w:t>ую</w:t>
      </w:r>
      <w:r w:rsidRPr="006E5EFC">
        <w:rPr>
          <w:rFonts w:ascii="Times New Roman" w:hAnsi="Times New Roman"/>
          <w:sz w:val="28"/>
          <w:szCs w:val="28"/>
        </w:rPr>
        <w:t xml:space="preserve"> структур</w:t>
      </w:r>
      <w:r>
        <w:rPr>
          <w:rFonts w:ascii="Times New Roman" w:hAnsi="Times New Roman"/>
          <w:sz w:val="28"/>
          <w:szCs w:val="28"/>
        </w:rPr>
        <w:t xml:space="preserve">у в форме </w:t>
      </w:r>
      <w:r w:rsidR="002E03B2">
        <w:rPr>
          <w:rFonts w:ascii="Times New Roman" w:hAnsi="Times New Roman"/>
          <w:sz w:val="28"/>
          <w:szCs w:val="28"/>
        </w:rPr>
        <w:t>консорциума</w:t>
      </w:r>
      <w:r>
        <w:rPr>
          <w:rFonts w:ascii="Times New Roman" w:hAnsi="Times New Roman"/>
          <w:sz w:val="28"/>
          <w:szCs w:val="28"/>
        </w:rPr>
        <w:t xml:space="preserve">, объединяющего организаций </w:t>
      </w:r>
      <w:r w:rsidRPr="00690C9D">
        <w:rPr>
          <w:rFonts w:ascii="Times New Roman" w:hAnsi="Times New Roman"/>
          <w:sz w:val="28"/>
          <w:szCs w:val="28"/>
        </w:rPr>
        <w:t>любых форм собственности</w:t>
      </w:r>
      <w:r>
        <w:rPr>
          <w:rFonts w:ascii="Times New Roman" w:hAnsi="Times New Roman"/>
          <w:sz w:val="28"/>
          <w:szCs w:val="28"/>
        </w:rPr>
        <w:t xml:space="preserve">, </w:t>
      </w:r>
      <w:r>
        <w:rPr>
          <w:rFonts w:ascii="Times New Roman" w:hAnsi="Times New Roman"/>
          <w:sz w:val="28"/>
          <w:szCs w:val="28"/>
        </w:rPr>
        <w:lastRenderedPageBreak/>
        <w:t xml:space="preserve">присоединившихся к «Соглашению </w:t>
      </w:r>
      <w:r w:rsidRPr="00A52074">
        <w:rPr>
          <w:rFonts w:ascii="Times New Roman" w:hAnsi="Times New Roman"/>
          <w:sz w:val="28"/>
          <w:szCs w:val="28"/>
        </w:rPr>
        <w:t xml:space="preserve">о создании и основных принципах деятельности </w:t>
      </w:r>
      <w:r w:rsidR="002E03B2">
        <w:rPr>
          <w:rFonts w:ascii="Times New Roman" w:hAnsi="Times New Roman"/>
          <w:sz w:val="28"/>
          <w:szCs w:val="28"/>
        </w:rPr>
        <w:t>технологической платформы</w:t>
      </w:r>
      <w:r w:rsidRPr="00A52074">
        <w:rPr>
          <w:rFonts w:ascii="Times New Roman" w:hAnsi="Times New Roman"/>
          <w:sz w:val="28"/>
          <w:szCs w:val="28"/>
        </w:rPr>
        <w:t xml:space="preserve"> «СВЧ технологии»</w:t>
      </w:r>
      <w:r>
        <w:rPr>
          <w:rFonts w:ascii="Times New Roman" w:hAnsi="Times New Roman"/>
          <w:sz w:val="28"/>
          <w:szCs w:val="28"/>
        </w:rPr>
        <w:t>;</w:t>
      </w:r>
      <w:r w:rsidRPr="00A7251C">
        <w:t xml:space="preserve"> </w:t>
      </w:r>
      <w:r w:rsidRPr="00A7251C">
        <w:rPr>
          <w:rFonts w:ascii="Times New Roman" w:hAnsi="Times New Roman"/>
          <w:sz w:val="28"/>
          <w:szCs w:val="28"/>
        </w:rPr>
        <w:t>управляе</w:t>
      </w:r>
      <w:r>
        <w:rPr>
          <w:rFonts w:ascii="Times New Roman" w:hAnsi="Times New Roman"/>
          <w:sz w:val="28"/>
          <w:szCs w:val="28"/>
        </w:rPr>
        <w:t xml:space="preserve">тся </w:t>
      </w:r>
      <w:r w:rsidRPr="00A7251C">
        <w:rPr>
          <w:rFonts w:ascii="Times New Roman" w:hAnsi="Times New Roman"/>
          <w:sz w:val="28"/>
          <w:szCs w:val="28"/>
        </w:rPr>
        <w:t xml:space="preserve">лидерами СВЧ </w:t>
      </w:r>
      <w:r>
        <w:rPr>
          <w:rFonts w:ascii="Times New Roman" w:hAnsi="Times New Roman"/>
          <w:sz w:val="28"/>
          <w:szCs w:val="28"/>
        </w:rPr>
        <w:t>индустрии</w:t>
      </w:r>
      <w:r w:rsidRPr="00A7251C">
        <w:rPr>
          <w:rFonts w:ascii="Times New Roman" w:hAnsi="Times New Roman"/>
          <w:sz w:val="28"/>
          <w:szCs w:val="28"/>
        </w:rPr>
        <w:t xml:space="preserve">, </w:t>
      </w:r>
      <w:r>
        <w:rPr>
          <w:rFonts w:ascii="Times New Roman" w:hAnsi="Times New Roman"/>
          <w:sz w:val="28"/>
          <w:szCs w:val="28"/>
        </w:rPr>
        <w:t xml:space="preserve">признанными </w:t>
      </w:r>
      <w:r w:rsidRPr="00A7251C">
        <w:rPr>
          <w:rFonts w:ascii="Times New Roman" w:hAnsi="Times New Roman"/>
          <w:sz w:val="28"/>
          <w:szCs w:val="28"/>
        </w:rPr>
        <w:t>основными действующими органи</w:t>
      </w:r>
      <w:r>
        <w:rPr>
          <w:rFonts w:ascii="Times New Roman" w:hAnsi="Times New Roman"/>
          <w:sz w:val="28"/>
          <w:szCs w:val="28"/>
        </w:rPr>
        <w:t>зациями в повышении</w:t>
      </w:r>
      <w:r w:rsidRPr="00A7251C">
        <w:rPr>
          <w:rFonts w:ascii="Times New Roman" w:hAnsi="Times New Roman"/>
          <w:sz w:val="28"/>
          <w:szCs w:val="28"/>
        </w:rPr>
        <w:t xml:space="preserve"> конкурентоспособности </w:t>
      </w:r>
      <w:r>
        <w:rPr>
          <w:rFonts w:ascii="Times New Roman" w:hAnsi="Times New Roman"/>
          <w:sz w:val="28"/>
          <w:szCs w:val="28"/>
        </w:rPr>
        <w:t xml:space="preserve">российских товаров и услуг </w:t>
      </w:r>
      <w:r w:rsidRPr="00A7251C">
        <w:rPr>
          <w:rFonts w:ascii="Times New Roman" w:hAnsi="Times New Roman"/>
          <w:sz w:val="28"/>
          <w:szCs w:val="28"/>
        </w:rPr>
        <w:t>на мировом рынке</w:t>
      </w:r>
      <w:r>
        <w:rPr>
          <w:rFonts w:ascii="Times New Roman" w:hAnsi="Times New Roman"/>
          <w:sz w:val="28"/>
          <w:szCs w:val="28"/>
        </w:rPr>
        <w:t xml:space="preserve">, </w:t>
      </w:r>
      <w:r w:rsidRPr="00690C9D">
        <w:rPr>
          <w:rFonts w:ascii="Times New Roman" w:hAnsi="Times New Roman"/>
          <w:sz w:val="28"/>
          <w:szCs w:val="28"/>
        </w:rPr>
        <w:t xml:space="preserve">модернизации экономики, скорейшего перевода </w:t>
      </w:r>
      <w:r>
        <w:rPr>
          <w:rFonts w:ascii="Times New Roman" w:hAnsi="Times New Roman"/>
          <w:sz w:val="28"/>
          <w:szCs w:val="28"/>
        </w:rPr>
        <w:t>России</w:t>
      </w:r>
      <w:r w:rsidRPr="00690C9D">
        <w:rPr>
          <w:rFonts w:ascii="Times New Roman" w:hAnsi="Times New Roman"/>
          <w:sz w:val="28"/>
          <w:szCs w:val="28"/>
        </w:rPr>
        <w:t xml:space="preserve"> на инновационный путь развития</w:t>
      </w:r>
      <w:r>
        <w:rPr>
          <w:rFonts w:ascii="Times New Roman" w:hAnsi="Times New Roman"/>
          <w:sz w:val="28"/>
          <w:szCs w:val="28"/>
        </w:rPr>
        <w:t xml:space="preserve">. </w:t>
      </w:r>
      <w:r w:rsidRPr="003F34C6">
        <w:rPr>
          <w:rFonts w:ascii="Times New Roman" w:hAnsi="Times New Roman"/>
          <w:sz w:val="28"/>
          <w:szCs w:val="28"/>
        </w:rPr>
        <w:t xml:space="preserve">Под </w:t>
      </w:r>
      <w:r w:rsidR="00A9279A">
        <w:rPr>
          <w:rFonts w:ascii="Times New Roman" w:hAnsi="Times New Roman"/>
          <w:sz w:val="28"/>
          <w:szCs w:val="28"/>
        </w:rPr>
        <w:t xml:space="preserve">технологической </w:t>
      </w:r>
      <w:r w:rsidR="003415F6">
        <w:rPr>
          <w:rFonts w:ascii="Times New Roman" w:hAnsi="Times New Roman"/>
          <w:sz w:val="28"/>
          <w:szCs w:val="28"/>
        </w:rPr>
        <w:t>платформой</w:t>
      </w:r>
      <w:r w:rsidRPr="003F34C6">
        <w:rPr>
          <w:rFonts w:ascii="Times New Roman" w:hAnsi="Times New Roman"/>
          <w:sz w:val="28"/>
          <w:szCs w:val="28"/>
        </w:rPr>
        <w:t xml:space="preserve"> подразумевается коммуникационный инструмент, направленный на активизацию усилий по созданию перспективных коммерческих технологий, новых продуктов (услуг), на привлечение дополнительных ресурсов для проведения исследований и разработок, совершенствование нормативно-правовой базы в области научно-технологического и инновационного развития</w:t>
      </w:r>
      <w:r>
        <w:rPr>
          <w:rFonts w:ascii="Times New Roman" w:hAnsi="Times New Roman"/>
          <w:sz w:val="28"/>
          <w:szCs w:val="28"/>
        </w:rPr>
        <w:t xml:space="preserve">. </w:t>
      </w:r>
    </w:p>
    <w:p w:rsidR="005C12CA" w:rsidRDefault="005C12CA" w:rsidP="005C12CA">
      <w:pPr>
        <w:ind w:firstLine="851"/>
        <w:jc w:val="both"/>
        <w:rPr>
          <w:rFonts w:ascii="Times New Roman" w:hAnsi="Times New Roman"/>
          <w:sz w:val="28"/>
          <w:szCs w:val="28"/>
        </w:rPr>
      </w:pPr>
      <w:r>
        <w:rPr>
          <w:rFonts w:ascii="Times New Roman" w:hAnsi="Times New Roman"/>
          <w:sz w:val="28"/>
          <w:szCs w:val="28"/>
        </w:rPr>
        <w:t xml:space="preserve">ТП «СВЧ технологии» </w:t>
      </w:r>
      <w:r w:rsidRPr="003C4CE5">
        <w:rPr>
          <w:rFonts w:ascii="Times New Roman" w:hAnsi="Times New Roman"/>
          <w:sz w:val="28"/>
          <w:szCs w:val="28"/>
        </w:rPr>
        <w:t>является формой реализации института частно</w:t>
      </w:r>
      <w:r>
        <w:rPr>
          <w:rFonts w:ascii="Times New Roman" w:hAnsi="Times New Roman"/>
          <w:sz w:val="28"/>
          <w:szCs w:val="28"/>
        </w:rPr>
        <w:t>-государственного</w:t>
      </w:r>
      <w:r w:rsidRPr="003C4CE5">
        <w:rPr>
          <w:rFonts w:ascii="Times New Roman" w:hAnsi="Times New Roman"/>
          <w:sz w:val="28"/>
          <w:szCs w:val="28"/>
        </w:rPr>
        <w:t xml:space="preserve"> партнерства и инструментом осуществления научно-технической и инновационной политики </w:t>
      </w:r>
      <w:r>
        <w:rPr>
          <w:rFonts w:ascii="Times New Roman" w:hAnsi="Times New Roman"/>
          <w:sz w:val="28"/>
          <w:szCs w:val="28"/>
        </w:rPr>
        <w:t>и реализации долгосрочного п</w:t>
      </w:r>
      <w:r w:rsidRPr="003C4CE5">
        <w:rPr>
          <w:rFonts w:ascii="Times New Roman" w:hAnsi="Times New Roman"/>
          <w:sz w:val="28"/>
          <w:szCs w:val="28"/>
        </w:rPr>
        <w:t>риоритетн</w:t>
      </w:r>
      <w:r>
        <w:rPr>
          <w:rFonts w:ascii="Times New Roman" w:hAnsi="Times New Roman"/>
          <w:sz w:val="28"/>
          <w:szCs w:val="28"/>
        </w:rPr>
        <w:t>ого</w:t>
      </w:r>
      <w:r w:rsidRPr="003C4CE5">
        <w:rPr>
          <w:rFonts w:ascii="Times New Roman" w:hAnsi="Times New Roman"/>
          <w:sz w:val="28"/>
          <w:szCs w:val="28"/>
        </w:rPr>
        <w:t xml:space="preserve"> направлени</w:t>
      </w:r>
      <w:r>
        <w:rPr>
          <w:rFonts w:ascii="Times New Roman" w:hAnsi="Times New Roman"/>
          <w:sz w:val="28"/>
          <w:szCs w:val="28"/>
        </w:rPr>
        <w:t>я в масштабах данного сектора на основе общего прогноза, формируемого основными заинтересованными сторонами и сфокусированный на объединение усилий науки и бизнеса на всем протяжении цикла разработки и производства перспективной инновационной продукции</w:t>
      </w:r>
      <w:r w:rsidRPr="003C4CE5">
        <w:rPr>
          <w:rFonts w:ascii="Times New Roman" w:hAnsi="Times New Roman"/>
          <w:sz w:val="28"/>
          <w:szCs w:val="28"/>
        </w:rPr>
        <w:t>. Платформа призвана объединить усилия научных, производственных и образовательных</w:t>
      </w:r>
      <w:r>
        <w:rPr>
          <w:rFonts w:ascii="Times New Roman" w:hAnsi="Times New Roman"/>
          <w:sz w:val="28"/>
          <w:szCs w:val="28"/>
        </w:rPr>
        <w:t xml:space="preserve"> учреждений</w:t>
      </w:r>
      <w:r w:rsidRPr="003C4CE5">
        <w:rPr>
          <w:rFonts w:ascii="Times New Roman" w:hAnsi="Times New Roman"/>
          <w:sz w:val="28"/>
          <w:szCs w:val="28"/>
        </w:rPr>
        <w:t xml:space="preserve"> </w:t>
      </w:r>
      <w:r>
        <w:rPr>
          <w:rFonts w:ascii="Times New Roman" w:hAnsi="Times New Roman"/>
          <w:sz w:val="28"/>
          <w:szCs w:val="28"/>
        </w:rPr>
        <w:t xml:space="preserve">(организаций, </w:t>
      </w:r>
      <w:r w:rsidRPr="003C4CE5">
        <w:rPr>
          <w:rFonts w:ascii="Times New Roman" w:hAnsi="Times New Roman"/>
          <w:sz w:val="28"/>
          <w:szCs w:val="28"/>
        </w:rPr>
        <w:t>коллективов</w:t>
      </w:r>
      <w:r>
        <w:rPr>
          <w:rFonts w:ascii="Times New Roman" w:hAnsi="Times New Roman"/>
          <w:sz w:val="28"/>
          <w:szCs w:val="28"/>
        </w:rPr>
        <w:t>)</w:t>
      </w:r>
      <w:r w:rsidRPr="003C4CE5">
        <w:rPr>
          <w:rFonts w:ascii="Times New Roman" w:hAnsi="Times New Roman"/>
          <w:sz w:val="28"/>
          <w:szCs w:val="28"/>
        </w:rPr>
        <w:t xml:space="preserve"> России, </w:t>
      </w:r>
      <w:r>
        <w:rPr>
          <w:rFonts w:ascii="Times New Roman" w:hAnsi="Times New Roman"/>
          <w:sz w:val="28"/>
          <w:szCs w:val="28"/>
        </w:rPr>
        <w:t>деятельность которых связана с</w:t>
      </w:r>
      <w:r w:rsidRPr="003C4CE5">
        <w:rPr>
          <w:rFonts w:ascii="Times New Roman" w:hAnsi="Times New Roman"/>
          <w:sz w:val="28"/>
          <w:szCs w:val="28"/>
        </w:rPr>
        <w:t xml:space="preserve"> </w:t>
      </w:r>
      <w:r>
        <w:rPr>
          <w:rFonts w:ascii="Times New Roman" w:hAnsi="Times New Roman"/>
          <w:sz w:val="28"/>
          <w:szCs w:val="28"/>
        </w:rPr>
        <w:t>разработкой, изготовлением, исследованиями, подготовкой кадров и др. в отраслях, относящихся к СВЧ тематике</w:t>
      </w:r>
      <w:r w:rsidRPr="003C4CE5">
        <w:rPr>
          <w:rFonts w:ascii="Times New Roman" w:hAnsi="Times New Roman"/>
          <w:sz w:val="28"/>
          <w:szCs w:val="28"/>
        </w:rPr>
        <w:t>.</w:t>
      </w:r>
      <w:r>
        <w:rPr>
          <w:rFonts w:ascii="Times New Roman" w:hAnsi="Times New Roman"/>
          <w:sz w:val="28"/>
          <w:szCs w:val="28"/>
        </w:rPr>
        <w:t xml:space="preserve"> </w:t>
      </w:r>
    </w:p>
    <w:p w:rsidR="005C12CA" w:rsidRDefault="005C12CA" w:rsidP="005C12CA">
      <w:pPr>
        <w:ind w:firstLine="851"/>
        <w:jc w:val="both"/>
        <w:rPr>
          <w:rFonts w:ascii="Times New Roman" w:hAnsi="Times New Roman"/>
          <w:sz w:val="28"/>
          <w:szCs w:val="28"/>
        </w:rPr>
      </w:pPr>
      <w:r>
        <w:rPr>
          <w:rFonts w:ascii="Times New Roman" w:hAnsi="Times New Roman"/>
          <w:sz w:val="28"/>
          <w:szCs w:val="28"/>
        </w:rPr>
        <w:t>П</w:t>
      </w:r>
      <w:r w:rsidRPr="00A67B84">
        <w:rPr>
          <w:rFonts w:ascii="Times New Roman" w:hAnsi="Times New Roman"/>
          <w:sz w:val="28"/>
          <w:szCs w:val="28"/>
        </w:rPr>
        <w:t>роцесс создания спец</w:t>
      </w:r>
      <w:r>
        <w:rPr>
          <w:rFonts w:ascii="Times New Roman" w:hAnsi="Times New Roman"/>
          <w:sz w:val="28"/>
          <w:szCs w:val="28"/>
        </w:rPr>
        <w:t xml:space="preserve">иализированной организации (зарегистрированной государственными органами в виде юридического лица в форме некоммерческого партнерства) еще не завершен и </w:t>
      </w:r>
      <w:r w:rsidRPr="00A67B84">
        <w:rPr>
          <w:rFonts w:ascii="Times New Roman" w:hAnsi="Times New Roman"/>
          <w:sz w:val="28"/>
          <w:szCs w:val="28"/>
        </w:rPr>
        <w:t>запланирован</w:t>
      </w:r>
      <w:r w:rsidR="003415F6">
        <w:rPr>
          <w:rFonts w:ascii="Times New Roman" w:hAnsi="Times New Roman"/>
          <w:sz w:val="28"/>
          <w:szCs w:val="28"/>
        </w:rPr>
        <w:t xml:space="preserve"> на 2020</w:t>
      </w:r>
      <w:r>
        <w:rPr>
          <w:rFonts w:ascii="Times New Roman" w:hAnsi="Times New Roman"/>
          <w:sz w:val="28"/>
          <w:szCs w:val="28"/>
        </w:rPr>
        <w:t xml:space="preserve"> год. </w:t>
      </w:r>
    </w:p>
    <w:p w:rsidR="005C12CA" w:rsidRDefault="005C12CA" w:rsidP="005C12CA">
      <w:pPr>
        <w:ind w:firstLine="851"/>
        <w:jc w:val="both"/>
        <w:rPr>
          <w:rFonts w:ascii="Times New Roman" w:hAnsi="Times New Roman"/>
          <w:sz w:val="28"/>
          <w:szCs w:val="28"/>
        </w:rPr>
      </w:pPr>
      <w:r w:rsidRPr="0021599F">
        <w:rPr>
          <w:rFonts w:ascii="Times New Roman" w:hAnsi="Times New Roman"/>
          <w:sz w:val="28"/>
          <w:szCs w:val="28"/>
        </w:rPr>
        <w:t>Деятельность ТП «СВЧ технологии» регламентирована ее Уставом.</w:t>
      </w:r>
      <w:r>
        <w:rPr>
          <w:rFonts w:ascii="Times New Roman" w:hAnsi="Times New Roman"/>
          <w:sz w:val="28"/>
          <w:szCs w:val="28"/>
        </w:rPr>
        <w:t xml:space="preserve"> </w:t>
      </w:r>
    </w:p>
    <w:p w:rsidR="005C12CA" w:rsidRPr="003F34C6" w:rsidRDefault="005C12CA" w:rsidP="005C12CA">
      <w:pPr>
        <w:ind w:firstLine="851"/>
        <w:jc w:val="both"/>
        <w:rPr>
          <w:rFonts w:ascii="Times New Roman" w:hAnsi="Times New Roman"/>
          <w:sz w:val="28"/>
          <w:szCs w:val="28"/>
        </w:rPr>
      </w:pPr>
      <w:r w:rsidRPr="003F34C6">
        <w:rPr>
          <w:rFonts w:ascii="Times New Roman" w:hAnsi="Times New Roman"/>
          <w:sz w:val="28"/>
          <w:szCs w:val="28"/>
        </w:rPr>
        <w:t xml:space="preserve">Основными задачами деятельности </w:t>
      </w:r>
      <w:r>
        <w:rPr>
          <w:rFonts w:ascii="Times New Roman" w:hAnsi="Times New Roman"/>
          <w:sz w:val="28"/>
          <w:szCs w:val="28"/>
        </w:rPr>
        <w:t>платформы являю</w:t>
      </w:r>
      <w:r w:rsidRPr="003F34C6">
        <w:rPr>
          <w:rFonts w:ascii="Times New Roman" w:hAnsi="Times New Roman"/>
          <w:sz w:val="28"/>
          <w:szCs w:val="28"/>
        </w:rPr>
        <w:t>тся координация работы научных, учебных, проектных и бизнес-ресурсов для выполнения важнейших проектов</w:t>
      </w:r>
      <w:r>
        <w:rPr>
          <w:rFonts w:ascii="Times New Roman" w:hAnsi="Times New Roman"/>
          <w:sz w:val="28"/>
          <w:szCs w:val="28"/>
        </w:rPr>
        <w:t xml:space="preserve"> и</w:t>
      </w:r>
      <w:r w:rsidRPr="003F34C6">
        <w:rPr>
          <w:rFonts w:ascii="Times New Roman" w:hAnsi="Times New Roman"/>
          <w:sz w:val="28"/>
          <w:szCs w:val="28"/>
        </w:rPr>
        <w:t xml:space="preserve"> их промышленной реализации; выработка приоритетных направлений развития отрасли на основе профессионального анализа ситуации в России и в мире</w:t>
      </w:r>
      <w:r>
        <w:rPr>
          <w:rFonts w:ascii="Times New Roman" w:hAnsi="Times New Roman"/>
          <w:sz w:val="28"/>
          <w:szCs w:val="28"/>
        </w:rPr>
        <w:t>; обеспечение разработки предложений по совершенствованию регулирования в научно-технологической и инновационной сфере;</w:t>
      </w:r>
      <w:r w:rsidRPr="0021599F">
        <w:rPr>
          <w:rFonts w:ascii="Times New Roman" w:hAnsi="Times New Roman"/>
          <w:sz w:val="28"/>
          <w:szCs w:val="28"/>
        </w:rPr>
        <w:t xml:space="preserve"> </w:t>
      </w:r>
      <w:r w:rsidRPr="006554CB">
        <w:rPr>
          <w:rFonts w:ascii="Times New Roman" w:hAnsi="Times New Roman"/>
          <w:sz w:val="28"/>
          <w:szCs w:val="28"/>
        </w:rPr>
        <w:t>повышения эффективности инвестиций в исследования и разработки, через ускорение инноваций и снижение барьеров на пути развития и внедрения новых технологий</w:t>
      </w:r>
      <w:r w:rsidRPr="003F34C6">
        <w:rPr>
          <w:rFonts w:ascii="Times New Roman" w:hAnsi="Times New Roman"/>
          <w:sz w:val="28"/>
          <w:szCs w:val="28"/>
        </w:rPr>
        <w:t>.</w:t>
      </w:r>
      <w:r>
        <w:rPr>
          <w:rFonts w:ascii="Times New Roman" w:hAnsi="Times New Roman"/>
          <w:sz w:val="28"/>
          <w:szCs w:val="28"/>
        </w:rPr>
        <w:t xml:space="preserve"> Результаты деятельности ТП</w:t>
      </w:r>
      <w:r w:rsidR="002E03B2">
        <w:rPr>
          <w:rFonts w:ascii="Times New Roman" w:hAnsi="Times New Roman"/>
          <w:sz w:val="28"/>
          <w:szCs w:val="28"/>
        </w:rPr>
        <w:t xml:space="preserve"> </w:t>
      </w:r>
      <w:r w:rsidR="002E03B2" w:rsidRPr="0021599F">
        <w:rPr>
          <w:rFonts w:ascii="Times New Roman" w:hAnsi="Times New Roman"/>
          <w:sz w:val="28"/>
          <w:szCs w:val="28"/>
        </w:rPr>
        <w:t xml:space="preserve">«СВЧ технологии» </w:t>
      </w:r>
      <w:r>
        <w:rPr>
          <w:rFonts w:ascii="Times New Roman" w:hAnsi="Times New Roman"/>
          <w:sz w:val="28"/>
          <w:szCs w:val="28"/>
        </w:rPr>
        <w:t>могут быть учтены при планировании и реализации мер государственной поддержки, направленных на обеспечение социально-экономического развития.</w:t>
      </w:r>
    </w:p>
    <w:p w:rsidR="00120FBE" w:rsidRPr="008C1894" w:rsidRDefault="00120FBE" w:rsidP="00904CA0">
      <w:pPr>
        <w:pStyle w:val="2"/>
        <w:numPr>
          <w:ilvl w:val="1"/>
          <w:numId w:val="37"/>
        </w:numPr>
        <w:spacing w:before="100" w:after="100"/>
        <w:ind w:left="0" w:firstLine="0"/>
        <w:jc w:val="center"/>
        <w:rPr>
          <w:sz w:val="28"/>
          <w:szCs w:val="28"/>
        </w:rPr>
      </w:pPr>
      <w:bookmarkStart w:id="2" w:name="_Toc536718929"/>
      <w:r w:rsidRPr="008C1894">
        <w:rPr>
          <w:sz w:val="28"/>
          <w:szCs w:val="28"/>
        </w:rPr>
        <w:t xml:space="preserve">Создание </w:t>
      </w:r>
      <w:r w:rsidR="00205D12" w:rsidRPr="008C1894">
        <w:rPr>
          <w:sz w:val="28"/>
          <w:szCs w:val="28"/>
        </w:rPr>
        <w:t xml:space="preserve">и совершенствование </w:t>
      </w:r>
      <w:r w:rsidRPr="008C1894">
        <w:rPr>
          <w:sz w:val="28"/>
          <w:szCs w:val="28"/>
        </w:rPr>
        <w:t>организационной структуры технологической платформы</w:t>
      </w:r>
      <w:bookmarkEnd w:id="2"/>
    </w:p>
    <w:p w:rsidR="00020695" w:rsidRPr="00020695" w:rsidRDefault="00020695" w:rsidP="00020695">
      <w:pPr>
        <w:shd w:val="clear" w:color="auto" w:fill="FFFFFF"/>
        <w:tabs>
          <w:tab w:val="left" w:pos="2314"/>
          <w:tab w:val="left" w:pos="3686"/>
          <w:tab w:val="left" w:pos="6725"/>
        </w:tabs>
        <w:ind w:right="141" w:firstLine="851"/>
        <w:jc w:val="both"/>
        <w:rPr>
          <w:rFonts w:ascii="Times New Roman" w:eastAsia="Times New Roman" w:hAnsi="Times New Roman"/>
          <w:sz w:val="28"/>
          <w:szCs w:val="28"/>
          <w:lang w:eastAsia="ru-RU"/>
        </w:rPr>
      </w:pPr>
      <w:r w:rsidRPr="00020695">
        <w:rPr>
          <w:rFonts w:ascii="Times New Roman" w:eastAsia="Times New Roman" w:hAnsi="Times New Roman"/>
          <w:sz w:val="28"/>
          <w:szCs w:val="28"/>
          <w:lang w:eastAsia="ru-RU"/>
        </w:rPr>
        <w:t>Организационно</w:t>
      </w:r>
      <w:r w:rsidR="00A619AE">
        <w:rPr>
          <w:rFonts w:ascii="Times New Roman" w:eastAsia="Times New Roman" w:hAnsi="Times New Roman"/>
          <w:sz w:val="28"/>
          <w:szCs w:val="28"/>
          <w:lang w:eastAsia="ru-RU"/>
        </w:rPr>
        <w:t>-</w:t>
      </w:r>
      <w:r w:rsidRPr="00020695">
        <w:rPr>
          <w:rFonts w:ascii="Times New Roman" w:eastAsia="Times New Roman" w:hAnsi="Times New Roman"/>
          <w:sz w:val="28"/>
          <w:szCs w:val="28"/>
          <w:lang w:eastAsia="ru-RU"/>
        </w:rPr>
        <w:t>у</w:t>
      </w:r>
      <w:r w:rsidR="00120FBE" w:rsidRPr="00020695">
        <w:rPr>
          <w:rFonts w:ascii="Times New Roman" w:eastAsia="Times New Roman" w:hAnsi="Times New Roman"/>
          <w:sz w:val="28"/>
          <w:szCs w:val="28"/>
          <w:lang w:eastAsia="ru-RU"/>
        </w:rPr>
        <w:t>чредительное собрание</w:t>
      </w:r>
      <w:r w:rsidR="002D4B22">
        <w:rPr>
          <w:rFonts w:ascii="Times New Roman" w:eastAsia="Times New Roman" w:hAnsi="Times New Roman"/>
          <w:sz w:val="28"/>
          <w:szCs w:val="28"/>
          <w:lang w:eastAsia="ru-RU"/>
        </w:rPr>
        <w:t xml:space="preserve"> (</w:t>
      </w:r>
      <w:r w:rsidR="00EC54DE">
        <w:rPr>
          <w:rFonts w:ascii="Times New Roman" w:eastAsia="Times New Roman" w:hAnsi="Times New Roman"/>
          <w:sz w:val="28"/>
          <w:szCs w:val="28"/>
          <w:lang w:eastAsia="ru-RU"/>
        </w:rPr>
        <w:t xml:space="preserve">далее по тексту - </w:t>
      </w:r>
      <w:r w:rsidR="002D4B22">
        <w:rPr>
          <w:rFonts w:ascii="Times New Roman" w:eastAsia="Times New Roman" w:hAnsi="Times New Roman"/>
          <w:sz w:val="28"/>
          <w:szCs w:val="28"/>
          <w:lang w:eastAsia="ru-RU"/>
        </w:rPr>
        <w:t xml:space="preserve">ОУС) участников </w:t>
      </w:r>
      <w:r w:rsidR="00750955">
        <w:rPr>
          <w:rFonts w:ascii="Times New Roman" w:eastAsia="Times New Roman" w:hAnsi="Times New Roman"/>
          <w:sz w:val="28"/>
          <w:szCs w:val="28"/>
          <w:lang w:eastAsia="ru-RU"/>
        </w:rPr>
        <w:t xml:space="preserve">ТП </w:t>
      </w:r>
      <w:r w:rsidR="00750955" w:rsidRPr="00020695">
        <w:rPr>
          <w:rFonts w:ascii="Times New Roman" w:eastAsia="Times New Roman" w:hAnsi="Times New Roman"/>
          <w:sz w:val="28"/>
          <w:szCs w:val="28"/>
          <w:lang w:eastAsia="ru-RU"/>
        </w:rPr>
        <w:t>«</w:t>
      </w:r>
      <w:r w:rsidR="00120FBE" w:rsidRPr="00020695">
        <w:rPr>
          <w:rFonts w:ascii="Times New Roman" w:eastAsia="Times New Roman" w:hAnsi="Times New Roman"/>
          <w:sz w:val="28"/>
          <w:szCs w:val="28"/>
          <w:lang w:eastAsia="ru-RU"/>
        </w:rPr>
        <w:t>СВЧ технологии»</w:t>
      </w:r>
      <w:r w:rsidR="002D4B22">
        <w:rPr>
          <w:rFonts w:ascii="Times New Roman" w:eastAsia="Times New Roman" w:hAnsi="Times New Roman"/>
          <w:sz w:val="28"/>
          <w:szCs w:val="28"/>
          <w:lang w:eastAsia="ru-RU"/>
        </w:rPr>
        <w:t xml:space="preserve"> </w:t>
      </w:r>
      <w:r w:rsidR="00120FBE" w:rsidRPr="00020695">
        <w:rPr>
          <w:rFonts w:ascii="Times New Roman" w:eastAsia="Times New Roman" w:hAnsi="Times New Roman"/>
          <w:sz w:val="28"/>
          <w:szCs w:val="28"/>
          <w:lang w:eastAsia="ru-RU"/>
        </w:rPr>
        <w:t xml:space="preserve">состоялось 30 августа </w:t>
      </w:r>
      <w:r w:rsidR="00120FBE" w:rsidRPr="00020695">
        <w:rPr>
          <w:rFonts w:ascii="Times New Roman" w:hAnsi="Times New Roman"/>
          <w:sz w:val="28"/>
          <w:szCs w:val="28"/>
        </w:rPr>
        <w:t>2011 г</w:t>
      </w:r>
      <w:r w:rsidR="008E4750" w:rsidRPr="008E4750">
        <w:rPr>
          <w:rFonts w:ascii="Times New Roman" w:hAnsi="Times New Roman"/>
          <w:sz w:val="28"/>
          <w:szCs w:val="28"/>
        </w:rPr>
        <w:t>.</w:t>
      </w:r>
      <w:r w:rsidRPr="00020695">
        <w:rPr>
          <w:rFonts w:ascii="Times New Roman" w:hAnsi="Times New Roman"/>
          <w:sz w:val="28"/>
          <w:szCs w:val="28"/>
        </w:rPr>
        <w:t>, в котором</w:t>
      </w:r>
      <w:r w:rsidR="00120FBE" w:rsidRPr="00020695">
        <w:rPr>
          <w:rFonts w:ascii="Times New Roman" w:eastAsia="Times New Roman" w:hAnsi="Times New Roman"/>
          <w:sz w:val="28"/>
          <w:szCs w:val="28"/>
          <w:lang w:eastAsia="ru-RU"/>
        </w:rPr>
        <w:t xml:space="preserve"> приняли участие представители более 40 организаций, предприятий и ведомств</w:t>
      </w:r>
      <w:r>
        <w:rPr>
          <w:rFonts w:ascii="Times New Roman" w:eastAsia="Times New Roman" w:hAnsi="Times New Roman"/>
          <w:sz w:val="28"/>
          <w:szCs w:val="28"/>
          <w:lang w:eastAsia="ru-RU"/>
        </w:rPr>
        <w:t xml:space="preserve">. Итогом работы собрания явилось </w:t>
      </w:r>
      <w:r w:rsidR="000C23E7">
        <w:rPr>
          <w:rFonts w:ascii="Times New Roman" w:eastAsia="Times New Roman" w:hAnsi="Times New Roman"/>
          <w:sz w:val="28"/>
          <w:szCs w:val="28"/>
          <w:lang w:eastAsia="ru-RU"/>
        </w:rPr>
        <w:t>подписание 42</w:t>
      </w:r>
      <w:r>
        <w:rPr>
          <w:rFonts w:ascii="Times New Roman" w:eastAsia="Times New Roman" w:hAnsi="Times New Roman"/>
          <w:sz w:val="28"/>
          <w:szCs w:val="28"/>
          <w:lang w:eastAsia="ru-RU"/>
        </w:rPr>
        <w:t xml:space="preserve"> организациями </w:t>
      </w:r>
      <w:r w:rsidR="00A33CFF">
        <w:rPr>
          <w:rFonts w:ascii="Times New Roman" w:eastAsia="Times New Roman" w:hAnsi="Times New Roman"/>
          <w:sz w:val="28"/>
          <w:szCs w:val="28"/>
          <w:lang w:eastAsia="ru-RU"/>
        </w:rPr>
        <w:t>«</w:t>
      </w:r>
      <w:r w:rsidRPr="00020695">
        <w:rPr>
          <w:rFonts w:ascii="Times New Roman" w:eastAsia="Times New Roman" w:hAnsi="Times New Roman"/>
          <w:sz w:val="28"/>
          <w:szCs w:val="28"/>
          <w:lang w:eastAsia="ru-RU"/>
        </w:rPr>
        <w:t>Соглашени</w:t>
      </w:r>
      <w:r>
        <w:rPr>
          <w:rFonts w:ascii="Times New Roman" w:eastAsia="Times New Roman" w:hAnsi="Times New Roman"/>
          <w:sz w:val="28"/>
          <w:szCs w:val="28"/>
          <w:lang w:eastAsia="ru-RU"/>
        </w:rPr>
        <w:t>я</w:t>
      </w:r>
      <w:r w:rsidRPr="00020695">
        <w:rPr>
          <w:rFonts w:ascii="Times New Roman" w:eastAsia="Times New Roman" w:hAnsi="Times New Roman"/>
          <w:sz w:val="28"/>
          <w:szCs w:val="28"/>
          <w:lang w:eastAsia="ru-RU"/>
        </w:rPr>
        <w:t xml:space="preserve"> о создании и основных принципах деятельности </w:t>
      </w:r>
      <w:r w:rsidR="00A33CFF">
        <w:rPr>
          <w:rFonts w:ascii="Times New Roman" w:eastAsia="Times New Roman" w:hAnsi="Times New Roman"/>
          <w:sz w:val="28"/>
          <w:szCs w:val="28"/>
          <w:lang w:eastAsia="ru-RU"/>
        </w:rPr>
        <w:t>технологической платформы</w:t>
      </w:r>
      <w:r w:rsidRPr="00020695">
        <w:rPr>
          <w:rFonts w:ascii="Times New Roman" w:eastAsia="Times New Roman" w:hAnsi="Times New Roman"/>
          <w:sz w:val="28"/>
          <w:szCs w:val="28"/>
          <w:lang w:eastAsia="ru-RU"/>
        </w:rPr>
        <w:t xml:space="preserve"> «СВЧ технологии»</w:t>
      </w:r>
      <w:r>
        <w:rPr>
          <w:rFonts w:ascii="Times New Roman" w:eastAsia="Times New Roman" w:hAnsi="Times New Roman"/>
          <w:sz w:val="28"/>
          <w:szCs w:val="28"/>
          <w:lang w:eastAsia="ru-RU"/>
        </w:rPr>
        <w:t xml:space="preserve">. </w:t>
      </w:r>
    </w:p>
    <w:p w:rsidR="00DB2329" w:rsidRDefault="0084669D" w:rsidP="0067553E">
      <w:pPr>
        <w:ind w:firstLine="851"/>
        <w:jc w:val="both"/>
        <w:rPr>
          <w:rFonts w:ascii="Times New Roman" w:hAnsi="Times New Roman"/>
          <w:sz w:val="28"/>
          <w:szCs w:val="28"/>
        </w:rPr>
      </w:pPr>
      <w:r>
        <w:rPr>
          <w:rFonts w:ascii="Times New Roman" w:eastAsia="Times New Roman" w:hAnsi="Times New Roman"/>
          <w:sz w:val="28"/>
          <w:szCs w:val="28"/>
          <w:lang w:eastAsia="ru-RU"/>
        </w:rPr>
        <w:lastRenderedPageBreak/>
        <w:t xml:space="preserve">В ходе </w:t>
      </w:r>
      <w:r w:rsidR="002D4B22">
        <w:rPr>
          <w:rFonts w:ascii="Times New Roman" w:eastAsia="Times New Roman" w:hAnsi="Times New Roman"/>
          <w:sz w:val="28"/>
          <w:szCs w:val="28"/>
          <w:lang w:eastAsia="ru-RU"/>
        </w:rPr>
        <w:t>ОУС</w:t>
      </w:r>
      <w:r w:rsidR="00120FBE" w:rsidRPr="000F311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рассмотрена и впоследствии </w:t>
      </w:r>
      <w:r w:rsidR="00120FBE" w:rsidRPr="000F3117">
        <w:rPr>
          <w:rFonts w:ascii="Times New Roman" w:eastAsia="Times New Roman" w:hAnsi="Times New Roman"/>
          <w:sz w:val="28"/>
          <w:szCs w:val="28"/>
          <w:lang w:eastAsia="ru-RU"/>
        </w:rPr>
        <w:t>утвержден</w:t>
      </w:r>
      <w:r>
        <w:rPr>
          <w:rFonts w:ascii="Times New Roman" w:eastAsia="Times New Roman" w:hAnsi="Times New Roman"/>
          <w:sz w:val="28"/>
          <w:szCs w:val="28"/>
          <w:lang w:eastAsia="ru-RU"/>
        </w:rPr>
        <w:t>а</w:t>
      </w:r>
      <w:r w:rsidR="00120FBE" w:rsidRPr="000F3117">
        <w:rPr>
          <w:rFonts w:ascii="Times New Roman" w:eastAsia="Times New Roman" w:hAnsi="Times New Roman"/>
          <w:sz w:val="28"/>
          <w:szCs w:val="28"/>
          <w:lang w:eastAsia="ru-RU"/>
        </w:rPr>
        <w:t xml:space="preserve"> организационн</w:t>
      </w:r>
      <w:r>
        <w:rPr>
          <w:rFonts w:ascii="Times New Roman" w:eastAsia="Times New Roman" w:hAnsi="Times New Roman"/>
          <w:sz w:val="28"/>
          <w:szCs w:val="28"/>
          <w:lang w:eastAsia="ru-RU"/>
        </w:rPr>
        <w:t>ая</w:t>
      </w:r>
      <w:r w:rsidR="00120FBE" w:rsidRPr="000F3117">
        <w:rPr>
          <w:rFonts w:ascii="Times New Roman" w:eastAsia="Times New Roman" w:hAnsi="Times New Roman"/>
          <w:sz w:val="28"/>
          <w:szCs w:val="28"/>
          <w:lang w:eastAsia="ru-RU"/>
        </w:rPr>
        <w:t xml:space="preserve"> структур</w:t>
      </w:r>
      <w:r>
        <w:rPr>
          <w:rFonts w:ascii="Times New Roman" w:eastAsia="Times New Roman" w:hAnsi="Times New Roman"/>
          <w:sz w:val="28"/>
          <w:szCs w:val="28"/>
          <w:lang w:eastAsia="ru-RU"/>
        </w:rPr>
        <w:t>а</w:t>
      </w:r>
      <w:r w:rsidR="00D24987">
        <w:rPr>
          <w:rFonts w:ascii="Times New Roman" w:eastAsia="Times New Roman" w:hAnsi="Times New Roman"/>
          <w:sz w:val="28"/>
          <w:szCs w:val="28"/>
          <w:lang w:eastAsia="ru-RU"/>
        </w:rPr>
        <w:t xml:space="preserve"> (рисунок 1), </w:t>
      </w:r>
      <w:r w:rsidR="00D24987" w:rsidRPr="00D24987">
        <w:rPr>
          <w:rFonts w:ascii="Times New Roman" w:eastAsia="Times New Roman" w:hAnsi="Times New Roman"/>
          <w:sz w:val="28"/>
          <w:szCs w:val="28"/>
          <w:lang w:eastAsia="ru-RU"/>
        </w:rPr>
        <w:t>обеспечивающ</w:t>
      </w:r>
      <w:r>
        <w:rPr>
          <w:rFonts w:ascii="Times New Roman" w:eastAsia="Times New Roman" w:hAnsi="Times New Roman"/>
          <w:sz w:val="28"/>
          <w:szCs w:val="28"/>
          <w:lang w:eastAsia="ru-RU"/>
        </w:rPr>
        <w:t>ая</w:t>
      </w:r>
      <w:r w:rsidR="00D24987" w:rsidRPr="00D24987">
        <w:rPr>
          <w:rFonts w:ascii="Times New Roman" w:eastAsia="Times New Roman" w:hAnsi="Times New Roman"/>
          <w:sz w:val="28"/>
          <w:szCs w:val="28"/>
          <w:lang w:eastAsia="ru-RU"/>
        </w:rPr>
        <w:t xml:space="preserve"> необходимые условия реализации взаимо</w:t>
      </w:r>
      <w:r w:rsidR="00D24987">
        <w:rPr>
          <w:rFonts w:ascii="Times New Roman" w:eastAsia="Times New Roman" w:hAnsi="Times New Roman"/>
          <w:sz w:val="28"/>
          <w:szCs w:val="28"/>
          <w:lang w:eastAsia="ru-RU"/>
        </w:rPr>
        <w:t xml:space="preserve">действия между </w:t>
      </w:r>
      <w:r w:rsidR="00A619AE">
        <w:rPr>
          <w:rFonts w:ascii="Times New Roman" w:eastAsia="Times New Roman" w:hAnsi="Times New Roman"/>
          <w:sz w:val="28"/>
          <w:szCs w:val="28"/>
          <w:lang w:eastAsia="ru-RU"/>
        </w:rPr>
        <w:t>участниками</w:t>
      </w:r>
      <w:r w:rsidR="00D24987" w:rsidRPr="00D24987">
        <w:rPr>
          <w:rFonts w:ascii="Times New Roman" w:eastAsia="Times New Roman" w:hAnsi="Times New Roman"/>
          <w:sz w:val="28"/>
          <w:szCs w:val="28"/>
          <w:lang w:eastAsia="ru-RU"/>
        </w:rPr>
        <w:t xml:space="preserve"> платформы</w:t>
      </w:r>
      <w:r>
        <w:rPr>
          <w:rFonts w:ascii="Times New Roman" w:eastAsia="Times New Roman" w:hAnsi="Times New Roman"/>
          <w:sz w:val="28"/>
          <w:szCs w:val="28"/>
          <w:lang w:eastAsia="ru-RU"/>
        </w:rPr>
        <w:t>, а также</w:t>
      </w:r>
      <w:r w:rsidR="00120FBE" w:rsidRPr="000F3117">
        <w:rPr>
          <w:rFonts w:ascii="Times New Roman" w:hAnsi="Times New Roman"/>
          <w:sz w:val="28"/>
          <w:szCs w:val="28"/>
        </w:rPr>
        <w:t xml:space="preserve"> </w:t>
      </w:r>
      <w:r w:rsidR="009C0662">
        <w:rPr>
          <w:rFonts w:ascii="Times New Roman" w:hAnsi="Times New Roman"/>
          <w:sz w:val="28"/>
          <w:szCs w:val="28"/>
        </w:rPr>
        <w:t>следующи</w:t>
      </w:r>
      <w:r>
        <w:rPr>
          <w:rFonts w:ascii="Times New Roman" w:hAnsi="Times New Roman"/>
          <w:sz w:val="28"/>
          <w:szCs w:val="28"/>
        </w:rPr>
        <w:t>е</w:t>
      </w:r>
      <w:r w:rsidR="009C0662">
        <w:rPr>
          <w:rFonts w:ascii="Times New Roman" w:hAnsi="Times New Roman"/>
          <w:sz w:val="28"/>
          <w:szCs w:val="28"/>
        </w:rPr>
        <w:t xml:space="preserve"> </w:t>
      </w:r>
      <w:r w:rsidR="00120FBE" w:rsidRPr="000F3117">
        <w:rPr>
          <w:rFonts w:ascii="Times New Roman" w:hAnsi="Times New Roman"/>
          <w:sz w:val="28"/>
          <w:szCs w:val="28"/>
        </w:rPr>
        <w:t>положени</w:t>
      </w:r>
      <w:r>
        <w:rPr>
          <w:rFonts w:ascii="Times New Roman" w:hAnsi="Times New Roman"/>
          <w:sz w:val="28"/>
          <w:szCs w:val="28"/>
        </w:rPr>
        <w:t>я</w:t>
      </w:r>
      <w:r w:rsidR="00120FBE" w:rsidRPr="000F3117">
        <w:rPr>
          <w:rFonts w:ascii="Times New Roman" w:hAnsi="Times New Roman"/>
          <w:sz w:val="28"/>
          <w:szCs w:val="28"/>
        </w:rPr>
        <w:t xml:space="preserve"> о деятельности </w:t>
      </w:r>
      <w:r>
        <w:rPr>
          <w:rFonts w:ascii="Times New Roman" w:hAnsi="Times New Roman"/>
          <w:sz w:val="28"/>
          <w:szCs w:val="28"/>
        </w:rPr>
        <w:t>с</w:t>
      </w:r>
      <w:r w:rsidRPr="0084669D">
        <w:rPr>
          <w:rFonts w:ascii="Times New Roman" w:hAnsi="Times New Roman"/>
          <w:sz w:val="28"/>
          <w:szCs w:val="28"/>
        </w:rPr>
        <w:t>формирован</w:t>
      </w:r>
      <w:r>
        <w:rPr>
          <w:rFonts w:ascii="Times New Roman" w:hAnsi="Times New Roman"/>
          <w:sz w:val="28"/>
          <w:szCs w:val="28"/>
        </w:rPr>
        <w:t>ных</w:t>
      </w:r>
      <w:r w:rsidRPr="0084669D">
        <w:rPr>
          <w:rFonts w:ascii="Times New Roman" w:hAnsi="Times New Roman"/>
          <w:sz w:val="28"/>
          <w:szCs w:val="28"/>
        </w:rPr>
        <w:t xml:space="preserve"> руководящих и рабочих органов</w:t>
      </w:r>
      <w:r>
        <w:rPr>
          <w:rFonts w:ascii="Times New Roman" w:hAnsi="Times New Roman"/>
          <w:sz w:val="28"/>
          <w:szCs w:val="28"/>
        </w:rPr>
        <w:t xml:space="preserve"> </w:t>
      </w:r>
      <w:r w:rsidR="00120FBE" w:rsidRPr="000F3117">
        <w:rPr>
          <w:rFonts w:ascii="Times New Roman" w:hAnsi="Times New Roman"/>
          <w:sz w:val="28"/>
          <w:szCs w:val="28"/>
        </w:rPr>
        <w:t>ТП</w:t>
      </w:r>
      <w:r w:rsidR="00795A47">
        <w:rPr>
          <w:rFonts w:ascii="Times New Roman" w:hAnsi="Times New Roman"/>
          <w:sz w:val="28"/>
          <w:szCs w:val="28"/>
        </w:rPr>
        <w:t xml:space="preserve"> </w:t>
      </w:r>
      <w:r w:rsidR="00795A47" w:rsidRPr="00020695">
        <w:rPr>
          <w:rFonts w:ascii="Times New Roman" w:eastAsia="Times New Roman" w:hAnsi="Times New Roman"/>
          <w:sz w:val="28"/>
          <w:szCs w:val="28"/>
          <w:lang w:eastAsia="ru-RU"/>
        </w:rPr>
        <w:t>«СВЧ технологии»</w:t>
      </w:r>
      <w:r w:rsidR="00BC3DCA">
        <w:rPr>
          <w:rFonts w:ascii="Times New Roman" w:eastAsia="Times New Roman" w:hAnsi="Times New Roman"/>
          <w:sz w:val="28"/>
          <w:szCs w:val="28"/>
          <w:lang w:eastAsia="ru-RU"/>
        </w:rPr>
        <w:t xml:space="preserve">, регламентирующие </w:t>
      </w:r>
      <w:r>
        <w:rPr>
          <w:rFonts w:ascii="Times New Roman" w:eastAsia="Times New Roman" w:hAnsi="Times New Roman"/>
          <w:sz w:val="28"/>
          <w:szCs w:val="28"/>
          <w:lang w:eastAsia="ru-RU"/>
        </w:rPr>
        <w:t xml:space="preserve">их </w:t>
      </w:r>
      <w:r w:rsidR="00BC3DCA">
        <w:rPr>
          <w:rFonts w:ascii="Times New Roman" w:eastAsia="Times New Roman" w:hAnsi="Times New Roman"/>
          <w:sz w:val="28"/>
          <w:szCs w:val="28"/>
          <w:lang w:eastAsia="ru-RU"/>
        </w:rPr>
        <w:t>порядок деятельности,</w:t>
      </w:r>
      <w:r>
        <w:rPr>
          <w:rFonts w:ascii="Times New Roman" w:eastAsia="Times New Roman" w:hAnsi="Times New Roman"/>
          <w:sz w:val="28"/>
          <w:szCs w:val="28"/>
          <w:lang w:eastAsia="ru-RU"/>
        </w:rPr>
        <w:t xml:space="preserve"> права,</w:t>
      </w:r>
      <w:r w:rsidR="00BC3DC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цели, </w:t>
      </w:r>
      <w:r w:rsidR="00BC3DCA">
        <w:rPr>
          <w:rFonts w:ascii="Times New Roman" w:eastAsia="Times New Roman" w:hAnsi="Times New Roman"/>
          <w:sz w:val="28"/>
          <w:szCs w:val="28"/>
          <w:lang w:eastAsia="ru-RU"/>
        </w:rPr>
        <w:t>задачи</w:t>
      </w:r>
      <w:r>
        <w:rPr>
          <w:rFonts w:ascii="Times New Roman" w:eastAsia="Times New Roman" w:hAnsi="Times New Roman"/>
          <w:sz w:val="28"/>
          <w:szCs w:val="28"/>
          <w:lang w:eastAsia="ru-RU"/>
        </w:rPr>
        <w:t>,</w:t>
      </w:r>
      <w:r w:rsidR="00BC3DCA">
        <w:rPr>
          <w:rFonts w:ascii="Times New Roman" w:eastAsia="Times New Roman" w:hAnsi="Times New Roman"/>
          <w:sz w:val="28"/>
          <w:szCs w:val="28"/>
          <w:lang w:eastAsia="ru-RU"/>
        </w:rPr>
        <w:t xml:space="preserve"> </w:t>
      </w:r>
      <w:r w:rsidR="00A67B84">
        <w:rPr>
          <w:rFonts w:ascii="Times New Roman" w:eastAsia="Times New Roman" w:hAnsi="Times New Roman"/>
          <w:sz w:val="28"/>
          <w:szCs w:val="28"/>
          <w:lang w:eastAsia="ru-RU"/>
        </w:rPr>
        <w:t>функции</w:t>
      </w:r>
      <w:r w:rsidR="00BC3DCA">
        <w:rPr>
          <w:rFonts w:ascii="Times New Roman" w:eastAsia="Times New Roman" w:hAnsi="Times New Roman"/>
          <w:sz w:val="28"/>
          <w:szCs w:val="28"/>
          <w:lang w:eastAsia="ru-RU"/>
        </w:rPr>
        <w:t xml:space="preserve"> и др.</w:t>
      </w:r>
      <w:r w:rsidR="00DB2329">
        <w:rPr>
          <w:rFonts w:ascii="Times New Roman" w:hAnsi="Times New Roman"/>
          <w:sz w:val="28"/>
          <w:szCs w:val="28"/>
        </w:rPr>
        <w:t>:</w:t>
      </w:r>
    </w:p>
    <w:p w:rsidR="00DB2329" w:rsidRPr="000F3117" w:rsidRDefault="00DB2329" w:rsidP="002C5AF8">
      <w:pPr>
        <w:numPr>
          <w:ilvl w:val="0"/>
          <w:numId w:val="1"/>
        </w:numPr>
        <w:ind w:left="0" w:firstLine="851"/>
        <w:jc w:val="both"/>
        <w:rPr>
          <w:rFonts w:ascii="Times New Roman" w:hAnsi="Times New Roman"/>
          <w:sz w:val="28"/>
          <w:szCs w:val="28"/>
        </w:rPr>
      </w:pPr>
      <w:r w:rsidRPr="000F3117">
        <w:rPr>
          <w:rFonts w:ascii="Times New Roman" w:hAnsi="Times New Roman"/>
          <w:sz w:val="28"/>
          <w:szCs w:val="28"/>
        </w:rPr>
        <w:t>об Общем собрании участников Соглашения;</w:t>
      </w:r>
    </w:p>
    <w:p w:rsidR="00DB2329" w:rsidRPr="000F3117" w:rsidRDefault="009C0662" w:rsidP="002C5AF8">
      <w:pPr>
        <w:numPr>
          <w:ilvl w:val="0"/>
          <w:numId w:val="1"/>
        </w:numPr>
        <w:ind w:left="0" w:firstLine="851"/>
        <w:jc w:val="both"/>
        <w:rPr>
          <w:rFonts w:ascii="Times New Roman" w:hAnsi="Times New Roman"/>
          <w:sz w:val="28"/>
          <w:szCs w:val="28"/>
        </w:rPr>
      </w:pPr>
      <w:r>
        <w:rPr>
          <w:rFonts w:ascii="Times New Roman" w:hAnsi="Times New Roman"/>
          <w:sz w:val="28"/>
          <w:szCs w:val="28"/>
        </w:rPr>
        <w:t>о</w:t>
      </w:r>
      <w:r w:rsidR="00DB2329" w:rsidRPr="000F3117">
        <w:rPr>
          <w:rFonts w:ascii="Times New Roman" w:hAnsi="Times New Roman"/>
          <w:sz w:val="28"/>
          <w:szCs w:val="28"/>
        </w:rPr>
        <w:t xml:space="preserve"> Наблюдательном совете;</w:t>
      </w:r>
    </w:p>
    <w:p w:rsidR="00DB2329" w:rsidRPr="000F3117" w:rsidRDefault="00DB2329" w:rsidP="002C5AF8">
      <w:pPr>
        <w:numPr>
          <w:ilvl w:val="0"/>
          <w:numId w:val="1"/>
        </w:numPr>
        <w:ind w:left="0" w:firstLine="851"/>
        <w:jc w:val="both"/>
        <w:rPr>
          <w:rFonts w:ascii="Times New Roman" w:hAnsi="Times New Roman"/>
          <w:sz w:val="28"/>
          <w:szCs w:val="28"/>
        </w:rPr>
      </w:pPr>
      <w:r w:rsidRPr="000F3117">
        <w:rPr>
          <w:rFonts w:ascii="Times New Roman" w:hAnsi="Times New Roman"/>
          <w:sz w:val="28"/>
          <w:szCs w:val="28"/>
        </w:rPr>
        <w:t>о Правлении</w:t>
      </w:r>
      <w:r w:rsidRPr="000F3117">
        <w:rPr>
          <w:rFonts w:ascii="Times New Roman" w:hAnsi="Times New Roman"/>
          <w:sz w:val="28"/>
          <w:szCs w:val="28"/>
          <w:lang w:val="en-US"/>
        </w:rPr>
        <w:t>;</w:t>
      </w:r>
    </w:p>
    <w:p w:rsidR="00DB2329" w:rsidRPr="000F3117" w:rsidRDefault="00DB2329" w:rsidP="002C5AF8">
      <w:pPr>
        <w:numPr>
          <w:ilvl w:val="0"/>
          <w:numId w:val="1"/>
        </w:numPr>
        <w:ind w:left="0" w:firstLine="851"/>
        <w:jc w:val="both"/>
        <w:rPr>
          <w:rFonts w:ascii="Times New Roman" w:hAnsi="Times New Roman"/>
          <w:sz w:val="28"/>
          <w:szCs w:val="28"/>
        </w:rPr>
      </w:pPr>
      <w:r w:rsidRPr="000F3117">
        <w:rPr>
          <w:rFonts w:ascii="Times New Roman" w:hAnsi="Times New Roman"/>
          <w:sz w:val="28"/>
          <w:szCs w:val="28"/>
        </w:rPr>
        <w:t>о Научно-техническом совете</w:t>
      </w:r>
      <w:r w:rsidR="007B0E56">
        <w:rPr>
          <w:rFonts w:ascii="Times New Roman" w:hAnsi="Times New Roman"/>
          <w:sz w:val="28"/>
          <w:szCs w:val="28"/>
        </w:rPr>
        <w:t xml:space="preserve"> (НТС)</w:t>
      </w:r>
      <w:r w:rsidRPr="000F3117">
        <w:rPr>
          <w:rFonts w:ascii="Times New Roman" w:hAnsi="Times New Roman"/>
          <w:sz w:val="28"/>
          <w:szCs w:val="28"/>
        </w:rPr>
        <w:t>;</w:t>
      </w:r>
    </w:p>
    <w:p w:rsidR="00DB2329" w:rsidRPr="000F3117" w:rsidRDefault="00DB2329" w:rsidP="002C5AF8">
      <w:pPr>
        <w:numPr>
          <w:ilvl w:val="0"/>
          <w:numId w:val="1"/>
        </w:numPr>
        <w:ind w:left="0" w:firstLine="851"/>
        <w:jc w:val="both"/>
        <w:rPr>
          <w:rFonts w:ascii="Times New Roman" w:hAnsi="Times New Roman"/>
          <w:sz w:val="28"/>
          <w:szCs w:val="28"/>
        </w:rPr>
      </w:pPr>
      <w:r w:rsidRPr="000F3117">
        <w:rPr>
          <w:rFonts w:ascii="Times New Roman" w:hAnsi="Times New Roman"/>
          <w:sz w:val="28"/>
          <w:szCs w:val="28"/>
        </w:rPr>
        <w:t>об Экспертном совете.</w:t>
      </w:r>
    </w:p>
    <w:p w:rsidR="00577D0C" w:rsidRDefault="00993C76" w:rsidP="00795A47">
      <w:pPr>
        <w:ind w:firstLine="851"/>
        <w:jc w:val="both"/>
        <w:rPr>
          <w:rFonts w:ascii="Times New Roman" w:eastAsia="Times New Roman" w:hAnsi="Times New Roman"/>
          <w:sz w:val="28"/>
          <w:szCs w:val="28"/>
          <w:lang w:eastAsia="ru-RU"/>
        </w:rPr>
      </w:pPr>
      <w:r>
        <w:rPr>
          <w:rFonts w:ascii="Times New Roman" w:hAnsi="Times New Roman"/>
          <w:sz w:val="28"/>
          <w:szCs w:val="28"/>
        </w:rPr>
        <w:t>Н</w:t>
      </w:r>
      <w:r w:rsidR="00DB2329">
        <w:rPr>
          <w:rFonts w:ascii="Times New Roman" w:hAnsi="Times New Roman"/>
          <w:sz w:val="28"/>
          <w:szCs w:val="28"/>
        </w:rPr>
        <w:t xml:space="preserve">а учредительном собрании </w:t>
      </w:r>
      <w:r w:rsidR="00A33CFF">
        <w:rPr>
          <w:rFonts w:ascii="Times New Roman" w:hAnsi="Times New Roman"/>
          <w:sz w:val="28"/>
          <w:szCs w:val="28"/>
        </w:rPr>
        <w:t>избран и в дальнейшем утвержден</w:t>
      </w:r>
      <w:r w:rsidR="00120FBE" w:rsidRPr="000F3117">
        <w:rPr>
          <w:rFonts w:ascii="Times New Roman" w:eastAsia="Times New Roman" w:hAnsi="Times New Roman"/>
          <w:sz w:val="28"/>
          <w:szCs w:val="28"/>
          <w:lang w:eastAsia="ru-RU"/>
        </w:rPr>
        <w:t xml:space="preserve"> состав органов управления </w:t>
      </w:r>
      <w:r w:rsidR="00120FBE" w:rsidRPr="000F3117">
        <w:rPr>
          <w:rFonts w:ascii="Times New Roman" w:hAnsi="Times New Roman"/>
          <w:sz w:val="28"/>
          <w:szCs w:val="28"/>
        </w:rPr>
        <w:t>ТП</w:t>
      </w:r>
      <w:r w:rsidR="00795A47">
        <w:rPr>
          <w:rFonts w:ascii="Times New Roman" w:hAnsi="Times New Roman"/>
          <w:sz w:val="28"/>
          <w:szCs w:val="28"/>
        </w:rPr>
        <w:t xml:space="preserve"> </w:t>
      </w:r>
      <w:r w:rsidR="00795A47" w:rsidRPr="00020695">
        <w:rPr>
          <w:rFonts w:ascii="Times New Roman" w:eastAsia="Times New Roman" w:hAnsi="Times New Roman"/>
          <w:sz w:val="28"/>
          <w:szCs w:val="28"/>
          <w:lang w:eastAsia="ru-RU"/>
        </w:rPr>
        <w:t>«СВЧ технологии»</w:t>
      </w:r>
      <w:r w:rsidR="00DB2329">
        <w:rPr>
          <w:rFonts w:ascii="Times New Roman" w:eastAsia="Times New Roman" w:hAnsi="Times New Roman"/>
          <w:sz w:val="28"/>
          <w:szCs w:val="28"/>
          <w:lang w:eastAsia="ru-RU"/>
        </w:rPr>
        <w:t>:</w:t>
      </w:r>
      <w:r w:rsidR="00120FBE" w:rsidRPr="000F3117">
        <w:rPr>
          <w:rFonts w:ascii="Times New Roman" w:eastAsia="Times New Roman" w:hAnsi="Times New Roman"/>
          <w:sz w:val="28"/>
          <w:szCs w:val="28"/>
          <w:lang w:eastAsia="ru-RU"/>
        </w:rPr>
        <w:t xml:space="preserve"> </w:t>
      </w:r>
      <w:r w:rsidR="00795A47">
        <w:rPr>
          <w:rFonts w:ascii="Times New Roman" w:eastAsia="Times New Roman" w:hAnsi="Times New Roman"/>
          <w:sz w:val="28"/>
          <w:szCs w:val="28"/>
          <w:lang w:eastAsia="ru-RU"/>
        </w:rPr>
        <w:t>Наблюдательного, Н</w:t>
      </w:r>
      <w:r w:rsidR="00795A47" w:rsidRPr="000F3117">
        <w:rPr>
          <w:rFonts w:ascii="Times New Roman" w:eastAsia="Times New Roman" w:hAnsi="Times New Roman"/>
          <w:sz w:val="28"/>
          <w:szCs w:val="28"/>
          <w:lang w:eastAsia="ru-RU"/>
        </w:rPr>
        <w:t xml:space="preserve">аучно-технического </w:t>
      </w:r>
      <w:r w:rsidR="00795A47">
        <w:rPr>
          <w:rFonts w:ascii="Times New Roman" w:eastAsia="Times New Roman" w:hAnsi="Times New Roman"/>
          <w:sz w:val="28"/>
          <w:szCs w:val="28"/>
          <w:lang w:eastAsia="ru-RU"/>
        </w:rPr>
        <w:t>и Экспертного советов</w:t>
      </w:r>
      <w:r w:rsidR="00120FBE" w:rsidRPr="000F3117">
        <w:rPr>
          <w:rFonts w:ascii="Times New Roman" w:eastAsia="Times New Roman" w:hAnsi="Times New Roman"/>
          <w:sz w:val="28"/>
          <w:szCs w:val="28"/>
          <w:lang w:eastAsia="ru-RU"/>
        </w:rPr>
        <w:t>,</w:t>
      </w:r>
      <w:r w:rsidR="00795A47">
        <w:rPr>
          <w:rFonts w:ascii="Times New Roman" w:eastAsia="Times New Roman" w:hAnsi="Times New Roman"/>
          <w:sz w:val="28"/>
          <w:szCs w:val="28"/>
          <w:lang w:eastAsia="ru-RU"/>
        </w:rPr>
        <w:t xml:space="preserve"> а также П</w:t>
      </w:r>
      <w:r w:rsidR="00120FBE" w:rsidRPr="000F3117">
        <w:rPr>
          <w:rFonts w:ascii="Times New Roman" w:eastAsia="Times New Roman" w:hAnsi="Times New Roman"/>
          <w:sz w:val="28"/>
          <w:szCs w:val="28"/>
          <w:lang w:eastAsia="ru-RU"/>
        </w:rPr>
        <w:t>равления.</w:t>
      </w:r>
      <w:r w:rsidR="00916662">
        <w:rPr>
          <w:rFonts w:ascii="Times New Roman" w:eastAsia="Times New Roman" w:hAnsi="Times New Roman"/>
          <w:sz w:val="28"/>
          <w:szCs w:val="28"/>
          <w:lang w:eastAsia="ru-RU"/>
        </w:rPr>
        <w:t xml:space="preserve"> Назначены руководители секций Н</w:t>
      </w:r>
      <w:r w:rsidR="0067553E">
        <w:rPr>
          <w:rFonts w:ascii="Times New Roman" w:eastAsia="Times New Roman" w:hAnsi="Times New Roman"/>
          <w:sz w:val="28"/>
          <w:szCs w:val="28"/>
          <w:lang w:eastAsia="ru-RU"/>
        </w:rPr>
        <w:t>аучно-технического совета</w:t>
      </w:r>
      <w:r w:rsidR="00916662">
        <w:rPr>
          <w:rFonts w:ascii="Times New Roman" w:eastAsia="Times New Roman" w:hAnsi="Times New Roman"/>
          <w:sz w:val="28"/>
          <w:szCs w:val="28"/>
          <w:lang w:eastAsia="ru-RU"/>
        </w:rPr>
        <w:t>.</w:t>
      </w:r>
    </w:p>
    <w:p w:rsidR="00993C76" w:rsidRDefault="00993C76" w:rsidP="00993C76">
      <w:pPr>
        <w:jc w:val="both"/>
        <w:rPr>
          <w:rFonts w:ascii="Times New Roman" w:eastAsia="Times New Roman" w:hAnsi="Times New Roman"/>
          <w:sz w:val="28"/>
          <w:szCs w:val="28"/>
          <w:lang w:eastAsia="ru-RU"/>
        </w:rPr>
      </w:pPr>
      <w:r>
        <w:rPr>
          <w:noProof/>
          <w:lang w:eastAsia="ru-RU"/>
        </w:rPr>
        <w:drawing>
          <wp:inline distT="0" distB="0" distL="0" distR="0" wp14:anchorId="3B162013" wp14:editId="5AD94CE5">
            <wp:extent cx="6038850" cy="3446060"/>
            <wp:effectExtent l="38100" t="57150" r="0" b="0"/>
            <wp:docPr id="2061" name="Схема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61CC7" w:rsidRDefault="00261CC7" w:rsidP="00261CC7">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D57D12">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О</w:t>
      </w:r>
      <w:r w:rsidRPr="00261CC7">
        <w:rPr>
          <w:rFonts w:ascii="Times New Roman" w:eastAsia="Times New Roman" w:hAnsi="Times New Roman"/>
          <w:sz w:val="28"/>
          <w:szCs w:val="28"/>
          <w:lang w:eastAsia="ru-RU"/>
        </w:rPr>
        <w:t>рганизационное оформление</w:t>
      </w:r>
      <w:r>
        <w:rPr>
          <w:rFonts w:ascii="Times New Roman" w:eastAsia="Times New Roman" w:hAnsi="Times New Roman"/>
          <w:sz w:val="28"/>
          <w:szCs w:val="28"/>
          <w:lang w:eastAsia="ru-RU"/>
        </w:rPr>
        <w:t xml:space="preserve"> ТП «СВЧ технологии»</w:t>
      </w:r>
    </w:p>
    <w:p w:rsidR="00EA496E" w:rsidRDefault="00EA496E" w:rsidP="00795A47">
      <w:pPr>
        <w:ind w:firstLine="851"/>
        <w:jc w:val="both"/>
        <w:rPr>
          <w:rFonts w:ascii="Times New Roman" w:eastAsia="Times New Roman" w:hAnsi="Times New Roman"/>
          <w:sz w:val="28"/>
          <w:szCs w:val="28"/>
          <w:lang w:eastAsia="ru-RU"/>
        </w:rPr>
      </w:pPr>
    </w:p>
    <w:p w:rsidR="00821E0F" w:rsidRPr="00836C27" w:rsidRDefault="00821E0F" w:rsidP="00821E0F">
      <w:pPr>
        <w:ind w:firstLine="851"/>
        <w:jc w:val="both"/>
        <w:rPr>
          <w:rFonts w:ascii="Times New Roman" w:hAnsi="Times New Roman"/>
          <w:sz w:val="28"/>
          <w:szCs w:val="28"/>
        </w:rPr>
      </w:pPr>
      <w:r w:rsidRPr="00836C27">
        <w:rPr>
          <w:rFonts w:ascii="Times New Roman" w:hAnsi="Times New Roman"/>
          <w:sz w:val="28"/>
          <w:szCs w:val="28"/>
        </w:rPr>
        <w:t xml:space="preserve">Инициаторами </w:t>
      </w:r>
      <w:r>
        <w:rPr>
          <w:rFonts w:ascii="Times New Roman" w:hAnsi="Times New Roman"/>
          <w:sz w:val="28"/>
          <w:szCs w:val="28"/>
        </w:rPr>
        <w:t>ТП «СВЧ технологии»</w:t>
      </w:r>
      <w:r w:rsidRPr="00836C27">
        <w:rPr>
          <w:rFonts w:ascii="Times New Roman" w:hAnsi="Times New Roman"/>
          <w:sz w:val="28"/>
          <w:szCs w:val="28"/>
        </w:rPr>
        <w:t xml:space="preserve"> являются </w:t>
      </w:r>
      <w:r>
        <w:rPr>
          <w:rFonts w:ascii="Times New Roman" w:hAnsi="Times New Roman"/>
          <w:sz w:val="28"/>
          <w:szCs w:val="28"/>
        </w:rPr>
        <w:t>АО «ОПЗ им. Козицкого», ИСВЧПЭ РАН, АО «Концерн «Орион» и АО «Росэлектроника»</w:t>
      </w:r>
      <w:r w:rsidRPr="00836C27">
        <w:rPr>
          <w:rFonts w:ascii="Times New Roman" w:hAnsi="Times New Roman"/>
          <w:sz w:val="28"/>
          <w:szCs w:val="28"/>
        </w:rPr>
        <w:t xml:space="preserve">. </w:t>
      </w:r>
    </w:p>
    <w:p w:rsidR="006A33DD" w:rsidRDefault="00D040D5" w:rsidP="00821E0F">
      <w:pPr>
        <w:ind w:firstLine="851"/>
        <w:jc w:val="both"/>
        <w:rPr>
          <w:rFonts w:ascii="Times New Roman" w:hAnsi="Times New Roman"/>
          <w:sz w:val="28"/>
          <w:szCs w:val="28"/>
        </w:rPr>
      </w:pPr>
      <w:r>
        <w:rPr>
          <w:rFonts w:ascii="Times New Roman" w:eastAsia="Times New Roman" w:hAnsi="Times New Roman"/>
          <w:sz w:val="28"/>
          <w:szCs w:val="28"/>
        </w:rPr>
        <w:t>11</w:t>
      </w:r>
      <w:r w:rsidR="00821E0F">
        <w:rPr>
          <w:rFonts w:ascii="Times New Roman" w:eastAsia="Times New Roman" w:hAnsi="Times New Roman"/>
          <w:sz w:val="28"/>
          <w:szCs w:val="28"/>
        </w:rPr>
        <w:t xml:space="preserve"> февраля 201</w:t>
      </w:r>
      <w:r>
        <w:rPr>
          <w:rFonts w:ascii="Times New Roman" w:eastAsia="Times New Roman" w:hAnsi="Times New Roman"/>
          <w:sz w:val="28"/>
          <w:szCs w:val="28"/>
        </w:rPr>
        <w:t>9</w:t>
      </w:r>
      <w:r w:rsidR="00821E0F">
        <w:rPr>
          <w:rFonts w:ascii="Times New Roman" w:eastAsia="Times New Roman" w:hAnsi="Times New Roman"/>
          <w:sz w:val="28"/>
          <w:szCs w:val="28"/>
        </w:rPr>
        <w:t xml:space="preserve"> года на внеочередном Общем собрании участников ТП «СВЧ технологии» </w:t>
      </w:r>
      <w:r>
        <w:rPr>
          <w:rFonts w:ascii="Times New Roman" w:eastAsia="Times New Roman" w:hAnsi="Times New Roman"/>
          <w:sz w:val="28"/>
          <w:szCs w:val="28"/>
        </w:rPr>
        <w:t xml:space="preserve">изменен </w:t>
      </w:r>
      <w:r w:rsidR="00821E0F">
        <w:rPr>
          <w:rFonts w:ascii="Times New Roman" w:eastAsia="Times New Roman" w:hAnsi="Times New Roman"/>
          <w:sz w:val="28"/>
          <w:szCs w:val="28"/>
        </w:rPr>
        <w:t xml:space="preserve">состав </w:t>
      </w:r>
      <w:r w:rsidR="00DB3FA6">
        <w:rPr>
          <w:rFonts w:ascii="Times New Roman" w:eastAsia="Times New Roman" w:hAnsi="Times New Roman"/>
          <w:sz w:val="28"/>
          <w:szCs w:val="28"/>
        </w:rPr>
        <w:t>органов обеспечения ее деятельности</w:t>
      </w:r>
      <w:r w:rsidR="00821E0F">
        <w:rPr>
          <w:rFonts w:ascii="Times New Roman" w:eastAsia="Times New Roman" w:hAnsi="Times New Roman"/>
          <w:sz w:val="28"/>
          <w:szCs w:val="28"/>
        </w:rPr>
        <w:t xml:space="preserve">, который ниже представлен в таблицах 2-5. </w:t>
      </w:r>
    </w:p>
    <w:p w:rsidR="006A33DD" w:rsidRDefault="006A33DD">
      <w:pPr>
        <w:rPr>
          <w:rFonts w:ascii="Times New Roman" w:hAnsi="Times New Roman"/>
          <w:sz w:val="28"/>
          <w:szCs w:val="28"/>
        </w:rPr>
      </w:pPr>
      <w:r>
        <w:rPr>
          <w:rFonts w:ascii="Times New Roman" w:hAnsi="Times New Roman"/>
          <w:sz w:val="28"/>
          <w:szCs w:val="28"/>
        </w:rPr>
        <w:br w:type="page"/>
      </w:r>
    </w:p>
    <w:p w:rsidR="00CA28F4" w:rsidRDefault="00821E0F" w:rsidP="00D44756">
      <w:pPr>
        <w:spacing w:before="100" w:after="100"/>
        <w:ind w:firstLine="851"/>
        <w:jc w:val="both"/>
        <w:rPr>
          <w:rFonts w:ascii="Times New Roman" w:hAnsi="Times New Roman"/>
          <w:sz w:val="28"/>
          <w:szCs w:val="28"/>
        </w:rPr>
      </w:pPr>
      <w:r>
        <w:rPr>
          <w:rFonts w:ascii="Times New Roman" w:hAnsi="Times New Roman"/>
          <w:sz w:val="28"/>
          <w:szCs w:val="28"/>
        </w:rPr>
        <w:lastRenderedPageBreak/>
        <w:t xml:space="preserve">Таблица </w:t>
      </w:r>
      <w:r w:rsidR="00BB3F02">
        <w:rPr>
          <w:rFonts w:ascii="Times New Roman" w:hAnsi="Times New Roman"/>
          <w:sz w:val="28"/>
          <w:szCs w:val="28"/>
        </w:rPr>
        <w:t>2</w:t>
      </w:r>
      <w:r w:rsidRPr="00F031C3">
        <w:rPr>
          <w:rFonts w:ascii="Times New Roman" w:hAnsi="Times New Roman"/>
          <w:sz w:val="28"/>
          <w:szCs w:val="28"/>
        </w:rPr>
        <w:t xml:space="preserve"> - </w:t>
      </w:r>
      <w:r>
        <w:rPr>
          <w:rFonts w:ascii="Times New Roman" w:hAnsi="Times New Roman"/>
          <w:sz w:val="28"/>
          <w:szCs w:val="28"/>
        </w:rPr>
        <w:t>С</w:t>
      </w:r>
      <w:r w:rsidRPr="00F031C3">
        <w:rPr>
          <w:rFonts w:ascii="Times New Roman" w:hAnsi="Times New Roman"/>
          <w:sz w:val="28"/>
          <w:szCs w:val="28"/>
        </w:rPr>
        <w:t xml:space="preserve">остав </w:t>
      </w:r>
      <w:r>
        <w:rPr>
          <w:rFonts w:ascii="Times New Roman" w:hAnsi="Times New Roman"/>
          <w:sz w:val="28"/>
          <w:szCs w:val="28"/>
        </w:rPr>
        <w:t>Наблюдательного совета</w:t>
      </w:r>
      <w:r w:rsidR="00D44756">
        <w:rPr>
          <w:rFonts w:ascii="Times New Roman" w:hAnsi="Times New Roman"/>
          <w:sz w:val="28"/>
          <w:szCs w:val="28"/>
        </w:rPr>
        <w:t xml:space="preserve"> (</w:t>
      </w:r>
      <w:r w:rsidR="000C066B">
        <w:rPr>
          <w:rFonts w:ascii="Times New Roman" w:hAnsi="Times New Roman"/>
          <w:sz w:val="28"/>
          <w:szCs w:val="28"/>
        </w:rPr>
        <w:t xml:space="preserve">далее по тексту - </w:t>
      </w:r>
      <w:r w:rsidR="00D44756">
        <w:rPr>
          <w:rFonts w:ascii="Times New Roman" w:hAnsi="Times New Roman"/>
          <w:sz w:val="28"/>
          <w:szCs w:val="28"/>
        </w:rPr>
        <w:t>НС)</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75"/>
        <w:gridCol w:w="3921"/>
        <w:gridCol w:w="3402"/>
      </w:tblGrid>
      <w:tr w:rsidR="00D44756" w:rsidRPr="00D44756" w:rsidTr="00D44756">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b/>
                <w:sz w:val="24"/>
                <w:szCs w:val="24"/>
                <w:lang w:eastAsia="el-GR"/>
              </w:rPr>
            </w:pPr>
            <w:r w:rsidRPr="00D44756">
              <w:rPr>
                <w:rFonts w:ascii="Times New Roman" w:hAnsi="Times New Roman"/>
                <w:b/>
                <w:sz w:val="24"/>
                <w:szCs w:val="24"/>
                <w:u w:val="single"/>
              </w:rPr>
              <w:br w:type="page"/>
            </w:r>
            <w:r w:rsidRPr="00D44756">
              <w:rPr>
                <w:rFonts w:ascii="Times New Roman" w:eastAsia="Times New Roman" w:hAnsi="Times New Roman"/>
                <w:b/>
                <w:sz w:val="24"/>
                <w:szCs w:val="24"/>
                <w:lang w:eastAsia="el-GR"/>
              </w:rPr>
              <w:t>№ п/п</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6A6A1A">
            <w:pPr>
              <w:jc w:val="center"/>
              <w:rPr>
                <w:rFonts w:ascii="Times New Roman" w:eastAsia="Times New Roman" w:hAnsi="Times New Roman"/>
                <w:b/>
                <w:sz w:val="24"/>
                <w:szCs w:val="24"/>
                <w:lang w:eastAsia="el-GR"/>
              </w:rPr>
            </w:pPr>
            <w:r>
              <w:rPr>
                <w:rFonts w:ascii="Times New Roman" w:eastAsia="Times New Roman" w:hAnsi="Times New Roman"/>
                <w:b/>
                <w:sz w:val="24"/>
                <w:szCs w:val="24"/>
                <w:lang w:eastAsia="el-GR"/>
              </w:rPr>
              <w:t>Должность</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Фамилия, имя, отчество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505510">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Организация</w:t>
            </w:r>
          </w:p>
        </w:tc>
      </w:tr>
      <w:tr w:rsidR="00D44756" w:rsidRPr="00D44756" w:rsidTr="00D44756">
        <w:trPr>
          <w:trHeight w:val="440"/>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Председатель</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Борисов Александр Анатольевич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D44756" w:rsidRPr="00D44756" w:rsidTr="00D44756">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Гамкрелидзе Сергей Анатольевич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ФГБУН «ИСВЧПЭ» РАН</w:t>
            </w:r>
          </w:p>
        </w:tc>
      </w:tr>
      <w:tr w:rsidR="00D44756" w:rsidRPr="00D44756" w:rsidTr="00D44756">
        <w:trPr>
          <w:trHeight w:val="272"/>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3</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Критенко Михаил Иванович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Государственная корпорация «Ростех»</w:t>
            </w:r>
          </w:p>
        </w:tc>
      </w:tr>
      <w:tr w:rsidR="00D44756" w:rsidRPr="00D44756" w:rsidTr="00D44756">
        <w:trPr>
          <w:trHeight w:val="272"/>
        </w:trPr>
        <w:tc>
          <w:tcPr>
            <w:tcW w:w="567" w:type="dxa"/>
            <w:tcBorders>
              <w:top w:val="single" w:sz="4" w:space="0" w:color="auto"/>
              <w:left w:val="single" w:sz="4" w:space="0" w:color="auto"/>
              <w:bottom w:val="single" w:sz="4" w:space="0" w:color="auto"/>
              <w:right w:val="single" w:sz="4" w:space="0" w:color="auto"/>
            </w:tcBorders>
            <w:vAlign w:val="center"/>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4</w:t>
            </w:r>
          </w:p>
        </w:tc>
        <w:tc>
          <w:tcPr>
            <w:tcW w:w="2175" w:type="dxa"/>
            <w:tcBorders>
              <w:top w:val="single" w:sz="4" w:space="0" w:color="auto"/>
              <w:left w:val="single" w:sz="4" w:space="0" w:color="auto"/>
              <w:bottom w:val="single" w:sz="4" w:space="0" w:color="auto"/>
              <w:right w:val="single" w:sz="4" w:space="0" w:color="auto"/>
            </w:tcBorders>
            <w:vAlign w:val="center"/>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3921" w:type="dxa"/>
            <w:tcBorders>
              <w:top w:val="single" w:sz="4" w:space="0" w:color="auto"/>
              <w:left w:val="single" w:sz="4" w:space="0" w:color="auto"/>
              <w:bottom w:val="single" w:sz="4" w:space="0" w:color="auto"/>
              <w:right w:val="single" w:sz="4" w:space="0" w:color="auto"/>
            </w:tcBorders>
            <w:vAlign w:val="center"/>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Попов Владимир Васильевич</w:t>
            </w:r>
          </w:p>
        </w:tc>
        <w:tc>
          <w:tcPr>
            <w:tcW w:w="3402" w:type="dxa"/>
            <w:tcBorders>
              <w:top w:val="single" w:sz="4" w:space="0" w:color="auto"/>
              <w:left w:val="single" w:sz="4" w:space="0" w:color="auto"/>
              <w:bottom w:val="single" w:sz="4" w:space="0" w:color="auto"/>
              <w:right w:val="single" w:sz="4" w:space="0" w:color="auto"/>
            </w:tcBorders>
            <w:vAlign w:val="center"/>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ПАО «Светлана»</w:t>
            </w:r>
          </w:p>
        </w:tc>
      </w:tr>
      <w:tr w:rsidR="00D44756" w:rsidRPr="00D44756" w:rsidTr="00D44756">
        <w:trPr>
          <w:trHeight w:val="135"/>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5</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w:t>
            </w:r>
            <w:r w:rsidR="00505510">
              <w:rPr>
                <w:rFonts w:ascii="Times New Roman" w:eastAsia="Times New Roman" w:hAnsi="Times New Roman"/>
                <w:sz w:val="24"/>
                <w:szCs w:val="24"/>
                <w:lang w:eastAsia="el-GR"/>
              </w:rPr>
              <w:t xml:space="preserve"> Совета</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val="el-GR" w:eastAsia="el-GR"/>
              </w:rPr>
            </w:pPr>
            <w:r w:rsidRPr="00D44756">
              <w:rPr>
                <w:rFonts w:ascii="Times New Roman" w:eastAsia="Times New Roman" w:hAnsi="Times New Roman"/>
                <w:sz w:val="24"/>
                <w:szCs w:val="24"/>
                <w:lang w:val="el-GR" w:eastAsia="el-GR"/>
              </w:rPr>
              <w:t>Груздов Вадим Владимирович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«Пульсар»</w:t>
            </w:r>
          </w:p>
        </w:tc>
      </w:tr>
      <w:tr w:rsidR="00D44756" w:rsidRPr="00D44756" w:rsidTr="00D44756">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6</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w:t>
            </w:r>
            <w:r>
              <w:rPr>
                <w:rFonts w:ascii="Times New Roman" w:eastAsia="Times New Roman" w:hAnsi="Times New Roman"/>
                <w:sz w:val="24"/>
                <w:szCs w:val="24"/>
                <w:lang w:eastAsia="el-GR"/>
              </w:rPr>
              <w:t xml:space="preserve"> Совета</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Комаров Дмитрий Александрович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«Торий»</w:t>
            </w:r>
          </w:p>
        </w:tc>
      </w:tr>
      <w:tr w:rsidR="00D44756" w:rsidRPr="00D44756" w:rsidTr="00D44756">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7</w:t>
            </w: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w:t>
            </w:r>
            <w:r>
              <w:rPr>
                <w:rFonts w:ascii="Times New Roman" w:eastAsia="Times New Roman" w:hAnsi="Times New Roman"/>
                <w:sz w:val="24"/>
                <w:szCs w:val="24"/>
                <w:lang w:eastAsia="el-GR"/>
              </w:rPr>
              <w:t xml:space="preserve"> Совета</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Брыкин Арсений Валерьевич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D44756" w:rsidRPr="00D44756" w:rsidTr="00D44756">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rPr>
                <w:rFonts w:ascii="Times New Roman" w:eastAsia="Times New Roman" w:hAnsi="Times New Roman"/>
                <w:sz w:val="24"/>
                <w:szCs w:val="24"/>
                <w:lang w:eastAsia="el-GR"/>
              </w:rPr>
            </w:pPr>
          </w:p>
        </w:tc>
        <w:tc>
          <w:tcPr>
            <w:tcW w:w="2175"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Секретарь Совета</w:t>
            </w:r>
          </w:p>
        </w:tc>
        <w:tc>
          <w:tcPr>
            <w:tcW w:w="3921"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Приходько Павел Сергеевич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bl>
    <w:p w:rsidR="00BB3F02" w:rsidRDefault="00BB3F02" w:rsidP="00BB3F02">
      <w:pPr>
        <w:spacing w:before="100" w:after="100"/>
        <w:ind w:firstLine="851"/>
        <w:rPr>
          <w:rFonts w:ascii="Times New Roman" w:hAnsi="Times New Roman"/>
          <w:sz w:val="28"/>
          <w:szCs w:val="28"/>
        </w:rPr>
      </w:pPr>
      <w:r>
        <w:rPr>
          <w:rFonts w:ascii="Times New Roman" w:hAnsi="Times New Roman"/>
          <w:sz w:val="28"/>
          <w:szCs w:val="28"/>
        </w:rPr>
        <w:t>Т</w:t>
      </w:r>
      <w:r w:rsidRPr="00F031C3">
        <w:rPr>
          <w:rFonts w:ascii="Times New Roman" w:hAnsi="Times New Roman"/>
          <w:sz w:val="28"/>
          <w:szCs w:val="28"/>
        </w:rPr>
        <w:t xml:space="preserve">аблица </w:t>
      </w:r>
      <w:r>
        <w:rPr>
          <w:rFonts w:ascii="Times New Roman" w:hAnsi="Times New Roman"/>
          <w:sz w:val="28"/>
          <w:szCs w:val="28"/>
        </w:rPr>
        <w:t>3</w:t>
      </w:r>
      <w:r w:rsidRPr="00F031C3">
        <w:rPr>
          <w:rFonts w:ascii="Times New Roman" w:hAnsi="Times New Roman"/>
          <w:sz w:val="28"/>
          <w:szCs w:val="28"/>
        </w:rPr>
        <w:t xml:space="preserve"> - </w:t>
      </w:r>
      <w:r>
        <w:rPr>
          <w:rFonts w:ascii="Times New Roman" w:hAnsi="Times New Roman"/>
          <w:sz w:val="28"/>
          <w:szCs w:val="28"/>
        </w:rPr>
        <w:t>С</w:t>
      </w:r>
      <w:r w:rsidRPr="00F031C3">
        <w:rPr>
          <w:rFonts w:ascii="Times New Roman" w:hAnsi="Times New Roman"/>
          <w:sz w:val="28"/>
          <w:szCs w:val="28"/>
        </w:rPr>
        <w:t xml:space="preserve">остав </w:t>
      </w:r>
      <w:r>
        <w:rPr>
          <w:rFonts w:ascii="Times New Roman" w:hAnsi="Times New Roman"/>
          <w:sz w:val="28"/>
          <w:szCs w:val="28"/>
        </w:rPr>
        <w:t>Правления</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969"/>
        <w:gridCol w:w="3402"/>
      </w:tblGrid>
      <w:tr w:rsidR="00BB3F02" w:rsidRPr="00D44756" w:rsidTr="00A93740">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 п/п</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505510">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Должность</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Фамилия, имя, отчество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505510">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Организация</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Председатель</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Брыкин Арсений Валерьевич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BB3F02" w:rsidRPr="00D44756" w:rsidTr="00A93740">
        <w:trPr>
          <w:trHeight w:val="320"/>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Мальцев Петр Павлович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ФГБУН «ИСВЧПЭ» РАН</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Щербаков Сергей Владиленович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BB3F02" w:rsidRPr="00D44756" w:rsidTr="00A93740">
        <w:trPr>
          <w:trHeight w:val="142"/>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Груздов Вадим Владимирович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«Пульсар»</w:t>
            </w:r>
          </w:p>
        </w:tc>
      </w:tr>
      <w:tr w:rsidR="00BB3F02" w:rsidRPr="00D44756" w:rsidTr="00A93740">
        <w:trPr>
          <w:trHeight w:val="109"/>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Беспалов Владимир Александрович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НИУ «МИЭТ»</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Трофимов Дмитрий Сергеевич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«Торий»</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7</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Гладков Никита Юрьевич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ПАО «Светлана»</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Креницкий Александр Павлович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«ЦНИИИА»</w:t>
            </w:r>
          </w:p>
        </w:tc>
      </w:tr>
      <w:tr w:rsidR="00BB3F02" w:rsidRPr="00D44756" w:rsidTr="00A93740">
        <w:trPr>
          <w:trHeight w:val="261"/>
        </w:trPr>
        <w:tc>
          <w:tcPr>
            <w:tcW w:w="567"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9</w:t>
            </w:r>
          </w:p>
        </w:tc>
        <w:tc>
          <w:tcPr>
            <w:tcW w:w="2127"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Вьюгинов Владимир Николаевич</w:t>
            </w:r>
          </w:p>
        </w:tc>
        <w:tc>
          <w:tcPr>
            <w:tcW w:w="3402"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«Светлана-Электронприбор»</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Бушуев Александр Николаевич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«Салют»</w:t>
            </w:r>
          </w:p>
        </w:tc>
      </w:tr>
      <w:tr w:rsidR="00BB3F02" w:rsidRPr="00D44756" w:rsidTr="00A93740">
        <w:trPr>
          <w:trHeight w:val="53"/>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Монастырев Евгений Александрович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«НИИПП»</w:t>
            </w:r>
          </w:p>
        </w:tc>
      </w:tr>
      <w:tr w:rsidR="00BB3F02" w:rsidRPr="00D44756" w:rsidTr="00A93740">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Апин Михаил Петрович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«Алмаз»</w:t>
            </w:r>
          </w:p>
        </w:tc>
      </w:tr>
      <w:tr w:rsidR="00BB3F02" w:rsidRPr="00D44756" w:rsidTr="00A93740">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Исаев Вячеслав Михайлович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505510" w:rsidP="00505510">
            <w:pPr>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t>АО</w:t>
            </w:r>
            <w:r w:rsidR="00BB3F02" w:rsidRPr="00D44756">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Росэлектроника</w:t>
            </w:r>
            <w:r w:rsidR="00BB3F02" w:rsidRPr="00D44756">
              <w:rPr>
                <w:rFonts w:ascii="Times New Roman" w:eastAsia="Times New Roman" w:hAnsi="Times New Roman"/>
                <w:sz w:val="24"/>
                <w:szCs w:val="24"/>
                <w:lang w:eastAsia="el-GR"/>
              </w:rPr>
              <w:t>»</w:t>
            </w:r>
          </w:p>
        </w:tc>
      </w:tr>
      <w:tr w:rsidR="00BB3F02" w:rsidRPr="00D44756" w:rsidTr="00A93740">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Приходько Павел Сергеевич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BB3F02" w:rsidRPr="00D44756" w:rsidTr="00A93740">
        <w:trPr>
          <w:trHeight w:val="281"/>
        </w:trPr>
        <w:tc>
          <w:tcPr>
            <w:tcW w:w="56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Гамкрелидзе Сергей Анатольевич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ФГБУН «ИСВЧПЭ» РАН</w:t>
            </w:r>
          </w:p>
        </w:tc>
      </w:tr>
      <w:tr w:rsidR="00BB3F02" w:rsidRPr="00D44756" w:rsidTr="00A93740">
        <w:trPr>
          <w:trHeight w:val="249"/>
        </w:trPr>
        <w:tc>
          <w:tcPr>
            <w:tcW w:w="567" w:type="dxa"/>
            <w:tcBorders>
              <w:top w:val="single" w:sz="4" w:space="0" w:color="auto"/>
              <w:left w:val="single" w:sz="4" w:space="0" w:color="auto"/>
              <w:bottom w:val="single" w:sz="4" w:space="0" w:color="auto"/>
              <w:right w:val="single" w:sz="4" w:space="0" w:color="auto"/>
            </w:tcBorders>
            <w:vAlign w:val="center"/>
          </w:tcPr>
          <w:p w:rsidR="00BB3F02" w:rsidRPr="00D44756" w:rsidRDefault="00BB3F02" w:rsidP="00A93740">
            <w:pPr>
              <w:jc w:val="center"/>
              <w:rPr>
                <w:rFonts w:ascii="Times New Roman" w:eastAsia="Times New Roman" w:hAnsi="Times New Roman"/>
                <w:sz w:val="24"/>
                <w:szCs w:val="24"/>
                <w:lang w:eastAsia="el-GR"/>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Секретарь Правления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Приходько Павел Сергеевич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bl>
    <w:p w:rsidR="00821E0F" w:rsidRPr="00733708" w:rsidRDefault="00821E0F" w:rsidP="00D44756">
      <w:pPr>
        <w:spacing w:before="100" w:after="100"/>
        <w:ind w:firstLine="851"/>
        <w:rPr>
          <w:rFonts w:ascii="Times New Roman" w:hAnsi="Times New Roman"/>
          <w:sz w:val="10"/>
          <w:szCs w:val="10"/>
        </w:rPr>
      </w:pPr>
      <w:r w:rsidRPr="00F031C3">
        <w:rPr>
          <w:rFonts w:ascii="Times New Roman" w:hAnsi="Times New Roman"/>
          <w:sz w:val="28"/>
          <w:szCs w:val="28"/>
        </w:rPr>
        <w:t xml:space="preserve">Таблица </w:t>
      </w:r>
      <w:r>
        <w:rPr>
          <w:rFonts w:ascii="Times New Roman" w:hAnsi="Times New Roman"/>
          <w:sz w:val="28"/>
          <w:szCs w:val="28"/>
        </w:rPr>
        <w:t>4</w:t>
      </w:r>
      <w:r w:rsidRPr="00F031C3">
        <w:rPr>
          <w:rFonts w:ascii="Times New Roman" w:hAnsi="Times New Roman"/>
          <w:sz w:val="28"/>
          <w:szCs w:val="28"/>
        </w:rPr>
        <w:t xml:space="preserve"> - </w:t>
      </w:r>
      <w:r>
        <w:rPr>
          <w:rFonts w:ascii="Times New Roman" w:hAnsi="Times New Roman"/>
          <w:sz w:val="28"/>
          <w:szCs w:val="28"/>
        </w:rPr>
        <w:t>С</w:t>
      </w:r>
      <w:r w:rsidRPr="00F031C3">
        <w:rPr>
          <w:rFonts w:ascii="Times New Roman" w:hAnsi="Times New Roman"/>
          <w:sz w:val="28"/>
          <w:szCs w:val="28"/>
        </w:rPr>
        <w:t xml:space="preserve">остав </w:t>
      </w:r>
      <w:r>
        <w:rPr>
          <w:rFonts w:ascii="Times New Roman" w:hAnsi="Times New Roman"/>
          <w:sz w:val="28"/>
          <w:szCs w:val="28"/>
        </w:rPr>
        <w:t>Научно-технического совета (</w:t>
      </w:r>
      <w:r w:rsidR="000C066B">
        <w:rPr>
          <w:rFonts w:ascii="Times New Roman" w:hAnsi="Times New Roman"/>
          <w:sz w:val="28"/>
          <w:szCs w:val="28"/>
        </w:rPr>
        <w:t xml:space="preserve">далее по тексту - </w:t>
      </w:r>
      <w:r>
        <w:rPr>
          <w:rFonts w:ascii="Times New Roman" w:hAnsi="Times New Roman"/>
          <w:sz w:val="28"/>
          <w:szCs w:val="28"/>
        </w:rPr>
        <w:t>НТС)</w:t>
      </w: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0"/>
        <w:gridCol w:w="4394"/>
        <w:gridCol w:w="3403"/>
      </w:tblGrid>
      <w:tr w:rsidR="00D44756" w:rsidRPr="00D44756" w:rsidTr="006A6A1A">
        <w:trPr>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 п/п</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505510">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Должность</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ind w:left="-82" w:right="-108"/>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Фамилия, имя, отчество</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8D2DF5">
            <w:pPr>
              <w:jc w:val="center"/>
              <w:rPr>
                <w:rFonts w:ascii="Times New Roman" w:eastAsia="Times New Roman" w:hAnsi="Times New Roman"/>
                <w:b/>
                <w:sz w:val="24"/>
                <w:szCs w:val="24"/>
                <w:lang w:eastAsia="el-GR"/>
              </w:rPr>
            </w:pPr>
            <w:r w:rsidRPr="00D44756">
              <w:rPr>
                <w:rFonts w:ascii="Times New Roman" w:eastAsia="Times New Roman" w:hAnsi="Times New Roman"/>
                <w:b/>
                <w:sz w:val="24"/>
                <w:szCs w:val="24"/>
                <w:lang w:eastAsia="el-GR"/>
              </w:rPr>
              <w:t>Организация</w:t>
            </w:r>
          </w:p>
        </w:tc>
      </w:tr>
      <w:tr w:rsidR="00D44756" w:rsidRPr="00D44756" w:rsidTr="006A6A1A">
        <w:trPr>
          <w:trHeight w:val="58"/>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Председатель</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Гамкрелидзе Сергей Анатольевич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ФГБУН «ИСВЧПЭ» РАН</w:t>
            </w:r>
          </w:p>
        </w:tc>
      </w:tr>
      <w:tr w:rsidR="00D44756" w:rsidRPr="00D44756" w:rsidTr="006A6A1A">
        <w:trPr>
          <w:trHeight w:val="19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Щербаков Сергей Владиленович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Апин Михаил Петрович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«Алмаз»</w:t>
            </w:r>
          </w:p>
        </w:tc>
      </w:tr>
      <w:tr w:rsidR="00D44756" w:rsidRPr="00D44756" w:rsidTr="006A6A1A">
        <w:trPr>
          <w:trHeight w:val="78"/>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Рафалович Александр Давидович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«Алмаз»</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Мещанов Валерий Петрович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«ЦНИИИА»</w:t>
            </w:r>
          </w:p>
        </w:tc>
      </w:tr>
      <w:tr w:rsidR="00D44756" w:rsidRPr="00D44756" w:rsidTr="006A6A1A">
        <w:trPr>
          <w:trHeight w:val="221"/>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Рассадовский Вячеслав Александрович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«Салют»</w:t>
            </w:r>
          </w:p>
        </w:tc>
      </w:tr>
      <w:tr w:rsidR="00D44756" w:rsidRPr="00D44756" w:rsidTr="006A6A1A">
        <w:trPr>
          <w:trHeight w:val="88"/>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7</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505510" w:rsidP="0050551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Дворцов Александр Петрович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«Контакт»</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lastRenderedPageBreak/>
              <w:t>8</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Колковский Юрий Владимирович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«Пульсар»</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9</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Шахов Павел Николаевич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«Завод «Метеор»</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10</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Горбацевич Александр Алексеевич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НИУ «МИЭТ»</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11</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Кривальцевич Сергей Викторович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«ОНИИП»</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12</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Козловский Эдуард Юрьевич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ЗАО «НПП «Планета-Аргалл»</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13</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Ляшенко Александр Викторович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ПАО «Тантал»</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14</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Морев Сергей Павлович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«Торий»</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15</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Колемасов Аркадий Иванович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D44756" w:rsidRPr="00D44756" w:rsidTr="006A6A1A">
        <w:trPr>
          <w:trHeight w:val="80"/>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16</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Воронцов Леонид Викторович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«Концерн радиостроения «Вега»</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17</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Пазинич Леонид Михайлович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«ГЗ «Пульсар»</w:t>
            </w:r>
          </w:p>
        </w:tc>
      </w:tr>
      <w:tr w:rsidR="00D44756" w:rsidRPr="00D44756" w:rsidTr="006A6A1A">
        <w:trPr>
          <w:trHeight w:val="305"/>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18</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Ежлов Вадим Сергеевич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D44756" w:rsidRPr="00D44756" w:rsidTr="006A6A1A">
        <w:trPr>
          <w:trHeight w:val="305"/>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19</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Стриханов Михаил Николаевич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НИЯУ «МИФИ»</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20</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Попов Владимир Васильевич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ПАО «Светлана»</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21</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Воронков Олег Викторович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D44756" w:rsidRPr="00D44756" w:rsidTr="006A6A1A">
        <w:trPr>
          <w:trHeight w:val="151"/>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22</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Похлебкин Дмитрий Валентинович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23</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Ковалев Анатолий Андреевич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«ЗНТЦ»</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24</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Кабанов Игорь Николаевич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0C066B" w:rsidP="000C066B">
            <w:pPr>
              <w:jc w:val="center"/>
              <w:rPr>
                <w:rFonts w:ascii="Times New Roman" w:eastAsia="Times New Roman" w:hAnsi="Times New Roman"/>
                <w:sz w:val="24"/>
                <w:szCs w:val="24"/>
                <w:lang w:eastAsia="el-GR"/>
              </w:rPr>
            </w:pPr>
            <w:r>
              <w:rPr>
                <w:rFonts w:ascii="Times New Roman" w:eastAsia="Times New Roman" w:hAnsi="Times New Roman"/>
                <w:sz w:val="24"/>
                <w:szCs w:val="24"/>
                <w:lang w:eastAsia="el-GR"/>
              </w:rPr>
              <w:t>АО</w:t>
            </w:r>
            <w:r w:rsidR="00D44756" w:rsidRPr="00D44756">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Росэлектроника»</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25</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Устинов Алексей Борисович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СПбГЭТУ «ЛЭТИ»</w:t>
            </w:r>
          </w:p>
        </w:tc>
      </w:tr>
      <w:tr w:rsidR="00D44756" w:rsidRPr="00D44756" w:rsidTr="006A6A1A">
        <w:trPr>
          <w:trHeight w:val="53"/>
        </w:trPr>
        <w:tc>
          <w:tcPr>
            <w:tcW w:w="568"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26</w:t>
            </w: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НТС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Лучинин Виктор Викторович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СПбГЭТУ «ЛЭТИ»</w:t>
            </w:r>
          </w:p>
        </w:tc>
      </w:tr>
      <w:tr w:rsidR="00D44756" w:rsidRPr="00D44756" w:rsidTr="006A6A1A">
        <w:trPr>
          <w:trHeight w:val="403"/>
        </w:trPr>
        <w:tc>
          <w:tcPr>
            <w:tcW w:w="568" w:type="dxa"/>
            <w:tcBorders>
              <w:top w:val="single" w:sz="4" w:space="0" w:color="auto"/>
              <w:left w:val="single" w:sz="4" w:space="0" w:color="auto"/>
              <w:bottom w:val="single" w:sz="4" w:space="0" w:color="auto"/>
              <w:right w:val="single" w:sz="4" w:space="0" w:color="auto"/>
            </w:tcBorders>
            <w:vAlign w:val="center"/>
          </w:tcPr>
          <w:p w:rsidR="00D44756" w:rsidRPr="00D44756" w:rsidRDefault="00D44756" w:rsidP="006A6A1A">
            <w:pPr>
              <w:pStyle w:val="afa"/>
              <w:rPr>
                <w:rFonts w:ascii="Times New Roman" w:hAnsi="Times New Roman"/>
                <w:sz w:val="24"/>
                <w:szCs w:val="24"/>
                <w:lang w:val="en-US" w:eastAsia="el-GR"/>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pStyle w:val="afa"/>
              <w:jc w:val="center"/>
              <w:rPr>
                <w:rFonts w:ascii="Times New Roman" w:hAnsi="Times New Roman"/>
                <w:sz w:val="24"/>
                <w:szCs w:val="24"/>
                <w:lang w:eastAsia="el-GR"/>
              </w:rPr>
            </w:pPr>
            <w:r w:rsidRPr="00D44756">
              <w:rPr>
                <w:rFonts w:ascii="Times New Roman" w:hAnsi="Times New Roman"/>
                <w:sz w:val="24"/>
                <w:szCs w:val="24"/>
                <w:lang w:eastAsia="el-GR"/>
              </w:rPr>
              <w:t>Ученый секретарь</w:t>
            </w:r>
          </w:p>
        </w:tc>
        <w:tc>
          <w:tcPr>
            <w:tcW w:w="4394"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pStyle w:val="afa"/>
              <w:jc w:val="center"/>
              <w:rPr>
                <w:rFonts w:ascii="Times New Roman" w:hAnsi="Times New Roman"/>
                <w:sz w:val="24"/>
                <w:szCs w:val="24"/>
                <w:lang w:eastAsia="el-GR"/>
              </w:rPr>
            </w:pPr>
            <w:r w:rsidRPr="00D44756">
              <w:rPr>
                <w:rFonts w:ascii="Times New Roman" w:hAnsi="Times New Roman"/>
                <w:sz w:val="24"/>
                <w:szCs w:val="24"/>
                <w:lang w:eastAsia="el-GR"/>
              </w:rPr>
              <w:t>Приходько Павел Сергеевич</w:t>
            </w:r>
          </w:p>
        </w:tc>
        <w:tc>
          <w:tcPr>
            <w:tcW w:w="3403" w:type="dxa"/>
            <w:tcBorders>
              <w:top w:val="single" w:sz="4" w:space="0" w:color="auto"/>
              <w:left w:val="single" w:sz="4" w:space="0" w:color="auto"/>
              <w:bottom w:val="single" w:sz="4" w:space="0" w:color="auto"/>
              <w:right w:val="single" w:sz="4" w:space="0" w:color="auto"/>
            </w:tcBorders>
            <w:vAlign w:val="center"/>
            <w:hideMark/>
          </w:tcPr>
          <w:p w:rsidR="00D44756" w:rsidRPr="00D44756" w:rsidRDefault="00D44756" w:rsidP="006A6A1A">
            <w:pPr>
              <w:pStyle w:val="afa"/>
              <w:jc w:val="center"/>
              <w:rPr>
                <w:rFonts w:ascii="Times New Roman" w:hAnsi="Times New Roman"/>
                <w:sz w:val="24"/>
                <w:szCs w:val="24"/>
                <w:lang w:eastAsia="el-GR"/>
              </w:rPr>
            </w:pPr>
            <w:r w:rsidRPr="00D44756">
              <w:rPr>
                <w:rFonts w:ascii="Times New Roman" w:hAnsi="Times New Roman"/>
                <w:sz w:val="24"/>
                <w:szCs w:val="24"/>
                <w:lang w:eastAsia="el-GR"/>
              </w:rPr>
              <w:t>АО «Росэлектроника»</w:t>
            </w:r>
          </w:p>
        </w:tc>
      </w:tr>
    </w:tbl>
    <w:p w:rsidR="00BB3F02" w:rsidRPr="002712BF" w:rsidRDefault="00BB3F02" w:rsidP="00BB3F02">
      <w:pPr>
        <w:spacing w:before="100" w:after="100"/>
        <w:ind w:firstLine="851"/>
        <w:jc w:val="both"/>
        <w:rPr>
          <w:rFonts w:ascii="Times New Roman" w:hAnsi="Times New Roman"/>
          <w:sz w:val="10"/>
          <w:szCs w:val="10"/>
        </w:rPr>
      </w:pPr>
      <w:r w:rsidRPr="00F031C3">
        <w:rPr>
          <w:rFonts w:ascii="Times New Roman" w:hAnsi="Times New Roman"/>
          <w:sz w:val="28"/>
          <w:szCs w:val="28"/>
        </w:rPr>
        <w:t xml:space="preserve">Таблица </w:t>
      </w:r>
      <w:r>
        <w:rPr>
          <w:rFonts w:ascii="Times New Roman" w:hAnsi="Times New Roman"/>
          <w:sz w:val="28"/>
          <w:szCs w:val="28"/>
        </w:rPr>
        <w:t>5</w:t>
      </w:r>
      <w:r w:rsidRPr="00F031C3">
        <w:rPr>
          <w:rFonts w:ascii="Times New Roman" w:hAnsi="Times New Roman"/>
          <w:sz w:val="28"/>
          <w:szCs w:val="28"/>
        </w:rPr>
        <w:t xml:space="preserve"> - </w:t>
      </w:r>
      <w:r>
        <w:rPr>
          <w:rFonts w:ascii="Times New Roman" w:hAnsi="Times New Roman"/>
          <w:sz w:val="28"/>
          <w:szCs w:val="28"/>
        </w:rPr>
        <w:t>С</w:t>
      </w:r>
      <w:r w:rsidRPr="00F031C3">
        <w:rPr>
          <w:rFonts w:ascii="Times New Roman" w:hAnsi="Times New Roman"/>
          <w:sz w:val="28"/>
          <w:szCs w:val="28"/>
        </w:rPr>
        <w:t xml:space="preserve">остав </w:t>
      </w:r>
      <w:r>
        <w:rPr>
          <w:rFonts w:ascii="Times New Roman" w:hAnsi="Times New Roman"/>
          <w:sz w:val="28"/>
          <w:szCs w:val="28"/>
        </w:rPr>
        <w:t>Экспертного Совета (</w:t>
      </w:r>
      <w:r w:rsidR="000C066B">
        <w:rPr>
          <w:rFonts w:ascii="Times New Roman" w:hAnsi="Times New Roman"/>
          <w:sz w:val="28"/>
          <w:szCs w:val="28"/>
        </w:rPr>
        <w:t xml:space="preserve">далее по тексту - </w:t>
      </w:r>
      <w:r>
        <w:rPr>
          <w:rFonts w:ascii="Times New Roman" w:hAnsi="Times New Roman"/>
          <w:sz w:val="28"/>
          <w:szCs w:val="28"/>
        </w:rPr>
        <w:t>ЭС)</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00"/>
        <w:gridCol w:w="3685"/>
        <w:gridCol w:w="3686"/>
      </w:tblGrid>
      <w:tr w:rsidR="00BB3F02" w:rsidRPr="00D44756" w:rsidTr="00A93740">
        <w:trPr>
          <w:tblHeader/>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pStyle w:val="afa"/>
              <w:jc w:val="center"/>
              <w:rPr>
                <w:rFonts w:ascii="Times New Roman" w:hAnsi="Times New Roman"/>
                <w:b/>
                <w:sz w:val="24"/>
                <w:szCs w:val="24"/>
                <w:lang w:eastAsia="el-GR"/>
              </w:rPr>
            </w:pPr>
            <w:r w:rsidRPr="00D44756">
              <w:rPr>
                <w:rFonts w:ascii="Times New Roman" w:hAnsi="Times New Roman"/>
                <w:b/>
                <w:sz w:val="24"/>
                <w:szCs w:val="24"/>
                <w:lang w:eastAsia="el-GR"/>
              </w:rPr>
              <w:t>№ п/п</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0C066B">
            <w:pPr>
              <w:pStyle w:val="afa"/>
              <w:jc w:val="center"/>
              <w:rPr>
                <w:rFonts w:ascii="Times New Roman" w:hAnsi="Times New Roman"/>
                <w:b/>
                <w:sz w:val="24"/>
                <w:szCs w:val="24"/>
                <w:lang w:eastAsia="el-GR"/>
              </w:rPr>
            </w:pPr>
            <w:r w:rsidRPr="00D44756">
              <w:rPr>
                <w:rFonts w:ascii="Times New Roman" w:hAnsi="Times New Roman"/>
                <w:b/>
                <w:sz w:val="24"/>
                <w:szCs w:val="24"/>
                <w:lang w:eastAsia="el-GR"/>
              </w:rPr>
              <w:t>Должность</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pStyle w:val="afa"/>
              <w:jc w:val="center"/>
              <w:rPr>
                <w:rFonts w:ascii="Times New Roman" w:hAnsi="Times New Roman"/>
                <w:b/>
                <w:sz w:val="24"/>
                <w:szCs w:val="24"/>
                <w:lang w:eastAsia="el-GR"/>
              </w:rPr>
            </w:pPr>
            <w:r w:rsidRPr="00D44756">
              <w:rPr>
                <w:rFonts w:ascii="Times New Roman" w:hAnsi="Times New Roman"/>
                <w:b/>
                <w:sz w:val="24"/>
                <w:szCs w:val="24"/>
                <w:lang w:eastAsia="el-GR"/>
              </w:rPr>
              <w:t>Фамилия, имя, отчество</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pStyle w:val="afa"/>
              <w:jc w:val="center"/>
              <w:rPr>
                <w:rFonts w:ascii="Times New Roman" w:hAnsi="Times New Roman"/>
                <w:b/>
                <w:sz w:val="24"/>
                <w:szCs w:val="24"/>
                <w:lang w:eastAsia="el-GR"/>
              </w:rPr>
            </w:pPr>
            <w:r w:rsidRPr="00D44756">
              <w:rPr>
                <w:rFonts w:ascii="Times New Roman" w:hAnsi="Times New Roman"/>
                <w:b/>
                <w:sz w:val="24"/>
                <w:szCs w:val="24"/>
                <w:lang w:eastAsia="el-GR"/>
              </w:rPr>
              <w:t>Организация / предприятие</w:t>
            </w:r>
          </w:p>
        </w:tc>
      </w:tr>
      <w:tr w:rsidR="00BB3F02" w:rsidRPr="00D44756" w:rsidTr="00A93740">
        <w:trPr>
          <w:trHeight w:val="156"/>
        </w:trPr>
        <w:tc>
          <w:tcPr>
            <w:tcW w:w="594"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w:t>
            </w:r>
          </w:p>
        </w:tc>
        <w:tc>
          <w:tcPr>
            <w:tcW w:w="2100"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Председатель</w:t>
            </w:r>
          </w:p>
        </w:tc>
        <w:tc>
          <w:tcPr>
            <w:tcW w:w="3685"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Приходько Павел Сергеевич</w:t>
            </w:r>
          </w:p>
        </w:tc>
        <w:tc>
          <w:tcPr>
            <w:tcW w:w="3686" w:type="dxa"/>
            <w:tcBorders>
              <w:top w:val="single" w:sz="4" w:space="0" w:color="auto"/>
              <w:left w:val="single" w:sz="4" w:space="0" w:color="auto"/>
              <w:bottom w:val="nil"/>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BB3F02" w:rsidRPr="00D44756" w:rsidTr="00A93740">
        <w:trPr>
          <w:trHeight w:val="189"/>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2</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Заместитель председателя</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Колемасов Аркадий Иванович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r w:rsidR="00BB3F02" w:rsidRPr="00D44756" w:rsidTr="00A93740">
        <w:trPr>
          <w:trHeight w:val="89"/>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Роговин Владимир Игоревич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«Алмаз»</w:t>
            </w:r>
          </w:p>
        </w:tc>
      </w:tr>
      <w:tr w:rsidR="00BB3F02" w:rsidRPr="00D44756" w:rsidTr="00A93740">
        <w:trPr>
          <w:trHeight w:val="53"/>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4</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Миннебаев Вадим Минхатович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«Пульсар»</w:t>
            </w:r>
          </w:p>
        </w:tc>
      </w:tr>
      <w:tr w:rsidR="00BB3F02" w:rsidRPr="00D44756" w:rsidTr="00A93740">
        <w:trPr>
          <w:trHeight w:val="76"/>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5</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Филаретов Алексей Гелиевич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«Светлана-Рост»</w:t>
            </w:r>
          </w:p>
        </w:tc>
      </w:tr>
      <w:tr w:rsidR="00BB3F02" w:rsidRPr="00D44756" w:rsidTr="00A93740">
        <w:trPr>
          <w:trHeight w:val="126"/>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6</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Егоркин Владимир Ильич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НИУ «МИЭТ»</w:t>
            </w:r>
          </w:p>
        </w:tc>
      </w:tr>
      <w:tr w:rsidR="00BB3F02" w:rsidRPr="00D44756" w:rsidTr="00A93740">
        <w:trPr>
          <w:trHeight w:val="268"/>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7</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Минин Игорь Владиленович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ФГУП «СНИИМ»</w:t>
            </w:r>
          </w:p>
        </w:tc>
      </w:tr>
      <w:tr w:rsidR="00BB3F02" w:rsidRPr="00D44756" w:rsidTr="00A93740">
        <w:trPr>
          <w:trHeight w:val="131"/>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8</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Каргин Николай Иванович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НИЯУ «МИФИ»</w:t>
            </w:r>
          </w:p>
        </w:tc>
      </w:tr>
      <w:tr w:rsidR="00BB3F02" w:rsidRPr="00D44756" w:rsidTr="00A93740">
        <w:trPr>
          <w:trHeight w:val="53"/>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9</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Морев Сергей Павлович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«Торий»</w:t>
            </w:r>
          </w:p>
        </w:tc>
      </w:tr>
      <w:tr w:rsidR="00BB3F02" w:rsidRPr="00D44756" w:rsidTr="00A93740">
        <w:trPr>
          <w:trHeight w:val="125"/>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10</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Буров Анатолий Владимирович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BB3F02" w:rsidRPr="00D44756" w:rsidTr="00A93740">
        <w:trPr>
          <w:trHeight w:val="125"/>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11</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Вьюгинов Владимир Николаевич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«Светлана-Электронприбор»</w:t>
            </w:r>
          </w:p>
        </w:tc>
      </w:tr>
      <w:tr w:rsidR="00BB3F02" w:rsidRPr="00D44756" w:rsidTr="00A93740">
        <w:trPr>
          <w:trHeight w:val="125"/>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12</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Федоров Юрий Владимирович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ИСВЧПЭ РАН</w:t>
            </w:r>
          </w:p>
        </w:tc>
      </w:tr>
      <w:tr w:rsidR="00BB3F02" w:rsidRPr="00D44756" w:rsidTr="00A93740">
        <w:trPr>
          <w:trHeight w:val="125"/>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13</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Галдецкий Анатолий Васильевич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«НПП «Исток» им. Шокина»</w:t>
            </w:r>
          </w:p>
        </w:tc>
      </w:tr>
      <w:tr w:rsidR="00BB3F02" w:rsidRPr="00D44756" w:rsidTr="00A93740">
        <w:trPr>
          <w:trHeight w:val="125"/>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14</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Щепанов Андрей Николаевич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ФГУП «МНИИРИП»</w:t>
            </w:r>
          </w:p>
        </w:tc>
      </w:tr>
      <w:tr w:rsidR="00BB3F02" w:rsidRPr="00D44756" w:rsidTr="00A93740">
        <w:trPr>
          <w:trHeight w:val="125"/>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15</w:t>
            </w: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Член ЭС</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Мальцев Петр Павлович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ИСВЧПЭ РАН</w:t>
            </w:r>
          </w:p>
        </w:tc>
      </w:tr>
      <w:tr w:rsidR="00BB3F02" w:rsidRPr="00D44756" w:rsidTr="00A93740">
        <w:trPr>
          <w:trHeight w:val="53"/>
        </w:trPr>
        <w:tc>
          <w:tcPr>
            <w:tcW w:w="594"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rPr>
                <w:rFonts w:ascii="Times New Roman" w:eastAsia="Times New Roman" w:hAnsi="Times New Roman"/>
                <w:sz w:val="24"/>
                <w:szCs w:val="24"/>
                <w:lang w:eastAsia="el-GR"/>
              </w:rPr>
            </w:pPr>
          </w:p>
        </w:tc>
        <w:tc>
          <w:tcPr>
            <w:tcW w:w="2100"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Ответственный секретарь</w:t>
            </w:r>
          </w:p>
        </w:tc>
        <w:tc>
          <w:tcPr>
            <w:tcW w:w="3685"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Скурихин Андрей Владимирович</w:t>
            </w:r>
          </w:p>
        </w:tc>
        <w:tc>
          <w:tcPr>
            <w:tcW w:w="3686" w:type="dxa"/>
            <w:tcBorders>
              <w:top w:val="single" w:sz="4" w:space="0" w:color="auto"/>
              <w:left w:val="single" w:sz="4" w:space="0" w:color="auto"/>
              <w:bottom w:val="single" w:sz="4" w:space="0" w:color="auto"/>
              <w:right w:val="single" w:sz="4" w:space="0" w:color="auto"/>
            </w:tcBorders>
            <w:vAlign w:val="center"/>
            <w:hideMark/>
          </w:tcPr>
          <w:p w:rsidR="00BB3F02" w:rsidRPr="00D44756" w:rsidRDefault="00BB3F02" w:rsidP="00A93740">
            <w:pPr>
              <w:jc w:val="center"/>
              <w:rPr>
                <w:rFonts w:ascii="Times New Roman" w:eastAsia="Times New Roman" w:hAnsi="Times New Roman"/>
                <w:sz w:val="24"/>
                <w:szCs w:val="24"/>
                <w:lang w:eastAsia="el-GR"/>
              </w:rPr>
            </w:pPr>
            <w:r w:rsidRPr="00D44756">
              <w:rPr>
                <w:rFonts w:ascii="Times New Roman" w:eastAsia="Times New Roman" w:hAnsi="Times New Roman"/>
                <w:sz w:val="24"/>
                <w:szCs w:val="24"/>
                <w:lang w:eastAsia="el-GR"/>
              </w:rPr>
              <w:t>АО «Росэлектроника»</w:t>
            </w:r>
          </w:p>
        </w:tc>
      </w:tr>
    </w:tbl>
    <w:p w:rsidR="00BB3F02" w:rsidRDefault="00BB3F02" w:rsidP="00BB3F02">
      <w:pPr>
        <w:rPr>
          <w:sz w:val="28"/>
          <w:szCs w:val="28"/>
        </w:rPr>
      </w:pPr>
    </w:p>
    <w:p w:rsidR="0024527A" w:rsidRPr="00D57D12" w:rsidRDefault="00011DAB" w:rsidP="00F74939">
      <w:pPr>
        <w:pStyle w:val="2"/>
        <w:spacing w:before="100" w:after="100"/>
        <w:jc w:val="center"/>
        <w:rPr>
          <w:b w:val="0"/>
          <w:sz w:val="28"/>
          <w:szCs w:val="28"/>
          <w:lang w:val="ru-RU"/>
        </w:rPr>
      </w:pPr>
      <w:bookmarkStart w:id="3" w:name="_Toc536718930"/>
      <w:r>
        <w:rPr>
          <w:sz w:val="28"/>
          <w:szCs w:val="28"/>
        </w:rPr>
        <w:lastRenderedPageBreak/>
        <w:t>1</w:t>
      </w:r>
      <w:r w:rsidR="0024527A" w:rsidRPr="00506F27">
        <w:rPr>
          <w:sz w:val="28"/>
          <w:szCs w:val="28"/>
        </w:rPr>
        <w:t>.</w:t>
      </w:r>
      <w:r>
        <w:rPr>
          <w:sz w:val="28"/>
          <w:szCs w:val="28"/>
          <w:lang w:val="ru-RU"/>
        </w:rPr>
        <w:t>3</w:t>
      </w:r>
      <w:r w:rsidR="0024527A" w:rsidRPr="00506F27">
        <w:rPr>
          <w:sz w:val="28"/>
          <w:szCs w:val="28"/>
        </w:rPr>
        <w:t xml:space="preserve">. </w:t>
      </w:r>
      <w:r>
        <w:rPr>
          <w:sz w:val="28"/>
          <w:szCs w:val="28"/>
          <w:lang w:val="ru-RU"/>
        </w:rPr>
        <w:t>Развитие</w:t>
      </w:r>
      <w:r w:rsidR="0024527A" w:rsidRPr="00506F27">
        <w:rPr>
          <w:sz w:val="28"/>
          <w:szCs w:val="28"/>
        </w:rPr>
        <w:t xml:space="preserve"> интернет-портала технологической платформы</w:t>
      </w:r>
      <w:r w:rsidR="00D57D12">
        <w:rPr>
          <w:sz w:val="28"/>
          <w:szCs w:val="28"/>
          <w:lang w:val="ru-RU"/>
        </w:rPr>
        <w:t xml:space="preserve"> «СВЧ технологии»</w:t>
      </w:r>
      <w:bookmarkEnd w:id="3"/>
    </w:p>
    <w:p w:rsidR="00490C63" w:rsidRPr="006E64C9" w:rsidRDefault="00490C63" w:rsidP="00B637AF">
      <w:pPr>
        <w:ind w:firstLine="851"/>
        <w:jc w:val="both"/>
        <w:rPr>
          <w:rFonts w:ascii="Times New Roman" w:hAnsi="Times New Roman"/>
          <w:sz w:val="28"/>
          <w:szCs w:val="28"/>
        </w:rPr>
      </w:pPr>
      <w:r w:rsidRPr="00490C63">
        <w:rPr>
          <w:rFonts w:ascii="Times New Roman" w:hAnsi="Times New Roman"/>
          <w:sz w:val="28"/>
          <w:szCs w:val="28"/>
        </w:rPr>
        <w:t>Размещение информации о ТП «СВЧ технологии» осуществляется на</w:t>
      </w:r>
      <w:r w:rsidR="006E64C9">
        <w:rPr>
          <w:rFonts w:ascii="Times New Roman" w:hAnsi="Times New Roman"/>
          <w:sz w:val="28"/>
          <w:szCs w:val="28"/>
        </w:rPr>
        <w:t xml:space="preserve"> официальном </w:t>
      </w:r>
      <w:r w:rsidRPr="00490C63">
        <w:rPr>
          <w:rFonts w:ascii="Times New Roman" w:hAnsi="Times New Roman"/>
          <w:sz w:val="28"/>
          <w:szCs w:val="28"/>
        </w:rPr>
        <w:t>сайте</w:t>
      </w:r>
      <w:r w:rsidR="006E64C9" w:rsidRPr="006E64C9">
        <w:rPr>
          <w:rFonts w:ascii="Times New Roman" w:hAnsi="Times New Roman"/>
          <w:sz w:val="28"/>
          <w:szCs w:val="28"/>
        </w:rPr>
        <w:t xml:space="preserve"> </w:t>
      </w:r>
      <w:r w:rsidR="0055625A">
        <w:rPr>
          <w:rFonts w:ascii="Times New Roman" w:hAnsi="Times New Roman"/>
          <w:sz w:val="28"/>
          <w:szCs w:val="28"/>
        </w:rPr>
        <w:t xml:space="preserve">ее </w:t>
      </w:r>
      <w:r w:rsidRPr="00490C63">
        <w:rPr>
          <w:rFonts w:ascii="Times New Roman" w:hAnsi="Times New Roman"/>
          <w:sz w:val="28"/>
          <w:szCs w:val="28"/>
        </w:rPr>
        <w:t xml:space="preserve">организации-инициатора - </w:t>
      </w:r>
      <w:r w:rsidRPr="006E64C9">
        <w:rPr>
          <w:rFonts w:ascii="Times New Roman" w:hAnsi="Times New Roman"/>
          <w:sz w:val="28"/>
          <w:szCs w:val="28"/>
        </w:rPr>
        <w:t>ИСВЧПЭ РАН,</w:t>
      </w:r>
      <w:r w:rsidR="008E1245" w:rsidRPr="006E64C9">
        <w:rPr>
          <w:rFonts w:ascii="Times New Roman" w:hAnsi="Times New Roman"/>
          <w:sz w:val="28"/>
          <w:szCs w:val="28"/>
        </w:rPr>
        <w:t xml:space="preserve"> </w:t>
      </w:r>
      <w:r w:rsidRPr="006E64C9">
        <w:rPr>
          <w:rFonts w:ascii="Times New Roman" w:hAnsi="Times New Roman"/>
          <w:sz w:val="28"/>
          <w:szCs w:val="28"/>
        </w:rPr>
        <w:t>в</w:t>
      </w:r>
      <w:r w:rsidR="008E1245" w:rsidRPr="006E64C9">
        <w:rPr>
          <w:rFonts w:ascii="Times New Roman" w:hAnsi="Times New Roman"/>
          <w:sz w:val="28"/>
          <w:szCs w:val="28"/>
        </w:rPr>
        <w:t xml:space="preserve"> </w:t>
      </w:r>
      <w:r w:rsidRPr="006E64C9">
        <w:rPr>
          <w:rFonts w:ascii="Times New Roman" w:hAnsi="Times New Roman"/>
          <w:sz w:val="28"/>
          <w:szCs w:val="28"/>
        </w:rPr>
        <w:t>разделе</w:t>
      </w:r>
      <w:r w:rsidR="008E1245" w:rsidRPr="006E64C9">
        <w:rPr>
          <w:rFonts w:ascii="Times New Roman" w:hAnsi="Times New Roman"/>
          <w:sz w:val="28"/>
          <w:szCs w:val="28"/>
        </w:rPr>
        <w:t xml:space="preserve"> </w:t>
      </w:r>
      <w:r w:rsidRPr="006E64C9">
        <w:rPr>
          <w:rFonts w:ascii="Times New Roman" w:hAnsi="Times New Roman"/>
          <w:sz w:val="28"/>
          <w:szCs w:val="28"/>
        </w:rPr>
        <w:t xml:space="preserve">«Технологическая платформа «СВЧ технологии» - </w:t>
      </w:r>
      <w:hyperlink r:id="rId15" w:history="1">
        <w:r w:rsidR="006E64C9" w:rsidRPr="006E64C9">
          <w:rPr>
            <w:rStyle w:val="a9"/>
            <w:rFonts w:ascii="Times New Roman" w:hAnsi="Times New Roman"/>
            <w:sz w:val="28"/>
            <w:szCs w:val="28"/>
          </w:rPr>
          <w:t>http://new.isvch.ru/tp/</w:t>
        </w:r>
      </w:hyperlink>
      <w:r w:rsidRPr="006E64C9">
        <w:rPr>
          <w:rFonts w:ascii="Times New Roman" w:hAnsi="Times New Roman"/>
          <w:sz w:val="28"/>
          <w:szCs w:val="28"/>
        </w:rPr>
        <w:t>.</w:t>
      </w:r>
    </w:p>
    <w:p w:rsidR="00490C63" w:rsidRPr="006E64C9" w:rsidRDefault="00490C63" w:rsidP="008C1E90">
      <w:pPr>
        <w:ind w:firstLine="708"/>
        <w:jc w:val="both"/>
        <w:rPr>
          <w:rFonts w:ascii="Times New Roman" w:hAnsi="Times New Roman"/>
          <w:sz w:val="28"/>
          <w:szCs w:val="28"/>
        </w:rPr>
      </w:pPr>
    </w:p>
    <w:p w:rsidR="00490C63" w:rsidRPr="006E64C9" w:rsidRDefault="00490C63" w:rsidP="0056457A">
      <w:pPr>
        <w:ind w:firstLine="851"/>
        <w:jc w:val="both"/>
        <w:rPr>
          <w:rFonts w:ascii="Times New Roman" w:hAnsi="Times New Roman"/>
          <w:sz w:val="28"/>
          <w:szCs w:val="28"/>
        </w:rPr>
      </w:pPr>
      <w:r w:rsidRPr="006E64C9">
        <w:rPr>
          <w:rFonts w:ascii="Times New Roman" w:hAnsi="Times New Roman"/>
          <w:sz w:val="28"/>
          <w:szCs w:val="28"/>
        </w:rPr>
        <w:t xml:space="preserve">На </w:t>
      </w:r>
      <w:r w:rsidR="006E64C9">
        <w:rPr>
          <w:rFonts w:ascii="Times New Roman" w:hAnsi="Times New Roman"/>
          <w:sz w:val="28"/>
          <w:szCs w:val="28"/>
        </w:rPr>
        <w:t xml:space="preserve">данном </w:t>
      </w:r>
      <w:r w:rsidRPr="006E64C9">
        <w:rPr>
          <w:rFonts w:ascii="Times New Roman" w:hAnsi="Times New Roman"/>
          <w:sz w:val="28"/>
          <w:szCs w:val="28"/>
        </w:rPr>
        <w:t xml:space="preserve">сайте размещается следующая информация: </w:t>
      </w:r>
    </w:p>
    <w:p w:rsidR="00490C63" w:rsidRPr="007910BE" w:rsidRDefault="0056457A" w:rsidP="002C5AF8">
      <w:pPr>
        <w:pStyle w:val="a4"/>
        <w:numPr>
          <w:ilvl w:val="2"/>
          <w:numId w:val="6"/>
        </w:numPr>
        <w:ind w:left="0" w:firstLine="851"/>
        <w:jc w:val="both"/>
        <w:rPr>
          <w:rFonts w:ascii="Times New Roman" w:hAnsi="Times New Roman"/>
          <w:sz w:val="28"/>
          <w:szCs w:val="28"/>
        </w:rPr>
      </w:pPr>
      <w:r>
        <w:rPr>
          <w:rFonts w:ascii="Times New Roman" w:hAnsi="Times New Roman"/>
          <w:sz w:val="28"/>
          <w:szCs w:val="28"/>
        </w:rPr>
        <w:t>О</w:t>
      </w:r>
      <w:r w:rsidR="00490C63" w:rsidRPr="007910BE">
        <w:rPr>
          <w:rFonts w:ascii="Times New Roman" w:hAnsi="Times New Roman"/>
          <w:sz w:val="28"/>
          <w:szCs w:val="28"/>
        </w:rPr>
        <w:t>сновная информация о ТП «СВЧ технологии», цели создания</w:t>
      </w:r>
      <w:r w:rsidR="007910BE">
        <w:rPr>
          <w:rFonts w:ascii="Times New Roman" w:hAnsi="Times New Roman"/>
          <w:sz w:val="28"/>
          <w:szCs w:val="28"/>
        </w:rPr>
        <w:t>, задачи, перспективные</w:t>
      </w:r>
      <w:r w:rsidR="00490C63" w:rsidRPr="007910BE">
        <w:rPr>
          <w:rFonts w:ascii="Times New Roman" w:hAnsi="Times New Roman"/>
          <w:sz w:val="28"/>
          <w:szCs w:val="28"/>
        </w:rPr>
        <w:t xml:space="preserve"> направления развития;</w:t>
      </w:r>
    </w:p>
    <w:p w:rsidR="00490C63" w:rsidRPr="00490C63" w:rsidRDefault="0056457A" w:rsidP="002C5AF8">
      <w:pPr>
        <w:numPr>
          <w:ilvl w:val="2"/>
          <w:numId w:val="6"/>
        </w:numPr>
        <w:ind w:left="0" w:firstLine="851"/>
        <w:contextualSpacing/>
        <w:jc w:val="both"/>
        <w:rPr>
          <w:rFonts w:ascii="Times New Roman" w:hAnsi="Times New Roman"/>
          <w:sz w:val="28"/>
          <w:szCs w:val="28"/>
        </w:rPr>
      </w:pPr>
      <w:r>
        <w:rPr>
          <w:rFonts w:ascii="Times New Roman" w:hAnsi="Times New Roman"/>
          <w:sz w:val="28"/>
          <w:szCs w:val="28"/>
        </w:rPr>
        <w:t>С</w:t>
      </w:r>
      <w:r w:rsidR="00490C63" w:rsidRPr="00490C63">
        <w:rPr>
          <w:rFonts w:ascii="Times New Roman" w:hAnsi="Times New Roman"/>
          <w:sz w:val="28"/>
          <w:szCs w:val="28"/>
        </w:rPr>
        <w:t>писок участников;</w:t>
      </w:r>
    </w:p>
    <w:p w:rsidR="00490C63" w:rsidRPr="00490C63" w:rsidRDefault="0056457A" w:rsidP="002C5AF8">
      <w:pPr>
        <w:numPr>
          <w:ilvl w:val="2"/>
          <w:numId w:val="6"/>
        </w:numPr>
        <w:ind w:left="0" w:firstLine="851"/>
        <w:contextualSpacing/>
        <w:jc w:val="both"/>
        <w:rPr>
          <w:rFonts w:ascii="Times New Roman" w:hAnsi="Times New Roman"/>
          <w:sz w:val="28"/>
          <w:szCs w:val="28"/>
        </w:rPr>
      </w:pPr>
      <w:r>
        <w:rPr>
          <w:rFonts w:ascii="Times New Roman" w:hAnsi="Times New Roman"/>
          <w:sz w:val="28"/>
          <w:szCs w:val="28"/>
        </w:rPr>
        <w:t>А</w:t>
      </w:r>
      <w:r w:rsidR="00490C63" w:rsidRPr="00490C63">
        <w:rPr>
          <w:rFonts w:ascii="Times New Roman" w:hAnsi="Times New Roman"/>
          <w:sz w:val="28"/>
          <w:szCs w:val="28"/>
        </w:rPr>
        <w:t xml:space="preserve">нонсы мероприятий, проводимых </w:t>
      </w:r>
      <w:r w:rsidR="007910BE">
        <w:rPr>
          <w:rFonts w:ascii="Times New Roman" w:hAnsi="Times New Roman"/>
          <w:sz w:val="28"/>
          <w:szCs w:val="28"/>
        </w:rPr>
        <w:t xml:space="preserve">организациями-участницами </w:t>
      </w:r>
      <w:r w:rsidR="00490C63" w:rsidRPr="00490C63">
        <w:rPr>
          <w:rFonts w:ascii="Times New Roman" w:hAnsi="Times New Roman"/>
          <w:sz w:val="28"/>
          <w:szCs w:val="28"/>
        </w:rPr>
        <w:t>ТП «СВЧ технологии»</w:t>
      </w:r>
      <w:r w:rsidR="009730A9">
        <w:rPr>
          <w:rFonts w:ascii="Times New Roman" w:hAnsi="Times New Roman"/>
          <w:sz w:val="28"/>
          <w:szCs w:val="28"/>
        </w:rPr>
        <w:t>,</w:t>
      </w:r>
      <w:r w:rsidR="00490C63" w:rsidRPr="00490C63">
        <w:rPr>
          <w:rFonts w:ascii="Times New Roman" w:hAnsi="Times New Roman"/>
          <w:sz w:val="28"/>
          <w:szCs w:val="28"/>
        </w:rPr>
        <w:t xml:space="preserve"> их итоги;</w:t>
      </w:r>
    </w:p>
    <w:p w:rsidR="00490C63" w:rsidRDefault="0056457A" w:rsidP="002C5AF8">
      <w:pPr>
        <w:numPr>
          <w:ilvl w:val="2"/>
          <w:numId w:val="6"/>
        </w:numPr>
        <w:ind w:left="0" w:firstLine="851"/>
        <w:contextualSpacing/>
        <w:jc w:val="both"/>
        <w:rPr>
          <w:rFonts w:ascii="Times New Roman" w:hAnsi="Times New Roman"/>
          <w:sz w:val="28"/>
          <w:szCs w:val="28"/>
        </w:rPr>
      </w:pPr>
      <w:r>
        <w:rPr>
          <w:rFonts w:ascii="Times New Roman" w:hAnsi="Times New Roman"/>
          <w:sz w:val="28"/>
          <w:szCs w:val="28"/>
        </w:rPr>
        <w:t>Н</w:t>
      </w:r>
      <w:r w:rsidR="00490C63" w:rsidRPr="00490C63">
        <w:rPr>
          <w:rFonts w:ascii="Times New Roman" w:hAnsi="Times New Roman"/>
          <w:sz w:val="28"/>
          <w:szCs w:val="28"/>
        </w:rPr>
        <w:t>овостной раздел;</w:t>
      </w:r>
    </w:p>
    <w:p w:rsidR="00BE281E" w:rsidRPr="00490C63" w:rsidRDefault="0056457A" w:rsidP="002C5AF8">
      <w:pPr>
        <w:numPr>
          <w:ilvl w:val="2"/>
          <w:numId w:val="6"/>
        </w:numPr>
        <w:ind w:left="0" w:firstLine="851"/>
        <w:contextualSpacing/>
        <w:jc w:val="both"/>
        <w:rPr>
          <w:rFonts w:ascii="Times New Roman" w:hAnsi="Times New Roman"/>
          <w:sz w:val="28"/>
          <w:szCs w:val="28"/>
        </w:rPr>
      </w:pPr>
      <w:r>
        <w:rPr>
          <w:rFonts w:ascii="Times New Roman" w:hAnsi="Times New Roman"/>
          <w:sz w:val="28"/>
          <w:szCs w:val="28"/>
        </w:rPr>
        <w:t>И</w:t>
      </w:r>
      <w:r w:rsidR="005B1781">
        <w:rPr>
          <w:rFonts w:ascii="Times New Roman" w:hAnsi="Times New Roman"/>
          <w:sz w:val="28"/>
          <w:szCs w:val="28"/>
        </w:rPr>
        <w:t>нформация о поддержке проек</w:t>
      </w:r>
      <w:r w:rsidR="00BE281E">
        <w:rPr>
          <w:rFonts w:ascii="Times New Roman" w:hAnsi="Times New Roman"/>
          <w:sz w:val="28"/>
          <w:szCs w:val="28"/>
        </w:rPr>
        <w:t>тов;</w:t>
      </w:r>
    </w:p>
    <w:p w:rsidR="00490C63" w:rsidRPr="00490C63" w:rsidRDefault="0056457A" w:rsidP="002C5AF8">
      <w:pPr>
        <w:numPr>
          <w:ilvl w:val="2"/>
          <w:numId w:val="6"/>
        </w:numPr>
        <w:ind w:left="0" w:firstLine="851"/>
        <w:contextualSpacing/>
        <w:jc w:val="both"/>
        <w:rPr>
          <w:rFonts w:ascii="Times New Roman" w:hAnsi="Times New Roman"/>
          <w:sz w:val="28"/>
          <w:szCs w:val="28"/>
        </w:rPr>
      </w:pPr>
      <w:r>
        <w:rPr>
          <w:rFonts w:ascii="Times New Roman" w:hAnsi="Times New Roman"/>
          <w:sz w:val="28"/>
          <w:szCs w:val="28"/>
        </w:rPr>
        <w:t>Д</w:t>
      </w:r>
      <w:r w:rsidR="00490C63" w:rsidRPr="00490C63">
        <w:rPr>
          <w:rFonts w:ascii="Times New Roman" w:hAnsi="Times New Roman"/>
          <w:sz w:val="28"/>
          <w:szCs w:val="28"/>
        </w:rPr>
        <w:t>окументы ТП «СВЧ технологии»</w:t>
      </w:r>
      <w:r w:rsidR="00011DAB">
        <w:rPr>
          <w:rFonts w:ascii="Times New Roman" w:hAnsi="Times New Roman"/>
          <w:sz w:val="28"/>
          <w:szCs w:val="28"/>
        </w:rPr>
        <w:t>, регулирующие ее деятельность</w:t>
      </w:r>
      <w:r w:rsidR="00490C63" w:rsidRPr="00490C63">
        <w:rPr>
          <w:rFonts w:ascii="Times New Roman" w:hAnsi="Times New Roman"/>
          <w:sz w:val="28"/>
          <w:szCs w:val="28"/>
        </w:rPr>
        <w:t>:</w:t>
      </w:r>
    </w:p>
    <w:p w:rsidR="00490C63" w:rsidRPr="007910BE" w:rsidRDefault="00490C63" w:rsidP="00904CA0">
      <w:pPr>
        <w:pStyle w:val="a4"/>
        <w:numPr>
          <w:ilvl w:val="0"/>
          <w:numId w:val="19"/>
        </w:numPr>
        <w:ind w:left="0" w:firstLine="851"/>
        <w:jc w:val="both"/>
        <w:rPr>
          <w:rFonts w:ascii="Times New Roman" w:hAnsi="Times New Roman"/>
          <w:sz w:val="28"/>
          <w:szCs w:val="28"/>
        </w:rPr>
      </w:pPr>
      <w:r w:rsidRPr="007910BE">
        <w:rPr>
          <w:rFonts w:ascii="Times New Roman" w:hAnsi="Times New Roman"/>
          <w:sz w:val="28"/>
          <w:szCs w:val="28"/>
        </w:rPr>
        <w:t>Организационные документы:</w:t>
      </w:r>
    </w:p>
    <w:p w:rsidR="007910BE" w:rsidRDefault="00490C63" w:rsidP="00904CA0">
      <w:pPr>
        <w:pStyle w:val="a4"/>
        <w:numPr>
          <w:ilvl w:val="2"/>
          <w:numId w:val="20"/>
        </w:numPr>
        <w:ind w:left="0" w:firstLine="851"/>
        <w:jc w:val="both"/>
        <w:rPr>
          <w:rFonts w:ascii="Times New Roman" w:hAnsi="Times New Roman"/>
          <w:sz w:val="28"/>
          <w:szCs w:val="28"/>
        </w:rPr>
      </w:pPr>
      <w:r w:rsidRPr="007910BE">
        <w:rPr>
          <w:rFonts w:ascii="Times New Roman" w:hAnsi="Times New Roman"/>
          <w:sz w:val="28"/>
          <w:szCs w:val="28"/>
        </w:rPr>
        <w:t>Соглашение о создании и основных принципах деятельности технологиче</w:t>
      </w:r>
      <w:r w:rsidR="000C1D62" w:rsidRPr="007910BE">
        <w:rPr>
          <w:rFonts w:ascii="Times New Roman" w:hAnsi="Times New Roman"/>
          <w:sz w:val="28"/>
          <w:szCs w:val="28"/>
        </w:rPr>
        <w:t>ской платформы «СВЧ технологии»</w:t>
      </w:r>
      <w:r w:rsidR="006A6A1A">
        <w:rPr>
          <w:rFonts w:ascii="Times New Roman" w:hAnsi="Times New Roman"/>
          <w:sz w:val="28"/>
          <w:szCs w:val="28"/>
        </w:rPr>
        <w:t xml:space="preserve"> (далее – Соглашение)</w:t>
      </w:r>
      <w:r w:rsidR="000C1D62" w:rsidRPr="007910BE">
        <w:rPr>
          <w:rFonts w:ascii="Times New Roman" w:hAnsi="Times New Roman"/>
          <w:sz w:val="28"/>
          <w:szCs w:val="28"/>
        </w:rPr>
        <w:t>.</w:t>
      </w:r>
    </w:p>
    <w:p w:rsidR="006A6A1A" w:rsidRPr="006A6A1A" w:rsidRDefault="006A6A1A" w:rsidP="00904CA0">
      <w:pPr>
        <w:pStyle w:val="a4"/>
        <w:numPr>
          <w:ilvl w:val="2"/>
          <w:numId w:val="20"/>
        </w:numPr>
        <w:ind w:left="0" w:firstLine="851"/>
        <w:jc w:val="both"/>
        <w:rPr>
          <w:rFonts w:ascii="Times New Roman" w:hAnsi="Times New Roman"/>
          <w:sz w:val="28"/>
          <w:szCs w:val="28"/>
        </w:rPr>
      </w:pPr>
      <w:r w:rsidRPr="006A6A1A">
        <w:rPr>
          <w:rFonts w:ascii="Times New Roman" w:hAnsi="Times New Roman"/>
          <w:sz w:val="28"/>
          <w:szCs w:val="28"/>
        </w:rPr>
        <w:t>Положение об Общем</w:t>
      </w:r>
      <w:r>
        <w:rPr>
          <w:rFonts w:ascii="Times New Roman" w:hAnsi="Times New Roman"/>
          <w:sz w:val="28"/>
          <w:szCs w:val="28"/>
        </w:rPr>
        <w:t xml:space="preserve"> собрании Участников Соглашения.</w:t>
      </w:r>
    </w:p>
    <w:p w:rsidR="007910BE" w:rsidRDefault="007910BE" w:rsidP="00904CA0">
      <w:pPr>
        <w:pStyle w:val="a4"/>
        <w:numPr>
          <w:ilvl w:val="2"/>
          <w:numId w:val="20"/>
        </w:numPr>
        <w:ind w:left="0" w:firstLine="851"/>
        <w:jc w:val="both"/>
        <w:rPr>
          <w:rFonts w:ascii="Times New Roman" w:hAnsi="Times New Roman"/>
          <w:sz w:val="28"/>
          <w:szCs w:val="28"/>
        </w:rPr>
      </w:pPr>
      <w:r>
        <w:rPr>
          <w:rFonts w:ascii="Times New Roman" w:hAnsi="Times New Roman"/>
          <w:sz w:val="28"/>
          <w:szCs w:val="28"/>
        </w:rPr>
        <w:t>Форма з</w:t>
      </w:r>
      <w:r w:rsidR="00490C63" w:rsidRPr="007910BE">
        <w:rPr>
          <w:rFonts w:ascii="Times New Roman" w:hAnsi="Times New Roman"/>
          <w:sz w:val="28"/>
          <w:szCs w:val="28"/>
        </w:rPr>
        <w:t>аявления о присоединении к технологической платформе «СВЧ технологии»</w:t>
      </w:r>
      <w:r w:rsidR="000C1D62" w:rsidRPr="007910BE">
        <w:rPr>
          <w:rFonts w:ascii="Times New Roman" w:hAnsi="Times New Roman"/>
          <w:sz w:val="28"/>
          <w:szCs w:val="28"/>
        </w:rPr>
        <w:t>.</w:t>
      </w:r>
    </w:p>
    <w:p w:rsidR="007910BE" w:rsidRDefault="00490C63" w:rsidP="00904CA0">
      <w:pPr>
        <w:pStyle w:val="a4"/>
        <w:numPr>
          <w:ilvl w:val="2"/>
          <w:numId w:val="20"/>
        </w:numPr>
        <w:ind w:left="0" w:firstLine="851"/>
        <w:jc w:val="both"/>
        <w:rPr>
          <w:rFonts w:ascii="Times New Roman" w:hAnsi="Times New Roman"/>
          <w:sz w:val="28"/>
          <w:szCs w:val="28"/>
        </w:rPr>
      </w:pPr>
      <w:r w:rsidRPr="007910BE">
        <w:rPr>
          <w:rFonts w:ascii="Times New Roman" w:hAnsi="Times New Roman"/>
          <w:sz w:val="28"/>
          <w:szCs w:val="28"/>
        </w:rPr>
        <w:t>Положения о Наблюдательном, Экспертном, Научно-техническом советах технологической платформы «СВЧ технологии»</w:t>
      </w:r>
      <w:r w:rsidR="000C1D62" w:rsidRPr="007910BE">
        <w:rPr>
          <w:rFonts w:ascii="Times New Roman" w:hAnsi="Times New Roman"/>
          <w:sz w:val="28"/>
          <w:szCs w:val="28"/>
        </w:rPr>
        <w:t>.</w:t>
      </w:r>
      <w:r w:rsidRPr="007910BE">
        <w:rPr>
          <w:rFonts w:ascii="Times New Roman" w:hAnsi="Times New Roman"/>
          <w:sz w:val="28"/>
          <w:szCs w:val="28"/>
        </w:rPr>
        <w:t xml:space="preserve"> </w:t>
      </w:r>
    </w:p>
    <w:p w:rsidR="00490C63" w:rsidRPr="007910BE" w:rsidRDefault="00490C63" w:rsidP="00904CA0">
      <w:pPr>
        <w:pStyle w:val="a4"/>
        <w:numPr>
          <w:ilvl w:val="2"/>
          <w:numId w:val="20"/>
        </w:numPr>
        <w:ind w:left="0" w:firstLine="851"/>
        <w:jc w:val="both"/>
        <w:rPr>
          <w:rFonts w:ascii="Times New Roman" w:hAnsi="Times New Roman"/>
          <w:sz w:val="28"/>
          <w:szCs w:val="28"/>
        </w:rPr>
      </w:pPr>
      <w:r w:rsidRPr="007910BE">
        <w:rPr>
          <w:rFonts w:ascii="Times New Roman" w:hAnsi="Times New Roman"/>
          <w:sz w:val="28"/>
          <w:szCs w:val="28"/>
        </w:rPr>
        <w:t>Положение о Правлении технологической платформы «СВЧ технологии»</w:t>
      </w:r>
      <w:r w:rsidR="000C1D62" w:rsidRPr="007910BE">
        <w:rPr>
          <w:rFonts w:ascii="Times New Roman" w:hAnsi="Times New Roman"/>
          <w:sz w:val="28"/>
          <w:szCs w:val="28"/>
        </w:rPr>
        <w:t>.</w:t>
      </w:r>
    </w:p>
    <w:p w:rsidR="00490C63" w:rsidRPr="007910BE" w:rsidRDefault="00490C63" w:rsidP="00904CA0">
      <w:pPr>
        <w:pStyle w:val="a4"/>
        <w:numPr>
          <w:ilvl w:val="1"/>
          <w:numId w:val="20"/>
        </w:numPr>
        <w:ind w:left="0" w:firstLine="851"/>
        <w:jc w:val="both"/>
        <w:rPr>
          <w:rFonts w:ascii="Times New Roman" w:hAnsi="Times New Roman"/>
          <w:sz w:val="28"/>
          <w:szCs w:val="28"/>
        </w:rPr>
      </w:pPr>
      <w:r w:rsidRPr="007910BE">
        <w:rPr>
          <w:rFonts w:ascii="Times New Roman" w:hAnsi="Times New Roman"/>
          <w:sz w:val="28"/>
          <w:szCs w:val="28"/>
        </w:rPr>
        <w:t>Состав руководящих и рабочих органов:</w:t>
      </w:r>
    </w:p>
    <w:p w:rsidR="0056457A" w:rsidRDefault="00490C63" w:rsidP="00904CA0">
      <w:pPr>
        <w:pStyle w:val="a4"/>
        <w:numPr>
          <w:ilvl w:val="2"/>
          <w:numId w:val="23"/>
        </w:numPr>
        <w:ind w:left="0" w:firstLine="851"/>
        <w:jc w:val="both"/>
        <w:rPr>
          <w:rFonts w:ascii="Times New Roman" w:hAnsi="Times New Roman"/>
          <w:sz w:val="28"/>
          <w:szCs w:val="28"/>
        </w:rPr>
      </w:pPr>
      <w:r w:rsidRPr="0056457A">
        <w:rPr>
          <w:rFonts w:ascii="Times New Roman" w:hAnsi="Times New Roman"/>
          <w:sz w:val="28"/>
          <w:szCs w:val="28"/>
        </w:rPr>
        <w:t>Составы Наблюдательного, Экспертного, Научно-технического советов Т</w:t>
      </w:r>
      <w:r w:rsidR="006E5B1E" w:rsidRPr="0056457A">
        <w:rPr>
          <w:rFonts w:ascii="Times New Roman" w:hAnsi="Times New Roman"/>
          <w:sz w:val="28"/>
          <w:szCs w:val="28"/>
        </w:rPr>
        <w:t xml:space="preserve">П </w:t>
      </w:r>
      <w:r w:rsidRPr="0056457A">
        <w:rPr>
          <w:rFonts w:ascii="Times New Roman" w:hAnsi="Times New Roman"/>
          <w:sz w:val="28"/>
          <w:szCs w:val="28"/>
        </w:rPr>
        <w:t>«СВЧ технологии»</w:t>
      </w:r>
      <w:r w:rsidR="000C1D62" w:rsidRPr="0056457A">
        <w:rPr>
          <w:rFonts w:ascii="Times New Roman" w:hAnsi="Times New Roman"/>
          <w:sz w:val="28"/>
          <w:szCs w:val="28"/>
        </w:rPr>
        <w:t>.</w:t>
      </w:r>
    </w:p>
    <w:p w:rsidR="00490C63" w:rsidRPr="0056457A" w:rsidRDefault="00490C63" w:rsidP="00904CA0">
      <w:pPr>
        <w:pStyle w:val="a4"/>
        <w:numPr>
          <w:ilvl w:val="2"/>
          <w:numId w:val="23"/>
        </w:numPr>
        <w:ind w:left="0" w:firstLine="851"/>
        <w:jc w:val="both"/>
        <w:rPr>
          <w:rFonts w:ascii="Times New Roman" w:hAnsi="Times New Roman"/>
          <w:sz w:val="28"/>
          <w:szCs w:val="28"/>
        </w:rPr>
      </w:pPr>
      <w:r w:rsidRPr="0056457A">
        <w:rPr>
          <w:rFonts w:ascii="Times New Roman" w:hAnsi="Times New Roman"/>
          <w:sz w:val="28"/>
          <w:szCs w:val="28"/>
        </w:rPr>
        <w:t>Состав Правления Т</w:t>
      </w:r>
      <w:r w:rsidR="006E5B1E" w:rsidRPr="0056457A">
        <w:rPr>
          <w:rFonts w:ascii="Times New Roman" w:hAnsi="Times New Roman"/>
          <w:sz w:val="28"/>
          <w:szCs w:val="28"/>
        </w:rPr>
        <w:t>П</w:t>
      </w:r>
      <w:r w:rsidRPr="0056457A">
        <w:rPr>
          <w:rFonts w:ascii="Times New Roman" w:hAnsi="Times New Roman"/>
          <w:sz w:val="28"/>
          <w:szCs w:val="28"/>
        </w:rPr>
        <w:t xml:space="preserve"> «СВЧ технологии»</w:t>
      </w:r>
      <w:r w:rsidR="000C1D62" w:rsidRPr="0056457A">
        <w:rPr>
          <w:rFonts w:ascii="Times New Roman" w:hAnsi="Times New Roman"/>
          <w:sz w:val="28"/>
          <w:szCs w:val="28"/>
        </w:rPr>
        <w:t>.</w:t>
      </w:r>
    </w:p>
    <w:p w:rsidR="00490C63" w:rsidRPr="007910BE" w:rsidRDefault="00490C63" w:rsidP="00904CA0">
      <w:pPr>
        <w:pStyle w:val="a4"/>
        <w:numPr>
          <w:ilvl w:val="0"/>
          <w:numId w:val="21"/>
        </w:numPr>
        <w:ind w:left="0" w:firstLine="851"/>
        <w:jc w:val="both"/>
        <w:rPr>
          <w:rFonts w:ascii="Times New Roman" w:hAnsi="Times New Roman"/>
          <w:sz w:val="28"/>
          <w:szCs w:val="28"/>
        </w:rPr>
      </w:pPr>
      <w:r w:rsidRPr="007910BE">
        <w:rPr>
          <w:rFonts w:ascii="Times New Roman" w:hAnsi="Times New Roman"/>
          <w:sz w:val="28"/>
          <w:szCs w:val="28"/>
        </w:rPr>
        <w:t>Стратегические документы:</w:t>
      </w:r>
    </w:p>
    <w:p w:rsidR="0056457A" w:rsidRDefault="00490C63" w:rsidP="00904CA0">
      <w:pPr>
        <w:pStyle w:val="a4"/>
        <w:numPr>
          <w:ilvl w:val="2"/>
          <w:numId w:val="24"/>
        </w:numPr>
        <w:ind w:left="0" w:firstLine="840"/>
        <w:jc w:val="both"/>
        <w:rPr>
          <w:rFonts w:ascii="Times New Roman" w:hAnsi="Times New Roman"/>
          <w:sz w:val="28"/>
          <w:szCs w:val="28"/>
        </w:rPr>
      </w:pPr>
      <w:r w:rsidRPr="0056457A">
        <w:rPr>
          <w:rFonts w:ascii="Times New Roman" w:hAnsi="Times New Roman"/>
          <w:sz w:val="28"/>
          <w:szCs w:val="28"/>
        </w:rPr>
        <w:t xml:space="preserve">Стратегическая программа исследований </w:t>
      </w:r>
      <w:r w:rsidR="006E5B1E" w:rsidRPr="0056457A">
        <w:rPr>
          <w:rFonts w:ascii="Times New Roman" w:hAnsi="Times New Roman"/>
          <w:sz w:val="28"/>
          <w:szCs w:val="28"/>
        </w:rPr>
        <w:t>ТП</w:t>
      </w:r>
      <w:r w:rsidRPr="0056457A">
        <w:rPr>
          <w:rFonts w:ascii="Times New Roman" w:hAnsi="Times New Roman"/>
          <w:sz w:val="28"/>
          <w:szCs w:val="28"/>
        </w:rPr>
        <w:t xml:space="preserve"> «СВЧ технологии»</w:t>
      </w:r>
      <w:r w:rsidR="000C1D62" w:rsidRPr="0056457A">
        <w:rPr>
          <w:rFonts w:ascii="Times New Roman" w:hAnsi="Times New Roman"/>
          <w:sz w:val="28"/>
          <w:szCs w:val="28"/>
        </w:rPr>
        <w:t>.</w:t>
      </w:r>
    </w:p>
    <w:p w:rsidR="007910BE" w:rsidRDefault="00490C63" w:rsidP="00904CA0">
      <w:pPr>
        <w:pStyle w:val="a4"/>
        <w:numPr>
          <w:ilvl w:val="0"/>
          <w:numId w:val="21"/>
        </w:numPr>
        <w:ind w:left="0" w:firstLine="851"/>
        <w:jc w:val="both"/>
        <w:rPr>
          <w:rFonts w:ascii="Times New Roman" w:hAnsi="Times New Roman"/>
          <w:sz w:val="28"/>
          <w:szCs w:val="28"/>
        </w:rPr>
      </w:pPr>
      <w:r w:rsidRPr="007910BE">
        <w:rPr>
          <w:rFonts w:ascii="Times New Roman" w:hAnsi="Times New Roman"/>
          <w:sz w:val="28"/>
          <w:szCs w:val="28"/>
        </w:rPr>
        <w:t>Отчетность:</w:t>
      </w:r>
    </w:p>
    <w:p w:rsidR="0056457A" w:rsidRDefault="00490C63" w:rsidP="00904CA0">
      <w:pPr>
        <w:pStyle w:val="a4"/>
        <w:numPr>
          <w:ilvl w:val="2"/>
          <w:numId w:val="25"/>
        </w:numPr>
        <w:ind w:left="0" w:firstLine="840"/>
        <w:jc w:val="both"/>
        <w:rPr>
          <w:rFonts w:ascii="Times New Roman" w:hAnsi="Times New Roman"/>
          <w:sz w:val="28"/>
          <w:szCs w:val="28"/>
        </w:rPr>
      </w:pPr>
      <w:r w:rsidRPr="0056457A">
        <w:rPr>
          <w:rFonts w:ascii="Times New Roman" w:hAnsi="Times New Roman"/>
          <w:sz w:val="28"/>
          <w:szCs w:val="28"/>
        </w:rPr>
        <w:t>Ежегодные отчеты о выполнении проекта реализации технологической платформы за 2011</w:t>
      </w:r>
      <w:r w:rsidR="009C0662" w:rsidRPr="0056457A">
        <w:rPr>
          <w:rFonts w:ascii="Times New Roman" w:hAnsi="Times New Roman"/>
          <w:sz w:val="28"/>
          <w:szCs w:val="28"/>
        </w:rPr>
        <w:t>-201</w:t>
      </w:r>
      <w:r w:rsidR="002900E0">
        <w:rPr>
          <w:rFonts w:ascii="Times New Roman" w:hAnsi="Times New Roman"/>
          <w:sz w:val="28"/>
          <w:szCs w:val="28"/>
        </w:rPr>
        <w:t>8</w:t>
      </w:r>
      <w:r w:rsidR="009C0662" w:rsidRPr="0056457A">
        <w:rPr>
          <w:rFonts w:ascii="Times New Roman" w:hAnsi="Times New Roman"/>
          <w:sz w:val="28"/>
          <w:szCs w:val="28"/>
        </w:rPr>
        <w:t xml:space="preserve"> </w:t>
      </w:r>
      <w:r w:rsidRPr="0056457A">
        <w:rPr>
          <w:rFonts w:ascii="Times New Roman" w:hAnsi="Times New Roman"/>
          <w:sz w:val="28"/>
          <w:szCs w:val="28"/>
        </w:rPr>
        <w:t>г</w:t>
      </w:r>
      <w:r w:rsidR="009C0662" w:rsidRPr="0056457A">
        <w:rPr>
          <w:rFonts w:ascii="Times New Roman" w:hAnsi="Times New Roman"/>
          <w:sz w:val="28"/>
          <w:szCs w:val="28"/>
        </w:rPr>
        <w:t>г</w:t>
      </w:r>
      <w:r w:rsidR="000C1D62" w:rsidRPr="0056457A">
        <w:rPr>
          <w:rFonts w:ascii="Times New Roman" w:hAnsi="Times New Roman"/>
          <w:sz w:val="28"/>
          <w:szCs w:val="28"/>
        </w:rPr>
        <w:t>.</w:t>
      </w:r>
    </w:p>
    <w:p w:rsidR="007910BE" w:rsidRPr="0056457A" w:rsidRDefault="007910BE" w:rsidP="00904CA0">
      <w:pPr>
        <w:pStyle w:val="a4"/>
        <w:numPr>
          <w:ilvl w:val="2"/>
          <w:numId w:val="25"/>
        </w:numPr>
        <w:ind w:left="0" w:firstLine="840"/>
        <w:jc w:val="both"/>
        <w:rPr>
          <w:rFonts w:ascii="Times New Roman" w:hAnsi="Times New Roman"/>
          <w:sz w:val="28"/>
          <w:szCs w:val="28"/>
        </w:rPr>
      </w:pPr>
      <w:r w:rsidRPr="0056457A">
        <w:rPr>
          <w:rFonts w:ascii="Times New Roman" w:hAnsi="Times New Roman"/>
          <w:sz w:val="28"/>
          <w:szCs w:val="28"/>
        </w:rPr>
        <w:t>План действий на следующий календарный год (на 201</w:t>
      </w:r>
      <w:r w:rsidR="00011DAB">
        <w:rPr>
          <w:rFonts w:ascii="Times New Roman" w:hAnsi="Times New Roman"/>
          <w:sz w:val="28"/>
          <w:szCs w:val="28"/>
        </w:rPr>
        <w:t>9</w:t>
      </w:r>
      <w:r w:rsidRPr="0056457A">
        <w:rPr>
          <w:rFonts w:ascii="Times New Roman" w:hAnsi="Times New Roman"/>
          <w:sz w:val="28"/>
          <w:szCs w:val="28"/>
        </w:rPr>
        <w:t xml:space="preserve"> г.).</w:t>
      </w:r>
    </w:p>
    <w:p w:rsidR="007910BE" w:rsidRDefault="007910BE" w:rsidP="00904CA0">
      <w:pPr>
        <w:pStyle w:val="a4"/>
        <w:numPr>
          <w:ilvl w:val="1"/>
          <w:numId w:val="25"/>
        </w:numPr>
        <w:autoSpaceDE w:val="0"/>
        <w:autoSpaceDN w:val="0"/>
        <w:adjustRightInd w:val="0"/>
        <w:ind w:left="0" w:firstLine="851"/>
        <w:jc w:val="both"/>
        <w:rPr>
          <w:rFonts w:ascii="Times New Roman" w:hAnsi="Times New Roman"/>
          <w:sz w:val="28"/>
          <w:szCs w:val="28"/>
        </w:rPr>
      </w:pPr>
      <w:r w:rsidRPr="002D7D10">
        <w:rPr>
          <w:rFonts w:ascii="Times New Roman" w:hAnsi="Times New Roman"/>
          <w:sz w:val="28"/>
          <w:szCs w:val="28"/>
        </w:rPr>
        <w:t>Порядок проведения экспертизы проектов технологической платформой «СВЧ технологии».</w:t>
      </w:r>
    </w:p>
    <w:p w:rsidR="002D7D10" w:rsidRPr="002D7D10" w:rsidRDefault="002D7D10" w:rsidP="00904CA0">
      <w:pPr>
        <w:pStyle w:val="a4"/>
        <w:numPr>
          <w:ilvl w:val="1"/>
          <w:numId w:val="25"/>
        </w:numPr>
        <w:autoSpaceDE w:val="0"/>
        <w:autoSpaceDN w:val="0"/>
        <w:adjustRightInd w:val="0"/>
        <w:ind w:left="0" w:firstLine="851"/>
        <w:jc w:val="both"/>
        <w:rPr>
          <w:rFonts w:ascii="Times New Roman" w:hAnsi="Times New Roman"/>
          <w:sz w:val="28"/>
          <w:szCs w:val="28"/>
        </w:rPr>
      </w:pPr>
      <w:r w:rsidRPr="0056457A">
        <w:rPr>
          <w:rFonts w:ascii="Times New Roman" w:hAnsi="Times New Roman"/>
          <w:sz w:val="28"/>
          <w:szCs w:val="28"/>
        </w:rPr>
        <w:t>Справка «О деятельности технологической платформы «СВЧ технологии».</w:t>
      </w:r>
    </w:p>
    <w:p w:rsidR="007910BE" w:rsidRPr="006C0EEC" w:rsidRDefault="007910BE" w:rsidP="007910BE">
      <w:pPr>
        <w:autoSpaceDE w:val="0"/>
        <w:autoSpaceDN w:val="0"/>
        <w:adjustRightInd w:val="0"/>
        <w:jc w:val="center"/>
        <w:rPr>
          <w:rFonts w:ascii="Times New Roman" w:hAnsi="Times New Roman"/>
          <w:sz w:val="28"/>
          <w:szCs w:val="28"/>
        </w:rPr>
      </w:pPr>
    </w:p>
    <w:p w:rsidR="007910BE" w:rsidRDefault="007910BE" w:rsidP="00825018">
      <w:pPr>
        <w:autoSpaceDE w:val="0"/>
        <w:autoSpaceDN w:val="0"/>
        <w:adjustRightInd w:val="0"/>
        <w:ind w:firstLine="851"/>
        <w:jc w:val="both"/>
        <w:rPr>
          <w:rFonts w:ascii="Times New Roman" w:eastAsia="Cambria-Bold" w:hAnsi="Times New Roman"/>
          <w:sz w:val="28"/>
          <w:szCs w:val="28"/>
        </w:rPr>
      </w:pPr>
      <w:r>
        <w:rPr>
          <w:rFonts w:ascii="Times New Roman" w:eastAsia="Cambria-Bold" w:hAnsi="Times New Roman"/>
          <w:bCs/>
          <w:sz w:val="28"/>
          <w:szCs w:val="28"/>
        </w:rPr>
        <w:t>Технологической платформой «СВЧ технологии»</w:t>
      </w:r>
      <w:r>
        <w:rPr>
          <w:rFonts w:ascii="Times New Roman" w:eastAsia="Cambria-Bold" w:hAnsi="Times New Roman"/>
          <w:sz w:val="28"/>
          <w:szCs w:val="28"/>
        </w:rPr>
        <w:t xml:space="preserve"> ежегодно </w:t>
      </w:r>
      <w:r w:rsidRPr="000A4D7D">
        <w:rPr>
          <w:rFonts w:ascii="Times New Roman" w:eastAsia="Cambria-Bold" w:hAnsi="Times New Roman"/>
          <w:sz w:val="28"/>
          <w:szCs w:val="28"/>
        </w:rPr>
        <w:t>проводится сбор предложений по ф</w:t>
      </w:r>
      <w:r>
        <w:rPr>
          <w:rFonts w:ascii="Times New Roman" w:eastAsia="Cambria-Bold" w:hAnsi="Times New Roman"/>
          <w:sz w:val="28"/>
          <w:szCs w:val="28"/>
        </w:rPr>
        <w:t>ормированию тематик</w:t>
      </w:r>
      <w:r w:rsidR="006A6A1A">
        <w:rPr>
          <w:rFonts w:ascii="Times New Roman" w:eastAsia="Cambria-Bold" w:hAnsi="Times New Roman"/>
          <w:sz w:val="28"/>
          <w:szCs w:val="28"/>
        </w:rPr>
        <w:t xml:space="preserve"> с указанием</w:t>
      </w:r>
      <w:r>
        <w:rPr>
          <w:rFonts w:ascii="Times New Roman" w:eastAsia="Cambria-Bold" w:hAnsi="Times New Roman"/>
          <w:sz w:val="28"/>
          <w:szCs w:val="28"/>
        </w:rPr>
        <w:t xml:space="preserve"> объем</w:t>
      </w:r>
      <w:r w:rsidR="006A6A1A">
        <w:rPr>
          <w:rFonts w:ascii="Times New Roman" w:eastAsia="Cambria-Bold" w:hAnsi="Times New Roman"/>
          <w:sz w:val="28"/>
          <w:szCs w:val="28"/>
        </w:rPr>
        <w:t>ов</w:t>
      </w:r>
      <w:r>
        <w:rPr>
          <w:rFonts w:ascii="Times New Roman" w:eastAsia="Cambria-Bold" w:hAnsi="Times New Roman"/>
          <w:sz w:val="28"/>
          <w:szCs w:val="28"/>
        </w:rPr>
        <w:t xml:space="preserve"> финансирования</w:t>
      </w:r>
      <w:r w:rsidR="006A6A1A">
        <w:rPr>
          <w:rFonts w:ascii="Times New Roman" w:eastAsia="Cambria-Bold" w:hAnsi="Times New Roman"/>
          <w:sz w:val="28"/>
          <w:szCs w:val="28"/>
        </w:rPr>
        <w:t>,</w:t>
      </w:r>
      <w:r w:rsidR="00825018">
        <w:rPr>
          <w:rFonts w:ascii="Times New Roman" w:eastAsia="Cambria-Bold" w:hAnsi="Times New Roman"/>
          <w:sz w:val="28"/>
          <w:szCs w:val="28"/>
        </w:rPr>
        <w:t xml:space="preserve"> срокам выполнения</w:t>
      </w:r>
      <w:r w:rsidR="006A6A1A">
        <w:rPr>
          <w:rFonts w:ascii="Times New Roman" w:eastAsia="Cambria-Bold" w:hAnsi="Times New Roman"/>
          <w:sz w:val="28"/>
          <w:szCs w:val="28"/>
        </w:rPr>
        <w:t>, предполагаемых результатов</w:t>
      </w:r>
      <w:r>
        <w:rPr>
          <w:rFonts w:ascii="Times New Roman" w:eastAsia="Cambria-Bold" w:hAnsi="Times New Roman"/>
          <w:sz w:val="28"/>
          <w:szCs w:val="28"/>
        </w:rPr>
        <w:t xml:space="preserve"> работ и проектов по правилам предоставления субсидий, утвержденных </w:t>
      </w:r>
      <w:r w:rsidRPr="005C1B1A">
        <w:rPr>
          <w:rFonts w:ascii="Times New Roman" w:hAnsi="Times New Roman"/>
          <w:bCs/>
          <w:color w:val="000000"/>
          <w:sz w:val="28"/>
          <w:szCs w:val="28"/>
          <w:shd w:val="clear" w:color="auto" w:fill="FFFFFF"/>
        </w:rPr>
        <w:t>Постановлени</w:t>
      </w:r>
      <w:r>
        <w:rPr>
          <w:rFonts w:ascii="Times New Roman" w:hAnsi="Times New Roman"/>
          <w:bCs/>
          <w:color w:val="000000"/>
          <w:sz w:val="28"/>
          <w:szCs w:val="28"/>
          <w:shd w:val="clear" w:color="auto" w:fill="FFFFFF"/>
        </w:rPr>
        <w:t>ем</w:t>
      </w:r>
      <w:r w:rsidRPr="005C1B1A">
        <w:rPr>
          <w:rFonts w:ascii="Times New Roman" w:hAnsi="Times New Roman"/>
          <w:bCs/>
          <w:color w:val="000000"/>
          <w:sz w:val="28"/>
          <w:szCs w:val="28"/>
          <w:shd w:val="clear" w:color="auto" w:fill="FFFFFF"/>
        </w:rPr>
        <w:t xml:space="preserve"> Правительства РФ от 9 апреля 2010 г. </w:t>
      </w:r>
      <w:r w:rsidR="002D7D10">
        <w:rPr>
          <w:rFonts w:ascii="Times New Roman" w:hAnsi="Times New Roman"/>
          <w:bCs/>
          <w:color w:val="000000"/>
          <w:sz w:val="28"/>
          <w:szCs w:val="28"/>
          <w:shd w:val="clear" w:color="auto" w:fill="FFFFFF"/>
        </w:rPr>
        <w:t>№</w:t>
      </w:r>
      <w:r w:rsidRPr="005C1B1A">
        <w:rPr>
          <w:rFonts w:ascii="Times New Roman" w:hAnsi="Times New Roman"/>
          <w:bCs/>
          <w:color w:val="000000"/>
          <w:sz w:val="28"/>
          <w:szCs w:val="28"/>
          <w:shd w:val="clear" w:color="auto" w:fill="FFFFFF"/>
        </w:rPr>
        <w:t xml:space="preserve"> 218 </w:t>
      </w:r>
      <w:r>
        <w:rPr>
          <w:rFonts w:ascii="Times New Roman" w:hAnsi="Times New Roman"/>
          <w:bCs/>
          <w:color w:val="000000"/>
          <w:sz w:val="28"/>
          <w:szCs w:val="28"/>
          <w:shd w:val="clear" w:color="auto" w:fill="FFFFFF"/>
        </w:rPr>
        <w:t>«</w:t>
      </w:r>
      <w:r w:rsidRPr="005C1B1A">
        <w:rPr>
          <w:rFonts w:ascii="Times New Roman" w:hAnsi="Times New Roman"/>
          <w:bCs/>
          <w:color w:val="000000"/>
          <w:sz w:val="28"/>
          <w:szCs w:val="28"/>
          <w:shd w:val="clear" w:color="auto" w:fill="FFFFFF"/>
        </w:rPr>
        <w:t xml:space="preserve">О мерах государственной поддержки развития кооперации российских образовательных организаций высшего </w:t>
      </w:r>
      <w:r w:rsidRPr="005C1B1A">
        <w:rPr>
          <w:rFonts w:ascii="Times New Roman" w:hAnsi="Times New Roman"/>
          <w:bCs/>
          <w:color w:val="000000"/>
          <w:sz w:val="28"/>
          <w:szCs w:val="28"/>
          <w:shd w:val="clear" w:color="auto" w:fill="FFFFFF"/>
        </w:rPr>
        <w:lastRenderedPageBreak/>
        <w:t>образования, государственных научных учреждений и организаций, реализующих комплексные проекты по созданию высок</w:t>
      </w:r>
      <w:r>
        <w:rPr>
          <w:rFonts w:ascii="Times New Roman" w:hAnsi="Times New Roman"/>
          <w:bCs/>
          <w:color w:val="000000"/>
          <w:sz w:val="28"/>
          <w:szCs w:val="28"/>
          <w:shd w:val="clear" w:color="auto" w:fill="FFFFFF"/>
        </w:rPr>
        <w:t xml:space="preserve">отехнологичного производства, </w:t>
      </w:r>
      <w:r w:rsidR="003D5753">
        <w:rPr>
          <w:rFonts w:ascii="Times New Roman" w:hAnsi="Times New Roman"/>
          <w:bCs/>
          <w:color w:val="000000"/>
          <w:sz w:val="28"/>
          <w:szCs w:val="28"/>
          <w:shd w:val="clear" w:color="auto" w:fill="FFFFFF"/>
        </w:rPr>
        <w:t xml:space="preserve">а также в рамках </w:t>
      </w:r>
      <w:r>
        <w:rPr>
          <w:rFonts w:ascii="Times New Roman" w:eastAsia="Cambria-Bold" w:hAnsi="Times New Roman"/>
          <w:sz w:val="28"/>
          <w:szCs w:val="28"/>
        </w:rPr>
        <w:t xml:space="preserve">Федеральной целевой </w:t>
      </w:r>
      <w:r w:rsidRPr="000A4D7D">
        <w:rPr>
          <w:rFonts w:ascii="Times New Roman" w:eastAsia="Cambria-Bold" w:hAnsi="Times New Roman"/>
          <w:sz w:val="28"/>
          <w:szCs w:val="28"/>
        </w:rPr>
        <w:t>программы</w:t>
      </w:r>
      <w:r w:rsidR="00D77547">
        <w:rPr>
          <w:rFonts w:ascii="Times New Roman" w:eastAsia="Cambria-Bold" w:hAnsi="Times New Roman"/>
          <w:sz w:val="28"/>
          <w:szCs w:val="28"/>
        </w:rPr>
        <w:t xml:space="preserve"> (ФЦП)</w:t>
      </w:r>
      <w:r w:rsidRPr="000A4D7D">
        <w:rPr>
          <w:rFonts w:ascii="Times New Roman" w:eastAsia="Cambria-Bold" w:hAnsi="Times New Roman"/>
          <w:sz w:val="28"/>
          <w:szCs w:val="28"/>
        </w:rPr>
        <w:t xml:space="preserve"> «Исследования и разработ</w:t>
      </w:r>
      <w:r>
        <w:rPr>
          <w:rFonts w:ascii="Times New Roman" w:eastAsia="Cambria-Bold" w:hAnsi="Times New Roman"/>
          <w:sz w:val="28"/>
          <w:szCs w:val="28"/>
        </w:rPr>
        <w:t xml:space="preserve">ки по приоритетным направлениям </w:t>
      </w:r>
      <w:r w:rsidRPr="000A4D7D">
        <w:rPr>
          <w:rFonts w:ascii="Times New Roman" w:eastAsia="Cambria-Bold" w:hAnsi="Times New Roman"/>
          <w:sz w:val="28"/>
          <w:szCs w:val="28"/>
        </w:rPr>
        <w:t>развития научно-технологического компл</w:t>
      </w:r>
      <w:r>
        <w:rPr>
          <w:rFonts w:ascii="Times New Roman" w:eastAsia="Cambria-Bold" w:hAnsi="Times New Roman"/>
          <w:sz w:val="28"/>
          <w:szCs w:val="28"/>
        </w:rPr>
        <w:t>екса России на 2014 - 2020 годы»</w:t>
      </w:r>
      <w:r w:rsidR="003D5753">
        <w:rPr>
          <w:rFonts w:ascii="Times New Roman" w:eastAsia="Cambria-Bold" w:hAnsi="Times New Roman"/>
          <w:sz w:val="28"/>
          <w:szCs w:val="28"/>
        </w:rPr>
        <w:t xml:space="preserve"> </w:t>
      </w:r>
      <w:r w:rsidR="003D5753">
        <w:rPr>
          <w:rFonts w:ascii="Times New Roman" w:hAnsi="Times New Roman"/>
          <w:bCs/>
          <w:color w:val="000000"/>
          <w:sz w:val="28"/>
          <w:szCs w:val="28"/>
          <w:shd w:val="clear" w:color="auto" w:fill="FFFFFF"/>
        </w:rPr>
        <w:t>Г</w:t>
      </w:r>
      <w:r w:rsidR="003D5753" w:rsidRPr="005C1B1A">
        <w:rPr>
          <w:rFonts w:ascii="Times New Roman" w:hAnsi="Times New Roman"/>
          <w:bCs/>
          <w:color w:val="000000"/>
          <w:sz w:val="28"/>
          <w:szCs w:val="28"/>
          <w:shd w:val="clear" w:color="auto" w:fill="FFFFFF"/>
        </w:rPr>
        <w:t xml:space="preserve">осударственной программы Российской Федерации </w:t>
      </w:r>
      <w:r w:rsidR="003D5753">
        <w:rPr>
          <w:rFonts w:ascii="Times New Roman" w:hAnsi="Times New Roman"/>
          <w:bCs/>
          <w:color w:val="000000"/>
          <w:sz w:val="28"/>
          <w:szCs w:val="28"/>
          <w:shd w:val="clear" w:color="auto" w:fill="FFFFFF"/>
        </w:rPr>
        <w:t>«</w:t>
      </w:r>
      <w:r w:rsidR="003D5753" w:rsidRPr="005C1B1A">
        <w:rPr>
          <w:rFonts w:ascii="Times New Roman" w:hAnsi="Times New Roman"/>
          <w:bCs/>
          <w:color w:val="000000"/>
          <w:sz w:val="28"/>
          <w:szCs w:val="28"/>
          <w:shd w:val="clear" w:color="auto" w:fill="FFFFFF"/>
        </w:rPr>
        <w:t>Развитие науки и технологий</w:t>
      </w:r>
      <w:r w:rsidR="003D5753">
        <w:rPr>
          <w:rFonts w:ascii="Times New Roman" w:hAnsi="Times New Roman"/>
          <w:bCs/>
          <w:color w:val="000000"/>
          <w:sz w:val="28"/>
          <w:szCs w:val="28"/>
          <w:shd w:val="clear" w:color="auto" w:fill="FFFFFF"/>
        </w:rPr>
        <w:t>» на 2013 </w:t>
      </w:r>
      <w:r w:rsidR="003D5753" w:rsidRPr="005C1B1A">
        <w:rPr>
          <w:rFonts w:ascii="Times New Roman" w:hAnsi="Times New Roman"/>
          <w:bCs/>
          <w:color w:val="000000"/>
          <w:sz w:val="28"/>
          <w:szCs w:val="28"/>
          <w:shd w:val="clear" w:color="auto" w:fill="FFFFFF"/>
        </w:rPr>
        <w:t>-</w:t>
      </w:r>
      <w:r w:rsidR="003D5753">
        <w:rPr>
          <w:rFonts w:ascii="Times New Roman" w:hAnsi="Times New Roman"/>
          <w:bCs/>
          <w:color w:val="000000"/>
          <w:sz w:val="28"/>
          <w:szCs w:val="28"/>
          <w:shd w:val="clear" w:color="auto" w:fill="FFFFFF"/>
        </w:rPr>
        <w:t> </w:t>
      </w:r>
      <w:r w:rsidR="003D5753" w:rsidRPr="005C1B1A">
        <w:rPr>
          <w:rFonts w:ascii="Times New Roman" w:hAnsi="Times New Roman"/>
          <w:bCs/>
          <w:color w:val="000000"/>
          <w:sz w:val="28"/>
          <w:szCs w:val="28"/>
          <w:shd w:val="clear" w:color="auto" w:fill="FFFFFF"/>
        </w:rPr>
        <w:t>2020 годы</w:t>
      </w:r>
      <w:r w:rsidR="003D5753">
        <w:rPr>
          <w:rFonts w:ascii="Times New Roman" w:hAnsi="Times New Roman"/>
          <w:bCs/>
          <w:color w:val="000000"/>
          <w:sz w:val="28"/>
          <w:szCs w:val="28"/>
          <w:shd w:val="clear" w:color="auto" w:fill="FFFFFF"/>
        </w:rPr>
        <w:t xml:space="preserve"> (</w:t>
      </w:r>
      <w:r w:rsidR="003D5753" w:rsidRPr="003D5753">
        <w:rPr>
          <w:rFonts w:ascii="Times New Roman" w:hAnsi="Times New Roman"/>
          <w:bCs/>
          <w:color w:val="000000"/>
          <w:sz w:val="28"/>
          <w:szCs w:val="28"/>
          <w:shd w:val="clear" w:color="auto" w:fill="FFFFFF"/>
        </w:rPr>
        <w:t xml:space="preserve">утверждена постановлением Правительства Российской Федерации от 21 мая 2013 г. </w:t>
      </w:r>
      <w:r w:rsidR="003D5753">
        <w:rPr>
          <w:rFonts w:ascii="Times New Roman" w:hAnsi="Times New Roman"/>
          <w:bCs/>
          <w:color w:val="000000"/>
          <w:sz w:val="28"/>
          <w:szCs w:val="28"/>
          <w:shd w:val="clear" w:color="auto" w:fill="FFFFFF"/>
        </w:rPr>
        <w:t>№</w:t>
      </w:r>
      <w:r w:rsidR="003D5753" w:rsidRPr="003D5753">
        <w:rPr>
          <w:rFonts w:ascii="Times New Roman" w:hAnsi="Times New Roman"/>
          <w:bCs/>
          <w:color w:val="000000"/>
          <w:sz w:val="28"/>
          <w:szCs w:val="28"/>
          <w:shd w:val="clear" w:color="auto" w:fill="FFFFFF"/>
        </w:rPr>
        <w:t xml:space="preserve"> 426</w:t>
      </w:r>
      <w:r w:rsidR="003D5753">
        <w:rPr>
          <w:rFonts w:ascii="Times New Roman" w:hAnsi="Times New Roman"/>
          <w:bCs/>
          <w:color w:val="000000"/>
          <w:sz w:val="28"/>
          <w:szCs w:val="28"/>
          <w:shd w:val="clear" w:color="auto" w:fill="FFFFFF"/>
        </w:rPr>
        <w:t>)</w:t>
      </w:r>
      <w:r>
        <w:rPr>
          <w:rFonts w:ascii="Times New Roman" w:eastAsia="Cambria-Bold" w:hAnsi="Times New Roman"/>
          <w:sz w:val="28"/>
          <w:szCs w:val="28"/>
        </w:rPr>
        <w:t xml:space="preserve">. </w:t>
      </w:r>
    </w:p>
    <w:p w:rsidR="007910BE" w:rsidRDefault="007910BE" w:rsidP="00825018">
      <w:pPr>
        <w:autoSpaceDE w:val="0"/>
        <w:autoSpaceDN w:val="0"/>
        <w:adjustRightInd w:val="0"/>
        <w:ind w:firstLine="851"/>
        <w:jc w:val="both"/>
        <w:rPr>
          <w:rFonts w:ascii="Times New Roman" w:eastAsia="Cambria-Bold" w:hAnsi="Times New Roman"/>
          <w:sz w:val="28"/>
          <w:szCs w:val="28"/>
        </w:rPr>
      </w:pPr>
      <w:r>
        <w:rPr>
          <w:rFonts w:ascii="Times New Roman" w:eastAsia="Cambria-Bold" w:hAnsi="Times New Roman"/>
          <w:sz w:val="28"/>
          <w:szCs w:val="28"/>
        </w:rPr>
        <w:t xml:space="preserve">В ТП «СВЧ технологии» </w:t>
      </w:r>
      <w:r w:rsidR="001650D1">
        <w:rPr>
          <w:rFonts w:ascii="Times New Roman" w:eastAsia="Cambria-Bold" w:hAnsi="Times New Roman"/>
          <w:sz w:val="28"/>
          <w:szCs w:val="28"/>
        </w:rPr>
        <w:t>данные</w:t>
      </w:r>
      <w:r>
        <w:rPr>
          <w:rFonts w:ascii="Times New Roman" w:eastAsia="Cambria-Bold" w:hAnsi="Times New Roman"/>
          <w:sz w:val="28"/>
          <w:szCs w:val="28"/>
        </w:rPr>
        <w:t xml:space="preserve"> по проекту представляются в соответствии с Анкетой заявки.</w:t>
      </w:r>
      <w:r w:rsidR="00195707">
        <w:rPr>
          <w:rFonts w:ascii="Times New Roman" w:eastAsia="Cambria-Bold" w:hAnsi="Times New Roman"/>
          <w:sz w:val="28"/>
          <w:szCs w:val="28"/>
        </w:rPr>
        <w:t xml:space="preserve"> </w:t>
      </w:r>
      <w:r w:rsidR="001650D1">
        <w:rPr>
          <w:rFonts w:ascii="Times New Roman" w:eastAsia="Cambria-Bold" w:hAnsi="Times New Roman"/>
          <w:sz w:val="28"/>
          <w:szCs w:val="28"/>
        </w:rPr>
        <w:t>Далее в</w:t>
      </w:r>
      <w:r w:rsidRPr="00080A7B">
        <w:rPr>
          <w:rFonts w:ascii="Times New Roman" w:eastAsia="Cambria-Bold" w:hAnsi="Times New Roman"/>
          <w:sz w:val="28"/>
          <w:szCs w:val="28"/>
        </w:rPr>
        <w:t xml:space="preserve">се поступающие </w:t>
      </w:r>
      <w:r w:rsidR="001650D1">
        <w:rPr>
          <w:rFonts w:ascii="Times New Roman" w:eastAsia="Cambria-Bold" w:hAnsi="Times New Roman"/>
          <w:sz w:val="28"/>
          <w:szCs w:val="28"/>
        </w:rPr>
        <w:t xml:space="preserve">документы по </w:t>
      </w:r>
      <w:r w:rsidRPr="00080A7B">
        <w:rPr>
          <w:rFonts w:ascii="Times New Roman" w:eastAsia="Cambria-Bold" w:hAnsi="Times New Roman"/>
          <w:sz w:val="28"/>
          <w:szCs w:val="28"/>
        </w:rPr>
        <w:t>пр</w:t>
      </w:r>
      <w:r>
        <w:rPr>
          <w:rFonts w:ascii="Times New Roman" w:eastAsia="Cambria-Bold" w:hAnsi="Times New Roman"/>
          <w:sz w:val="28"/>
          <w:szCs w:val="28"/>
        </w:rPr>
        <w:t>оект</w:t>
      </w:r>
      <w:r w:rsidR="001650D1">
        <w:rPr>
          <w:rFonts w:ascii="Times New Roman" w:eastAsia="Cambria-Bold" w:hAnsi="Times New Roman"/>
          <w:sz w:val="28"/>
          <w:szCs w:val="28"/>
        </w:rPr>
        <w:t>у</w:t>
      </w:r>
      <w:r>
        <w:rPr>
          <w:rFonts w:ascii="Times New Roman" w:eastAsia="Cambria-Bold" w:hAnsi="Times New Roman"/>
          <w:sz w:val="28"/>
          <w:szCs w:val="28"/>
        </w:rPr>
        <w:t xml:space="preserve"> </w:t>
      </w:r>
      <w:r w:rsidRPr="00080A7B">
        <w:rPr>
          <w:rFonts w:ascii="Times New Roman" w:eastAsia="Cambria-Bold" w:hAnsi="Times New Roman"/>
          <w:sz w:val="28"/>
          <w:szCs w:val="28"/>
        </w:rPr>
        <w:t>рассматриваются экспертами</w:t>
      </w:r>
      <w:r w:rsidR="00F17FFA">
        <w:rPr>
          <w:rFonts w:ascii="Times New Roman" w:eastAsia="Cambria-Bold" w:hAnsi="Times New Roman"/>
          <w:sz w:val="28"/>
          <w:szCs w:val="28"/>
        </w:rPr>
        <w:t xml:space="preserve"> </w:t>
      </w:r>
      <w:r w:rsidRPr="00080A7B">
        <w:rPr>
          <w:rFonts w:ascii="Times New Roman" w:eastAsia="Cambria-Bold" w:hAnsi="Times New Roman"/>
          <w:sz w:val="28"/>
          <w:szCs w:val="28"/>
        </w:rPr>
        <w:t>ТП</w:t>
      </w:r>
      <w:r w:rsidR="00F17FFA">
        <w:rPr>
          <w:rFonts w:ascii="Times New Roman" w:eastAsia="Cambria-Bold" w:hAnsi="Times New Roman"/>
          <w:sz w:val="28"/>
          <w:szCs w:val="28"/>
        </w:rPr>
        <w:t xml:space="preserve"> </w:t>
      </w:r>
      <w:r w:rsidRPr="00080A7B">
        <w:rPr>
          <w:rFonts w:ascii="Times New Roman" w:eastAsia="Cambria-Bold" w:hAnsi="Times New Roman"/>
          <w:bCs/>
          <w:sz w:val="28"/>
          <w:szCs w:val="28"/>
        </w:rPr>
        <w:t>«СВЧ технологии»</w:t>
      </w:r>
      <w:r>
        <w:rPr>
          <w:rFonts w:ascii="Times New Roman" w:eastAsia="Cambria-Bold" w:hAnsi="Times New Roman"/>
          <w:sz w:val="28"/>
          <w:szCs w:val="28"/>
        </w:rPr>
        <w:t>, назначаемыми в </w:t>
      </w:r>
      <w:r w:rsidRPr="00080A7B">
        <w:rPr>
          <w:rFonts w:ascii="Times New Roman" w:eastAsia="Cambria-Bold" w:hAnsi="Times New Roman"/>
          <w:sz w:val="28"/>
          <w:szCs w:val="28"/>
        </w:rPr>
        <w:t>соответствии с тематикой проекта</w:t>
      </w:r>
      <w:r>
        <w:rPr>
          <w:rFonts w:ascii="Times New Roman" w:eastAsia="Cambria-Bold" w:hAnsi="Times New Roman"/>
          <w:sz w:val="28"/>
          <w:szCs w:val="28"/>
        </w:rPr>
        <w:t>,</w:t>
      </w:r>
      <w:r w:rsidRPr="00080A7B">
        <w:rPr>
          <w:rFonts w:ascii="Times New Roman" w:eastAsia="Cambria-Bold" w:hAnsi="Times New Roman"/>
          <w:sz w:val="28"/>
          <w:szCs w:val="28"/>
        </w:rPr>
        <w:t xml:space="preserve"> и </w:t>
      </w:r>
      <w:r>
        <w:rPr>
          <w:rFonts w:ascii="Times New Roman" w:eastAsia="Cambria-Bold" w:hAnsi="Times New Roman"/>
          <w:sz w:val="28"/>
          <w:szCs w:val="28"/>
        </w:rPr>
        <w:t xml:space="preserve">результаты </w:t>
      </w:r>
      <w:r w:rsidRPr="00080A7B">
        <w:rPr>
          <w:rFonts w:ascii="Times New Roman" w:eastAsia="Cambria-Bold" w:hAnsi="Times New Roman"/>
          <w:sz w:val="28"/>
          <w:szCs w:val="28"/>
        </w:rPr>
        <w:t xml:space="preserve">представляются по </w:t>
      </w:r>
      <w:r>
        <w:rPr>
          <w:rFonts w:ascii="Times New Roman" w:eastAsia="Cambria-Bold" w:hAnsi="Times New Roman"/>
          <w:sz w:val="28"/>
          <w:szCs w:val="28"/>
        </w:rPr>
        <w:t>ф</w:t>
      </w:r>
      <w:r w:rsidRPr="00080A7B">
        <w:rPr>
          <w:rFonts w:ascii="Times New Roman" w:eastAsia="Cambria-Bold" w:hAnsi="Times New Roman"/>
          <w:sz w:val="28"/>
          <w:szCs w:val="28"/>
        </w:rPr>
        <w:t>орме</w:t>
      </w:r>
      <w:r>
        <w:rPr>
          <w:rFonts w:ascii="Times New Roman" w:eastAsia="Cambria-Bold" w:hAnsi="Times New Roman"/>
          <w:sz w:val="28"/>
          <w:szCs w:val="28"/>
        </w:rPr>
        <w:t>, в соответствии с требованиями конкурсной документации.</w:t>
      </w:r>
      <w:r w:rsidR="00195707">
        <w:rPr>
          <w:rFonts w:ascii="Times New Roman" w:eastAsia="Cambria-Bold" w:hAnsi="Times New Roman"/>
          <w:sz w:val="28"/>
          <w:szCs w:val="28"/>
        </w:rPr>
        <w:t xml:space="preserve"> </w:t>
      </w:r>
      <w:r w:rsidRPr="000A4D7D">
        <w:rPr>
          <w:rFonts w:ascii="Times New Roman" w:eastAsia="Cambria-Bold" w:hAnsi="Times New Roman"/>
          <w:sz w:val="28"/>
          <w:szCs w:val="28"/>
        </w:rPr>
        <w:t>Процедура экспе</w:t>
      </w:r>
      <w:r>
        <w:rPr>
          <w:rFonts w:ascii="Times New Roman" w:eastAsia="Cambria-Bold" w:hAnsi="Times New Roman"/>
          <w:sz w:val="28"/>
          <w:szCs w:val="28"/>
        </w:rPr>
        <w:t>ртизы представлена на рисунке </w:t>
      </w:r>
      <w:r w:rsidR="007F3196">
        <w:rPr>
          <w:rFonts w:ascii="Times New Roman" w:eastAsia="Cambria-Bold" w:hAnsi="Times New Roman"/>
          <w:sz w:val="28"/>
          <w:szCs w:val="28"/>
        </w:rPr>
        <w:t>2</w:t>
      </w:r>
      <w:r w:rsidRPr="000A4D7D">
        <w:rPr>
          <w:rFonts w:ascii="Times New Roman" w:eastAsia="Cambria-Bold" w:hAnsi="Times New Roman"/>
          <w:sz w:val="28"/>
          <w:szCs w:val="28"/>
        </w:rPr>
        <w:t>.</w:t>
      </w:r>
    </w:p>
    <w:p w:rsidR="007910BE" w:rsidRDefault="0041274B" w:rsidP="007910BE">
      <w:pPr>
        <w:autoSpaceDE w:val="0"/>
        <w:autoSpaceDN w:val="0"/>
        <w:adjustRightInd w:val="0"/>
        <w:ind w:firstLine="709"/>
        <w:jc w:val="both"/>
        <w:rPr>
          <w:rFonts w:ascii="Times New Roman" w:eastAsia="Cambria-Bold" w:hAnsi="Times New Roman"/>
          <w:bCs/>
          <w:sz w:val="28"/>
          <w:szCs w:val="28"/>
        </w:rPr>
      </w:pPr>
      <w:r w:rsidRPr="00E048A3">
        <w:rPr>
          <w:rFonts w:ascii="Times New Roman" w:eastAsia="Cambria-Bold" w:hAnsi="Times New Roman"/>
          <w:bCs/>
          <w:noProof/>
          <w:sz w:val="28"/>
          <w:szCs w:val="28"/>
          <w:lang w:eastAsia="ru-RU"/>
        </w:rPr>
        <mc:AlternateContent>
          <mc:Choice Requires="wpg">
            <w:drawing>
              <wp:anchor distT="0" distB="0" distL="114300" distR="114300" simplePos="0" relativeHeight="251658240" behindDoc="1" locked="0" layoutInCell="1" allowOverlap="1" wp14:anchorId="692F6562" wp14:editId="5A514514">
                <wp:simplePos x="0" y="0"/>
                <wp:positionH relativeFrom="margin">
                  <wp:posOffset>-110388</wp:posOffset>
                </wp:positionH>
                <wp:positionV relativeFrom="paragraph">
                  <wp:posOffset>136296</wp:posOffset>
                </wp:positionV>
                <wp:extent cx="6034942" cy="1397204"/>
                <wp:effectExtent l="57150" t="38100" r="23495" b="12700"/>
                <wp:wrapNone/>
                <wp:docPr id="24" name="Группа 1"/>
                <wp:cNvGraphicFramePr/>
                <a:graphic xmlns:a="http://schemas.openxmlformats.org/drawingml/2006/main">
                  <a:graphicData uri="http://schemas.microsoft.com/office/word/2010/wordprocessingGroup">
                    <wpg:wgp>
                      <wpg:cNvGrpSpPr/>
                      <wpg:grpSpPr>
                        <a:xfrm>
                          <a:off x="0" y="0"/>
                          <a:ext cx="6034942" cy="1397204"/>
                          <a:chOff x="-61153" y="-474254"/>
                          <a:chExt cx="8727441" cy="3131610"/>
                        </a:xfrm>
                      </wpg:grpSpPr>
                      <wps:wsp>
                        <wps:cNvPr id="28" name="Блок-схема: альтернативный процесс 28"/>
                        <wps:cNvSpPr/>
                        <wps:spPr>
                          <a:xfrm>
                            <a:off x="-61153" y="-419956"/>
                            <a:ext cx="1233577" cy="1202360"/>
                          </a:xfrm>
                          <a:prstGeom prst="flowChartAlternateProcess">
                            <a:avLst/>
                          </a:prstGeom>
                          <a:solidFill>
                            <a:schemeClr val="accent4">
                              <a:lumMod val="20000"/>
                              <a:lumOff val="80000"/>
                            </a:scheme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Организация – участник проекта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Блок-схема: альтернативный процесс 29"/>
                        <wps:cNvSpPr/>
                        <wps:spPr>
                          <a:xfrm>
                            <a:off x="2350282" y="-161024"/>
                            <a:ext cx="1233577" cy="786442"/>
                          </a:xfrm>
                          <a:prstGeom prst="flowChartAlternateProcess">
                            <a:avLst/>
                          </a:prstGeom>
                          <a:solidFill>
                            <a:schemeClr val="accent4">
                              <a:lumMod val="20000"/>
                              <a:lumOff val="80000"/>
                            </a:scheme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 xml:space="preserve">Экспертный совет </w:t>
                              </w:r>
                            </w:p>
                            <w:p w:rsidR="003779AE" w:rsidRPr="00876AFB" w:rsidRDefault="003779AE" w:rsidP="007910BE">
                              <w:pPr>
                                <w:pStyle w:val="aa"/>
                                <w:spacing w:before="0"/>
                                <w:jc w:val="center"/>
                                <w:rPr>
                                  <w:sz w:val="16"/>
                                  <w:szCs w:val="16"/>
                                </w:rPr>
                              </w:pPr>
                              <w:r w:rsidRPr="00876AFB">
                                <w:rPr>
                                  <w:color w:val="000000" w:themeColor="text1"/>
                                  <w:kern w:val="24"/>
                                  <w:sz w:val="16"/>
                                  <w:szCs w:val="16"/>
                                </w:rPr>
                                <w:t>ТП «СВЧ технологии»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Стрелка вправо 31"/>
                        <wps:cNvSpPr/>
                        <wps:spPr>
                          <a:xfrm>
                            <a:off x="1172424" y="-347558"/>
                            <a:ext cx="1177857" cy="1162767"/>
                          </a:xfrm>
                          <a:prstGeom prst="rightArrow">
                            <a:avLst>
                              <a:gd name="adj1" fmla="val 59833"/>
                              <a:gd name="adj2" fmla="val 36853"/>
                            </a:avLst>
                          </a:prstGeom>
                          <a:solidFill>
                            <a:schemeClr val="accent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9AE" w:rsidRPr="0041274B" w:rsidRDefault="003779AE" w:rsidP="007910BE">
                              <w:pPr>
                                <w:pStyle w:val="aa"/>
                                <w:spacing w:before="0"/>
                                <w:jc w:val="center"/>
                                <w:rPr>
                                  <w:color w:val="FFFFFF" w:themeColor="background1"/>
                                  <w:sz w:val="14"/>
                                  <w:szCs w:val="14"/>
                                </w:rPr>
                              </w:pPr>
                              <w:r w:rsidRPr="0041274B">
                                <w:rPr>
                                  <w:color w:val="FFFFFF" w:themeColor="background1"/>
                                  <w:kern w:val="24"/>
                                  <w:sz w:val="14"/>
                                  <w:szCs w:val="14"/>
                                </w:rPr>
                                <w:t>АНКЕТА с прилож</w:t>
                              </w:r>
                              <w:r>
                                <w:rPr>
                                  <w:color w:val="FFFFFF" w:themeColor="background1"/>
                                  <w:kern w:val="24"/>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8" name="Блок-схема: альтернативный процесс 2048"/>
                        <wps:cNvSpPr/>
                        <wps:spPr>
                          <a:xfrm>
                            <a:off x="4041693" y="-210208"/>
                            <a:ext cx="1687903" cy="786442"/>
                          </a:xfrm>
                          <a:prstGeom prst="flowChartAlternateProcess">
                            <a:avLst/>
                          </a:prstGeom>
                          <a:solidFill>
                            <a:schemeClr val="accent4">
                              <a:lumMod val="20000"/>
                              <a:lumOff val="80000"/>
                            </a:scheme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Проверка соответствия проекта тематике СПИ ТП «СВЧ технологии»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9" name="Блок-схема: альтернативный процесс 2049"/>
                        <wps:cNvSpPr/>
                        <wps:spPr>
                          <a:xfrm>
                            <a:off x="6185763" y="-474254"/>
                            <a:ext cx="2024576" cy="1393647"/>
                          </a:xfrm>
                          <a:prstGeom prst="flowChartAlternateProcess">
                            <a:avLst/>
                          </a:prstGeom>
                          <a:solidFill>
                            <a:schemeClr val="accent4">
                              <a:lumMod val="20000"/>
                              <a:lumOff val="80000"/>
                            </a:scheme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Независимая экспертиза (проводится экспертами по соответствующей тематике)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0" name="Стрелка вправо 2050"/>
                        <wps:cNvSpPr/>
                        <wps:spPr>
                          <a:xfrm>
                            <a:off x="3607475" y="127483"/>
                            <a:ext cx="413060" cy="184032"/>
                          </a:xfrm>
                          <a:prstGeom prst="rightArrow">
                            <a:avLst/>
                          </a:prstGeom>
                          <a:solidFill>
                            <a:schemeClr val="accent1">
                              <a:lumMod val="60000"/>
                              <a:lumOff val="4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51" name="Группа 2051"/>
                        <wpg:cNvGrpSpPr/>
                        <wpg:grpSpPr>
                          <a:xfrm>
                            <a:off x="6546347" y="1237359"/>
                            <a:ext cx="1634203" cy="1419997"/>
                            <a:chOff x="6546347" y="1237359"/>
                            <a:chExt cx="1634203" cy="1419997"/>
                          </a:xfrm>
                          <a:solidFill>
                            <a:schemeClr val="accent1"/>
                          </a:solidFill>
                        </wpg:grpSpPr>
                        <wps:wsp>
                          <wps:cNvPr id="2052" name="Стрелка влево 2052"/>
                          <wps:cNvSpPr/>
                          <wps:spPr>
                            <a:xfrm>
                              <a:off x="6546347" y="1237359"/>
                              <a:ext cx="1634203" cy="1419997"/>
                            </a:xfrm>
                            <a:prstGeom prst="leftArrow">
                              <a:avLst>
                                <a:gd name="adj1" fmla="val 58928"/>
                                <a:gd name="adj2" fmla="val 43750"/>
                              </a:avLst>
                            </a:prstGeom>
                            <a:grp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3" name="TextBox 16"/>
                          <wps:cNvSpPr txBox="1"/>
                          <wps:spPr>
                            <a:xfrm>
                              <a:off x="6826449" y="1569008"/>
                              <a:ext cx="1337096" cy="747655"/>
                            </a:xfrm>
                            <a:prstGeom prst="rect">
                              <a:avLst/>
                            </a:prstGeom>
                            <a:grpFill/>
                            <a:ln w="19050">
                              <a:noFill/>
                            </a:ln>
                          </wps:spPr>
                          <wps:txbx>
                            <w:txbxContent>
                              <w:p w:rsidR="003779AE" w:rsidRPr="0041274B" w:rsidRDefault="003779AE" w:rsidP="007910BE">
                                <w:pPr>
                                  <w:pStyle w:val="aa"/>
                                  <w:spacing w:before="0"/>
                                  <w:jc w:val="center"/>
                                  <w:rPr>
                                    <w:color w:val="FFFFFF" w:themeColor="background1"/>
                                    <w:sz w:val="16"/>
                                    <w:szCs w:val="16"/>
                                  </w:rPr>
                                </w:pPr>
                                <w:r w:rsidRPr="0041274B">
                                  <w:rPr>
                                    <w:color w:val="FFFFFF" w:themeColor="background1"/>
                                    <w:kern w:val="24"/>
                                    <w:sz w:val="16"/>
                                    <w:szCs w:val="16"/>
                                  </w:rPr>
                                  <w:t>ЭКСПЕРТНОЕ</w:t>
                                </w:r>
                              </w:p>
                              <w:p w:rsidR="003779AE" w:rsidRPr="0041274B" w:rsidRDefault="003779AE" w:rsidP="007910BE">
                                <w:pPr>
                                  <w:pStyle w:val="aa"/>
                                  <w:spacing w:before="0"/>
                                  <w:jc w:val="center"/>
                                  <w:rPr>
                                    <w:color w:val="FFFFFF" w:themeColor="background1"/>
                                    <w:sz w:val="16"/>
                                    <w:szCs w:val="16"/>
                                  </w:rPr>
                                </w:pPr>
                                <w:r w:rsidRPr="0041274B">
                                  <w:rPr>
                                    <w:color w:val="FFFFFF" w:themeColor="background1"/>
                                    <w:kern w:val="24"/>
                                    <w:sz w:val="16"/>
                                    <w:szCs w:val="16"/>
                                  </w:rPr>
                                  <w:t>ЗАКЛЮЧЕНИЕ</w:t>
                                </w:r>
                              </w:p>
                            </w:txbxContent>
                          </wps:txbx>
                          <wps:bodyPr wrap="square" rtlCol="0">
                            <a:noAutofit/>
                          </wps:bodyPr>
                        </wps:wsp>
                      </wpg:grpSp>
                      <wps:wsp>
                        <wps:cNvPr id="2054" name="Блок-схема: альтернативный процесс 2054"/>
                        <wps:cNvSpPr/>
                        <wps:spPr>
                          <a:xfrm>
                            <a:off x="4883978" y="1030976"/>
                            <a:ext cx="1662079" cy="1445169"/>
                          </a:xfrm>
                          <a:prstGeom prst="flowChartAlternateProcess">
                            <a:avLst/>
                          </a:prstGeom>
                          <a:solidFill>
                            <a:schemeClr val="accent4">
                              <a:lumMod val="20000"/>
                              <a:lumOff val="80000"/>
                            </a:scheme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Научно-технический</w:t>
                              </w:r>
                            </w:p>
                            <w:p w:rsidR="003779AE" w:rsidRPr="00876AFB" w:rsidRDefault="003779AE" w:rsidP="007910BE">
                              <w:pPr>
                                <w:pStyle w:val="aa"/>
                                <w:spacing w:before="0"/>
                                <w:jc w:val="center"/>
                                <w:rPr>
                                  <w:sz w:val="16"/>
                                  <w:szCs w:val="16"/>
                                </w:rPr>
                              </w:pPr>
                              <w:r w:rsidRPr="00876AFB">
                                <w:rPr>
                                  <w:color w:val="000000" w:themeColor="text1"/>
                                  <w:kern w:val="24"/>
                                  <w:sz w:val="16"/>
                                  <w:szCs w:val="16"/>
                                </w:rPr>
                                <w:t>ТП «СВЧ технологии»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5" name="Выгнутая вправо стрелка 2055"/>
                        <wps:cNvSpPr/>
                        <wps:spPr>
                          <a:xfrm>
                            <a:off x="8238215" y="312179"/>
                            <a:ext cx="428073" cy="1504509"/>
                          </a:xfrm>
                          <a:prstGeom prst="curvedLeftArrow">
                            <a:avLst>
                              <a:gd name="adj1" fmla="val 25204"/>
                              <a:gd name="adj2" fmla="val 50000"/>
                              <a:gd name="adj3" fmla="val 18877"/>
                            </a:avLst>
                          </a:prstGeom>
                          <a:solidFill>
                            <a:schemeClr val="accent1">
                              <a:lumMod val="60000"/>
                              <a:lumOff val="4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 name="Стрелка вправо 2056"/>
                        <wps:cNvSpPr/>
                        <wps:spPr>
                          <a:xfrm>
                            <a:off x="5748499" y="91575"/>
                            <a:ext cx="413060" cy="184032"/>
                          </a:xfrm>
                          <a:prstGeom prst="rightArrow">
                            <a:avLst/>
                          </a:prstGeom>
                          <a:solidFill>
                            <a:schemeClr val="accent1">
                              <a:lumMod val="60000"/>
                              <a:lumOff val="4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 name="Блок-схема: альтернативный процесс 2057"/>
                        <wps:cNvSpPr/>
                        <wps:spPr>
                          <a:xfrm>
                            <a:off x="1505623" y="1031411"/>
                            <a:ext cx="2553419" cy="552413"/>
                          </a:xfrm>
                          <a:prstGeom prst="flowChartAlternateProcess">
                            <a:avLst/>
                          </a:prstGeom>
                          <a:solidFill>
                            <a:srgbClr val="33CC33">
                              <a:alpha val="49020"/>
                            </a:srgb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Решение о поддержк</w:t>
                              </w:r>
                              <w:r>
                                <w:rPr>
                                  <w:color w:val="000000" w:themeColor="text1"/>
                                  <w:kern w:val="24"/>
                                  <w:sz w:val="16"/>
                                  <w:szCs w:val="16"/>
                                </w:rPr>
                                <w:t>е</w:t>
                              </w:r>
                              <w:r w:rsidRPr="00876AFB">
                                <w:rPr>
                                  <w:color w:val="000000" w:themeColor="text1"/>
                                  <w:kern w:val="24"/>
                                  <w:sz w:val="16"/>
                                  <w:szCs w:val="16"/>
                                </w:rPr>
                                <w:t xml:space="preserve"> проекта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8" name="Блок-схема: альтернативный процесс 2058"/>
                        <wps:cNvSpPr/>
                        <wps:spPr>
                          <a:xfrm>
                            <a:off x="1505623" y="1731864"/>
                            <a:ext cx="2553419" cy="552413"/>
                          </a:xfrm>
                          <a:prstGeom prst="flowChartAlternateProcess">
                            <a:avLst/>
                          </a:prstGeom>
                          <a:solidFill>
                            <a:srgbClr val="FF0000">
                              <a:alpha val="47843"/>
                            </a:srgbClr>
                          </a:solidFill>
                          <a:ln w="19050">
                            <a:solidFill>
                              <a:schemeClr val="accent5">
                                <a:lumMod val="75000"/>
                              </a:schemeClr>
                            </a:solidFill>
                          </a:ln>
                        </wps:spPr>
                        <wps:style>
                          <a:lnRef idx="1">
                            <a:schemeClr val="accent1"/>
                          </a:lnRef>
                          <a:fillRef idx="2">
                            <a:schemeClr val="accent1"/>
                          </a:fillRef>
                          <a:effectRef idx="1">
                            <a:schemeClr val="accent1"/>
                          </a:effectRef>
                          <a:fontRef idx="minor">
                            <a:schemeClr val="dk1"/>
                          </a:fontRef>
                        </wps:style>
                        <wps:txb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Решение о несоответствии проекта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9" name="Стрелка влево 2059"/>
                        <wps:cNvSpPr/>
                        <wps:spPr>
                          <a:xfrm>
                            <a:off x="4076469" y="1387214"/>
                            <a:ext cx="777581" cy="159192"/>
                          </a:xfrm>
                          <a:prstGeom prst="leftArrow">
                            <a:avLst/>
                          </a:prstGeom>
                          <a:solidFill>
                            <a:schemeClr val="accent1">
                              <a:lumMod val="60000"/>
                              <a:lumOff val="4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0" name="Стрелка влево 2060"/>
                        <wps:cNvSpPr/>
                        <wps:spPr>
                          <a:xfrm>
                            <a:off x="4083159" y="1848879"/>
                            <a:ext cx="777581" cy="159192"/>
                          </a:xfrm>
                          <a:prstGeom prst="leftArrow">
                            <a:avLst/>
                          </a:prstGeom>
                          <a:solidFill>
                            <a:schemeClr val="accent1">
                              <a:lumMod val="60000"/>
                              <a:lumOff val="4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3" name="Стрелка углом вверх 2063"/>
                        <wps:cNvSpPr/>
                        <wps:spPr>
                          <a:xfrm flipH="1">
                            <a:off x="845706" y="815194"/>
                            <a:ext cx="642490" cy="563412"/>
                          </a:xfrm>
                          <a:prstGeom prst="bentUpArrow">
                            <a:avLst>
                              <a:gd name="adj1" fmla="val 7895"/>
                              <a:gd name="adj2" fmla="val 20620"/>
                              <a:gd name="adj3" fmla="val 40311"/>
                            </a:avLst>
                          </a:prstGeom>
                          <a:solidFill>
                            <a:srgbClr val="33CC33">
                              <a:alpha val="49020"/>
                            </a:srgb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4" name="Стрелка углом вверх 2064"/>
                        <wps:cNvSpPr/>
                        <wps:spPr>
                          <a:xfrm flipH="1">
                            <a:off x="207015" y="815194"/>
                            <a:ext cx="1298608" cy="1192877"/>
                          </a:xfrm>
                          <a:prstGeom prst="bentUpArrow">
                            <a:avLst>
                              <a:gd name="adj1" fmla="val 4389"/>
                              <a:gd name="adj2" fmla="val 13068"/>
                              <a:gd name="adj3" fmla="val 19215"/>
                            </a:avLst>
                          </a:prstGeom>
                          <a:solidFill>
                            <a:srgbClr val="FF0000">
                              <a:alpha val="47843"/>
                            </a:srgb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2F6562" id="Группа 1" o:spid="_x0000_s1026" style="position:absolute;left:0;text-align:left;margin-left:-8.7pt;margin-top:10.75pt;width:475.2pt;height:110pt;z-index:-251658240;mso-position-horizontal-relative:margin;mso-width-relative:margin;mso-height-relative:margin" coordorigin="-611,-4742" coordsize="87274,3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8" o:spid="_x0000_s1027" type="#_x0000_t176" style="position:absolute;left:-611;top:-4199;width:12335;height:12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eOsQA&#10;AADbAAAADwAAAGRycy9kb3ducmV2LnhtbERPTWvCQBC9C/6HZQQvUjdqLSV1lUQo5FKwifQ8zY5J&#10;2uxszG419te7h0KPj/e92Q2mFRfqXWNZwWIegSAurW64UnAsXh+eQTiPrLG1TApu5GC3HY82GGt7&#10;5Xe65L4SIYRdjApq77tYSlfWZNDNbUccuJPtDfoA+0rqHq8h3LRyGUVP0mDDoaHGjvY1ld/5j1Hw&#10;u1p/ZekweyvS0+Mh2X+e/UdxVmo6GZIXEJ4G/y/+c2dawTKMDV/C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njrEAAAA2wAAAA8AAAAAAAAAAAAAAAAAmAIAAGRycy9k&#10;b3ducmV2LnhtbFBLBQYAAAAABAAEAPUAAACJAwAAAAA=&#10;" fillcolor="#e5dfec [663]" strokecolor="#31849b [2408]" strokeweight="1.5pt">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Организация – участник проекта</w:t>
                        </w:r>
                      </w:p>
                    </w:txbxContent>
                  </v:textbox>
                </v:shape>
                <v:shape id="Блок-схема: альтернативный процесс 29" o:spid="_x0000_s1028" type="#_x0000_t176" style="position:absolute;left:23502;top:-1610;width:12336;height:7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7ocYA&#10;AADbAAAADwAAAGRycy9kb3ducmV2LnhtbESPQWvCQBSE74L/YXlCL6Kb2ioaXUWFghehNeL5mX0m&#10;0ezbmN1q2l/fFQoeh5n5hpktGlOKG9WusKzgtR+BIE6tLjhTsE8+emMQziNrLC2Tgh9ysJi3WzOM&#10;tb3zF912PhMBwi5GBbn3VSylS3My6Pq2Ig7eydYGfZB1JnWN9wA3pRxE0UgaLDgs5FjROqf0svs2&#10;Cn7fhufNquluk9Xp/XO5Pl79Ibkq9dJpllMQnhr/DP+3N1rBYAKP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7ocYAAADbAAAADwAAAAAAAAAAAAAAAACYAgAAZHJz&#10;L2Rvd25yZXYueG1sUEsFBgAAAAAEAAQA9QAAAIsDAAAAAA==&#10;" fillcolor="#e5dfec [663]" strokecolor="#31849b [2408]" strokeweight="1.5pt">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 xml:space="preserve">Экспертный совет </w:t>
                        </w:r>
                      </w:p>
                      <w:p w:rsidR="003779AE" w:rsidRPr="00876AFB" w:rsidRDefault="003779AE" w:rsidP="007910BE">
                        <w:pPr>
                          <w:pStyle w:val="aa"/>
                          <w:spacing w:before="0"/>
                          <w:jc w:val="center"/>
                          <w:rPr>
                            <w:sz w:val="16"/>
                            <w:szCs w:val="16"/>
                          </w:rPr>
                        </w:pPr>
                        <w:r w:rsidRPr="00876AFB">
                          <w:rPr>
                            <w:color w:val="000000" w:themeColor="text1"/>
                            <w:kern w:val="24"/>
                            <w:sz w:val="16"/>
                            <w:szCs w:val="16"/>
                          </w:rPr>
                          <w:t>ТП «СВЧ технологии»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9" type="#_x0000_t13" style="position:absolute;left:11724;top:-3475;width:11778;height:1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FMQA&#10;AADbAAAADwAAAGRycy9kb3ducmV2LnhtbESP0WrCQBRE3wv+w3IF3+rGaMWkrhIVwae22n7AJXuT&#10;Dc3eDdlV4993C4U+DjNzhllvB9uKG/W+caxgNk1AEJdON1wr+Po8Pq9A+ICssXVMCh7kYbsZPa0x&#10;1+7OZ7pdQi0ihH2OCkwIXS6lLw1Z9FPXEUevcr3FEGVfS93jPcJtK9MkWUqLDccFgx3tDZXfl6tV&#10;cDyk2Utr0uLtfZG56lQXu7P8UGoyHopXEIGG8B/+a5+0gvkM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hTEAAAA2wAAAA8AAAAAAAAAAAAAAAAAmAIAAGRycy9k&#10;b3ducmV2LnhtbFBLBQYAAAAABAAEAPUAAACJAwAAAAA=&#10;" adj="13742,4338" fillcolor="#4f81bd [3204]" strokecolor="#31849b [2408]" strokeweight="1.5pt">
                  <v:textbox>
                    <w:txbxContent>
                      <w:p w:rsidR="003779AE" w:rsidRPr="0041274B" w:rsidRDefault="003779AE" w:rsidP="007910BE">
                        <w:pPr>
                          <w:pStyle w:val="aa"/>
                          <w:spacing w:before="0"/>
                          <w:jc w:val="center"/>
                          <w:rPr>
                            <w:color w:val="FFFFFF" w:themeColor="background1"/>
                            <w:sz w:val="14"/>
                            <w:szCs w:val="14"/>
                          </w:rPr>
                        </w:pPr>
                        <w:r w:rsidRPr="0041274B">
                          <w:rPr>
                            <w:color w:val="FFFFFF" w:themeColor="background1"/>
                            <w:kern w:val="24"/>
                            <w:sz w:val="14"/>
                            <w:szCs w:val="14"/>
                          </w:rPr>
                          <w:t>АНКЕТА с прилож</w:t>
                        </w:r>
                        <w:r>
                          <w:rPr>
                            <w:color w:val="FFFFFF" w:themeColor="background1"/>
                            <w:kern w:val="24"/>
                            <w:sz w:val="14"/>
                            <w:szCs w:val="14"/>
                          </w:rPr>
                          <w:t>.</w:t>
                        </w:r>
                      </w:p>
                    </w:txbxContent>
                  </v:textbox>
                </v:shape>
                <v:shape id="Блок-схема: альтернативный процесс 2048" o:spid="_x0000_s1030" type="#_x0000_t176" style="position:absolute;left:40416;top:-2102;width:16879;height:7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E9MQA&#10;AADdAAAADwAAAGRycy9kb3ducmV2LnhtbERPTYvCMBC9C/sfwgheRNNVV6RrFBUELwtqxfPYjG3X&#10;ZlKbqF1/vTkIe3y87+m8MaW4U+0Kywo++xEI4tTqgjMFh2Tdm4BwHlljaZkU/JGD+eyjNcVY2wfv&#10;6L73mQgh7GJUkHtfxVK6NCeDrm8r4sCdbW3QB1hnUtf4COGmlIMoGkuDBYeGHCta5ZRe9jej4Dn8&#10;+t0sm+5PsjyPtovV6eqPyVWpTrtZfIPw1Ph/8du90QoG0SjMDW/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PTEAAAA3QAAAA8AAAAAAAAAAAAAAAAAmAIAAGRycy9k&#10;b3ducmV2LnhtbFBLBQYAAAAABAAEAPUAAACJAwAAAAA=&#10;" fillcolor="#e5dfec [663]" strokecolor="#31849b [2408]" strokeweight="1.5pt">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Проверка соответствия проекта тематике СПИ ТП «СВЧ технологии»</w:t>
                        </w:r>
                      </w:p>
                    </w:txbxContent>
                  </v:textbox>
                </v:shape>
                <v:shape id="Блок-схема: альтернативный процесс 2049" o:spid="_x0000_s1031" type="#_x0000_t176" style="position:absolute;left:61857;top:-4742;width:20246;height:13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hb8cA&#10;AADdAAAADwAAAGRycy9kb3ducmV2LnhtbESPQWvCQBSE7wX/w/KEXkrdaFU0uooKgpeCmuL5mX0m&#10;0ezbmN1q2l/vFgoeh5n5hpnOG1OKG9WusKyg24lAEKdWF5wp+ErW7yMQziNrLC2Tgh9yMJ+1XqYY&#10;a3vnHd32PhMBwi5GBbn3VSylS3My6Dq2Ig7eydYGfZB1JnWN9wA3pexF0VAaLDgs5FjRKqf0sv82&#10;Cn4/BufNsnn7TJan/naxOl79Ibkq9dpuFhMQnhr/DP+3N1pBL+qP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oW/HAAAA3QAAAA8AAAAAAAAAAAAAAAAAmAIAAGRy&#10;cy9kb3ducmV2LnhtbFBLBQYAAAAABAAEAPUAAACMAwAAAAA=&#10;" fillcolor="#e5dfec [663]" strokecolor="#31849b [2408]" strokeweight="1.5pt">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Независимая экспертиза (проводится экспертами по соответствующей тематике)</w:t>
                        </w:r>
                      </w:p>
                    </w:txbxContent>
                  </v:textbox>
                </v:shape>
                <v:shape id="Стрелка вправо 2050" o:spid="_x0000_s1032" type="#_x0000_t13" style="position:absolute;left:36074;top:1274;width:4131;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3IMMA&#10;AADdAAAADwAAAGRycy9kb3ducmV2LnhtbERPz2vCMBS+D/Y/hDfwNpMW3LQzyhQUD16sG+74aN7a&#10;YvNSmmjr/npzGHj8+H7Pl4NtxJU6XzvWkIwVCOLCmZpLDV/HzesUhA/IBhvHpOFGHpaL56c5Zsb1&#10;fKBrHkoRQ9hnqKEKoc2k9EVFFv3YtcSR+3WdxRBhV0rTYR/DbSNTpd6kxZpjQ4UtrSsqzvnFauhX&#10;h5+jOuXbd/O93/LfOUnbWaL16GX4/AARaAgP8b97ZzSkahL3x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3IMMAAADdAAAADwAAAAAAAAAAAAAAAACYAgAAZHJzL2Rv&#10;d25yZXYueG1sUEsFBgAAAAAEAAQA9QAAAIgDAAAAAA==&#10;" adj="16788" fillcolor="#95b3d7 [1940]" strokecolor="#31849b [2408]" strokeweight="1.5pt"/>
                <v:group id="Группа 2051" o:spid="_x0000_s1033" style="position:absolute;left:65463;top:12373;width:16342;height:14200" coordorigin="65463,12373" coordsize="16342,1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052" o:spid="_x0000_s1034" type="#_x0000_t66" style="position:absolute;left:65463;top:12373;width:16342;height:14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gLsQA&#10;AADdAAAADwAAAGRycy9kb3ducmV2LnhtbESP0WrCQBRE3wv+w3KFvtWNgYYSXUXFQqB9qeYDrtlr&#10;Ety9G7Nrkv59t1Do4zAzZ5j1drJGDNT71rGC5SIBQVw53XKtoDy/v7yB8AFZo3FMCr7Jw3Yze1pj&#10;rt3IXzScQi0ihH2OCpoQulxKXzVk0S9cRxy9q+sthij7Wuoexwi3RqZJkkmLLceFBjs6NFTdTg+r&#10;wPj7vug+0aRWHz/Kcpnh4XJX6nk+7VYgAk3hP/zXLrSCNHlN4f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YC7EAAAA3QAAAA8AAAAAAAAAAAAAAAAAmAIAAGRycy9k&#10;b3ducmV2LnhtbFBLBQYAAAAABAAEAPUAAACJAwAAAAA=&#10;" adj="8211,4436" filled="f" strokecolor="#31849b [2408]" strokeweight="1.5pt"/>
                  <v:shapetype id="_x0000_t202" coordsize="21600,21600" o:spt="202" path="m,l,21600r21600,l21600,xe">
                    <v:stroke joinstyle="miter"/>
                    <v:path gradientshapeok="t" o:connecttype="rect"/>
                  </v:shapetype>
                  <v:shape id="TextBox 16" o:spid="_x0000_s1035" type="#_x0000_t202" style="position:absolute;left:68264;top:15690;width:13371;height:7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cHsQA&#10;AADdAAAADwAAAGRycy9kb3ducmV2LnhtbESPT0sDMRTE7wW/Q3iCtzZppVLWpkVFwYMU2i70+tg8&#10;N4ublyWJ++fbm0LB4zAzv2G2+9G1oqcQG88algsFgrjypuFaQ3n+mG9AxIRssPVMGiaKsN/dzbZY&#10;GD/wkfpTqkWGcCxQg02pK6SMlSWHceE74ux9++AwZRlqaQIOGe5auVLqSTpsOC9Y7OjNUvVz+nUa&#10;3Je6HA/vS1tOZY9pOr8GHkatH+7Hl2cQicb0H761P42GlVo/wvVNf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3B7EAAAA3QAAAA8AAAAAAAAAAAAAAAAAmAIAAGRycy9k&#10;b3ducmV2LnhtbFBLBQYAAAAABAAEAPUAAACJAwAAAAA=&#10;" filled="f" stroked="f" strokeweight="1.5pt">
                    <v:textbox>
                      <w:txbxContent>
                        <w:p w:rsidR="003779AE" w:rsidRPr="0041274B" w:rsidRDefault="003779AE" w:rsidP="007910BE">
                          <w:pPr>
                            <w:pStyle w:val="aa"/>
                            <w:spacing w:before="0"/>
                            <w:jc w:val="center"/>
                            <w:rPr>
                              <w:color w:val="FFFFFF" w:themeColor="background1"/>
                              <w:sz w:val="16"/>
                              <w:szCs w:val="16"/>
                            </w:rPr>
                          </w:pPr>
                          <w:r w:rsidRPr="0041274B">
                            <w:rPr>
                              <w:color w:val="FFFFFF" w:themeColor="background1"/>
                              <w:kern w:val="24"/>
                              <w:sz w:val="16"/>
                              <w:szCs w:val="16"/>
                            </w:rPr>
                            <w:t>ЭКСПЕРТНОЕ</w:t>
                          </w:r>
                        </w:p>
                        <w:p w:rsidR="003779AE" w:rsidRPr="0041274B" w:rsidRDefault="003779AE" w:rsidP="007910BE">
                          <w:pPr>
                            <w:pStyle w:val="aa"/>
                            <w:spacing w:before="0"/>
                            <w:jc w:val="center"/>
                            <w:rPr>
                              <w:color w:val="FFFFFF" w:themeColor="background1"/>
                              <w:sz w:val="16"/>
                              <w:szCs w:val="16"/>
                            </w:rPr>
                          </w:pPr>
                          <w:r w:rsidRPr="0041274B">
                            <w:rPr>
                              <w:color w:val="FFFFFF" w:themeColor="background1"/>
                              <w:kern w:val="24"/>
                              <w:sz w:val="16"/>
                              <w:szCs w:val="16"/>
                            </w:rPr>
                            <w:t>ЗАКЛЮЧЕНИЕ</w:t>
                          </w:r>
                        </w:p>
                      </w:txbxContent>
                    </v:textbox>
                  </v:shape>
                </v:group>
                <v:shape id="Блок-схема: альтернативный процесс 2054" o:spid="_x0000_s1036" type="#_x0000_t176" style="position:absolute;left:48839;top:10309;width:16621;height:14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YLMgA&#10;AADdAAAADwAAAGRycy9kb3ducmV2LnhtbESPT2vCQBTE74V+h+UJvZS6qX9KidmICoKXgprS82v2&#10;mUSzb2N2G9N+ercgeBxm5jdMMu9NLTpqXWVZweswAkGcW11xoeAzW7+8g3AeWWNtmRT8koN5+viQ&#10;YKzthXfU7X0hAoRdjApK75tYSpeXZNANbUMcvINtDfog20LqFi8Bbmo5iqI3abDisFBiQ6uS8tP+&#10;xyj4G0+Pm2X//JEtD5PtYvV99l/ZWamnQb+YgfDU+3v41t5oBaNoOoH/N+EJ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pgsyAAAAN0AAAAPAAAAAAAAAAAAAAAAAJgCAABk&#10;cnMvZG93bnJldi54bWxQSwUGAAAAAAQABAD1AAAAjQMAAAAA&#10;" fillcolor="#e5dfec [663]" strokecolor="#31849b [2408]" strokeweight="1.5pt">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Научно-технический</w:t>
                        </w:r>
                      </w:p>
                      <w:p w:rsidR="003779AE" w:rsidRPr="00876AFB" w:rsidRDefault="003779AE" w:rsidP="007910BE">
                        <w:pPr>
                          <w:pStyle w:val="aa"/>
                          <w:spacing w:before="0"/>
                          <w:jc w:val="center"/>
                          <w:rPr>
                            <w:sz w:val="16"/>
                            <w:szCs w:val="16"/>
                          </w:rPr>
                        </w:pPr>
                        <w:r w:rsidRPr="00876AFB">
                          <w:rPr>
                            <w:color w:val="000000" w:themeColor="text1"/>
                            <w:kern w:val="24"/>
                            <w:sz w:val="16"/>
                            <w:szCs w:val="16"/>
                          </w:rPr>
                          <w:t>ТП «СВЧ технологии»</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055" o:spid="_x0000_s1037" type="#_x0000_t103" style="position:absolute;left:82382;top:3121;width:4280;height:1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3eMQA&#10;AADdAAAADwAAAGRycy9kb3ducmV2LnhtbESP0YrCMBRE3wX/IVzBtzW16CJdo6io+CCK3f2AS3Nt&#10;u21uShO1/v1mQfBxmJkzzHzZmVrcqXWlZQXjUQSCOLO65FzBz/fuYwbCeWSNtWVS8CQHy0W/N8dE&#10;2wdf6J76XAQIuwQVFN43iZQuK8igG9mGOHhX2xr0Qba51C0+AtzUMo6iT2mw5LBQYEObgrIqvRkF&#10;x+1k87uujt11fzbjuOaKylOl1HDQrb5AeOr8O/xqH7SCOJpO4f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N3jEAAAA3QAAAA8AAAAAAAAAAAAAAAAAmAIAAGRycy9k&#10;b3ducmV2LnhtbFBLBQYAAAAABAAEAPUAAACJAwAAAAA=&#10;" adj="18527,20838,4077" fillcolor="#95b3d7 [1940]" strokecolor="#31849b [2408]" strokeweight="1.5pt"/>
                <v:shape id="Стрелка вправо 2056" o:spid="_x0000_s1038" type="#_x0000_t13" style="position:absolute;left:57484;top:915;width:4131;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Kz8cA&#10;AADdAAAADwAAAGRycy9kb3ducmV2LnhtbESPQWvCQBSE7wX/w/IEb3U3Aa1NXcUWKh68GFva4yP7&#10;TILZtyG7NbG/visUPA4z8w2zXA+2ERfqfO1YQzJVIIgLZ2ouNXwc3x8XIHxANtg4Jg1X8rBejR6W&#10;mBnX84EueShFhLDPUEMVQptJ6YuKLPqpa4mjd3KdxRBlV0rTYR/htpGpUnNpsea4UGFLbxUV5/zH&#10;auhfD99H9ZVvn8znfsu/5yRtnxOtJ+Nh8wIi0BDu4f/2zmhI1WwO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WCs/HAAAA3QAAAA8AAAAAAAAAAAAAAAAAmAIAAGRy&#10;cy9kb3ducmV2LnhtbFBLBQYAAAAABAAEAPUAAACMAwAAAAA=&#10;" adj="16788" fillcolor="#95b3d7 [1940]" strokecolor="#31849b [2408]" strokeweight="1.5pt"/>
                <v:shape id="Блок-схема: альтернативный процесс 2057" o:spid="_x0000_s1039" type="#_x0000_t176" style="position:absolute;left:15056;top:10314;width:2553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Xn8YA&#10;AADdAAAADwAAAGRycy9kb3ducmV2LnhtbESPQWsCMRSE74L/ITzBi9Ss0qpsjSIVodJDUQu9PjbP&#10;7OLmZZtEXf31plDocZiZb5j5srW1uJAPlWMFo2EGgrhwumKj4OuweZqBCBFZY+2YFNwowHLR7cwx&#10;1+7KO7rsoxEJwiFHBWWMTS5lKEqyGIauIU7e0XmLMUlvpPZ4TXBby3GWTaTFitNCiQ29lVSc9mer&#10;4NPMJtt1cfcf/i6fv812cPghUqrfa1evICK18T/8137XCsbZyxR+36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Xn8YAAADdAAAADwAAAAAAAAAAAAAAAACYAgAAZHJz&#10;L2Rvd25yZXYueG1sUEsFBgAAAAAEAAQA9QAAAIsDAAAAAA==&#10;" fillcolor="#3c3" strokecolor="#31849b [2408]" strokeweight="1.5pt">
                  <v:fill opacity="32125f"/>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Решение о поддержк</w:t>
                        </w:r>
                        <w:r>
                          <w:rPr>
                            <w:color w:val="000000" w:themeColor="text1"/>
                            <w:kern w:val="24"/>
                            <w:sz w:val="16"/>
                            <w:szCs w:val="16"/>
                          </w:rPr>
                          <w:t>е</w:t>
                        </w:r>
                        <w:r w:rsidRPr="00876AFB">
                          <w:rPr>
                            <w:color w:val="000000" w:themeColor="text1"/>
                            <w:kern w:val="24"/>
                            <w:sz w:val="16"/>
                            <w:szCs w:val="16"/>
                          </w:rPr>
                          <w:t xml:space="preserve"> проекта</w:t>
                        </w:r>
                      </w:p>
                    </w:txbxContent>
                  </v:textbox>
                </v:shape>
                <v:shape id="Блок-схема: альтернативный процесс 2058" o:spid="_x0000_s1040" type="#_x0000_t176" style="position:absolute;left:15056;top:17318;width:2553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VGMIA&#10;AADdAAAADwAAAGRycy9kb3ducmV2LnhtbERPz2vCMBS+C/sfwht4m+kKOumMsg0F0XmwGzs/mrem&#10;rHmpSdTqX28OA48f3+/ZoretOJEPjWMFz6MMBHHldMO1gu+v1dMURIjIGlvHpOBCARbzh8EMC+3O&#10;vKdTGWuRQjgUqMDE2BVShsqQxTByHXHifp23GBP0tdQezynctjLPsom02HBqMNjRh6HqrzxaBT86&#10;mO0yfh78Kt/g7t2a60u5V2r42L+9gojUx7v4373WCvJsnOam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hUYwgAAAN0AAAAPAAAAAAAAAAAAAAAAAJgCAABkcnMvZG93&#10;bnJldi54bWxQSwUGAAAAAAQABAD1AAAAhwMAAAAA&#10;" fillcolor="red" strokecolor="#31849b [2408]" strokeweight="1.5pt">
                  <v:fill opacity="31354f"/>
                  <v:shadow on="t" color="black" opacity="24903f" origin=",.5" offset="0,.55556mm"/>
                  <v:textbox>
                    <w:txbxContent>
                      <w:p w:rsidR="003779AE" w:rsidRPr="00876AFB" w:rsidRDefault="003779AE" w:rsidP="007910BE">
                        <w:pPr>
                          <w:pStyle w:val="aa"/>
                          <w:spacing w:before="0"/>
                          <w:jc w:val="center"/>
                          <w:rPr>
                            <w:sz w:val="16"/>
                            <w:szCs w:val="16"/>
                          </w:rPr>
                        </w:pPr>
                        <w:r w:rsidRPr="00876AFB">
                          <w:rPr>
                            <w:color w:val="000000" w:themeColor="text1"/>
                            <w:kern w:val="24"/>
                            <w:sz w:val="16"/>
                            <w:szCs w:val="16"/>
                          </w:rPr>
                          <w:t>Решение о несоответствии проекта</w:t>
                        </w:r>
                      </w:p>
                    </w:txbxContent>
                  </v:textbox>
                </v:shape>
                <v:shape id="Стрелка влево 2059" o:spid="_x0000_s1041" type="#_x0000_t66" style="position:absolute;left:40764;top:13872;width:7776;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asYA&#10;AADdAAAADwAAAGRycy9kb3ducmV2LnhtbESPQWsCMRSE7wX/Q3gFbzVbQVu3RlkEQVBEtz14fCSv&#10;m203L8sm6tpf3wiFHoeZ+YaZL3vXiAt1ofas4HmUgSDW3tRcKfh4Xz+9gggR2WDjmRTcKMByMXiY&#10;Y278lY90KWMlEoRDjgpsjG0uZdCWHIaRb4mT9+k7hzHJrpKmw2uCu0aOs2wqHdacFiy2tLKkv8uz&#10;U/Ci8bgz+scXU/t12m93h22BB6WGj33xBiJSH//Df+2NUTDOJj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z+asYAAADdAAAADwAAAAAAAAAAAAAAAACYAgAAZHJz&#10;L2Rvd25yZXYueG1sUEsFBgAAAAAEAAQA9QAAAIsDAAAAAA==&#10;" adj="2211" fillcolor="#95b3d7 [1940]" strokecolor="#31849b [2408]" strokeweight="1.5pt"/>
                <v:shape id="Стрелка влево 2060" o:spid="_x0000_s1042" type="#_x0000_t66" style="position:absolute;left:40831;top:18488;width:7776;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dSsMA&#10;AADdAAAADwAAAGRycy9kb3ducmV2LnhtbERPu2rDMBTdA/0HcQvZYrke3OJGMaZQKCSUvIaMF+nW&#10;cmJdGUtJ3H59NRQ6Hs57WU+uFzcaQ+dZwVOWgyDW3nTcKjge3hcvIEJENth7JgXfFKBePcyWWBl/&#10;5x3d9rEVKYRDhQpsjEMlZdCWHIbMD8SJ+/Kjw5jg2Eoz4j2Fu14WeV5Khx2nBosDvVnSl/3VKXjW&#10;uNsY/eOb0p5Pn+vNdt3gVqn549S8gog0xX/xn/vDKCjyMu1P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qdSsMAAADdAAAADwAAAAAAAAAAAAAAAACYAgAAZHJzL2Rv&#10;d25yZXYueG1sUEsFBgAAAAAEAAQA9QAAAIgDAAAAAA==&#10;" adj="2211" fillcolor="#95b3d7 [1940]" strokecolor="#31849b [2408]" strokeweight="1.5pt"/>
                <v:shape id="Стрелка углом вверх 2063" o:spid="_x0000_s1043" style="position:absolute;left:8457;top:8151;width:6424;height:5635;flip:x;visibility:visible;mso-wrap-style:square;v-text-anchor:middle" coordsize="642490,56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25sUA&#10;AADdAAAADwAAAGRycy9kb3ducmV2LnhtbESPT2vCQBTE74V+h+UVvNVNVYJEN1L8g4KnmtLza/aZ&#10;hGTfht1V0356Vyj0OMzMb5jlajCduJLzjWUFb+MEBHFpdcOVgs9i9zoH4QOyxs4yKfghD6v8+WmJ&#10;mbY3/qDrKVQiQthnqKAOoc+k9GVNBv3Y9sTRO1tnMETpKqkd3iLcdHKSJKk02HBcqLGndU1le7oY&#10;Bdthxsf9F218WxTzb9f8prO+UGr0MrwvQAQawn/4r33QCiZJOoXH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rbmxQAAAN0AAAAPAAAAAAAAAAAAAAAAAJgCAABkcnMv&#10;ZG93bnJldi54bWxQSwUGAAAAAAQABAD1AAAAigMAAAAA&#10;" path="m,518931r504074,l504074,227117r-93935,l526314,,642490,227117r-93935,l548555,563412,,563412,,518931xe" fillcolor="#3c3" strokecolor="#31849b [2408]" strokeweight="1.5pt">
                  <v:fill opacity="32125f"/>
                  <v:path arrowok="t" o:connecttype="custom" o:connectlocs="0,518931;504074,518931;504074,227117;410139,227117;526314,0;642490,227117;548555,227117;548555,563412;0,563412;0,518931" o:connectangles="0,0,0,0,0,0,0,0,0,0"/>
                </v:shape>
                <v:shape id="Стрелка углом вверх 2064" o:spid="_x0000_s1044" style="position:absolute;left:2070;top:8151;width:12986;height:11929;flip:x;visibility:visible;mso-wrap-style:square;v-text-anchor:middle" coordsize="1298608,119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nKMQA&#10;AADdAAAADwAAAGRycy9kb3ducmV2LnhtbESPQYvCMBSE78L+h/AW9iJruiJ2qUYpXUSvVg8eH82z&#10;LW1eSpO19d8bQfA4zMw3zHo7mlbcqHe1ZQU/swgEcWF1zaWC82n3/QvCeWSNrWVScCcH283HZI2J&#10;tgMf6Zb7UgQIuwQVVN53iZSuqMigm9mOOHhX2xv0Qfal1D0OAW5aOY+ipTRYc1iosKOsoqLJ/42C&#10;/WLYDTmmTXzJ4kNKTT39y+5KfX2O6QqEp9G/w6/2QSuYR8sF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5yjEAAAA3QAAAA8AAAAAAAAAAAAAAAAAmAIAAGRycy9k&#10;b3ducmV2LnhtbFBLBQYAAAAABAAEAPUAAACJAwAAAAA=&#10;" path="m,1140522r1116545,l1116545,229211r-129707,l1142723,r155885,229211l1168901,229211r,963666l,1192877r,-52355xe" fillcolor="red" strokecolor="#31849b [2408]" strokeweight="1.5pt">
                  <v:fill opacity="31354f"/>
                  <v:path arrowok="t" o:connecttype="custom" o:connectlocs="0,1140522;1116545,1140522;1116545,229211;986838,229211;1142723,0;1298608,229211;1168901,229211;1168901,1192877;0,1192877;0,1140522" o:connectangles="0,0,0,0,0,0,0,0,0,0"/>
                </v:shape>
                <w10:wrap anchorx="margin"/>
              </v:group>
            </w:pict>
          </mc:Fallback>
        </mc:AlternateContent>
      </w:r>
    </w:p>
    <w:p w:rsidR="007910BE" w:rsidRDefault="007910BE" w:rsidP="007910BE">
      <w:pPr>
        <w:autoSpaceDE w:val="0"/>
        <w:autoSpaceDN w:val="0"/>
        <w:adjustRightInd w:val="0"/>
        <w:ind w:firstLine="709"/>
        <w:jc w:val="both"/>
        <w:rPr>
          <w:rFonts w:ascii="Times New Roman" w:eastAsia="Cambria-Bold" w:hAnsi="Times New Roman"/>
          <w:bCs/>
          <w:sz w:val="28"/>
          <w:szCs w:val="28"/>
        </w:rPr>
      </w:pPr>
    </w:p>
    <w:p w:rsidR="007910BE" w:rsidRDefault="007910BE" w:rsidP="007910BE">
      <w:pPr>
        <w:autoSpaceDE w:val="0"/>
        <w:autoSpaceDN w:val="0"/>
        <w:adjustRightInd w:val="0"/>
        <w:jc w:val="both"/>
        <w:rPr>
          <w:rFonts w:ascii="Times New Roman" w:eastAsia="Cambria-Bold" w:hAnsi="Times New Roman"/>
          <w:bCs/>
          <w:sz w:val="28"/>
          <w:szCs w:val="28"/>
        </w:rPr>
      </w:pPr>
    </w:p>
    <w:p w:rsidR="007910BE" w:rsidRDefault="007910BE" w:rsidP="007910BE">
      <w:pPr>
        <w:autoSpaceDE w:val="0"/>
        <w:autoSpaceDN w:val="0"/>
        <w:adjustRightInd w:val="0"/>
        <w:jc w:val="both"/>
        <w:rPr>
          <w:rFonts w:ascii="Times New Roman" w:eastAsia="Cambria-Bold" w:hAnsi="Times New Roman"/>
          <w:bCs/>
          <w:sz w:val="28"/>
          <w:szCs w:val="28"/>
        </w:rPr>
      </w:pPr>
    </w:p>
    <w:p w:rsidR="007910BE" w:rsidRDefault="007910BE" w:rsidP="007910BE">
      <w:pPr>
        <w:autoSpaceDE w:val="0"/>
        <w:autoSpaceDN w:val="0"/>
        <w:adjustRightInd w:val="0"/>
        <w:jc w:val="both"/>
        <w:rPr>
          <w:rFonts w:ascii="Times New Roman" w:eastAsia="Cambria-Bold" w:hAnsi="Times New Roman"/>
          <w:bCs/>
          <w:sz w:val="28"/>
          <w:szCs w:val="28"/>
        </w:rPr>
      </w:pPr>
    </w:p>
    <w:p w:rsidR="007910BE" w:rsidRDefault="007910BE" w:rsidP="007910BE">
      <w:pPr>
        <w:autoSpaceDE w:val="0"/>
        <w:autoSpaceDN w:val="0"/>
        <w:adjustRightInd w:val="0"/>
        <w:jc w:val="both"/>
        <w:rPr>
          <w:rFonts w:ascii="Times New Roman" w:eastAsia="Cambria-Bold" w:hAnsi="Times New Roman"/>
          <w:bCs/>
          <w:sz w:val="28"/>
          <w:szCs w:val="28"/>
        </w:rPr>
      </w:pPr>
    </w:p>
    <w:p w:rsidR="007910BE" w:rsidRDefault="007910BE" w:rsidP="007910BE">
      <w:pPr>
        <w:autoSpaceDE w:val="0"/>
        <w:autoSpaceDN w:val="0"/>
        <w:adjustRightInd w:val="0"/>
        <w:jc w:val="both"/>
        <w:rPr>
          <w:rFonts w:ascii="Times New Roman" w:eastAsia="Cambria-Bold" w:hAnsi="Times New Roman"/>
          <w:bCs/>
          <w:sz w:val="28"/>
          <w:szCs w:val="28"/>
        </w:rPr>
      </w:pPr>
    </w:p>
    <w:p w:rsidR="007910BE" w:rsidRDefault="007910BE" w:rsidP="007910BE">
      <w:pPr>
        <w:autoSpaceDE w:val="0"/>
        <w:autoSpaceDN w:val="0"/>
        <w:adjustRightInd w:val="0"/>
        <w:jc w:val="both"/>
        <w:rPr>
          <w:rFonts w:ascii="Times New Roman" w:eastAsia="Cambria-Bold" w:hAnsi="Times New Roman"/>
          <w:bCs/>
          <w:sz w:val="28"/>
          <w:szCs w:val="28"/>
        </w:rPr>
      </w:pPr>
    </w:p>
    <w:p w:rsidR="007910BE" w:rsidRPr="006C173A" w:rsidRDefault="00825018" w:rsidP="004137ED">
      <w:pPr>
        <w:tabs>
          <w:tab w:val="left" w:pos="13455"/>
        </w:tabs>
        <w:spacing w:after="100"/>
        <w:jc w:val="center"/>
        <w:rPr>
          <w:rFonts w:ascii="Times New Roman" w:eastAsia="Cambria-Bold" w:hAnsi="Times New Roman"/>
          <w:sz w:val="28"/>
          <w:szCs w:val="28"/>
        </w:rPr>
      </w:pPr>
      <w:r>
        <w:rPr>
          <w:rFonts w:ascii="Times New Roman" w:eastAsia="Cambria-Bold" w:hAnsi="Times New Roman"/>
          <w:sz w:val="28"/>
          <w:szCs w:val="28"/>
        </w:rPr>
        <w:t>Р</w:t>
      </w:r>
      <w:r w:rsidR="007F3196">
        <w:rPr>
          <w:rFonts w:ascii="Times New Roman" w:eastAsia="Cambria-Bold" w:hAnsi="Times New Roman"/>
          <w:sz w:val="28"/>
          <w:szCs w:val="28"/>
        </w:rPr>
        <w:t xml:space="preserve">исунок </w:t>
      </w:r>
      <w:r w:rsidR="00D57D12">
        <w:rPr>
          <w:rFonts w:ascii="Times New Roman" w:eastAsia="Cambria-Bold" w:hAnsi="Times New Roman"/>
          <w:sz w:val="28"/>
          <w:szCs w:val="28"/>
        </w:rPr>
        <w:t>3</w:t>
      </w:r>
      <w:r w:rsidR="007910BE">
        <w:rPr>
          <w:rFonts w:ascii="Times New Roman" w:eastAsia="Cambria-Bold" w:hAnsi="Times New Roman"/>
          <w:sz w:val="28"/>
          <w:szCs w:val="28"/>
        </w:rPr>
        <w:t xml:space="preserve"> - </w:t>
      </w:r>
      <w:r w:rsidR="007910BE" w:rsidRPr="000A4D7D">
        <w:rPr>
          <w:rFonts w:ascii="Times New Roman" w:eastAsia="Cambria-Bold" w:hAnsi="Times New Roman"/>
          <w:sz w:val="28"/>
          <w:szCs w:val="28"/>
        </w:rPr>
        <w:t>Процедура экспе</w:t>
      </w:r>
      <w:r w:rsidR="007910BE">
        <w:rPr>
          <w:rFonts w:ascii="Times New Roman" w:eastAsia="Cambria-Bold" w:hAnsi="Times New Roman"/>
          <w:sz w:val="28"/>
          <w:szCs w:val="28"/>
        </w:rPr>
        <w:t>ртизы проекта</w:t>
      </w:r>
    </w:p>
    <w:p w:rsidR="00195707" w:rsidRPr="005C1B1A" w:rsidRDefault="00195707" w:rsidP="00195707">
      <w:pPr>
        <w:autoSpaceDE w:val="0"/>
        <w:autoSpaceDN w:val="0"/>
        <w:adjustRightInd w:val="0"/>
        <w:ind w:firstLine="851"/>
        <w:jc w:val="both"/>
        <w:rPr>
          <w:rFonts w:ascii="Times New Roman" w:eastAsia="Cambria-Bold" w:hAnsi="Times New Roman"/>
          <w:sz w:val="28"/>
          <w:szCs w:val="28"/>
        </w:rPr>
      </w:pPr>
      <w:r>
        <w:rPr>
          <w:rFonts w:ascii="Times New Roman" w:eastAsia="Cambria-Bold" w:hAnsi="Times New Roman"/>
          <w:sz w:val="28"/>
          <w:szCs w:val="28"/>
        </w:rPr>
        <w:t xml:space="preserve">Проекты для экспертизы необходимо направлять по следующим адресам электронной почты: </w:t>
      </w:r>
      <w:hyperlink r:id="rId16" w:history="1">
        <w:r w:rsidRPr="003667CC">
          <w:rPr>
            <w:rStyle w:val="a9"/>
            <w:rFonts w:ascii="Times New Roman" w:eastAsia="Cambria-Bold" w:hAnsi="Times New Roman"/>
            <w:sz w:val="28"/>
            <w:szCs w:val="28"/>
            <w:lang w:val="en-US"/>
          </w:rPr>
          <w:t>iuhfseras</w:t>
        </w:r>
        <w:r w:rsidRPr="005C1B1A">
          <w:rPr>
            <w:rStyle w:val="a9"/>
            <w:rFonts w:ascii="Times New Roman" w:eastAsia="Cambria-Bold" w:hAnsi="Times New Roman"/>
            <w:sz w:val="28"/>
            <w:szCs w:val="28"/>
          </w:rPr>
          <w:t>2010@</w:t>
        </w:r>
        <w:r w:rsidRPr="003667CC">
          <w:rPr>
            <w:rStyle w:val="a9"/>
            <w:rFonts w:ascii="Times New Roman" w:eastAsia="Cambria-Bold" w:hAnsi="Times New Roman"/>
            <w:sz w:val="28"/>
            <w:szCs w:val="28"/>
            <w:lang w:val="en-US"/>
          </w:rPr>
          <w:t>yandex</w:t>
        </w:r>
        <w:r w:rsidRPr="005C1B1A">
          <w:rPr>
            <w:rStyle w:val="a9"/>
            <w:rFonts w:ascii="Times New Roman" w:eastAsia="Cambria-Bold" w:hAnsi="Times New Roman"/>
            <w:sz w:val="28"/>
            <w:szCs w:val="28"/>
          </w:rPr>
          <w:t>.</w:t>
        </w:r>
        <w:r w:rsidRPr="003667CC">
          <w:rPr>
            <w:rStyle w:val="a9"/>
            <w:rFonts w:ascii="Times New Roman" w:eastAsia="Cambria-Bold" w:hAnsi="Times New Roman"/>
            <w:sz w:val="28"/>
            <w:szCs w:val="28"/>
            <w:lang w:val="en-US"/>
          </w:rPr>
          <w:t>ru</w:t>
        </w:r>
      </w:hyperlink>
      <w:r w:rsidRPr="005C1B1A">
        <w:rPr>
          <w:rFonts w:ascii="Times New Roman" w:eastAsia="Cambria-Bold" w:hAnsi="Times New Roman"/>
          <w:sz w:val="28"/>
          <w:szCs w:val="28"/>
        </w:rPr>
        <w:t xml:space="preserve"> </w:t>
      </w:r>
      <w:r>
        <w:rPr>
          <w:rFonts w:ascii="Times New Roman" w:eastAsia="Cambria-Bold" w:hAnsi="Times New Roman"/>
          <w:sz w:val="28"/>
          <w:szCs w:val="28"/>
        </w:rPr>
        <w:t xml:space="preserve">и </w:t>
      </w:r>
      <w:hyperlink r:id="rId17" w:history="1">
        <w:r w:rsidR="003D17E6" w:rsidRPr="00206F86">
          <w:rPr>
            <w:rStyle w:val="a9"/>
            <w:rFonts w:ascii="Times New Roman" w:hAnsi="Times New Roman"/>
            <w:sz w:val="28"/>
            <w:szCs w:val="28"/>
            <w:shd w:val="clear" w:color="auto" w:fill="FFFFFF"/>
            <w:lang w:val="en-US"/>
          </w:rPr>
          <w:t>psprikhodko</w:t>
        </w:r>
        <w:r w:rsidR="003D17E6" w:rsidRPr="00206F86">
          <w:rPr>
            <w:rStyle w:val="a9"/>
            <w:rFonts w:ascii="Times New Roman" w:hAnsi="Times New Roman"/>
            <w:sz w:val="28"/>
            <w:szCs w:val="28"/>
            <w:shd w:val="clear" w:color="auto" w:fill="FFFFFF"/>
          </w:rPr>
          <w:t>@ruselectronics.ru</w:t>
        </w:r>
      </w:hyperlink>
      <w:r>
        <w:t xml:space="preserve">. </w:t>
      </w:r>
    </w:p>
    <w:p w:rsidR="00195707" w:rsidRDefault="00195707" w:rsidP="00195707">
      <w:pPr>
        <w:autoSpaceDE w:val="0"/>
        <w:autoSpaceDN w:val="0"/>
        <w:adjustRightInd w:val="0"/>
        <w:ind w:firstLine="851"/>
        <w:jc w:val="both"/>
        <w:rPr>
          <w:rFonts w:ascii="Times New Roman" w:eastAsia="Cambria-Bold" w:hAnsi="Times New Roman"/>
          <w:bCs/>
          <w:sz w:val="28"/>
          <w:szCs w:val="28"/>
        </w:rPr>
      </w:pPr>
      <w:r>
        <w:rPr>
          <w:rFonts w:ascii="Times New Roman" w:eastAsia="Cambria-Bold" w:hAnsi="Times New Roman"/>
          <w:bCs/>
          <w:sz w:val="28"/>
          <w:szCs w:val="28"/>
        </w:rPr>
        <w:t xml:space="preserve">Соответствие проекта направлению Стратегической программы исследований (СПИ) должно быть подтверждено путем представления в составе заявки на участие в конкурсе письма органа управления ТП «СВЧ технологии» с решением о поддержке проекта. </w:t>
      </w:r>
    </w:p>
    <w:p w:rsidR="00195707" w:rsidRDefault="00195707" w:rsidP="00195707">
      <w:pPr>
        <w:autoSpaceDE w:val="0"/>
        <w:autoSpaceDN w:val="0"/>
        <w:adjustRightInd w:val="0"/>
        <w:ind w:firstLine="851"/>
        <w:jc w:val="both"/>
        <w:rPr>
          <w:rFonts w:ascii="Times New Roman" w:eastAsia="Cambria-Bold" w:hAnsi="Times New Roman"/>
          <w:bCs/>
          <w:sz w:val="28"/>
          <w:szCs w:val="28"/>
        </w:rPr>
      </w:pPr>
      <w:r>
        <w:rPr>
          <w:rFonts w:ascii="Times New Roman" w:eastAsia="Cambria-Bold" w:hAnsi="Times New Roman"/>
          <w:bCs/>
          <w:sz w:val="28"/>
          <w:szCs w:val="28"/>
        </w:rPr>
        <w:t xml:space="preserve">На официальном сайте ТП «СВЧ технологии» в информационно-телекоммуникационной сети Интернет по адресу </w:t>
      </w:r>
      <w:hyperlink r:id="rId18" w:history="1">
        <w:r w:rsidRPr="00BD5196">
          <w:rPr>
            <w:rStyle w:val="a9"/>
            <w:rFonts w:ascii="Times New Roman" w:eastAsia="Cambria-Bold" w:hAnsi="Times New Roman"/>
            <w:bCs/>
            <w:sz w:val="28"/>
            <w:szCs w:val="28"/>
          </w:rPr>
          <w:t>http://</w:t>
        </w:r>
        <w:r w:rsidRPr="00BD5196">
          <w:rPr>
            <w:rStyle w:val="a9"/>
            <w:rFonts w:ascii="Times New Roman" w:eastAsia="Cambria-Bold" w:hAnsi="Times New Roman"/>
            <w:bCs/>
            <w:sz w:val="28"/>
            <w:szCs w:val="28"/>
            <w:lang w:val="en-US"/>
          </w:rPr>
          <w:t>new</w:t>
        </w:r>
        <w:r w:rsidRPr="00BD5196">
          <w:rPr>
            <w:rStyle w:val="a9"/>
            <w:rFonts w:ascii="Times New Roman" w:eastAsia="Cambria-Bold" w:hAnsi="Times New Roman"/>
            <w:bCs/>
            <w:sz w:val="28"/>
            <w:szCs w:val="28"/>
          </w:rPr>
          <w:t>.isvch.ru/tp/</w:t>
        </w:r>
      </w:hyperlink>
      <w:r>
        <w:rPr>
          <w:rFonts w:ascii="Times New Roman" w:eastAsia="Cambria-Bold" w:hAnsi="Times New Roman"/>
          <w:bCs/>
          <w:sz w:val="28"/>
          <w:szCs w:val="28"/>
        </w:rPr>
        <w:t xml:space="preserve"> размещается информация о поддержанном проекте с указанием: </w:t>
      </w:r>
    </w:p>
    <w:p w:rsidR="00195707" w:rsidRPr="00825018" w:rsidRDefault="00195707" w:rsidP="00904CA0">
      <w:pPr>
        <w:pStyle w:val="a4"/>
        <w:numPr>
          <w:ilvl w:val="0"/>
          <w:numId w:val="22"/>
        </w:numPr>
        <w:autoSpaceDE w:val="0"/>
        <w:autoSpaceDN w:val="0"/>
        <w:adjustRightInd w:val="0"/>
        <w:ind w:left="0" w:firstLine="851"/>
        <w:jc w:val="both"/>
        <w:rPr>
          <w:rFonts w:ascii="Times New Roman" w:eastAsia="Cambria-Bold" w:hAnsi="Times New Roman"/>
          <w:bCs/>
          <w:sz w:val="28"/>
          <w:szCs w:val="28"/>
        </w:rPr>
      </w:pPr>
      <w:r w:rsidRPr="00825018">
        <w:rPr>
          <w:rFonts w:ascii="Times New Roman" w:eastAsia="Cambria-Bold" w:hAnsi="Times New Roman"/>
          <w:bCs/>
          <w:sz w:val="28"/>
          <w:szCs w:val="28"/>
        </w:rPr>
        <w:t>уникального системного номера заявки на участие в конкурсе;</w:t>
      </w:r>
    </w:p>
    <w:p w:rsidR="00195707" w:rsidRPr="00825018" w:rsidRDefault="00195707" w:rsidP="00904CA0">
      <w:pPr>
        <w:pStyle w:val="a4"/>
        <w:numPr>
          <w:ilvl w:val="0"/>
          <w:numId w:val="22"/>
        </w:numPr>
        <w:autoSpaceDE w:val="0"/>
        <w:autoSpaceDN w:val="0"/>
        <w:adjustRightInd w:val="0"/>
        <w:ind w:left="0" w:firstLine="851"/>
        <w:jc w:val="both"/>
        <w:rPr>
          <w:rFonts w:ascii="Times New Roman" w:eastAsia="Cambria-Bold" w:hAnsi="Times New Roman"/>
          <w:bCs/>
          <w:sz w:val="28"/>
          <w:szCs w:val="28"/>
        </w:rPr>
      </w:pPr>
      <w:r w:rsidRPr="00825018">
        <w:rPr>
          <w:rFonts w:ascii="Times New Roman" w:eastAsia="Cambria-Bold" w:hAnsi="Times New Roman"/>
          <w:bCs/>
          <w:sz w:val="28"/>
          <w:szCs w:val="28"/>
        </w:rPr>
        <w:t>темы проекта;</w:t>
      </w:r>
    </w:p>
    <w:p w:rsidR="00195707" w:rsidRPr="00825018" w:rsidRDefault="00195707" w:rsidP="00904CA0">
      <w:pPr>
        <w:pStyle w:val="a4"/>
        <w:numPr>
          <w:ilvl w:val="0"/>
          <w:numId w:val="22"/>
        </w:numPr>
        <w:autoSpaceDE w:val="0"/>
        <w:autoSpaceDN w:val="0"/>
        <w:adjustRightInd w:val="0"/>
        <w:ind w:left="0" w:firstLine="851"/>
        <w:jc w:val="both"/>
        <w:rPr>
          <w:rFonts w:ascii="Times New Roman" w:eastAsia="Cambria-Bold" w:hAnsi="Times New Roman"/>
          <w:bCs/>
          <w:sz w:val="28"/>
          <w:szCs w:val="28"/>
        </w:rPr>
      </w:pPr>
      <w:r w:rsidRPr="00825018">
        <w:rPr>
          <w:rFonts w:ascii="Times New Roman" w:eastAsia="Cambria-Bold" w:hAnsi="Times New Roman"/>
          <w:bCs/>
          <w:sz w:val="28"/>
          <w:szCs w:val="28"/>
        </w:rPr>
        <w:t>организационно-правовой формы и полного наименования организации-участника конкурса</w:t>
      </w:r>
      <w:r w:rsidR="001650D1">
        <w:rPr>
          <w:rFonts w:ascii="Times New Roman" w:eastAsia="Cambria-Bold" w:hAnsi="Times New Roman"/>
          <w:bCs/>
          <w:sz w:val="28"/>
          <w:szCs w:val="28"/>
        </w:rPr>
        <w:t xml:space="preserve"> и индустриального партнера (при наличии в соответствии с требованием конкретного конкурса)</w:t>
      </w:r>
      <w:r w:rsidRPr="00825018">
        <w:rPr>
          <w:rFonts w:ascii="Times New Roman" w:eastAsia="Cambria-Bold" w:hAnsi="Times New Roman"/>
          <w:bCs/>
          <w:sz w:val="28"/>
          <w:szCs w:val="28"/>
        </w:rPr>
        <w:t>.</w:t>
      </w:r>
    </w:p>
    <w:p w:rsidR="00825018" w:rsidRDefault="00825018" w:rsidP="007910BE">
      <w:pPr>
        <w:autoSpaceDE w:val="0"/>
        <w:autoSpaceDN w:val="0"/>
        <w:adjustRightInd w:val="0"/>
        <w:rPr>
          <w:rFonts w:ascii="Times New Roman" w:hAnsi="Times New Roman"/>
          <w:b/>
          <w:bCs/>
          <w:i/>
          <w:sz w:val="28"/>
          <w:szCs w:val="28"/>
        </w:rPr>
      </w:pPr>
    </w:p>
    <w:p w:rsidR="007910BE" w:rsidRPr="005B640A" w:rsidRDefault="007910BE" w:rsidP="005B640A">
      <w:pPr>
        <w:autoSpaceDE w:val="0"/>
        <w:autoSpaceDN w:val="0"/>
        <w:adjustRightInd w:val="0"/>
        <w:jc w:val="both"/>
        <w:rPr>
          <w:rFonts w:ascii="Times New Roman" w:hAnsi="Times New Roman"/>
          <w:b/>
          <w:bCs/>
          <w:sz w:val="28"/>
          <w:szCs w:val="28"/>
        </w:rPr>
      </w:pPr>
      <w:r w:rsidRPr="005B640A">
        <w:rPr>
          <w:rFonts w:ascii="Times New Roman" w:hAnsi="Times New Roman"/>
          <w:b/>
          <w:bCs/>
          <w:sz w:val="28"/>
          <w:szCs w:val="28"/>
        </w:rPr>
        <w:t>Анкета заявки</w:t>
      </w:r>
    </w:p>
    <w:p w:rsidR="007910BE" w:rsidRPr="004B0B9D" w:rsidRDefault="007910BE" w:rsidP="005B640A">
      <w:pPr>
        <w:pStyle w:val="aa"/>
        <w:shd w:val="clear" w:color="auto" w:fill="FFFFFF"/>
        <w:spacing w:before="0"/>
        <w:jc w:val="both"/>
        <w:rPr>
          <w:b/>
          <w:bCs/>
          <w:sz w:val="28"/>
          <w:szCs w:val="28"/>
        </w:rPr>
      </w:pPr>
    </w:p>
    <w:p w:rsidR="007910BE" w:rsidRPr="004B0B9D" w:rsidRDefault="007910BE" w:rsidP="00F0352E">
      <w:pPr>
        <w:pStyle w:val="aa"/>
        <w:shd w:val="clear" w:color="auto" w:fill="FFFFFF"/>
        <w:spacing w:before="0"/>
        <w:ind w:firstLine="851"/>
        <w:jc w:val="both"/>
        <w:rPr>
          <w:sz w:val="28"/>
          <w:szCs w:val="28"/>
        </w:rPr>
      </w:pPr>
      <w:r w:rsidRPr="004B0B9D">
        <w:rPr>
          <w:sz w:val="28"/>
          <w:szCs w:val="28"/>
        </w:rPr>
        <w:t>1. Тема проекта</w:t>
      </w:r>
      <w:r w:rsidR="00F0352E">
        <w:rPr>
          <w:sz w:val="28"/>
          <w:szCs w:val="28"/>
        </w:rPr>
        <w:t>.</w:t>
      </w:r>
    </w:p>
    <w:p w:rsidR="007910BE" w:rsidRPr="004B0B9D" w:rsidRDefault="007910BE" w:rsidP="00F0352E">
      <w:pPr>
        <w:pStyle w:val="aa"/>
        <w:shd w:val="clear" w:color="auto" w:fill="FFFFFF"/>
        <w:spacing w:before="0"/>
        <w:ind w:firstLine="851"/>
        <w:jc w:val="both"/>
        <w:rPr>
          <w:sz w:val="28"/>
          <w:szCs w:val="28"/>
        </w:rPr>
      </w:pPr>
      <w:r w:rsidRPr="004B0B9D">
        <w:rPr>
          <w:sz w:val="28"/>
          <w:szCs w:val="28"/>
        </w:rPr>
        <w:t>2. Ун</w:t>
      </w:r>
      <w:r w:rsidR="00F0352E">
        <w:rPr>
          <w:sz w:val="28"/>
          <w:szCs w:val="28"/>
        </w:rPr>
        <w:t>икальный системный номер заявки.</w:t>
      </w:r>
    </w:p>
    <w:p w:rsidR="007910BE" w:rsidRPr="004B0B9D" w:rsidRDefault="007910BE" w:rsidP="00F0352E">
      <w:pPr>
        <w:pStyle w:val="aa"/>
        <w:shd w:val="clear" w:color="auto" w:fill="FFFFFF"/>
        <w:spacing w:before="0"/>
        <w:ind w:firstLine="851"/>
        <w:jc w:val="both"/>
        <w:rPr>
          <w:sz w:val="28"/>
          <w:szCs w:val="28"/>
        </w:rPr>
      </w:pPr>
      <w:r w:rsidRPr="004B0B9D">
        <w:rPr>
          <w:sz w:val="28"/>
          <w:szCs w:val="28"/>
        </w:rPr>
        <w:t>3. Полное наименование участника конкурса (заявителя)</w:t>
      </w:r>
      <w:r w:rsidR="00F0352E">
        <w:rPr>
          <w:sz w:val="28"/>
          <w:szCs w:val="28"/>
        </w:rPr>
        <w:t>.</w:t>
      </w:r>
    </w:p>
    <w:p w:rsidR="007910BE" w:rsidRPr="004B0B9D" w:rsidRDefault="007910BE" w:rsidP="00F0352E">
      <w:pPr>
        <w:pStyle w:val="aa"/>
        <w:shd w:val="clear" w:color="auto" w:fill="FFFFFF"/>
        <w:spacing w:before="0"/>
        <w:ind w:firstLine="851"/>
        <w:jc w:val="both"/>
        <w:rPr>
          <w:sz w:val="28"/>
          <w:szCs w:val="28"/>
        </w:rPr>
      </w:pPr>
      <w:r w:rsidRPr="004B0B9D">
        <w:rPr>
          <w:sz w:val="28"/>
          <w:szCs w:val="28"/>
        </w:rPr>
        <w:t>4. Полное наименование индустриального партнера(ов)</w:t>
      </w:r>
      <w:r w:rsidR="00F0352E">
        <w:rPr>
          <w:sz w:val="28"/>
          <w:szCs w:val="28"/>
        </w:rPr>
        <w:t>.</w:t>
      </w:r>
    </w:p>
    <w:p w:rsidR="007910BE" w:rsidRPr="004B0B9D" w:rsidRDefault="007910BE" w:rsidP="00F0352E">
      <w:pPr>
        <w:pStyle w:val="aa"/>
        <w:shd w:val="clear" w:color="auto" w:fill="FFFFFF"/>
        <w:spacing w:before="0"/>
        <w:ind w:firstLine="851"/>
        <w:jc w:val="both"/>
        <w:rPr>
          <w:sz w:val="28"/>
          <w:szCs w:val="28"/>
        </w:rPr>
      </w:pPr>
      <w:r w:rsidRPr="004B0B9D">
        <w:rPr>
          <w:sz w:val="28"/>
          <w:szCs w:val="28"/>
        </w:rPr>
        <w:t>5. Приоритетное направление</w:t>
      </w:r>
      <w:r w:rsidR="00F0352E">
        <w:rPr>
          <w:sz w:val="28"/>
          <w:szCs w:val="28"/>
        </w:rPr>
        <w:t>.</w:t>
      </w:r>
    </w:p>
    <w:p w:rsidR="007910BE" w:rsidRPr="004B0B9D" w:rsidRDefault="007910BE" w:rsidP="00F0352E">
      <w:pPr>
        <w:ind w:firstLine="851"/>
        <w:jc w:val="both"/>
        <w:rPr>
          <w:rFonts w:ascii="Times New Roman" w:hAnsi="Times New Roman"/>
          <w:sz w:val="28"/>
          <w:szCs w:val="28"/>
        </w:rPr>
      </w:pPr>
      <w:r w:rsidRPr="004B0B9D">
        <w:rPr>
          <w:rFonts w:ascii="Times New Roman" w:hAnsi="Times New Roman"/>
          <w:sz w:val="28"/>
          <w:szCs w:val="28"/>
        </w:rPr>
        <w:t>6. Краткая оценка уровня решаемых задач и их значимости для развития отрасли и экон</w:t>
      </w:r>
      <w:r w:rsidR="00F0352E">
        <w:rPr>
          <w:rFonts w:ascii="Times New Roman" w:hAnsi="Times New Roman"/>
          <w:sz w:val="28"/>
          <w:szCs w:val="28"/>
        </w:rPr>
        <w:t>омики страны в целом.</w:t>
      </w:r>
    </w:p>
    <w:p w:rsidR="007910BE" w:rsidRPr="004B0B9D" w:rsidRDefault="007910BE" w:rsidP="00F0352E">
      <w:pPr>
        <w:ind w:firstLine="851"/>
        <w:jc w:val="both"/>
        <w:rPr>
          <w:rFonts w:ascii="Times New Roman" w:hAnsi="Times New Roman"/>
          <w:sz w:val="28"/>
          <w:szCs w:val="28"/>
        </w:rPr>
      </w:pPr>
      <w:r w:rsidRPr="004B0B9D">
        <w:rPr>
          <w:rFonts w:ascii="Times New Roman" w:hAnsi="Times New Roman"/>
          <w:sz w:val="28"/>
          <w:szCs w:val="28"/>
        </w:rPr>
        <w:lastRenderedPageBreak/>
        <w:t>7. Краткая оценка перспектив дальнейшего использования полученных результато</w:t>
      </w:r>
      <w:r w:rsidR="00F0352E">
        <w:rPr>
          <w:rFonts w:ascii="Times New Roman" w:hAnsi="Times New Roman"/>
          <w:sz w:val="28"/>
          <w:szCs w:val="28"/>
        </w:rPr>
        <w:t>в и коммерциализации.</w:t>
      </w:r>
    </w:p>
    <w:p w:rsidR="007910BE" w:rsidRDefault="007910BE" w:rsidP="00F0352E">
      <w:pPr>
        <w:ind w:firstLine="851"/>
        <w:jc w:val="both"/>
        <w:rPr>
          <w:rFonts w:ascii="Times New Roman" w:hAnsi="Times New Roman"/>
          <w:sz w:val="28"/>
          <w:szCs w:val="28"/>
        </w:rPr>
      </w:pPr>
      <w:r w:rsidRPr="004B0B9D">
        <w:rPr>
          <w:rFonts w:ascii="Times New Roman" w:hAnsi="Times New Roman"/>
          <w:sz w:val="28"/>
          <w:szCs w:val="28"/>
        </w:rPr>
        <w:t>8. Объемы запрашиваемого бюджетного финансирова</w:t>
      </w:r>
      <w:r w:rsidR="00D57D12">
        <w:rPr>
          <w:rFonts w:ascii="Times New Roman" w:hAnsi="Times New Roman"/>
          <w:sz w:val="28"/>
          <w:szCs w:val="28"/>
        </w:rPr>
        <w:t>ния и софинансирования по годам (таблица 6).</w:t>
      </w:r>
    </w:p>
    <w:p w:rsidR="00825018" w:rsidRPr="004B0B9D" w:rsidRDefault="00D57D12" w:rsidP="00D57D12">
      <w:pPr>
        <w:spacing w:before="100" w:after="100"/>
        <w:rPr>
          <w:rFonts w:ascii="Times New Roman" w:hAnsi="Times New Roman"/>
          <w:sz w:val="28"/>
          <w:szCs w:val="28"/>
        </w:rPr>
      </w:pPr>
      <w:r>
        <w:rPr>
          <w:rFonts w:ascii="Times New Roman" w:hAnsi="Times New Roman"/>
          <w:sz w:val="28"/>
          <w:szCs w:val="28"/>
        </w:rPr>
        <w:t>Таблица 6 – Объем финансирования проекта</w:t>
      </w:r>
    </w:p>
    <w:tbl>
      <w:tblPr>
        <w:tblW w:w="4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1765"/>
        <w:gridCol w:w="2360"/>
        <w:gridCol w:w="2877"/>
      </w:tblGrid>
      <w:tr w:rsidR="007910BE" w:rsidRPr="004B0B9D" w:rsidTr="00F0352E">
        <w:trPr>
          <w:trHeight w:val="613"/>
          <w:jc w:val="center"/>
        </w:trPr>
        <w:tc>
          <w:tcPr>
            <w:tcW w:w="683" w:type="pct"/>
            <w:vMerge w:val="restart"/>
            <w:shd w:val="clear" w:color="auto" w:fill="auto"/>
          </w:tcPr>
          <w:p w:rsidR="007910BE" w:rsidRPr="00F0352E" w:rsidRDefault="007910BE" w:rsidP="00D54FE4">
            <w:pPr>
              <w:rPr>
                <w:rFonts w:ascii="Times New Roman" w:hAnsi="Times New Roman"/>
                <w:sz w:val="24"/>
                <w:szCs w:val="24"/>
              </w:rPr>
            </w:pPr>
          </w:p>
        </w:tc>
        <w:tc>
          <w:tcPr>
            <w:tcW w:w="1088" w:type="pct"/>
            <w:vMerge w:val="restart"/>
            <w:shd w:val="clear" w:color="auto" w:fill="auto"/>
          </w:tcPr>
          <w:p w:rsidR="007910BE" w:rsidRPr="00F0352E" w:rsidRDefault="007910BE" w:rsidP="00D54FE4">
            <w:pPr>
              <w:jc w:val="center"/>
              <w:rPr>
                <w:rFonts w:ascii="Times New Roman" w:hAnsi="Times New Roman"/>
                <w:sz w:val="24"/>
                <w:szCs w:val="24"/>
              </w:rPr>
            </w:pPr>
            <w:r w:rsidRPr="00F0352E">
              <w:rPr>
                <w:rFonts w:ascii="Times New Roman" w:hAnsi="Times New Roman"/>
                <w:sz w:val="24"/>
                <w:szCs w:val="24"/>
              </w:rPr>
              <w:t>Субсидия (бюджет)</w:t>
            </w:r>
          </w:p>
          <w:p w:rsidR="007910BE" w:rsidRPr="00F0352E" w:rsidRDefault="007910BE" w:rsidP="00D54FE4">
            <w:pPr>
              <w:jc w:val="center"/>
              <w:rPr>
                <w:rFonts w:ascii="Times New Roman" w:hAnsi="Times New Roman"/>
                <w:sz w:val="24"/>
                <w:szCs w:val="24"/>
              </w:rPr>
            </w:pPr>
            <w:r w:rsidRPr="00F0352E">
              <w:rPr>
                <w:rFonts w:ascii="Times New Roman" w:hAnsi="Times New Roman"/>
                <w:sz w:val="24"/>
                <w:szCs w:val="24"/>
              </w:rPr>
              <w:t>млн. руб.</w:t>
            </w:r>
          </w:p>
        </w:tc>
        <w:tc>
          <w:tcPr>
            <w:tcW w:w="3229" w:type="pct"/>
            <w:gridSpan w:val="2"/>
            <w:shd w:val="clear" w:color="auto" w:fill="auto"/>
          </w:tcPr>
          <w:p w:rsidR="007910BE" w:rsidRPr="00F0352E" w:rsidRDefault="007910BE" w:rsidP="00D54FE4">
            <w:pPr>
              <w:jc w:val="center"/>
              <w:rPr>
                <w:rFonts w:ascii="Times New Roman" w:hAnsi="Times New Roman"/>
                <w:sz w:val="24"/>
                <w:szCs w:val="24"/>
              </w:rPr>
            </w:pPr>
            <w:r w:rsidRPr="00F0352E">
              <w:rPr>
                <w:rFonts w:ascii="Times New Roman" w:hAnsi="Times New Roman"/>
                <w:sz w:val="24"/>
                <w:szCs w:val="24"/>
              </w:rPr>
              <w:t>Софинансирование (внебюджет)</w:t>
            </w:r>
          </w:p>
          <w:p w:rsidR="007910BE" w:rsidRPr="00F0352E" w:rsidRDefault="007910BE" w:rsidP="00D54FE4">
            <w:pPr>
              <w:jc w:val="center"/>
              <w:rPr>
                <w:rFonts w:ascii="Times New Roman" w:hAnsi="Times New Roman"/>
                <w:sz w:val="24"/>
                <w:szCs w:val="24"/>
              </w:rPr>
            </w:pPr>
            <w:r w:rsidRPr="00F0352E">
              <w:rPr>
                <w:rFonts w:ascii="Times New Roman" w:hAnsi="Times New Roman"/>
                <w:sz w:val="24"/>
                <w:szCs w:val="24"/>
              </w:rPr>
              <w:t>млн. руб.</w:t>
            </w:r>
          </w:p>
        </w:tc>
      </w:tr>
      <w:tr w:rsidR="007910BE" w:rsidRPr="004B0B9D" w:rsidTr="00F0352E">
        <w:trPr>
          <w:trHeight w:val="351"/>
          <w:jc w:val="center"/>
        </w:trPr>
        <w:tc>
          <w:tcPr>
            <w:tcW w:w="683" w:type="pct"/>
            <w:vMerge/>
            <w:shd w:val="clear" w:color="auto" w:fill="auto"/>
          </w:tcPr>
          <w:p w:rsidR="007910BE" w:rsidRPr="00F0352E" w:rsidRDefault="007910BE" w:rsidP="00D54FE4">
            <w:pPr>
              <w:rPr>
                <w:rFonts w:ascii="Times New Roman" w:hAnsi="Times New Roman"/>
                <w:sz w:val="24"/>
                <w:szCs w:val="24"/>
              </w:rPr>
            </w:pPr>
          </w:p>
        </w:tc>
        <w:tc>
          <w:tcPr>
            <w:tcW w:w="1088" w:type="pct"/>
            <w:vMerge/>
            <w:shd w:val="clear" w:color="auto" w:fill="auto"/>
          </w:tcPr>
          <w:p w:rsidR="007910BE" w:rsidRPr="00F0352E" w:rsidRDefault="007910BE" w:rsidP="00D54FE4">
            <w:pPr>
              <w:jc w:val="center"/>
              <w:rPr>
                <w:rFonts w:ascii="Times New Roman" w:hAnsi="Times New Roman"/>
                <w:sz w:val="24"/>
                <w:szCs w:val="24"/>
              </w:rPr>
            </w:pPr>
          </w:p>
        </w:tc>
        <w:tc>
          <w:tcPr>
            <w:tcW w:w="1455" w:type="pct"/>
            <w:shd w:val="clear" w:color="auto" w:fill="auto"/>
          </w:tcPr>
          <w:p w:rsidR="007910BE" w:rsidRPr="00F0352E" w:rsidRDefault="007910BE" w:rsidP="00D54FE4">
            <w:pPr>
              <w:jc w:val="center"/>
              <w:rPr>
                <w:rFonts w:ascii="Times New Roman" w:hAnsi="Times New Roman"/>
                <w:sz w:val="24"/>
                <w:szCs w:val="24"/>
              </w:rPr>
            </w:pPr>
            <w:r w:rsidRPr="00F0352E">
              <w:rPr>
                <w:rFonts w:ascii="Times New Roman" w:hAnsi="Times New Roman"/>
                <w:sz w:val="24"/>
                <w:szCs w:val="24"/>
              </w:rPr>
              <w:t>Участник конкурса</w:t>
            </w:r>
          </w:p>
        </w:tc>
        <w:tc>
          <w:tcPr>
            <w:tcW w:w="1774" w:type="pct"/>
            <w:shd w:val="clear" w:color="auto" w:fill="auto"/>
          </w:tcPr>
          <w:p w:rsidR="007910BE" w:rsidRPr="00F0352E" w:rsidRDefault="007910BE" w:rsidP="00D54FE4">
            <w:pPr>
              <w:jc w:val="center"/>
              <w:rPr>
                <w:rFonts w:ascii="Times New Roman" w:hAnsi="Times New Roman"/>
                <w:sz w:val="24"/>
                <w:szCs w:val="24"/>
              </w:rPr>
            </w:pPr>
            <w:r w:rsidRPr="00F0352E">
              <w:rPr>
                <w:rFonts w:ascii="Times New Roman" w:hAnsi="Times New Roman"/>
                <w:sz w:val="24"/>
                <w:szCs w:val="24"/>
              </w:rPr>
              <w:t>Индустриальный партнер</w:t>
            </w:r>
          </w:p>
        </w:tc>
      </w:tr>
      <w:tr w:rsidR="007910BE" w:rsidRPr="004B0B9D" w:rsidTr="00F0352E">
        <w:trPr>
          <w:jc w:val="center"/>
        </w:trPr>
        <w:tc>
          <w:tcPr>
            <w:tcW w:w="683" w:type="pct"/>
            <w:shd w:val="clear" w:color="auto" w:fill="auto"/>
          </w:tcPr>
          <w:p w:rsidR="007910BE" w:rsidRPr="00F0352E" w:rsidRDefault="00B44593" w:rsidP="00D54FE4">
            <w:pPr>
              <w:rPr>
                <w:rFonts w:ascii="Times New Roman" w:hAnsi="Times New Roman"/>
                <w:sz w:val="24"/>
                <w:szCs w:val="24"/>
              </w:rPr>
            </w:pPr>
            <w:r>
              <w:rPr>
                <w:rFonts w:ascii="Times New Roman" w:hAnsi="Times New Roman"/>
                <w:sz w:val="24"/>
                <w:szCs w:val="24"/>
              </w:rPr>
              <w:t>2018</w:t>
            </w:r>
          </w:p>
        </w:tc>
        <w:tc>
          <w:tcPr>
            <w:tcW w:w="1088" w:type="pct"/>
            <w:shd w:val="clear" w:color="auto" w:fill="auto"/>
          </w:tcPr>
          <w:p w:rsidR="007910BE" w:rsidRPr="00F0352E" w:rsidRDefault="007910BE" w:rsidP="00D54FE4">
            <w:pPr>
              <w:rPr>
                <w:rFonts w:ascii="Times New Roman" w:hAnsi="Times New Roman"/>
                <w:sz w:val="24"/>
                <w:szCs w:val="24"/>
              </w:rPr>
            </w:pPr>
          </w:p>
        </w:tc>
        <w:tc>
          <w:tcPr>
            <w:tcW w:w="1455" w:type="pct"/>
            <w:shd w:val="clear" w:color="auto" w:fill="auto"/>
          </w:tcPr>
          <w:p w:rsidR="007910BE" w:rsidRPr="00F0352E" w:rsidRDefault="007910BE" w:rsidP="00D54FE4">
            <w:pPr>
              <w:rPr>
                <w:rFonts w:ascii="Times New Roman" w:hAnsi="Times New Roman"/>
                <w:sz w:val="24"/>
                <w:szCs w:val="24"/>
              </w:rPr>
            </w:pPr>
          </w:p>
        </w:tc>
        <w:tc>
          <w:tcPr>
            <w:tcW w:w="1774" w:type="pct"/>
            <w:shd w:val="clear" w:color="auto" w:fill="auto"/>
          </w:tcPr>
          <w:p w:rsidR="007910BE" w:rsidRPr="00F0352E" w:rsidRDefault="007910BE" w:rsidP="00D54FE4">
            <w:pPr>
              <w:rPr>
                <w:rFonts w:ascii="Times New Roman" w:hAnsi="Times New Roman"/>
                <w:sz w:val="24"/>
                <w:szCs w:val="24"/>
              </w:rPr>
            </w:pPr>
          </w:p>
        </w:tc>
      </w:tr>
      <w:tr w:rsidR="007910BE" w:rsidRPr="004B0B9D" w:rsidTr="00F0352E">
        <w:trPr>
          <w:jc w:val="center"/>
        </w:trPr>
        <w:tc>
          <w:tcPr>
            <w:tcW w:w="683" w:type="pct"/>
            <w:shd w:val="clear" w:color="auto" w:fill="auto"/>
          </w:tcPr>
          <w:p w:rsidR="007910BE" w:rsidRPr="00F0352E" w:rsidRDefault="00B44593" w:rsidP="00D54FE4">
            <w:pPr>
              <w:rPr>
                <w:rFonts w:ascii="Times New Roman" w:hAnsi="Times New Roman"/>
                <w:sz w:val="24"/>
                <w:szCs w:val="24"/>
              </w:rPr>
            </w:pPr>
            <w:r>
              <w:rPr>
                <w:rFonts w:ascii="Times New Roman" w:hAnsi="Times New Roman"/>
                <w:sz w:val="24"/>
                <w:szCs w:val="24"/>
              </w:rPr>
              <w:t>2019</w:t>
            </w:r>
          </w:p>
        </w:tc>
        <w:tc>
          <w:tcPr>
            <w:tcW w:w="1088" w:type="pct"/>
            <w:shd w:val="clear" w:color="auto" w:fill="auto"/>
          </w:tcPr>
          <w:p w:rsidR="007910BE" w:rsidRPr="00F0352E" w:rsidRDefault="007910BE" w:rsidP="00D54FE4">
            <w:pPr>
              <w:rPr>
                <w:rFonts w:ascii="Times New Roman" w:hAnsi="Times New Roman"/>
                <w:sz w:val="24"/>
                <w:szCs w:val="24"/>
              </w:rPr>
            </w:pPr>
          </w:p>
        </w:tc>
        <w:tc>
          <w:tcPr>
            <w:tcW w:w="1455" w:type="pct"/>
            <w:shd w:val="clear" w:color="auto" w:fill="auto"/>
          </w:tcPr>
          <w:p w:rsidR="007910BE" w:rsidRPr="00F0352E" w:rsidRDefault="007910BE" w:rsidP="00D54FE4">
            <w:pPr>
              <w:rPr>
                <w:rFonts w:ascii="Times New Roman" w:hAnsi="Times New Roman"/>
                <w:sz w:val="24"/>
                <w:szCs w:val="24"/>
              </w:rPr>
            </w:pPr>
          </w:p>
        </w:tc>
        <w:tc>
          <w:tcPr>
            <w:tcW w:w="1774" w:type="pct"/>
            <w:shd w:val="clear" w:color="auto" w:fill="auto"/>
          </w:tcPr>
          <w:p w:rsidR="007910BE" w:rsidRPr="00F0352E" w:rsidRDefault="007910BE" w:rsidP="00D54FE4">
            <w:pPr>
              <w:rPr>
                <w:rFonts w:ascii="Times New Roman" w:hAnsi="Times New Roman"/>
                <w:sz w:val="24"/>
                <w:szCs w:val="24"/>
              </w:rPr>
            </w:pPr>
          </w:p>
        </w:tc>
      </w:tr>
      <w:tr w:rsidR="007910BE" w:rsidRPr="004B0B9D" w:rsidTr="00F0352E">
        <w:trPr>
          <w:jc w:val="center"/>
        </w:trPr>
        <w:tc>
          <w:tcPr>
            <w:tcW w:w="683" w:type="pct"/>
            <w:shd w:val="clear" w:color="auto" w:fill="auto"/>
          </w:tcPr>
          <w:p w:rsidR="007910BE" w:rsidRPr="00F0352E" w:rsidRDefault="00B44593" w:rsidP="00D54FE4">
            <w:pPr>
              <w:rPr>
                <w:rFonts w:ascii="Times New Roman" w:hAnsi="Times New Roman"/>
                <w:sz w:val="24"/>
                <w:szCs w:val="24"/>
              </w:rPr>
            </w:pPr>
            <w:r>
              <w:rPr>
                <w:rFonts w:ascii="Times New Roman" w:hAnsi="Times New Roman"/>
                <w:sz w:val="24"/>
                <w:szCs w:val="24"/>
              </w:rPr>
              <w:t>2020</w:t>
            </w:r>
          </w:p>
        </w:tc>
        <w:tc>
          <w:tcPr>
            <w:tcW w:w="1088" w:type="pct"/>
            <w:shd w:val="clear" w:color="auto" w:fill="auto"/>
          </w:tcPr>
          <w:p w:rsidR="007910BE" w:rsidRPr="00F0352E" w:rsidRDefault="007910BE" w:rsidP="00D54FE4">
            <w:pPr>
              <w:rPr>
                <w:rFonts w:ascii="Times New Roman" w:hAnsi="Times New Roman"/>
                <w:sz w:val="24"/>
                <w:szCs w:val="24"/>
              </w:rPr>
            </w:pPr>
          </w:p>
        </w:tc>
        <w:tc>
          <w:tcPr>
            <w:tcW w:w="1455" w:type="pct"/>
            <w:shd w:val="clear" w:color="auto" w:fill="auto"/>
          </w:tcPr>
          <w:p w:rsidR="007910BE" w:rsidRPr="00F0352E" w:rsidRDefault="007910BE" w:rsidP="00D54FE4">
            <w:pPr>
              <w:rPr>
                <w:rFonts w:ascii="Times New Roman" w:hAnsi="Times New Roman"/>
                <w:sz w:val="24"/>
                <w:szCs w:val="24"/>
              </w:rPr>
            </w:pPr>
          </w:p>
        </w:tc>
        <w:tc>
          <w:tcPr>
            <w:tcW w:w="1774" w:type="pct"/>
            <w:shd w:val="clear" w:color="auto" w:fill="auto"/>
          </w:tcPr>
          <w:p w:rsidR="007910BE" w:rsidRPr="00F0352E" w:rsidRDefault="007910BE" w:rsidP="00D54FE4">
            <w:pPr>
              <w:rPr>
                <w:rFonts w:ascii="Times New Roman" w:hAnsi="Times New Roman"/>
                <w:sz w:val="24"/>
                <w:szCs w:val="24"/>
              </w:rPr>
            </w:pPr>
          </w:p>
        </w:tc>
      </w:tr>
      <w:tr w:rsidR="007910BE" w:rsidRPr="004B0B9D" w:rsidTr="00F0352E">
        <w:trPr>
          <w:jc w:val="center"/>
        </w:trPr>
        <w:tc>
          <w:tcPr>
            <w:tcW w:w="683" w:type="pct"/>
            <w:shd w:val="clear" w:color="auto" w:fill="auto"/>
          </w:tcPr>
          <w:p w:rsidR="007910BE" w:rsidRPr="00F0352E" w:rsidRDefault="007910BE" w:rsidP="00D54FE4">
            <w:pPr>
              <w:rPr>
                <w:rFonts w:ascii="Times New Roman" w:hAnsi="Times New Roman"/>
                <w:b/>
                <w:bCs/>
                <w:sz w:val="24"/>
                <w:szCs w:val="24"/>
              </w:rPr>
            </w:pPr>
            <w:r w:rsidRPr="00F0352E">
              <w:rPr>
                <w:rFonts w:ascii="Times New Roman" w:hAnsi="Times New Roman"/>
                <w:b/>
                <w:bCs/>
                <w:sz w:val="24"/>
                <w:szCs w:val="24"/>
              </w:rPr>
              <w:t>Итого</w:t>
            </w:r>
          </w:p>
        </w:tc>
        <w:tc>
          <w:tcPr>
            <w:tcW w:w="1088" w:type="pct"/>
            <w:shd w:val="clear" w:color="auto" w:fill="auto"/>
          </w:tcPr>
          <w:p w:rsidR="007910BE" w:rsidRPr="00F0352E" w:rsidRDefault="007910BE" w:rsidP="00D54FE4">
            <w:pPr>
              <w:rPr>
                <w:rFonts w:ascii="Times New Roman" w:hAnsi="Times New Roman"/>
                <w:b/>
                <w:bCs/>
                <w:sz w:val="24"/>
                <w:szCs w:val="24"/>
              </w:rPr>
            </w:pPr>
          </w:p>
        </w:tc>
        <w:tc>
          <w:tcPr>
            <w:tcW w:w="1455" w:type="pct"/>
            <w:shd w:val="clear" w:color="auto" w:fill="auto"/>
          </w:tcPr>
          <w:p w:rsidR="007910BE" w:rsidRPr="00F0352E" w:rsidRDefault="007910BE" w:rsidP="00D54FE4">
            <w:pPr>
              <w:rPr>
                <w:rFonts w:ascii="Times New Roman" w:hAnsi="Times New Roman"/>
                <w:b/>
                <w:bCs/>
                <w:sz w:val="24"/>
                <w:szCs w:val="24"/>
              </w:rPr>
            </w:pPr>
          </w:p>
        </w:tc>
        <w:tc>
          <w:tcPr>
            <w:tcW w:w="1774" w:type="pct"/>
            <w:shd w:val="clear" w:color="auto" w:fill="auto"/>
          </w:tcPr>
          <w:p w:rsidR="007910BE" w:rsidRPr="00F0352E" w:rsidRDefault="007910BE" w:rsidP="00D54FE4">
            <w:pPr>
              <w:rPr>
                <w:rFonts w:ascii="Times New Roman" w:hAnsi="Times New Roman"/>
                <w:b/>
                <w:bCs/>
                <w:sz w:val="24"/>
                <w:szCs w:val="24"/>
              </w:rPr>
            </w:pPr>
          </w:p>
        </w:tc>
      </w:tr>
    </w:tbl>
    <w:p w:rsidR="007910BE" w:rsidRPr="00F0352E" w:rsidRDefault="007910BE" w:rsidP="00D57D12">
      <w:pPr>
        <w:spacing w:before="100"/>
        <w:ind w:firstLine="851"/>
        <w:jc w:val="both"/>
        <w:rPr>
          <w:rFonts w:ascii="Times New Roman" w:hAnsi="Times New Roman"/>
          <w:sz w:val="28"/>
          <w:szCs w:val="28"/>
        </w:rPr>
      </w:pPr>
      <w:r w:rsidRPr="004B0B9D">
        <w:rPr>
          <w:rFonts w:ascii="Times New Roman" w:hAnsi="Times New Roman"/>
          <w:sz w:val="28"/>
          <w:szCs w:val="28"/>
        </w:rPr>
        <w:t>9.</w:t>
      </w:r>
      <w:r w:rsidR="005B640A">
        <w:rPr>
          <w:rFonts w:ascii="Times New Roman" w:hAnsi="Times New Roman"/>
          <w:sz w:val="28"/>
          <w:szCs w:val="28"/>
        </w:rPr>
        <w:t xml:space="preserve"> </w:t>
      </w:r>
      <w:r w:rsidRPr="004B0B9D">
        <w:rPr>
          <w:rFonts w:ascii="Times New Roman" w:hAnsi="Times New Roman"/>
          <w:sz w:val="28"/>
          <w:szCs w:val="28"/>
        </w:rPr>
        <w:t xml:space="preserve">Контакты ответственного исполнителя - тел., </w:t>
      </w:r>
      <w:r w:rsidRPr="004B0B9D">
        <w:rPr>
          <w:rFonts w:ascii="Times New Roman" w:hAnsi="Times New Roman"/>
          <w:sz w:val="28"/>
          <w:szCs w:val="28"/>
          <w:lang w:val="en-US"/>
        </w:rPr>
        <w:t>e</w:t>
      </w:r>
      <w:r w:rsidR="00F0352E">
        <w:rPr>
          <w:rFonts w:ascii="Times New Roman" w:hAnsi="Times New Roman"/>
          <w:sz w:val="28"/>
          <w:szCs w:val="28"/>
        </w:rPr>
        <w:t>-</w:t>
      </w:r>
      <w:r w:rsidRPr="004B0B9D">
        <w:rPr>
          <w:rFonts w:ascii="Times New Roman" w:hAnsi="Times New Roman"/>
          <w:sz w:val="28"/>
          <w:szCs w:val="28"/>
          <w:lang w:val="en-US"/>
        </w:rPr>
        <w:t>mail</w:t>
      </w:r>
      <w:r w:rsidR="00F0352E">
        <w:rPr>
          <w:rFonts w:ascii="Times New Roman" w:hAnsi="Times New Roman"/>
          <w:sz w:val="28"/>
          <w:szCs w:val="28"/>
        </w:rPr>
        <w:t>.</w:t>
      </w:r>
    </w:p>
    <w:p w:rsidR="007910BE" w:rsidRDefault="007910BE" w:rsidP="00F0352E">
      <w:pPr>
        <w:ind w:firstLine="851"/>
        <w:jc w:val="both"/>
        <w:rPr>
          <w:rFonts w:ascii="Times New Roman" w:hAnsi="Times New Roman"/>
          <w:sz w:val="28"/>
          <w:szCs w:val="28"/>
        </w:rPr>
      </w:pPr>
      <w:r w:rsidRPr="004B0B9D">
        <w:rPr>
          <w:rFonts w:ascii="Times New Roman" w:hAnsi="Times New Roman"/>
          <w:sz w:val="28"/>
          <w:szCs w:val="28"/>
        </w:rPr>
        <w:t xml:space="preserve">10. К анкете заявки необходимо приложить </w:t>
      </w:r>
      <w:r>
        <w:rPr>
          <w:rFonts w:ascii="Times New Roman" w:hAnsi="Times New Roman"/>
          <w:sz w:val="28"/>
          <w:szCs w:val="28"/>
        </w:rPr>
        <w:t>проект</w:t>
      </w:r>
      <w:r w:rsidR="00AE4097">
        <w:rPr>
          <w:rFonts w:ascii="Times New Roman" w:hAnsi="Times New Roman"/>
          <w:sz w:val="28"/>
          <w:szCs w:val="28"/>
        </w:rPr>
        <w:t>ы</w:t>
      </w:r>
      <w:r>
        <w:rPr>
          <w:rFonts w:ascii="Times New Roman" w:hAnsi="Times New Roman"/>
          <w:sz w:val="28"/>
          <w:szCs w:val="28"/>
        </w:rPr>
        <w:t xml:space="preserve"> Пояснительной записки</w:t>
      </w:r>
      <w:r w:rsidR="00AE4097">
        <w:rPr>
          <w:rFonts w:ascii="Times New Roman" w:hAnsi="Times New Roman"/>
          <w:sz w:val="28"/>
          <w:szCs w:val="28"/>
        </w:rPr>
        <w:t xml:space="preserve"> и Технического задания</w:t>
      </w:r>
      <w:r>
        <w:rPr>
          <w:rFonts w:ascii="Times New Roman" w:hAnsi="Times New Roman"/>
          <w:sz w:val="28"/>
          <w:szCs w:val="28"/>
        </w:rPr>
        <w:t xml:space="preserve"> (в </w:t>
      </w:r>
      <w:r w:rsidRPr="004B0B9D">
        <w:rPr>
          <w:rFonts w:ascii="Times New Roman" w:hAnsi="Times New Roman"/>
          <w:sz w:val="28"/>
          <w:szCs w:val="28"/>
        </w:rPr>
        <w:t>формате *.</w:t>
      </w:r>
      <w:r w:rsidRPr="004B0B9D">
        <w:rPr>
          <w:rFonts w:ascii="Times New Roman" w:hAnsi="Times New Roman"/>
          <w:sz w:val="28"/>
          <w:szCs w:val="28"/>
          <w:lang w:val="en-US"/>
        </w:rPr>
        <w:t>doc</w:t>
      </w:r>
      <w:r w:rsidR="00F65C65">
        <w:rPr>
          <w:rFonts w:ascii="Times New Roman" w:hAnsi="Times New Roman"/>
          <w:sz w:val="28"/>
          <w:szCs w:val="28"/>
        </w:rPr>
        <w:t>*</w:t>
      </w:r>
      <w:r w:rsidRPr="004B0B9D">
        <w:rPr>
          <w:rFonts w:ascii="Times New Roman" w:hAnsi="Times New Roman"/>
          <w:sz w:val="28"/>
          <w:szCs w:val="28"/>
        </w:rPr>
        <w:t xml:space="preserve"> или *.</w:t>
      </w:r>
      <w:r w:rsidRPr="004B0B9D">
        <w:rPr>
          <w:rFonts w:ascii="Times New Roman" w:hAnsi="Times New Roman"/>
          <w:sz w:val="28"/>
          <w:szCs w:val="28"/>
          <w:lang w:val="en-US"/>
        </w:rPr>
        <w:t>pdf</w:t>
      </w:r>
      <w:r w:rsidRPr="004B0B9D">
        <w:rPr>
          <w:rFonts w:ascii="Times New Roman" w:hAnsi="Times New Roman"/>
          <w:sz w:val="28"/>
          <w:szCs w:val="28"/>
        </w:rPr>
        <w:t>)</w:t>
      </w:r>
    </w:p>
    <w:p w:rsidR="007910BE" w:rsidRDefault="007910BE" w:rsidP="005B640A">
      <w:pPr>
        <w:jc w:val="both"/>
        <w:rPr>
          <w:rFonts w:ascii="Times New Roman" w:hAnsi="Times New Roman"/>
          <w:sz w:val="28"/>
          <w:szCs w:val="28"/>
        </w:rPr>
      </w:pPr>
    </w:p>
    <w:p w:rsidR="007910BE" w:rsidRPr="000C066B" w:rsidRDefault="007910BE" w:rsidP="005B640A">
      <w:pPr>
        <w:ind w:firstLine="851"/>
        <w:jc w:val="both"/>
        <w:rPr>
          <w:rFonts w:ascii="Times New Roman" w:hAnsi="Times New Roman"/>
          <w:sz w:val="28"/>
          <w:szCs w:val="28"/>
        </w:rPr>
      </w:pPr>
      <w:r w:rsidRPr="00825018">
        <w:rPr>
          <w:rFonts w:ascii="Times New Roman" w:hAnsi="Times New Roman"/>
          <w:sz w:val="28"/>
          <w:szCs w:val="28"/>
        </w:rPr>
        <w:t xml:space="preserve">Проекты, поддержанные </w:t>
      </w:r>
      <w:r w:rsidR="00D57D12">
        <w:rPr>
          <w:rFonts w:ascii="Times New Roman" w:hAnsi="Times New Roman"/>
          <w:sz w:val="28"/>
          <w:szCs w:val="28"/>
        </w:rPr>
        <w:t>технологической платформой</w:t>
      </w:r>
      <w:r w:rsidRPr="00825018">
        <w:rPr>
          <w:rFonts w:ascii="Times New Roman" w:hAnsi="Times New Roman"/>
          <w:sz w:val="28"/>
          <w:szCs w:val="28"/>
        </w:rPr>
        <w:t xml:space="preserve"> «СВЧ технологии» в 201</w:t>
      </w:r>
      <w:r w:rsidR="00983690">
        <w:rPr>
          <w:rFonts w:ascii="Times New Roman" w:hAnsi="Times New Roman"/>
          <w:sz w:val="28"/>
          <w:szCs w:val="28"/>
        </w:rPr>
        <w:t>9</w:t>
      </w:r>
      <w:r w:rsidRPr="00825018">
        <w:rPr>
          <w:rFonts w:ascii="Times New Roman" w:hAnsi="Times New Roman"/>
          <w:sz w:val="28"/>
          <w:szCs w:val="28"/>
        </w:rPr>
        <w:t xml:space="preserve"> году для конкурсов, </w:t>
      </w:r>
      <w:r w:rsidR="00F0352E">
        <w:rPr>
          <w:rFonts w:ascii="Times New Roman" w:hAnsi="Times New Roman"/>
          <w:sz w:val="28"/>
          <w:szCs w:val="28"/>
        </w:rPr>
        <w:t xml:space="preserve">организатором </w:t>
      </w:r>
      <w:r w:rsidR="00F0352E" w:rsidRPr="000C066B">
        <w:rPr>
          <w:rFonts w:ascii="Times New Roman" w:hAnsi="Times New Roman"/>
          <w:sz w:val="28"/>
          <w:szCs w:val="28"/>
        </w:rPr>
        <w:t>которых являлось</w:t>
      </w:r>
      <w:r w:rsidR="000C066B" w:rsidRPr="000C066B">
        <w:rPr>
          <w:rFonts w:ascii="Times New Roman" w:hAnsi="Times New Roman"/>
          <w:sz w:val="28"/>
          <w:szCs w:val="28"/>
        </w:rPr>
        <w:t xml:space="preserve"> Министерство науки и высшего образования Российской Федерации (Минобрнауки России)</w:t>
      </w:r>
      <w:r w:rsidRPr="000C066B">
        <w:rPr>
          <w:rFonts w:ascii="Times New Roman" w:hAnsi="Times New Roman"/>
          <w:sz w:val="28"/>
          <w:szCs w:val="28"/>
        </w:rPr>
        <w:t xml:space="preserve">, приведены в приложении </w:t>
      </w:r>
      <w:r w:rsidR="00825018" w:rsidRPr="000C066B">
        <w:rPr>
          <w:rFonts w:ascii="Times New Roman" w:hAnsi="Times New Roman"/>
          <w:sz w:val="28"/>
          <w:szCs w:val="28"/>
        </w:rPr>
        <w:t>5</w:t>
      </w:r>
      <w:r w:rsidRPr="000C066B">
        <w:rPr>
          <w:rFonts w:ascii="Times New Roman" w:hAnsi="Times New Roman"/>
          <w:sz w:val="28"/>
          <w:szCs w:val="28"/>
        </w:rPr>
        <w:t>.</w:t>
      </w:r>
    </w:p>
    <w:p w:rsidR="00CD7E11" w:rsidRDefault="00CD7E11" w:rsidP="008C1E90">
      <w:pPr>
        <w:jc w:val="center"/>
        <w:rPr>
          <w:rFonts w:ascii="Times New Roman" w:hAnsi="Times New Roman"/>
          <w:sz w:val="28"/>
          <w:szCs w:val="28"/>
        </w:rPr>
      </w:pPr>
    </w:p>
    <w:p w:rsidR="00490C63" w:rsidRDefault="00490C63" w:rsidP="008C1E90">
      <w:pPr>
        <w:jc w:val="center"/>
        <w:rPr>
          <w:rFonts w:ascii="Times New Roman" w:hAnsi="Times New Roman"/>
          <w:sz w:val="28"/>
          <w:szCs w:val="28"/>
        </w:rPr>
      </w:pPr>
      <w:r w:rsidRPr="00490C63">
        <w:rPr>
          <w:rFonts w:ascii="Times New Roman" w:hAnsi="Times New Roman"/>
          <w:sz w:val="28"/>
          <w:szCs w:val="28"/>
        </w:rPr>
        <w:t>Сведения о</w:t>
      </w:r>
      <w:r w:rsidR="009C0662">
        <w:rPr>
          <w:rFonts w:ascii="Times New Roman" w:hAnsi="Times New Roman"/>
          <w:sz w:val="28"/>
          <w:szCs w:val="28"/>
        </w:rPr>
        <w:t xml:space="preserve"> </w:t>
      </w:r>
      <w:r w:rsidR="009C0662" w:rsidRPr="007463AD">
        <w:rPr>
          <w:rFonts w:ascii="Times New Roman" w:hAnsi="Times New Roman"/>
          <w:b/>
          <w:sz w:val="28"/>
          <w:szCs w:val="28"/>
        </w:rPr>
        <w:t>временном</w:t>
      </w:r>
      <w:r w:rsidRPr="00490C63">
        <w:rPr>
          <w:rFonts w:ascii="Times New Roman" w:hAnsi="Times New Roman"/>
          <w:sz w:val="28"/>
          <w:szCs w:val="28"/>
        </w:rPr>
        <w:t xml:space="preserve"> </w:t>
      </w:r>
      <w:r w:rsidR="001F7FCC">
        <w:rPr>
          <w:rFonts w:ascii="Times New Roman" w:hAnsi="Times New Roman"/>
          <w:sz w:val="28"/>
          <w:szCs w:val="28"/>
        </w:rPr>
        <w:t>ответственном лице</w:t>
      </w:r>
      <w:r w:rsidRPr="00490C63">
        <w:rPr>
          <w:rFonts w:ascii="Times New Roman" w:hAnsi="Times New Roman"/>
          <w:sz w:val="28"/>
          <w:szCs w:val="28"/>
        </w:rPr>
        <w:t xml:space="preserve"> раздела портала,</w:t>
      </w:r>
      <w:r w:rsidR="009C0662">
        <w:rPr>
          <w:rFonts w:ascii="Times New Roman" w:hAnsi="Times New Roman"/>
          <w:sz w:val="28"/>
          <w:szCs w:val="28"/>
        </w:rPr>
        <w:t xml:space="preserve"> </w:t>
      </w:r>
      <w:r w:rsidRPr="00490C63">
        <w:rPr>
          <w:rFonts w:ascii="Times New Roman" w:hAnsi="Times New Roman"/>
          <w:sz w:val="28"/>
          <w:szCs w:val="28"/>
        </w:rPr>
        <w:t>посвященного технологической платформе</w:t>
      </w:r>
      <w:r w:rsidR="00852B2B">
        <w:rPr>
          <w:rFonts w:ascii="Times New Roman" w:hAnsi="Times New Roman"/>
          <w:sz w:val="28"/>
          <w:szCs w:val="28"/>
        </w:rPr>
        <w:t xml:space="preserve"> «СВЧ технологии»</w:t>
      </w:r>
    </w:p>
    <w:p w:rsidR="00001A62" w:rsidRPr="00F0352E" w:rsidRDefault="00001A62" w:rsidP="008C1E90">
      <w:pPr>
        <w:jc w:val="center"/>
        <w:rPr>
          <w:rFonts w:ascii="Times New Roman" w:hAnsi="Times New Roman"/>
          <w:sz w:val="16"/>
          <w:szCs w:val="16"/>
        </w:rPr>
      </w:pPr>
    </w:p>
    <w:p w:rsidR="0024527A" w:rsidRDefault="00D57D12" w:rsidP="009730A9">
      <w:pPr>
        <w:ind w:firstLine="851"/>
        <w:rPr>
          <w:rFonts w:ascii="Times New Roman" w:hAnsi="Times New Roman"/>
          <w:sz w:val="28"/>
          <w:szCs w:val="28"/>
        </w:rPr>
      </w:pPr>
      <w:r>
        <w:rPr>
          <w:rFonts w:ascii="Times New Roman" w:hAnsi="Times New Roman"/>
          <w:sz w:val="28"/>
          <w:szCs w:val="28"/>
        </w:rPr>
        <w:t>Таблица 7</w:t>
      </w:r>
    </w:p>
    <w:p w:rsidR="00866942" w:rsidRPr="00F0352E" w:rsidRDefault="00866942" w:rsidP="009730A9">
      <w:pPr>
        <w:ind w:firstLine="851"/>
        <w:rPr>
          <w:rFonts w:ascii="Times New Roman" w:hAnsi="Times New Roman"/>
          <w:sz w:val="16"/>
          <w:szCs w:val="16"/>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010"/>
        <w:gridCol w:w="6379"/>
      </w:tblGrid>
      <w:tr w:rsidR="0024527A" w:rsidRPr="000F3117" w:rsidTr="001F7FCC">
        <w:trPr>
          <w:trHeight w:val="423"/>
        </w:trPr>
        <w:tc>
          <w:tcPr>
            <w:tcW w:w="392" w:type="dxa"/>
            <w:vAlign w:val="center"/>
          </w:tcPr>
          <w:p w:rsidR="0024527A" w:rsidRPr="009730A9" w:rsidRDefault="00866942" w:rsidP="00663DA6">
            <w:pPr>
              <w:jc w:val="center"/>
              <w:rPr>
                <w:rFonts w:ascii="Times New Roman" w:hAnsi="Times New Roman"/>
                <w:sz w:val="24"/>
                <w:szCs w:val="24"/>
              </w:rPr>
            </w:pPr>
            <w:r>
              <w:rPr>
                <w:rFonts w:ascii="Times New Roman" w:hAnsi="Times New Roman"/>
                <w:sz w:val="24"/>
                <w:szCs w:val="24"/>
              </w:rPr>
              <w:t>1</w:t>
            </w:r>
          </w:p>
        </w:tc>
        <w:tc>
          <w:tcPr>
            <w:tcW w:w="3010" w:type="dxa"/>
            <w:vAlign w:val="center"/>
          </w:tcPr>
          <w:p w:rsidR="0024527A" w:rsidRPr="009730A9" w:rsidRDefault="0024527A" w:rsidP="00866942">
            <w:pPr>
              <w:rPr>
                <w:rFonts w:ascii="Times New Roman" w:hAnsi="Times New Roman"/>
                <w:sz w:val="24"/>
                <w:szCs w:val="24"/>
              </w:rPr>
            </w:pPr>
            <w:r w:rsidRPr="009730A9">
              <w:rPr>
                <w:rFonts w:ascii="Times New Roman" w:hAnsi="Times New Roman"/>
                <w:sz w:val="24"/>
                <w:szCs w:val="24"/>
              </w:rPr>
              <w:t>ФИО полностью</w:t>
            </w:r>
          </w:p>
        </w:tc>
        <w:tc>
          <w:tcPr>
            <w:tcW w:w="6379" w:type="dxa"/>
            <w:vAlign w:val="center"/>
          </w:tcPr>
          <w:p w:rsidR="0024527A" w:rsidRPr="009730A9" w:rsidRDefault="0041791C" w:rsidP="00663DA6">
            <w:pPr>
              <w:rPr>
                <w:rFonts w:ascii="Times New Roman" w:hAnsi="Times New Roman"/>
                <w:sz w:val="24"/>
                <w:szCs w:val="24"/>
              </w:rPr>
            </w:pPr>
            <w:r w:rsidRPr="009730A9">
              <w:rPr>
                <w:rFonts w:ascii="Times New Roman" w:hAnsi="Times New Roman"/>
                <w:sz w:val="24"/>
                <w:szCs w:val="24"/>
              </w:rPr>
              <w:t>Скурихин Андрей Владимирович</w:t>
            </w:r>
          </w:p>
        </w:tc>
      </w:tr>
      <w:tr w:rsidR="0024527A" w:rsidRPr="000F3117" w:rsidTr="001F7FCC">
        <w:trPr>
          <w:trHeight w:val="968"/>
        </w:trPr>
        <w:tc>
          <w:tcPr>
            <w:tcW w:w="392" w:type="dxa"/>
            <w:vAlign w:val="center"/>
          </w:tcPr>
          <w:p w:rsidR="0024527A" w:rsidRPr="009730A9" w:rsidRDefault="00866942" w:rsidP="00663DA6">
            <w:pPr>
              <w:jc w:val="center"/>
              <w:rPr>
                <w:rFonts w:ascii="Times New Roman" w:hAnsi="Times New Roman"/>
                <w:sz w:val="24"/>
                <w:szCs w:val="24"/>
              </w:rPr>
            </w:pPr>
            <w:r>
              <w:rPr>
                <w:rFonts w:ascii="Times New Roman" w:hAnsi="Times New Roman"/>
                <w:sz w:val="24"/>
                <w:szCs w:val="24"/>
              </w:rPr>
              <w:t>2</w:t>
            </w:r>
          </w:p>
        </w:tc>
        <w:tc>
          <w:tcPr>
            <w:tcW w:w="3010" w:type="dxa"/>
            <w:vAlign w:val="center"/>
          </w:tcPr>
          <w:p w:rsidR="0024527A" w:rsidRPr="009730A9" w:rsidRDefault="0024527A" w:rsidP="00663DA6">
            <w:pPr>
              <w:rPr>
                <w:rFonts w:ascii="Times New Roman" w:hAnsi="Times New Roman"/>
                <w:sz w:val="24"/>
                <w:szCs w:val="24"/>
              </w:rPr>
            </w:pPr>
            <w:r w:rsidRPr="009730A9">
              <w:rPr>
                <w:rFonts w:ascii="Times New Roman" w:hAnsi="Times New Roman"/>
                <w:sz w:val="24"/>
                <w:szCs w:val="24"/>
              </w:rPr>
              <w:t>Должность, занимаемая в организации</w:t>
            </w:r>
          </w:p>
        </w:tc>
        <w:tc>
          <w:tcPr>
            <w:tcW w:w="6379" w:type="dxa"/>
            <w:vAlign w:val="center"/>
          </w:tcPr>
          <w:p w:rsidR="0024527A" w:rsidRPr="009730A9" w:rsidRDefault="0041791C" w:rsidP="001F7FCC">
            <w:pPr>
              <w:jc w:val="both"/>
              <w:rPr>
                <w:rFonts w:ascii="Times New Roman" w:hAnsi="Times New Roman"/>
                <w:sz w:val="24"/>
                <w:szCs w:val="24"/>
              </w:rPr>
            </w:pPr>
            <w:r w:rsidRPr="009730A9">
              <w:rPr>
                <w:rFonts w:ascii="Times New Roman" w:hAnsi="Times New Roman"/>
                <w:sz w:val="24"/>
                <w:szCs w:val="24"/>
              </w:rPr>
              <w:t>Ведущий специалист</w:t>
            </w:r>
            <w:r w:rsidR="00E10E04">
              <w:rPr>
                <w:rFonts w:ascii="Times New Roman" w:hAnsi="Times New Roman"/>
                <w:sz w:val="24"/>
                <w:szCs w:val="24"/>
              </w:rPr>
              <w:t xml:space="preserve"> </w:t>
            </w:r>
            <w:r w:rsidR="006E6EC9">
              <w:rPr>
                <w:rFonts w:ascii="Times New Roman" w:hAnsi="Times New Roman"/>
                <w:sz w:val="24"/>
                <w:szCs w:val="24"/>
              </w:rPr>
              <w:t>у</w:t>
            </w:r>
            <w:r w:rsidR="00E10E04">
              <w:rPr>
                <w:rFonts w:ascii="Times New Roman" w:hAnsi="Times New Roman"/>
                <w:sz w:val="24"/>
                <w:szCs w:val="24"/>
              </w:rPr>
              <w:t>правления</w:t>
            </w:r>
            <w:r w:rsidRPr="009730A9">
              <w:rPr>
                <w:rFonts w:ascii="Times New Roman" w:hAnsi="Times New Roman"/>
                <w:sz w:val="24"/>
                <w:szCs w:val="24"/>
              </w:rPr>
              <w:t xml:space="preserve"> </w:t>
            </w:r>
            <w:r w:rsidR="00A72FDC">
              <w:rPr>
                <w:rFonts w:ascii="Times New Roman" w:hAnsi="Times New Roman"/>
                <w:sz w:val="24"/>
                <w:szCs w:val="24"/>
              </w:rPr>
              <w:t>научно-технического развития</w:t>
            </w:r>
            <w:r w:rsidR="0024527A" w:rsidRPr="009730A9">
              <w:rPr>
                <w:rFonts w:ascii="Times New Roman" w:hAnsi="Times New Roman"/>
                <w:sz w:val="24"/>
                <w:szCs w:val="24"/>
              </w:rPr>
              <w:t xml:space="preserve"> </w:t>
            </w:r>
            <w:r w:rsidR="001F7FCC" w:rsidRPr="009730A9">
              <w:rPr>
                <w:rFonts w:ascii="Times New Roman" w:hAnsi="Times New Roman"/>
                <w:sz w:val="24"/>
                <w:szCs w:val="24"/>
              </w:rPr>
              <w:t>АО «Росэлектроника»</w:t>
            </w:r>
            <w:r w:rsidR="001F7FCC">
              <w:rPr>
                <w:rFonts w:ascii="Times New Roman" w:hAnsi="Times New Roman"/>
                <w:sz w:val="24"/>
                <w:szCs w:val="24"/>
              </w:rPr>
              <w:t xml:space="preserve"> (</w:t>
            </w:r>
            <w:r w:rsidR="00825018">
              <w:rPr>
                <w:rFonts w:ascii="Times New Roman" w:hAnsi="Times New Roman"/>
                <w:sz w:val="24"/>
                <w:szCs w:val="24"/>
              </w:rPr>
              <w:t>координатор</w:t>
            </w:r>
            <w:r w:rsidR="00852B2B">
              <w:rPr>
                <w:rFonts w:ascii="Times New Roman" w:hAnsi="Times New Roman"/>
                <w:sz w:val="24"/>
                <w:szCs w:val="24"/>
              </w:rPr>
              <w:t>а</w:t>
            </w:r>
            <w:r w:rsidR="00C52282">
              <w:rPr>
                <w:rFonts w:ascii="Times New Roman" w:hAnsi="Times New Roman"/>
                <w:sz w:val="24"/>
                <w:szCs w:val="24"/>
              </w:rPr>
              <w:t xml:space="preserve"> технологической платформы «СВЧ технологии»</w:t>
            </w:r>
            <w:r w:rsidR="001F7FCC">
              <w:rPr>
                <w:rFonts w:ascii="Times New Roman" w:hAnsi="Times New Roman"/>
                <w:sz w:val="24"/>
                <w:szCs w:val="24"/>
              </w:rPr>
              <w:t>)</w:t>
            </w:r>
          </w:p>
        </w:tc>
      </w:tr>
      <w:tr w:rsidR="0024527A" w:rsidRPr="000F3117" w:rsidTr="001F7FCC">
        <w:trPr>
          <w:trHeight w:val="429"/>
        </w:trPr>
        <w:tc>
          <w:tcPr>
            <w:tcW w:w="392" w:type="dxa"/>
            <w:vAlign w:val="center"/>
          </w:tcPr>
          <w:p w:rsidR="0024527A" w:rsidRPr="009730A9" w:rsidRDefault="00866942" w:rsidP="00663DA6">
            <w:pPr>
              <w:jc w:val="center"/>
              <w:rPr>
                <w:rFonts w:ascii="Times New Roman" w:hAnsi="Times New Roman"/>
                <w:sz w:val="24"/>
                <w:szCs w:val="24"/>
              </w:rPr>
            </w:pPr>
            <w:r>
              <w:rPr>
                <w:rFonts w:ascii="Times New Roman" w:hAnsi="Times New Roman"/>
                <w:sz w:val="24"/>
                <w:szCs w:val="24"/>
              </w:rPr>
              <w:t>3</w:t>
            </w:r>
          </w:p>
        </w:tc>
        <w:tc>
          <w:tcPr>
            <w:tcW w:w="3010" w:type="dxa"/>
            <w:vAlign w:val="center"/>
          </w:tcPr>
          <w:p w:rsidR="0024527A" w:rsidRPr="009730A9" w:rsidRDefault="0024527A" w:rsidP="00663DA6">
            <w:pPr>
              <w:rPr>
                <w:rFonts w:ascii="Times New Roman" w:hAnsi="Times New Roman"/>
                <w:sz w:val="24"/>
                <w:szCs w:val="24"/>
              </w:rPr>
            </w:pPr>
            <w:r w:rsidRPr="009730A9">
              <w:rPr>
                <w:rFonts w:ascii="Times New Roman" w:hAnsi="Times New Roman"/>
                <w:sz w:val="24"/>
                <w:szCs w:val="24"/>
              </w:rPr>
              <w:t>Контактный телефон</w:t>
            </w:r>
          </w:p>
        </w:tc>
        <w:tc>
          <w:tcPr>
            <w:tcW w:w="6379" w:type="dxa"/>
            <w:vAlign w:val="center"/>
          </w:tcPr>
          <w:p w:rsidR="0024527A" w:rsidRPr="009730A9" w:rsidRDefault="000C066B" w:rsidP="00663DA6">
            <w:pPr>
              <w:rPr>
                <w:rFonts w:ascii="Times New Roman" w:hAnsi="Times New Roman"/>
                <w:sz w:val="24"/>
                <w:szCs w:val="24"/>
              </w:rPr>
            </w:pPr>
            <w:r>
              <w:rPr>
                <w:rFonts w:ascii="Times New Roman" w:hAnsi="Times New Roman"/>
                <w:sz w:val="24"/>
                <w:szCs w:val="24"/>
              </w:rPr>
              <w:t>+7</w:t>
            </w:r>
            <w:r w:rsidR="0041791C" w:rsidRPr="009730A9">
              <w:rPr>
                <w:rFonts w:ascii="Times New Roman" w:hAnsi="Times New Roman"/>
                <w:sz w:val="24"/>
                <w:szCs w:val="24"/>
              </w:rPr>
              <w:t xml:space="preserve"> </w:t>
            </w:r>
            <w:r w:rsidR="0024527A" w:rsidRPr="009730A9">
              <w:rPr>
                <w:rFonts w:ascii="Times New Roman" w:hAnsi="Times New Roman"/>
                <w:sz w:val="24"/>
                <w:szCs w:val="24"/>
              </w:rPr>
              <w:t xml:space="preserve">(495) </w:t>
            </w:r>
            <w:r w:rsidR="00AC2F11" w:rsidRPr="009730A9">
              <w:rPr>
                <w:rFonts w:ascii="Times New Roman" w:hAnsi="Times New Roman"/>
                <w:sz w:val="24"/>
                <w:szCs w:val="24"/>
              </w:rPr>
              <w:t>777</w:t>
            </w:r>
            <w:r w:rsidR="0024527A" w:rsidRPr="009730A9">
              <w:rPr>
                <w:rFonts w:ascii="Times New Roman" w:hAnsi="Times New Roman"/>
                <w:sz w:val="24"/>
                <w:szCs w:val="24"/>
              </w:rPr>
              <w:t>-</w:t>
            </w:r>
            <w:r w:rsidR="00AC2F11" w:rsidRPr="009730A9">
              <w:rPr>
                <w:rFonts w:ascii="Times New Roman" w:hAnsi="Times New Roman"/>
                <w:sz w:val="24"/>
                <w:szCs w:val="24"/>
              </w:rPr>
              <w:t>42</w:t>
            </w:r>
            <w:r w:rsidR="0024527A" w:rsidRPr="009730A9">
              <w:rPr>
                <w:rFonts w:ascii="Times New Roman" w:hAnsi="Times New Roman"/>
                <w:sz w:val="24"/>
                <w:szCs w:val="24"/>
              </w:rPr>
              <w:t>-</w:t>
            </w:r>
            <w:r w:rsidR="00AC2F11" w:rsidRPr="009730A9">
              <w:rPr>
                <w:rFonts w:ascii="Times New Roman" w:hAnsi="Times New Roman"/>
                <w:sz w:val="24"/>
                <w:szCs w:val="24"/>
              </w:rPr>
              <w:t>82</w:t>
            </w:r>
            <w:r w:rsidR="0024527A" w:rsidRPr="009730A9">
              <w:rPr>
                <w:rFonts w:ascii="Times New Roman" w:hAnsi="Times New Roman"/>
                <w:sz w:val="24"/>
                <w:szCs w:val="24"/>
              </w:rPr>
              <w:t xml:space="preserve"> доб. </w:t>
            </w:r>
            <w:r w:rsidR="00205D12" w:rsidRPr="009730A9">
              <w:rPr>
                <w:rFonts w:ascii="Times New Roman" w:hAnsi="Times New Roman"/>
                <w:sz w:val="24"/>
                <w:szCs w:val="24"/>
              </w:rPr>
              <w:t>10</w:t>
            </w:r>
            <w:r w:rsidR="0041791C" w:rsidRPr="009730A9">
              <w:rPr>
                <w:rFonts w:ascii="Times New Roman" w:hAnsi="Times New Roman"/>
                <w:sz w:val="24"/>
                <w:szCs w:val="24"/>
              </w:rPr>
              <w:t>196</w:t>
            </w:r>
            <w:r w:rsidR="0024527A" w:rsidRPr="009730A9">
              <w:rPr>
                <w:rFonts w:ascii="Times New Roman" w:hAnsi="Times New Roman"/>
                <w:sz w:val="24"/>
                <w:szCs w:val="24"/>
              </w:rPr>
              <w:t xml:space="preserve">, </w:t>
            </w:r>
          </w:p>
          <w:p w:rsidR="0024527A" w:rsidRPr="009730A9" w:rsidRDefault="000C066B" w:rsidP="0041791C">
            <w:pPr>
              <w:rPr>
                <w:rFonts w:ascii="Times New Roman" w:hAnsi="Times New Roman"/>
                <w:sz w:val="24"/>
                <w:szCs w:val="24"/>
              </w:rPr>
            </w:pPr>
            <w:r>
              <w:rPr>
                <w:rFonts w:ascii="Times New Roman" w:hAnsi="Times New Roman"/>
                <w:sz w:val="24"/>
                <w:szCs w:val="24"/>
              </w:rPr>
              <w:t>+7</w:t>
            </w:r>
            <w:r w:rsidR="0041791C" w:rsidRPr="009730A9">
              <w:rPr>
                <w:rFonts w:ascii="Times New Roman" w:hAnsi="Times New Roman"/>
                <w:sz w:val="24"/>
                <w:szCs w:val="24"/>
              </w:rPr>
              <w:t xml:space="preserve"> </w:t>
            </w:r>
            <w:r w:rsidR="0024527A" w:rsidRPr="009730A9">
              <w:rPr>
                <w:rFonts w:ascii="Times New Roman" w:hAnsi="Times New Roman"/>
                <w:sz w:val="24"/>
                <w:szCs w:val="24"/>
              </w:rPr>
              <w:t>(9</w:t>
            </w:r>
            <w:r w:rsidR="0041791C" w:rsidRPr="009730A9">
              <w:rPr>
                <w:rFonts w:ascii="Times New Roman" w:hAnsi="Times New Roman"/>
                <w:sz w:val="24"/>
                <w:szCs w:val="24"/>
              </w:rPr>
              <w:t>85</w:t>
            </w:r>
            <w:r w:rsidR="0024527A" w:rsidRPr="009730A9">
              <w:rPr>
                <w:rFonts w:ascii="Times New Roman" w:hAnsi="Times New Roman"/>
                <w:sz w:val="24"/>
                <w:szCs w:val="24"/>
              </w:rPr>
              <w:t xml:space="preserve">) </w:t>
            </w:r>
            <w:r w:rsidR="0041791C" w:rsidRPr="009730A9">
              <w:rPr>
                <w:rFonts w:ascii="Times New Roman" w:hAnsi="Times New Roman"/>
                <w:sz w:val="24"/>
                <w:szCs w:val="24"/>
              </w:rPr>
              <w:t>119</w:t>
            </w:r>
            <w:r w:rsidR="0024527A" w:rsidRPr="009730A9">
              <w:rPr>
                <w:rFonts w:ascii="Times New Roman" w:hAnsi="Times New Roman"/>
                <w:sz w:val="24"/>
                <w:szCs w:val="24"/>
              </w:rPr>
              <w:t>-</w:t>
            </w:r>
            <w:r w:rsidR="0041791C" w:rsidRPr="009730A9">
              <w:rPr>
                <w:rFonts w:ascii="Times New Roman" w:hAnsi="Times New Roman"/>
                <w:sz w:val="24"/>
                <w:szCs w:val="24"/>
              </w:rPr>
              <w:t>79</w:t>
            </w:r>
            <w:r w:rsidR="0024527A" w:rsidRPr="009730A9">
              <w:rPr>
                <w:rFonts w:ascii="Times New Roman" w:hAnsi="Times New Roman"/>
                <w:sz w:val="24"/>
                <w:szCs w:val="24"/>
              </w:rPr>
              <w:t>-38</w:t>
            </w:r>
          </w:p>
        </w:tc>
      </w:tr>
      <w:tr w:rsidR="0024527A" w:rsidRPr="000F3117" w:rsidTr="001F7FCC">
        <w:trPr>
          <w:trHeight w:val="407"/>
        </w:trPr>
        <w:tc>
          <w:tcPr>
            <w:tcW w:w="392" w:type="dxa"/>
            <w:vAlign w:val="center"/>
          </w:tcPr>
          <w:p w:rsidR="0024527A" w:rsidRPr="009730A9" w:rsidRDefault="00866942" w:rsidP="00663DA6">
            <w:pPr>
              <w:jc w:val="center"/>
              <w:rPr>
                <w:rFonts w:ascii="Times New Roman" w:hAnsi="Times New Roman"/>
                <w:sz w:val="24"/>
                <w:szCs w:val="24"/>
              </w:rPr>
            </w:pPr>
            <w:r>
              <w:rPr>
                <w:rFonts w:ascii="Times New Roman" w:hAnsi="Times New Roman"/>
                <w:sz w:val="24"/>
                <w:szCs w:val="24"/>
              </w:rPr>
              <w:t>4</w:t>
            </w:r>
          </w:p>
        </w:tc>
        <w:tc>
          <w:tcPr>
            <w:tcW w:w="3010" w:type="dxa"/>
            <w:vAlign w:val="center"/>
          </w:tcPr>
          <w:p w:rsidR="0024527A" w:rsidRPr="009730A9" w:rsidRDefault="0024527A" w:rsidP="00663DA6">
            <w:pPr>
              <w:rPr>
                <w:rFonts w:ascii="Times New Roman" w:hAnsi="Times New Roman"/>
                <w:sz w:val="24"/>
                <w:szCs w:val="24"/>
              </w:rPr>
            </w:pPr>
            <w:r w:rsidRPr="009730A9">
              <w:rPr>
                <w:rFonts w:ascii="Times New Roman" w:hAnsi="Times New Roman"/>
                <w:sz w:val="24"/>
                <w:szCs w:val="24"/>
              </w:rPr>
              <w:t>Адрес электронной почты</w:t>
            </w:r>
          </w:p>
        </w:tc>
        <w:tc>
          <w:tcPr>
            <w:tcW w:w="6379" w:type="dxa"/>
            <w:vAlign w:val="center"/>
          </w:tcPr>
          <w:p w:rsidR="0024527A" w:rsidRPr="009730A9" w:rsidRDefault="00423FAA" w:rsidP="00663DA6">
            <w:pPr>
              <w:rPr>
                <w:rFonts w:ascii="Times New Roman" w:hAnsi="Times New Roman"/>
                <w:sz w:val="24"/>
                <w:szCs w:val="24"/>
              </w:rPr>
            </w:pPr>
            <w:hyperlink r:id="rId19" w:history="1">
              <w:r w:rsidR="0041791C" w:rsidRPr="009730A9">
                <w:rPr>
                  <w:rStyle w:val="a9"/>
                  <w:rFonts w:ascii="Times New Roman" w:hAnsi="Times New Roman"/>
                  <w:sz w:val="24"/>
                  <w:szCs w:val="24"/>
                  <w:lang w:val="en-US"/>
                </w:rPr>
                <w:t>avskurihin</w:t>
              </w:r>
              <w:r w:rsidR="0041791C" w:rsidRPr="009730A9">
                <w:rPr>
                  <w:rStyle w:val="a9"/>
                  <w:rFonts w:ascii="Times New Roman" w:hAnsi="Times New Roman"/>
                  <w:sz w:val="24"/>
                  <w:szCs w:val="24"/>
                </w:rPr>
                <w:t>@</w:t>
              </w:r>
              <w:r w:rsidR="0041791C" w:rsidRPr="009730A9">
                <w:rPr>
                  <w:rStyle w:val="a9"/>
                  <w:rFonts w:ascii="Times New Roman" w:hAnsi="Times New Roman"/>
                  <w:sz w:val="24"/>
                  <w:szCs w:val="24"/>
                  <w:lang w:val="en-US"/>
                </w:rPr>
                <w:t>ruselectronics</w:t>
              </w:r>
              <w:r w:rsidR="0041791C" w:rsidRPr="009730A9">
                <w:rPr>
                  <w:rStyle w:val="a9"/>
                  <w:rFonts w:ascii="Times New Roman" w:hAnsi="Times New Roman"/>
                  <w:sz w:val="24"/>
                  <w:szCs w:val="24"/>
                </w:rPr>
                <w:t>.</w:t>
              </w:r>
              <w:r w:rsidR="0041791C" w:rsidRPr="009730A9">
                <w:rPr>
                  <w:rStyle w:val="a9"/>
                  <w:rFonts w:ascii="Times New Roman" w:hAnsi="Times New Roman"/>
                  <w:sz w:val="24"/>
                  <w:szCs w:val="24"/>
                  <w:lang w:val="en-US"/>
                </w:rPr>
                <w:t>ru</w:t>
              </w:r>
            </w:hyperlink>
            <w:r w:rsidR="0041791C" w:rsidRPr="009730A9">
              <w:rPr>
                <w:rFonts w:ascii="Times New Roman" w:hAnsi="Times New Roman"/>
                <w:sz w:val="24"/>
                <w:szCs w:val="24"/>
                <w:lang w:val="en-US"/>
              </w:rPr>
              <w:t xml:space="preserve"> </w:t>
            </w:r>
          </w:p>
        </w:tc>
      </w:tr>
    </w:tbl>
    <w:p w:rsidR="00506F27" w:rsidRDefault="00506F27">
      <w:pPr>
        <w:rPr>
          <w:rFonts w:ascii="Times New Roman" w:hAnsi="Times New Roman"/>
          <w:b/>
          <w:sz w:val="28"/>
          <w:szCs w:val="28"/>
        </w:rPr>
      </w:pPr>
      <w:r>
        <w:rPr>
          <w:rFonts w:ascii="Times New Roman" w:hAnsi="Times New Roman"/>
          <w:b/>
          <w:sz w:val="28"/>
          <w:szCs w:val="28"/>
        </w:rPr>
        <w:br w:type="page"/>
      </w:r>
    </w:p>
    <w:p w:rsidR="009B209D" w:rsidRPr="00205D12" w:rsidRDefault="00083A23" w:rsidP="00F74939">
      <w:pPr>
        <w:pStyle w:val="1"/>
        <w:spacing w:before="0" w:after="200"/>
        <w:jc w:val="center"/>
        <w:rPr>
          <w:rFonts w:ascii="Times New Roman" w:hAnsi="Times New Roman"/>
          <w:sz w:val="28"/>
          <w:szCs w:val="28"/>
        </w:rPr>
      </w:pPr>
      <w:bookmarkStart w:id="4" w:name="_Toc536718931"/>
      <w:r>
        <w:rPr>
          <w:rFonts w:ascii="Times New Roman" w:hAnsi="Times New Roman"/>
          <w:b/>
          <w:color w:val="auto"/>
          <w:sz w:val="28"/>
          <w:szCs w:val="28"/>
        </w:rPr>
        <w:lastRenderedPageBreak/>
        <w:t>Раздел 2</w:t>
      </w:r>
      <w:r w:rsidR="00205D12" w:rsidRPr="00276818">
        <w:rPr>
          <w:rFonts w:ascii="Times New Roman" w:hAnsi="Times New Roman"/>
          <w:b/>
          <w:color w:val="auto"/>
          <w:sz w:val="28"/>
          <w:szCs w:val="28"/>
        </w:rPr>
        <w:t>.</w:t>
      </w:r>
      <w:r w:rsidR="0024527A" w:rsidRPr="00276818">
        <w:rPr>
          <w:rFonts w:ascii="Times New Roman" w:hAnsi="Times New Roman"/>
          <w:b/>
          <w:color w:val="auto"/>
          <w:sz w:val="28"/>
          <w:szCs w:val="28"/>
        </w:rPr>
        <w:t xml:space="preserve"> Р</w:t>
      </w:r>
      <w:r w:rsidR="00A77B93">
        <w:rPr>
          <w:rFonts w:ascii="Times New Roman" w:hAnsi="Times New Roman"/>
          <w:b/>
          <w:color w:val="auto"/>
          <w:sz w:val="28"/>
          <w:szCs w:val="28"/>
        </w:rPr>
        <w:t>еализация</w:t>
      </w:r>
      <w:r w:rsidR="0024527A" w:rsidRPr="00276818">
        <w:rPr>
          <w:rFonts w:ascii="Times New Roman" w:hAnsi="Times New Roman"/>
          <w:b/>
          <w:color w:val="auto"/>
          <w:sz w:val="28"/>
          <w:szCs w:val="28"/>
        </w:rPr>
        <w:t xml:space="preserve"> стратегической программы исследований</w:t>
      </w:r>
      <w:bookmarkEnd w:id="4"/>
    </w:p>
    <w:p w:rsidR="0082355B" w:rsidRDefault="00176CE6" w:rsidP="009B1DC1">
      <w:pPr>
        <w:ind w:firstLine="851"/>
        <w:jc w:val="both"/>
        <w:rPr>
          <w:rFonts w:ascii="Times New Roman" w:hAnsi="Times New Roman"/>
          <w:sz w:val="28"/>
          <w:szCs w:val="28"/>
        </w:rPr>
      </w:pPr>
      <w:r w:rsidRPr="000F3117">
        <w:rPr>
          <w:rFonts w:ascii="Times New Roman" w:hAnsi="Times New Roman"/>
          <w:sz w:val="28"/>
          <w:szCs w:val="28"/>
        </w:rPr>
        <w:t xml:space="preserve">На совместном заседании Правления и Бюро Научно-технического совета ТП «СВЧ технологии» (Протокол № 1/2011 от 03.10.2011) </w:t>
      </w:r>
      <w:r w:rsidR="008064C5" w:rsidRPr="000F3117">
        <w:rPr>
          <w:rFonts w:ascii="Times New Roman" w:hAnsi="Times New Roman"/>
          <w:sz w:val="28"/>
          <w:szCs w:val="28"/>
        </w:rPr>
        <w:t xml:space="preserve">создана рабочая группа по разработке проекта стратегической программы исследований </w:t>
      </w:r>
      <w:r w:rsidR="00332F8F">
        <w:rPr>
          <w:rFonts w:ascii="Times New Roman" w:hAnsi="Times New Roman"/>
          <w:sz w:val="28"/>
          <w:szCs w:val="28"/>
        </w:rPr>
        <w:t xml:space="preserve">и разработок </w:t>
      </w:r>
      <w:r w:rsidR="008064C5" w:rsidRPr="000F3117">
        <w:rPr>
          <w:rFonts w:ascii="Times New Roman" w:hAnsi="Times New Roman"/>
          <w:sz w:val="28"/>
          <w:szCs w:val="28"/>
        </w:rPr>
        <w:t xml:space="preserve">(СПИ) в области развития технологий СВЧ и КВЧ диапазонов радиочастот и информационно-телекоммуникационных технологий на период до 2025 года. </w:t>
      </w:r>
    </w:p>
    <w:p w:rsidR="0082355B" w:rsidRDefault="005C6537" w:rsidP="009B1DC1">
      <w:pPr>
        <w:ind w:firstLine="851"/>
        <w:jc w:val="both"/>
        <w:rPr>
          <w:rFonts w:ascii="Times New Roman" w:hAnsi="Times New Roman"/>
          <w:sz w:val="28"/>
          <w:szCs w:val="28"/>
        </w:rPr>
      </w:pPr>
      <w:r w:rsidRPr="005C6537">
        <w:rPr>
          <w:rFonts w:ascii="Times New Roman" w:hAnsi="Times New Roman"/>
          <w:sz w:val="28"/>
          <w:szCs w:val="28"/>
        </w:rPr>
        <w:t xml:space="preserve">В соответствии с </w:t>
      </w:r>
      <w:r w:rsidR="00817CD0">
        <w:rPr>
          <w:rFonts w:ascii="Times New Roman" w:hAnsi="Times New Roman"/>
          <w:sz w:val="28"/>
          <w:szCs w:val="28"/>
        </w:rPr>
        <w:t>его протокольными поручениями</w:t>
      </w:r>
      <w:r w:rsidRPr="005C6537">
        <w:rPr>
          <w:rFonts w:ascii="Times New Roman" w:hAnsi="Times New Roman"/>
          <w:sz w:val="28"/>
          <w:szCs w:val="28"/>
        </w:rPr>
        <w:t xml:space="preserve"> подготовлен </w:t>
      </w:r>
      <w:r>
        <w:rPr>
          <w:rFonts w:ascii="Times New Roman" w:hAnsi="Times New Roman"/>
          <w:sz w:val="28"/>
          <w:szCs w:val="28"/>
        </w:rPr>
        <w:t>п</w:t>
      </w:r>
      <w:r w:rsidRPr="005C6537">
        <w:rPr>
          <w:rFonts w:ascii="Times New Roman" w:hAnsi="Times New Roman"/>
          <w:sz w:val="28"/>
          <w:szCs w:val="28"/>
        </w:rPr>
        <w:t xml:space="preserve">лан работ по разработке СПИ и обобщены предложения от </w:t>
      </w:r>
      <w:r>
        <w:rPr>
          <w:rFonts w:ascii="Times New Roman" w:hAnsi="Times New Roman"/>
          <w:sz w:val="28"/>
          <w:szCs w:val="28"/>
        </w:rPr>
        <w:t>и</w:t>
      </w:r>
      <w:r w:rsidRPr="005C6537">
        <w:rPr>
          <w:rFonts w:ascii="Times New Roman" w:hAnsi="Times New Roman"/>
          <w:sz w:val="28"/>
          <w:szCs w:val="28"/>
        </w:rPr>
        <w:t xml:space="preserve">нициаторов и </w:t>
      </w:r>
      <w:r>
        <w:rPr>
          <w:rFonts w:ascii="Times New Roman" w:hAnsi="Times New Roman"/>
          <w:sz w:val="28"/>
          <w:szCs w:val="28"/>
        </w:rPr>
        <w:t>у</w:t>
      </w:r>
      <w:r w:rsidRPr="005C6537">
        <w:rPr>
          <w:rFonts w:ascii="Times New Roman" w:hAnsi="Times New Roman"/>
          <w:sz w:val="28"/>
          <w:szCs w:val="28"/>
        </w:rPr>
        <w:t xml:space="preserve">частников ТП «СВЧ технологии» по проведению научных исследований для включения в проект СПИ </w:t>
      </w:r>
      <w:r w:rsidR="0082355B">
        <w:rPr>
          <w:rFonts w:ascii="Times New Roman" w:hAnsi="Times New Roman"/>
          <w:sz w:val="28"/>
          <w:szCs w:val="28"/>
        </w:rPr>
        <w:t xml:space="preserve">ТП </w:t>
      </w:r>
      <w:r w:rsidRPr="005C6537">
        <w:rPr>
          <w:rFonts w:ascii="Times New Roman" w:hAnsi="Times New Roman"/>
          <w:sz w:val="28"/>
          <w:szCs w:val="28"/>
        </w:rPr>
        <w:t>«СВЧ технологии»</w:t>
      </w:r>
      <w:r w:rsidR="0082355B">
        <w:rPr>
          <w:rFonts w:ascii="Times New Roman" w:hAnsi="Times New Roman"/>
          <w:sz w:val="28"/>
          <w:szCs w:val="28"/>
        </w:rPr>
        <w:t>, который</w:t>
      </w:r>
      <w:r w:rsidRPr="005C6537">
        <w:rPr>
          <w:rFonts w:ascii="Times New Roman" w:hAnsi="Times New Roman"/>
          <w:sz w:val="28"/>
          <w:szCs w:val="28"/>
        </w:rPr>
        <w:t xml:space="preserve"> рассматривался на двух совместных заседаниях Правления и Бюро НТС ТП «СВЧ технологии» (27.01.2012 и 19.04.2012) и на рабочем совещании (23.08.2012) с участием членов Правления и Бюро НТС ТП «СВЧ технологии».</w:t>
      </w:r>
      <w:r>
        <w:rPr>
          <w:rFonts w:ascii="Times New Roman" w:hAnsi="Times New Roman"/>
          <w:sz w:val="28"/>
          <w:szCs w:val="28"/>
        </w:rPr>
        <w:t xml:space="preserve"> </w:t>
      </w:r>
    </w:p>
    <w:p w:rsidR="0082355B" w:rsidRDefault="00D900B8" w:rsidP="009B1DC1">
      <w:pPr>
        <w:ind w:firstLine="851"/>
        <w:jc w:val="both"/>
        <w:rPr>
          <w:rFonts w:ascii="Times New Roman" w:hAnsi="Times New Roman"/>
          <w:sz w:val="28"/>
          <w:szCs w:val="28"/>
        </w:rPr>
      </w:pPr>
      <w:r>
        <w:rPr>
          <w:rFonts w:ascii="Times New Roman" w:hAnsi="Times New Roman"/>
          <w:sz w:val="28"/>
          <w:szCs w:val="28"/>
        </w:rPr>
        <w:t>Н</w:t>
      </w:r>
      <w:r w:rsidR="007B6AE4">
        <w:rPr>
          <w:rFonts w:ascii="Times New Roman" w:hAnsi="Times New Roman"/>
          <w:sz w:val="28"/>
          <w:szCs w:val="28"/>
        </w:rPr>
        <w:t>а заседании Наблюдательного совета ТП «СВЧ технологии»</w:t>
      </w:r>
      <w:r>
        <w:rPr>
          <w:rFonts w:ascii="Times New Roman" w:hAnsi="Times New Roman"/>
          <w:sz w:val="28"/>
          <w:szCs w:val="28"/>
        </w:rPr>
        <w:t xml:space="preserve"> 17.12.2012</w:t>
      </w:r>
      <w:r w:rsidR="007B6AE4">
        <w:rPr>
          <w:rFonts w:ascii="Times New Roman" w:hAnsi="Times New Roman"/>
          <w:sz w:val="28"/>
          <w:szCs w:val="28"/>
        </w:rPr>
        <w:t xml:space="preserve"> утверждена </w:t>
      </w:r>
      <w:r w:rsidR="00050360">
        <w:rPr>
          <w:rFonts w:ascii="Times New Roman" w:hAnsi="Times New Roman"/>
          <w:sz w:val="28"/>
          <w:szCs w:val="28"/>
        </w:rPr>
        <w:t>СПИ ТП</w:t>
      </w:r>
      <w:r w:rsidR="007B6AE4">
        <w:rPr>
          <w:rFonts w:ascii="Times New Roman" w:hAnsi="Times New Roman"/>
          <w:sz w:val="28"/>
          <w:szCs w:val="28"/>
        </w:rPr>
        <w:t xml:space="preserve"> </w:t>
      </w:r>
      <w:r w:rsidR="00327907">
        <w:rPr>
          <w:rFonts w:ascii="Times New Roman" w:hAnsi="Times New Roman"/>
          <w:sz w:val="28"/>
          <w:szCs w:val="28"/>
        </w:rPr>
        <w:t xml:space="preserve">«СВЧ технологии», в которой определены перспективные направления </w:t>
      </w:r>
      <w:r w:rsidR="007B6AE4">
        <w:rPr>
          <w:rFonts w:ascii="Times New Roman" w:hAnsi="Times New Roman"/>
          <w:sz w:val="28"/>
          <w:szCs w:val="28"/>
        </w:rPr>
        <w:t xml:space="preserve">исследований и разработок в </w:t>
      </w:r>
      <w:r w:rsidR="00327907">
        <w:rPr>
          <w:rFonts w:ascii="Times New Roman" w:hAnsi="Times New Roman"/>
          <w:sz w:val="28"/>
          <w:szCs w:val="28"/>
        </w:rPr>
        <w:t>области современных СВЧ компонентов и систем, а также новы</w:t>
      </w:r>
      <w:r w:rsidR="00050360">
        <w:rPr>
          <w:rFonts w:ascii="Times New Roman" w:hAnsi="Times New Roman"/>
          <w:sz w:val="28"/>
          <w:szCs w:val="28"/>
        </w:rPr>
        <w:t>х материалов для СВЧ элементов</w:t>
      </w:r>
      <w:r>
        <w:rPr>
          <w:rFonts w:ascii="Times New Roman" w:hAnsi="Times New Roman"/>
          <w:sz w:val="28"/>
          <w:szCs w:val="28"/>
        </w:rPr>
        <w:t>.</w:t>
      </w:r>
      <w:r w:rsidR="00050360">
        <w:rPr>
          <w:rFonts w:ascii="Times New Roman" w:hAnsi="Times New Roman"/>
          <w:sz w:val="28"/>
          <w:szCs w:val="28"/>
        </w:rPr>
        <w:t xml:space="preserve"> </w:t>
      </w:r>
      <w:r w:rsidR="00327907">
        <w:rPr>
          <w:rFonts w:ascii="Times New Roman" w:hAnsi="Times New Roman"/>
          <w:sz w:val="28"/>
          <w:szCs w:val="28"/>
        </w:rPr>
        <w:t>Компаниям</w:t>
      </w:r>
      <w:r w:rsidR="00050360">
        <w:rPr>
          <w:rFonts w:ascii="Times New Roman" w:hAnsi="Times New Roman"/>
          <w:sz w:val="28"/>
          <w:szCs w:val="28"/>
        </w:rPr>
        <w:t xml:space="preserve">-участницам </w:t>
      </w:r>
      <w:r w:rsidR="00D67950">
        <w:rPr>
          <w:rFonts w:ascii="Times New Roman" w:hAnsi="Times New Roman"/>
          <w:sz w:val="28"/>
          <w:szCs w:val="28"/>
        </w:rPr>
        <w:t>н</w:t>
      </w:r>
      <w:r w:rsidR="00327907">
        <w:rPr>
          <w:rFonts w:ascii="Times New Roman" w:hAnsi="Times New Roman"/>
          <w:sz w:val="28"/>
          <w:szCs w:val="28"/>
        </w:rPr>
        <w:t>аправл</w:t>
      </w:r>
      <w:r w:rsidR="00D67950">
        <w:rPr>
          <w:rFonts w:ascii="Times New Roman" w:hAnsi="Times New Roman"/>
          <w:sz w:val="28"/>
          <w:szCs w:val="28"/>
        </w:rPr>
        <w:t xml:space="preserve">ялись </w:t>
      </w:r>
      <w:r w:rsidR="00327907">
        <w:rPr>
          <w:rFonts w:ascii="Times New Roman" w:hAnsi="Times New Roman"/>
          <w:sz w:val="28"/>
          <w:szCs w:val="28"/>
        </w:rPr>
        <w:t xml:space="preserve">предложения </w:t>
      </w:r>
      <w:r w:rsidR="00D67950" w:rsidRPr="000F3117">
        <w:rPr>
          <w:rFonts w:ascii="Times New Roman" w:hAnsi="Times New Roman"/>
          <w:sz w:val="28"/>
          <w:szCs w:val="28"/>
        </w:rPr>
        <w:t>ТП «СВЧ технологии»</w:t>
      </w:r>
      <w:r w:rsidR="00D67950">
        <w:rPr>
          <w:rFonts w:ascii="Times New Roman" w:hAnsi="Times New Roman"/>
          <w:sz w:val="28"/>
          <w:szCs w:val="28"/>
        </w:rPr>
        <w:t xml:space="preserve"> по взаимодействию и сотрудничеству в рамках разработки СПИ, а после утверждения СПИ </w:t>
      </w:r>
      <w:r w:rsidR="0082355B">
        <w:rPr>
          <w:rFonts w:ascii="Times New Roman" w:hAnsi="Times New Roman"/>
          <w:sz w:val="28"/>
          <w:szCs w:val="28"/>
        </w:rPr>
        <w:t>поступали</w:t>
      </w:r>
      <w:r w:rsidR="00D67950">
        <w:rPr>
          <w:rFonts w:ascii="Times New Roman" w:hAnsi="Times New Roman"/>
          <w:sz w:val="28"/>
          <w:szCs w:val="28"/>
        </w:rPr>
        <w:t xml:space="preserve"> предложения по сотрудничеству при ее реализации.</w:t>
      </w:r>
      <w:r w:rsidR="00050360">
        <w:rPr>
          <w:rFonts w:ascii="Times New Roman" w:hAnsi="Times New Roman"/>
          <w:sz w:val="28"/>
          <w:szCs w:val="28"/>
        </w:rPr>
        <w:t xml:space="preserve"> </w:t>
      </w:r>
    </w:p>
    <w:p w:rsidR="0082355B" w:rsidRDefault="000C1D62" w:rsidP="009B1DC1">
      <w:pPr>
        <w:ind w:firstLine="851"/>
        <w:jc w:val="both"/>
        <w:rPr>
          <w:rFonts w:ascii="Times New Roman" w:hAnsi="Times New Roman"/>
          <w:sz w:val="28"/>
          <w:szCs w:val="28"/>
        </w:rPr>
      </w:pPr>
      <w:r>
        <w:rPr>
          <w:rFonts w:ascii="Times New Roman" w:hAnsi="Times New Roman"/>
          <w:sz w:val="28"/>
          <w:szCs w:val="28"/>
        </w:rPr>
        <w:t>В течение 2013-201</w:t>
      </w:r>
      <w:r w:rsidR="00817CD0">
        <w:rPr>
          <w:rFonts w:ascii="Times New Roman" w:hAnsi="Times New Roman"/>
          <w:sz w:val="28"/>
          <w:szCs w:val="28"/>
        </w:rPr>
        <w:t>9</w:t>
      </w:r>
      <w:r>
        <w:rPr>
          <w:rFonts w:ascii="Times New Roman" w:hAnsi="Times New Roman"/>
          <w:sz w:val="28"/>
          <w:szCs w:val="28"/>
        </w:rPr>
        <w:t xml:space="preserve"> г</w:t>
      </w:r>
      <w:r w:rsidR="00050360">
        <w:rPr>
          <w:rFonts w:ascii="Times New Roman" w:hAnsi="Times New Roman"/>
          <w:sz w:val="28"/>
          <w:szCs w:val="28"/>
        </w:rPr>
        <w:t>г.</w:t>
      </w:r>
      <w:r>
        <w:rPr>
          <w:rFonts w:ascii="Times New Roman" w:hAnsi="Times New Roman"/>
          <w:sz w:val="28"/>
          <w:szCs w:val="28"/>
        </w:rPr>
        <w:t xml:space="preserve"> для актуализации СПИ анализировались и обобщались поступающие предложения от организаций</w:t>
      </w:r>
      <w:r w:rsidR="003F3C53">
        <w:rPr>
          <w:rFonts w:ascii="Times New Roman" w:hAnsi="Times New Roman"/>
          <w:sz w:val="28"/>
          <w:szCs w:val="28"/>
        </w:rPr>
        <w:t>-</w:t>
      </w:r>
      <w:r>
        <w:rPr>
          <w:rFonts w:ascii="Times New Roman" w:hAnsi="Times New Roman"/>
          <w:sz w:val="28"/>
          <w:szCs w:val="28"/>
        </w:rPr>
        <w:t>участни</w:t>
      </w:r>
      <w:r w:rsidR="003F3C53">
        <w:rPr>
          <w:rFonts w:ascii="Times New Roman" w:hAnsi="Times New Roman"/>
          <w:sz w:val="28"/>
          <w:szCs w:val="28"/>
        </w:rPr>
        <w:t>ц</w:t>
      </w:r>
      <w:r>
        <w:rPr>
          <w:rFonts w:ascii="Times New Roman" w:hAnsi="Times New Roman"/>
          <w:sz w:val="28"/>
          <w:szCs w:val="28"/>
        </w:rPr>
        <w:t xml:space="preserve"> </w:t>
      </w:r>
      <w:r w:rsidRPr="000F3117">
        <w:rPr>
          <w:rFonts w:ascii="Times New Roman" w:hAnsi="Times New Roman"/>
          <w:sz w:val="28"/>
          <w:szCs w:val="28"/>
        </w:rPr>
        <w:t>ТП «СВЧ технологии»</w:t>
      </w:r>
      <w:r w:rsidR="00056EE4">
        <w:rPr>
          <w:rFonts w:ascii="Times New Roman" w:hAnsi="Times New Roman"/>
          <w:sz w:val="28"/>
          <w:szCs w:val="28"/>
        </w:rPr>
        <w:t xml:space="preserve"> </w:t>
      </w:r>
      <w:r w:rsidR="00056EE4" w:rsidRPr="00054F8E">
        <w:rPr>
          <w:rFonts w:ascii="Times New Roman" w:hAnsi="Times New Roman"/>
          <w:sz w:val="28"/>
          <w:szCs w:val="28"/>
        </w:rPr>
        <w:t>по директивным срокам</w:t>
      </w:r>
      <w:r w:rsidR="00056EE4">
        <w:rPr>
          <w:rFonts w:ascii="Times New Roman" w:hAnsi="Times New Roman"/>
          <w:sz w:val="28"/>
          <w:szCs w:val="28"/>
        </w:rPr>
        <w:t xml:space="preserve"> поручений</w:t>
      </w:r>
      <w:r w:rsidR="00056EE4" w:rsidRPr="00054F8E">
        <w:rPr>
          <w:rFonts w:ascii="Times New Roman" w:hAnsi="Times New Roman"/>
          <w:sz w:val="28"/>
          <w:szCs w:val="28"/>
        </w:rPr>
        <w:t xml:space="preserve"> </w:t>
      </w:r>
      <w:r w:rsidR="00056EE4">
        <w:rPr>
          <w:rFonts w:ascii="Times New Roman" w:hAnsi="Times New Roman"/>
          <w:sz w:val="28"/>
          <w:szCs w:val="28"/>
        </w:rPr>
        <w:t>организации-</w:t>
      </w:r>
      <w:r w:rsidR="00056EE4" w:rsidRPr="00054F8E">
        <w:rPr>
          <w:rFonts w:ascii="Times New Roman" w:hAnsi="Times New Roman"/>
          <w:sz w:val="28"/>
          <w:szCs w:val="28"/>
        </w:rPr>
        <w:t>координатора</w:t>
      </w:r>
      <w:r>
        <w:rPr>
          <w:rFonts w:ascii="Times New Roman" w:hAnsi="Times New Roman"/>
          <w:sz w:val="28"/>
          <w:szCs w:val="28"/>
        </w:rPr>
        <w:t>.</w:t>
      </w:r>
      <w:r w:rsidR="005C6537">
        <w:rPr>
          <w:rFonts w:ascii="Times New Roman" w:hAnsi="Times New Roman"/>
          <w:sz w:val="28"/>
          <w:szCs w:val="28"/>
        </w:rPr>
        <w:t xml:space="preserve"> </w:t>
      </w:r>
    </w:p>
    <w:p w:rsidR="0055625A" w:rsidRDefault="00A1173B" w:rsidP="009B1DC1">
      <w:pPr>
        <w:ind w:firstLine="851"/>
        <w:jc w:val="both"/>
        <w:rPr>
          <w:rFonts w:ascii="Times New Roman" w:hAnsi="Times New Roman"/>
          <w:sz w:val="28"/>
          <w:szCs w:val="28"/>
        </w:rPr>
      </w:pPr>
      <w:r>
        <w:rPr>
          <w:rFonts w:ascii="Times New Roman" w:hAnsi="Times New Roman"/>
          <w:sz w:val="28"/>
          <w:szCs w:val="28"/>
        </w:rPr>
        <w:t xml:space="preserve">В настоящее время </w:t>
      </w:r>
      <w:r w:rsidR="0055625A">
        <w:rPr>
          <w:rFonts w:ascii="Times New Roman" w:hAnsi="Times New Roman"/>
          <w:sz w:val="28"/>
          <w:szCs w:val="28"/>
        </w:rPr>
        <w:t>з</w:t>
      </w:r>
      <w:r w:rsidR="0055625A" w:rsidRPr="000F3117">
        <w:rPr>
          <w:rFonts w:ascii="Times New Roman" w:hAnsi="Times New Roman"/>
          <w:sz w:val="28"/>
          <w:szCs w:val="28"/>
        </w:rPr>
        <w:t>а разработку</w:t>
      </w:r>
      <w:r w:rsidR="0055625A">
        <w:rPr>
          <w:rFonts w:ascii="Times New Roman" w:hAnsi="Times New Roman"/>
          <w:sz w:val="28"/>
          <w:szCs w:val="28"/>
        </w:rPr>
        <w:t xml:space="preserve"> (актуализацию)</w:t>
      </w:r>
      <w:r w:rsidR="0055625A" w:rsidRPr="000F3117">
        <w:rPr>
          <w:rFonts w:ascii="Times New Roman" w:hAnsi="Times New Roman"/>
          <w:sz w:val="28"/>
          <w:szCs w:val="28"/>
        </w:rPr>
        <w:t xml:space="preserve"> СПИ ТП «СВЧ технологии»</w:t>
      </w:r>
      <w:r w:rsidR="0055625A">
        <w:rPr>
          <w:rFonts w:ascii="Times New Roman" w:hAnsi="Times New Roman"/>
          <w:sz w:val="28"/>
          <w:szCs w:val="28"/>
        </w:rPr>
        <w:t xml:space="preserve"> ответственна </w:t>
      </w:r>
      <w:r w:rsidR="0055625A" w:rsidRPr="000F3117">
        <w:rPr>
          <w:rFonts w:ascii="Times New Roman" w:hAnsi="Times New Roman"/>
          <w:sz w:val="28"/>
          <w:szCs w:val="28"/>
        </w:rPr>
        <w:t>секци</w:t>
      </w:r>
      <w:r w:rsidR="0055625A">
        <w:rPr>
          <w:rFonts w:ascii="Times New Roman" w:hAnsi="Times New Roman"/>
          <w:sz w:val="28"/>
          <w:szCs w:val="28"/>
        </w:rPr>
        <w:t>я</w:t>
      </w:r>
      <w:r w:rsidR="0055625A" w:rsidRPr="000F3117">
        <w:rPr>
          <w:rFonts w:ascii="Times New Roman" w:hAnsi="Times New Roman"/>
          <w:sz w:val="28"/>
          <w:szCs w:val="28"/>
        </w:rPr>
        <w:t xml:space="preserve"> по вопросам </w:t>
      </w:r>
      <w:r w:rsidR="0055625A">
        <w:rPr>
          <w:rFonts w:ascii="Times New Roman" w:hAnsi="Times New Roman"/>
          <w:sz w:val="28"/>
          <w:szCs w:val="28"/>
        </w:rPr>
        <w:t xml:space="preserve">ее </w:t>
      </w:r>
      <w:r w:rsidR="0055625A" w:rsidRPr="000F3117">
        <w:rPr>
          <w:rFonts w:ascii="Times New Roman" w:hAnsi="Times New Roman"/>
          <w:sz w:val="28"/>
          <w:szCs w:val="28"/>
        </w:rPr>
        <w:t>разработки</w:t>
      </w:r>
      <w:r w:rsidR="0055625A">
        <w:rPr>
          <w:rFonts w:ascii="Times New Roman" w:hAnsi="Times New Roman"/>
          <w:sz w:val="28"/>
          <w:szCs w:val="28"/>
        </w:rPr>
        <w:t xml:space="preserve">, председателем которой является </w:t>
      </w:r>
      <w:r w:rsidR="0055625A" w:rsidRPr="00B81A1B">
        <w:rPr>
          <w:rFonts w:ascii="Times New Roman" w:hAnsi="Times New Roman"/>
          <w:sz w:val="28"/>
          <w:szCs w:val="28"/>
        </w:rPr>
        <w:t>Колковский Юрий Владимирович, заместитель генерального директора по научной работе</w:t>
      </w:r>
      <w:r w:rsidR="0055625A">
        <w:rPr>
          <w:rFonts w:ascii="Times New Roman" w:hAnsi="Times New Roman"/>
          <w:sz w:val="28"/>
          <w:szCs w:val="28"/>
        </w:rPr>
        <w:t xml:space="preserve"> АО «НПП «Пульсар»</w:t>
      </w:r>
      <w:r w:rsidR="0055625A" w:rsidRPr="00B81A1B">
        <w:rPr>
          <w:rFonts w:ascii="Times New Roman" w:hAnsi="Times New Roman"/>
          <w:sz w:val="28"/>
          <w:szCs w:val="28"/>
        </w:rPr>
        <w:t>, д.т.н., проф</w:t>
      </w:r>
      <w:r w:rsidR="008C11C6">
        <w:rPr>
          <w:rFonts w:ascii="Times New Roman" w:hAnsi="Times New Roman"/>
          <w:sz w:val="28"/>
          <w:szCs w:val="28"/>
        </w:rPr>
        <w:t>.</w:t>
      </w:r>
      <w:r w:rsidR="0055625A" w:rsidRPr="00B81A1B">
        <w:rPr>
          <w:rFonts w:ascii="Times New Roman" w:hAnsi="Times New Roman"/>
          <w:sz w:val="28"/>
          <w:szCs w:val="28"/>
        </w:rPr>
        <w:t xml:space="preserve">, </w:t>
      </w:r>
      <w:r w:rsidR="00AE05A4">
        <w:rPr>
          <w:rFonts w:ascii="Times New Roman" w:hAnsi="Times New Roman"/>
          <w:sz w:val="28"/>
          <w:szCs w:val="28"/>
        </w:rPr>
        <w:t xml:space="preserve">контактные данные: </w:t>
      </w:r>
      <w:r w:rsidR="0055625A" w:rsidRPr="00B81A1B">
        <w:rPr>
          <w:rFonts w:ascii="Times New Roman" w:hAnsi="Times New Roman"/>
          <w:sz w:val="28"/>
          <w:szCs w:val="28"/>
        </w:rPr>
        <w:t>тел.: 8 (499)</w:t>
      </w:r>
      <w:r w:rsidR="00056EE4">
        <w:rPr>
          <w:rFonts w:ascii="Times New Roman" w:hAnsi="Times New Roman"/>
          <w:sz w:val="28"/>
          <w:szCs w:val="28"/>
        </w:rPr>
        <w:t xml:space="preserve"> </w:t>
      </w:r>
      <w:r w:rsidR="0055625A" w:rsidRPr="00B81A1B">
        <w:rPr>
          <w:rFonts w:ascii="Times New Roman" w:hAnsi="Times New Roman"/>
          <w:sz w:val="28"/>
          <w:szCs w:val="28"/>
        </w:rPr>
        <w:t>369-05-33, адрес: 105187, г. Москва, Окружной проезд, д</w:t>
      </w:r>
      <w:r w:rsidR="0055625A">
        <w:rPr>
          <w:rFonts w:ascii="Times New Roman" w:hAnsi="Times New Roman"/>
          <w:sz w:val="28"/>
          <w:szCs w:val="28"/>
        </w:rPr>
        <w:t>.</w:t>
      </w:r>
      <w:r w:rsidR="0055625A" w:rsidRPr="00B81A1B">
        <w:rPr>
          <w:rFonts w:ascii="Times New Roman" w:hAnsi="Times New Roman"/>
          <w:sz w:val="28"/>
          <w:szCs w:val="28"/>
        </w:rPr>
        <w:t xml:space="preserve"> 27</w:t>
      </w:r>
      <w:r w:rsidR="0055625A" w:rsidRPr="000F3117">
        <w:rPr>
          <w:rFonts w:ascii="Times New Roman" w:hAnsi="Times New Roman"/>
          <w:sz w:val="28"/>
          <w:szCs w:val="28"/>
        </w:rPr>
        <w:t>.</w:t>
      </w:r>
    </w:p>
    <w:p w:rsidR="00E74310" w:rsidRDefault="006A39CB" w:rsidP="00A67FC2">
      <w:pPr>
        <w:ind w:firstLine="851"/>
        <w:jc w:val="both"/>
        <w:rPr>
          <w:rFonts w:ascii="Times New Roman" w:hAnsi="Times New Roman"/>
          <w:sz w:val="28"/>
          <w:szCs w:val="28"/>
        </w:rPr>
      </w:pPr>
      <w:r w:rsidRPr="000F3117">
        <w:rPr>
          <w:rFonts w:ascii="Times New Roman" w:hAnsi="Times New Roman"/>
          <w:sz w:val="28"/>
          <w:szCs w:val="28"/>
        </w:rPr>
        <w:t xml:space="preserve">С </w:t>
      </w:r>
      <w:r w:rsidR="00AE05A4">
        <w:rPr>
          <w:rFonts w:ascii="Times New Roman" w:hAnsi="Times New Roman"/>
          <w:sz w:val="28"/>
          <w:szCs w:val="28"/>
        </w:rPr>
        <w:t>самой</w:t>
      </w:r>
      <w:r w:rsidRPr="000F3117">
        <w:rPr>
          <w:rFonts w:ascii="Times New Roman" w:hAnsi="Times New Roman"/>
          <w:sz w:val="28"/>
          <w:szCs w:val="28"/>
        </w:rPr>
        <w:t xml:space="preserve"> С</w:t>
      </w:r>
      <w:r w:rsidR="00BA5D52">
        <w:rPr>
          <w:rFonts w:ascii="Times New Roman" w:hAnsi="Times New Roman"/>
          <w:sz w:val="28"/>
          <w:szCs w:val="28"/>
        </w:rPr>
        <w:t xml:space="preserve">ПИ </w:t>
      </w:r>
      <w:r w:rsidRPr="000F3117">
        <w:rPr>
          <w:rFonts w:ascii="Times New Roman" w:hAnsi="Times New Roman"/>
          <w:sz w:val="28"/>
          <w:szCs w:val="28"/>
        </w:rPr>
        <w:t>ТП «СВЧ технологии»</w:t>
      </w:r>
      <w:r w:rsidR="00AE05A4">
        <w:rPr>
          <w:rFonts w:ascii="Times New Roman" w:hAnsi="Times New Roman"/>
          <w:sz w:val="28"/>
          <w:szCs w:val="28"/>
        </w:rPr>
        <w:t xml:space="preserve"> и об ежегодных итогах ее реализации </w:t>
      </w:r>
      <w:r w:rsidRPr="000F3117">
        <w:rPr>
          <w:rFonts w:ascii="Times New Roman" w:hAnsi="Times New Roman"/>
          <w:sz w:val="28"/>
          <w:szCs w:val="28"/>
        </w:rPr>
        <w:t>заинтересованным лицам и организациям можно ознакомиться</w:t>
      </w:r>
      <w:r w:rsidR="0055625A">
        <w:rPr>
          <w:rFonts w:ascii="Times New Roman" w:hAnsi="Times New Roman"/>
          <w:sz w:val="28"/>
          <w:szCs w:val="28"/>
        </w:rPr>
        <w:t xml:space="preserve"> </w:t>
      </w:r>
      <w:r w:rsidR="00E74310" w:rsidRPr="00490C63">
        <w:rPr>
          <w:rFonts w:ascii="Times New Roman" w:hAnsi="Times New Roman"/>
          <w:sz w:val="28"/>
          <w:szCs w:val="28"/>
        </w:rPr>
        <w:t>на</w:t>
      </w:r>
      <w:r w:rsidR="0055625A">
        <w:rPr>
          <w:rFonts w:ascii="Times New Roman" w:hAnsi="Times New Roman"/>
          <w:sz w:val="28"/>
          <w:szCs w:val="28"/>
        </w:rPr>
        <w:t xml:space="preserve"> официальном </w:t>
      </w:r>
      <w:r w:rsidR="00E74310" w:rsidRPr="00490C63">
        <w:rPr>
          <w:rFonts w:ascii="Times New Roman" w:hAnsi="Times New Roman"/>
          <w:sz w:val="28"/>
          <w:szCs w:val="28"/>
        </w:rPr>
        <w:t>сайте</w:t>
      </w:r>
      <w:r w:rsidR="0055625A">
        <w:rPr>
          <w:rFonts w:ascii="Times New Roman" w:hAnsi="Times New Roman"/>
          <w:sz w:val="28"/>
          <w:szCs w:val="28"/>
        </w:rPr>
        <w:t xml:space="preserve"> организации-инициатора платформы</w:t>
      </w:r>
      <w:r w:rsidR="00E74310" w:rsidRPr="00490C63">
        <w:rPr>
          <w:rFonts w:ascii="Times New Roman" w:hAnsi="Times New Roman"/>
          <w:sz w:val="28"/>
          <w:szCs w:val="28"/>
        </w:rPr>
        <w:t xml:space="preserve"> ИСВЧПЭ РАН,</w:t>
      </w:r>
      <w:r w:rsidR="0055625A">
        <w:rPr>
          <w:rFonts w:ascii="Times New Roman" w:hAnsi="Times New Roman"/>
          <w:sz w:val="28"/>
          <w:szCs w:val="28"/>
        </w:rPr>
        <w:t xml:space="preserve"> </w:t>
      </w:r>
      <w:r w:rsidR="00E74310" w:rsidRPr="00490C63">
        <w:rPr>
          <w:rFonts w:ascii="Times New Roman" w:hAnsi="Times New Roman"/>
          <w:sz w:val="28"/>
          <w:szCs w:val="28"/>
        </w:rPr>
        <w:t>в</w:t>
      </w:r>
      <w:r w:rsidR="0055625A">
        <w:rPr>
          <w:rFonts w:ascii="Times New Roman" w:hAnsi="Times New Roman"/>
          <w:sz w:val="28"/>
          <w:szCs w:val="28"/>
        </w:rPr>
        <w:t xml:space="preserve"> </w:t>
      </w:r>
      <w:r w:rsidR="00E74310" w:rsidRPr="00490C63">
        <w:rPr>
          <w:rFonts w:ascii="Times New Roman" w:hAnsi="Times New Roman"/>
          <w:sz w:val="28"/>
          <w:szCs w:val="28"/>
        </w:rPr>
        <w:t xml:space="preserve">разделе «Технологическая платформа «СВЧ технологии» - </w:t>
      </w:r>
      <w:hyperlink r:id="rId20" w:history="1">
        <w:hyperlink r:id="rId21" w:history="1">
          <w:r w:rsidR="0055625A" w:rsidRPr="006E64C9">
            <w:rPr>
              <w:rStyle w:val="a9"/>
              <w:rFonts w:ascii="Times New Roman" w:hAnsi="Times New Roman"/>
              <w:sz w:val="28"/>
              <w:szCs w:val="28"/>
            </w:rPr>
            <w:t>http://new.isvch.ru/tp/</w:t>
          </w:r>
        </w:hyperlink>
      </w:hyperlink>
      <w:r w:rsidR="00E74310" w:rsidRPr="00490C63">
        <w:rPr>
          <w:rFonts w:ascii="Times New Roman" w:hAnsi="Times New Roman"/>
          <w:sz w:val="28"/>
          <w:szCs w:val="28"/>
        </w:rPr>
        <w:t>.</w:t>
      </w:r>
    </w:p>
    <w:p w:rsidR="009A1867" w:rsidRDefault="007F56C2" w:rsidP="0065666C">
      <w:pPr>
        <w:ind w:firstLine="851"/>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Годовой о</w:t>
      </w:r>
      <w:r w:rsidR="009A1867">
        <w:rPr>
          <w:rFonts w:ascii="Times New Roman" w:eastAsiaTheme="minorHAnsi" w:hAnsi="Times New Roman"/>
          <w:color w:val="000000" w:themeColor="text1"/>
          <w:sz w:val="28"/>
          <w:szCs w:val="28"/>
        </w:rPr>
        <w:t xml:space="preserve">тчет </w:t>
      </w:r>
      <w:r>
        <w:rPr>
          <w:rFonts w:ascii="Times New Roman" w:eastAsiaTheme="minorHAnsi" w:hAnsi="Times New Roman"/>
          <w:color w:val="000000" w:themeColor="text1"/>
          <w:sz w:val="28"/>
          <w:szCs w:val="28"/>
        </w:rPr>
        <w:t>за 201</w:t>
      </w:r>
      <w:r w:rsidR="00817CD0">
        <w:rPr>
          <w:rFonts w:ascii="Times New Roman" w:eastAsiaTheme="minorHAnsi" w:hAnsi="Times New Roman"/>
          <w:color w:val="000000" w:themeColor="text1"/>
          <w:sz w:val="28"/>
          <w:szCs w:val="28"/>
        </w:rPr>
        <w:t>9</w:t>
      </w:r>
      <w:r>
        <w:rPr>
          <w:rFonts w:ascii="Times New Roman" w:eastAsiaTheme="minorHAnsi" w:hAnsi="Times New Roman"/>
          <w:color w:val="000000" w:themeColor="text1"/>
          <w:sz w:val="28"/>
          <w:szCs w:val="28"/>
        </w:rPr>
        <w:t xml:space="preserve"> год </w:t>
      </w:r>
      <w:r w:rsidR="009A1867">
        <w:rPr>
          <w:rFonts w:ascii="Times New Roman" w:eastAsiaTheme="minorHAnsi" w:hAnsi="Times New Roman"/>
          <w:color w:val="000000" w:themeColor="text1"/>
          <w:sz w:val="28"/>
          <w:szCs w:val="28"/>
        </w:rPr>
        <w:t>о работе НТС технологической платформы «СВЧ технологии» представлен в Приложении 6.</w:t>
      </w:r>
    </w:p>
    <w:p w:rsidR="0065666C" w:rsidRDefault="0065666C" w:rsidP="0065666C">
      <w:pPr>
        <w:ind w:firstLine="851"/>
        <w:jc w:val="both"/>
        <w:rPr>
          <w:rFonts w:ascii="Times New Roman" w:eastAsiaTheme="minorHAnsi" w:hAnsi="Times New Roman"/>
          <w:color w:val="000000" w:themeColor="text1"/>
          <w:sz w:val="28"/>
          <w:szCs w:val="28"/>
        </w:rPr>
      </w:pPr>
      <w:r w:rsidRPr="008D36C2">
        <w:rPr>
          <w:rFonts w:ascii="Times New Roman" w:eastAsiaTheme="minorHAnsi" w:hAnsi="Times New Roman"/>
          <w:color w:val="000000" w:themeColor="text1"/>
          <w:sz w:val="28"/>
          <w:szCs w:val="28"/>
        </w:rPr>
        <w:t>В рамках работ по развитию научно-технологического прогнозирования</w:t>
      </w:r>
      <w:r>
        <w:rPr>
          <w:rFonts w:ascii="Times New Roman" w:eastAsiaTheme="minorHAnsi" w:hAnsi="Times New Roman"/>
          <w:color w:val="000000" w:themeColor="text1"/>
          <w:sz w:val="28"/>
          <w:szCs w:val="28"/>
        </w:rPr>
        <w:t xml:space="preserve"> </w:t>
      </w:r>
      <w:r w:rsidR="009A1867">
        <w:rPr>
          <w:rFonts w:ascii="Times New Roman" w:eastAsiaTheme="minorHAnsi" w:hAnsi="Times New Roman"/>
          <w:color w:val="000000" w:themeColor="text1"/>
          <w:sz w:val="28"/>
          <w:szCs w:val="28"/>
        </w:rPr>
        <w:br/>
      </w:r>
      <w:r>
        <w:rPr>
          <w:rFonts w:ascii="Times New Roman" w:eastAsiaTheme="minorHAnsi" w:hAnsi="Times New Roman"/>
          <w:color w:val="000000" w:themeColor="text1"/>
          <w:sz w:val="28"/>
          <w:szCs w:val="28"/>
        </w:rPr>
        <w:t>АО «ГЗ «Пульсар» осуществляе</w:t>
      </w:r>
      <w:r w:rsidRPr="008D36C2">
        <w:rPr>
          <w:rFonts w:ascii="Times New Roman" w:eastAsiaTheme="minorHAnsi" w:hAnsi="Times New Roman"/>
          <w:color w:val="000000" w:themeColor="text1"/>
          <w:sz w:val="28"/>
          <w:szCs w:val="28"/>
        </w:rPr>
        <w:t>т мониторинг публикаций</w:t>
      </w:r>
      <w:r>
        <w:rPr>
          <w:rFonts w:ascii="Times New Roman" w:eastAsiaTheme="minorHAnsi" w:hAnsi="Times New Roman"/>
          <w:color w:val="000000" w:themeColor="text1"/>
          <w:sz w:val="28"/>
          <w:szCs w:val="28"/>
        </w:rPr>
        <w:t xml:space="preserve"> (</w:t>
      </w:r>
      <w:r w:rsidRPr="008D36C2">
        <w:rPr>
          <w:rFonts w:ascii="Times New Roman" w:eastAsiaTheme="minorHAnsi" w:hAnsi="Times New Roman"/>
          <w:color w:val="000000" w:themeColor="text1"/>
          <w:sz w:val="28"/>
          <w:szCs w:val="28"/>
        </w:rPr>
        <w:t>статей</w:t>
      </w:r>
      <w:r>
        <w:rPr>
          <w:rFonts w:ascii="Times New Roman" w:eastAsiaTheme="minorHAnsi" w:hAnsi="Times New Roman"/>
          <w:color w:val="000000" w:themeColor="text1"/>
          <w:sz w:val="28"/>
          <w:szCs w:val="28"/>
        </w:rPr>
        <w:t>, монографий и др.)</w:t>
      </w:r>
      <w:r w:rsidRPr="008D36C2">
        <w:rPr>
          <w:rFonts w:ascii="Times New Roman" w:eastAsiaTheme="minorHAnsi" w:hAnsi="Times New Roman"/>
          <w:color w:val="000000" w:themeColor="text1"/>
          <w:sz w:val="28"/>
          <w:szCs w:val="28"/>
        </w:rPr>
        <w:t xml:space="preserve"> и сообщений </w:t>
      </w:r>
      <w:r>
        <w:rPr>
          <w:rFonts w:ascii="Times New Roman" w:eastAsiaTheme="minorHAnsi" w:hAnsi="Times New Roman"/>
          <w:color w:val="000000" w:themeColor="text1"/>
          <w:sz w:val="28"/>
          <w:szCs w:val="28"/>
        </w:rPr>
        <w:t xml:space="preserve">отечественных и </w:t>
      </w:r>
      <w:r w:rsidRPr="008D36C2">
        <w:rPr>
          <w:rFonts w:ascii="Times New Roman" w:eastAsiaTheme="minorHAnsi" w:hAnsi="Times New Roman"/>
          <w:color w:val="000000" w:themeColor="text1"/>
          <w:sz w:val="28"/>
          <w:szCs w:val="28"/>
        </w:rPr>
        <w:t>зарубежных фирм, специализирующихся в разработке и выпуске современной ЭКБ</w:t>
      </w:r>
      <w:r>
        <w:rPr>
          <w:rFonts w:ascii="Times New Roman" w:eastAsiaTheme="minorHAnsi" w:hAnsi="Times New Roman"/>
          <w:color w:val="000000" w:themeColor="text1"/>
          <w:sz w:val="28"/>
          <w:szCs w:val="28"/>
        </w:rPr>
        <w:t xml:space="preserve">, </w:t>
      </w:r>
      <w:r w:rsidRPr="005F63F3">
        <w:rPr>
          <w:rFonts w:ascii="Times New Roman" w:eastAsiaTheme="minorHAnsi" w:hAnsi="Times New Roman"/>
          <w:color w:val="000000" w:themeColor="text1"/>
          <w:sz w:val="28"/>
          <w:szCs w:val="28"/>
        </w:rPr>
        <w:t>изделий СВЧ и силовой электроники на основе перспективных многокомпонентных полупроводниковых материалов</w:t>
      </w:r>
      <w:r w:rsidRPr="008D36C2">
        <w:rPr>
          <w:rFonts w:ascii="Times New Roman" w:eastAsiaTheme="minorHAnsi" w:hAnsi="Times New Roman"/>
          <w:color w:val="000000" w:themeColor="text1"/>
          <w:sz w:val="28"/>
          <w:szCs w:val="28"/>
        </w:rPr>
        <w:t>.</w:t>
      </w:r>
      <w:r>
        <w:rPr>
          <w:rFonts w:ascii="Times New Roman" w:eastAsiaTheme="minorHAnsi" w:hAnsi="Times New Roman"/>
          <w:color w:val="000000" w:themeColor="text1"/>
          <w:sz w:val="28"/>
          <w:szCs w:val="28"/>
        </w:rPr>
        <w:t xml:space="preserve"> Кроме того, с</w:t>
      </w:r>
      <w:r w:rsidRPr="008D36C2">
        <w:rPr>
          <w:rFonts w:ascii="Times New Roman" w:eastAsiaTheme="minorHAnsi" w:hAnsi="Times New Roman"/>
          <w:color w:val="000000" w:themeColor="text1"/>
          <w:sz w:val="28"/>
          <w:szCs w:val="28"/>
        </w:rPr>
        <w:t xml:space="preserve"> целью </w:t>
      </w:r>
      <w:r>
        <w:rPr>
          <w:rFonts w:ascii="Times New Roman" w:eastAsiaTheme="minorHAnsi" w:hAnsi="Times New Roman"/>
          <w:color w:val="000000" w:themeColor="text1"/>
          <w:sz w:val="28"/>
          <w:szCs w:val="28"/>
        </w:rPr>
        <w:t>непрерывного оперативного информационно-аналитического обеспечения</w:t>
      </w:r>
      <w:r w:rsidRPr="008D36C2">
        <w:rPr>
          <w:rFonts w:ascii="Times New Roman" w:eastAsiaTheme="minorHAnsi" w:hAnsi="Times New Roman"/>
          <w:color w:val="000000" w:themeColor="text1"/>
          <w:sz w:val="28"/>
          <w:szCs w:val="28"/>
        </w:rPr>
        <w:t xml:space="preserve"> разработчиков и потребителей ЭКБ и комплексированных систем на их основе о </w:t>
      </w:r>
      <w:r>
        <w:rPr>
          <w:rFonts w:ascii="Times New Roman" w:eastAsiaTheme="minorHAnsi" w:hAnsi="Times New Roman"/>
          <w:color w:val="000000" w:themeColor="text1"/>
          <w:sz w:val="28"/>
          <w:szCs w:val="28"/>
        </w:rPr>
        <w:t xml:space="preserve">наилучших технологических </w:t>
      </w:r>
      <w:r w:rsidRPr="008D36C2">
        <w:rPr>
          <w:rFonts w:ascii="Times New Roman" w:eastAsiaTheme="minorHAnsi" w:hAnsi="Times New Roman"/>
          <w:color w:val="000000" w:themeColor="text1"/>
          <w:sz w:val="28"/>
          <w:szCs w:val="28"/>
        </w:rPr>
        <w:t xml:space="preserve">достижениях ведущих мировых </w:t>
      </w:r>
      <w:r>
        <w:rPr>
          <w:rFonts w:ascii="Times New Roman" w:eastAsiaTheme="minorHAnsi" w:hAnsi="Times New Roman"/>
          <w:color w:val="000000" w:themeColor="text1"/>
          <w:sz w:val="28"/>
          <w:szCs w:val="28"/>
        </w:rPr>
        <w:t>компаний</w:t>
      </w:r>
      <w:r w:rsidRPr="008D36C2">
        <w:rPr>
          <w:rFonts w:ascii="Times New Roman" w:eastAsiaTheme="minorHAnsi" w:hAnsi="Times New Roman"/>
          <w:color w:val="000000" w:themeColor="text1"/>
          <w:sz w:val="28"/>
          <w:szCs w:val="28"/>
        </w:rPr>
        <w:t xml:space="preserve"> инициативно выпускает</w:t>
      </w:r>
      <w:r>
        <w:rPr>
          <w:rFonts w:ascii="Times New Roman" w:eastAsiaTheme="minorHAnsi" w:hAnsi="Times New Roman"/>
          <w:color w:val="000000" w:themeColor="text1"/>
          <w:sz w:val="28"/>
          <w:szCs w:val="28"/>
        </w:rPr>
        <w:t>ся</w:t>
      </w:r>
      <w:r w:rsidRPr="008D36C2">
        <w:rPr>
          <w:rFonts w:ascii="Times New Roman" w:eastAsiaTheme="minorHAnsi" w:hAnsi="Times New Roman"/>
          <w:color w:val="000000" w:themeColor="text1"/>
          <w:sz w:val="28"/>
          <w:szCs w:val="28"/>
        </w:rPr>
        <w:t xml:space="preserve"> периодический </w:t>
      </w:r>
      <w:r>
        <w:rPr>
          <w:rFonts w:ascii="Times New Roman" w:eastAsiaTheme="minorHAnsi" w:hAnsi="Times New Roman"/>
          <w:color w:val="000000" w:themeColor="text1"/>
          <w:sz w:val="28"/>
          <w:szCs w:val="28"/>
        </w:rPr>
        <w:t xml:space="preserve">информационный </w:t>
      </w:r>
      <w:r w:rsidRPr="008D36C2">
        <w:rPr>
          <w:rFonts w:ascii="Times New Roman" w:eastAsiaTheme="minorHAnsi" w:hAnsi="Times New Roman"/>
          <w:color w:val="000000" w:themeColor="text1"/>
          <w:sz w:val="28"/>
          <w:szCs w:val="28"/>
        </w:rPr>
        <w:t>сборник «Широкозонные полупроводники. Обзор публикаций»</w:t>
      </w:r>
      <w:r>
        <w:rPr>
          <w:rFonts w:ascii="Times New Roman" w:eastAsiaTheme="minorHAnsi" w:hAnsi="Times New Roman"/>
          <w:color w:val="000000" w:themeColor="text1"/>
          <w:sz w:val="28"/>
          <w:szCs w:val="28"/>
        </w:rPr>
        <w:t xml:space="preserve"> и проводятся заседания </w:t>
      </w:r>
      <w:r w:rsidRPr="00EA26C5">
        <w:rPr>
          <w:rFonts w:ascii="Times New Roman" w:eastAsiaTheme="minorHAnsi" w:hAnsi="Times New Roman"/>
          <w:color w:val="000000" w:themeColor="text1"/>
          <w:sz w:val="28"/>
          <w:szCs w:val="28"/>
        </w:rPr>
        <w:t xml:space="preserve">по вопросам </w:t>
      </w:r>
      <w:r>
        <w:rPr>
          <w:rFonts w:ascii="Times New Roman" w:eastAsiaTheme="minorHAnsi" w:hAnsi="Times New Roman"/>
          <w:color w:val="000000" w:themeColor="text1"/>
          <w:sz w:val="28"/>
          <w:szCs w:val="28"/>
        </w:rPr>
        <w:t xml:space="preserve">применения и возможного </w:t>
      </w:r>
      <w:r w:rsidRPr="00EA26C5">
        <w:rPr>
          <w:rFonts w:ascii="Times New Roman" w:eastAsiaTheme="minorHAnsi" w:hAnsi="Times New Roman"/>
          <w:color w:val="000000" w:themeColor="text1"/>
          <w:sz w:val="28"/>
          <w:szCs w:val="28"/>
        </w:rPr>
        <w:t>приобретения наилучших доступных зарубежных технологий</w:t>
      </w:r>
      <w:r w:rsidRPr="008D36C2">
        <w:rPr>
          <w:rFonts w:ascii="Times New Roman" w:eastAsiaTheme="minorHAnsi" w:hAnsi="Times New Roman"/>
          <w:color w:val="000000" w:themeColor="text1"/>
          <w:sz w:val="28"/>
          <w:szCs w:val="28"/>
        </w:rPr>
        <w:t>.</w:t>
      </w:r>
    </w:p>
    <w:p w:rsidR="000F50EB" w:rsidRPr="000F50EB" w:rsidRDefault="006F640B" w:rsidP="00F74939">
      <w:pPr>
        <w:pStyle w:val="121"/>
        <w:spacing w:before="100" w:after="100" w:line="240" w:lineRule="auto"/>
        <w:ind w:firstLine="0"/>
        <w:jc w:val="center"/>
        <w:outlineLvl w:val="1"/>
        <w:rPr>
          <w:b/>
          <w:sz w:val="28"/>
          <w:szCs w:val="28"/>
        </w:rPr>
      </w:pPr>
      <w:bookmarkStart w:id="5" w:name="_Toc536718932"/>
      <w:r>
        <w:rPr>
          <w:b/>
          <w:sz w:val="28"/>
          <w:szCs w:val="28"/>
        </w:rPr>
        <w:lastRenderedPageBreak/>
        <w:t>2</w:t>
      </w:r>
      <w:r w:rsidR="00913532" w:rsidRPr="000F50EB">
        <w:rPr>
          <w:b/>
          <w:sz w:val="28"/>
          <w:szCs w:val="28"/>
        </w:rPr>
        <w:t>.1.</w:t>
      </w:r>
      <w:r w:rsidR="000F50EB" w:rsidRPr="000F50EB">
        <w:rPr>
          <w:b/>
          <w:sz w:val="28"/>
          <w:szCs w:val="28"/>
        </w:rPr>
        <w:t xml:space="preserve"> Перечень выполненных и запланированных работ </w:t>
      </w:r>
      <w:r w:rsidR="004E086A">
        <w:rPr>
          <w:b/>
          <w:sz w:val="28"/>
          <w:szCs w:val="28"/>
        </w:rPr>
        <w:t xml:space="preserve">в рамках реализации </w:t>
      </w:r>
      <w:r w:rsidR="00972929" w:rsidRPr="00972929">
        <w:rPr>
          <w:b/>
          <w:sz w:val="28"/>
          <w:szCs w:val="28"/>
        </w:rPr>
        <w:t>стратегической программ</w:t>
      </w:r>
      <w:r w:rsidR="004E086A">
        <w:rPr>
          <w:b/>
          <w:sz w:val="28"/>
          <w:szCs w:val="28"/>
        </w:rPr>
        <w:t>ы</w:t>
      </w:r>
      <w:r w:rsidR="00972929" w:rsidRPr="00972929">
        <w:rPr>
          <w:b/>
          <w:sz w:val="28"/>
          <w:szCs w:val="28"/>
        </w:rPr>
        <w:t xml:space="preserve"> исследований</w:t>
      </w:r>
      <w:r w:rsidR="00972929">
        <w:rPr>
          <w:b/>
          <w:sz w:val="28"/>
          <w:szCs w:val="28"/>
        </w:rPr>
        <w:t xml:space="preserve"> и разработок</w:t>
      </w:r>
      <w:bookmarkEnd w:id="5"/>
    </w:p>
    <w:p w:rsidR="00AE05A4" w:rsidRDefault="007B082C" w:rsidP="007E1BE0">
      <w:pPr>
        <w:pStyle w:val="121"/>
        <w:spacing w:line="20" w:lineRule="atLeast"/>
        <w:ind w:firstLine="851"/>
        <w:rPr>
          <w:sz w:val="28"/>
          <w:szCs w:val="28"/>
        </w:rPr>
      </w:pPr>
      <w:r w:rsidRPr="007B082C">
        <w:rPr>
          <w:sz w:val="28"/>
          <w:szCs w:val="28"/>
        </w:rPr>
        <w:t>В 201</w:t>
      </w:r>
      <w:r w:rsidR="0031179F">
        <w:rPr>
          <w:sz w:val="28"/>
          <w:szCs w:val="28"/>
        </w:rPr>
        <w:t>9</w:t>
      </w:r>
      <w:r w:rsidRPr="007B082C">
        <w:rPr>
          <w:sz w:val="28"/>
          <w:szCs w:val="28"/>
        </w:rPr>
        <w:t xml:space="preserve"> году</w:t>
      </w:r>
      <w:r w:rsidR="0031179F">
        <w:rPr>
          <w:sz w:val="28"/>
          <w:szCs w:val="28"/>
        </w:rPr>
        <w:t xml:space="preserve"> в</w:t>
      </w:r>
      <w:r w:rsidR="0031179F" w:rsidRPr="0031179F">
        <w:rPr>
          <w:sz w:val="28"/>
          <w:szCs w:val="28"/>
        </w:rPr>
        <w:t xml:space="preserve"> АО «Гиредмет» в рамках инвестиционного проекта «Арсенид </w:t>
      </w:r>
      <w:r w:rsidR="00AE5F06">
        <w:rPr>
          <w:sz w:val="28"/>
          <w:szCs w:val="28"/>
        </w:rPr>
        <w:t>г</w:t>
      </w:r>
      <w:r w:rsidR="0031179F" w:rsidRPr="0031179F">
        <w:rPr>
          <w:sz w:val="28"/>
          <w:szCs w:val="28"/>
        </w:rPr>
        <w:t xml:space="preserve">аллия» (GaAs) отработана технология получения монокристаллов </w:t>
      </w:r>
      <w:r w:rsidR="0031179F">
        <w:rPr>
          <w:sz w:val="28"/>
          <w:szCs w:val="28"/>
        </w:rPr>
        <w:t>одноименного материала</w:t>
      </w:r>
      <w:r w:rsidR="0031179F" w:rsidRPr="0031179F">
        <w:rPr>
          <w:sz w:val="28"/>
          <w:szCs w:val="28"/>
        </w:rPr>
        <w:t xml:space="preserve"> диаметром 100 мм, а также пластин на их основе качества «epi-ready».</w:t>
      </w:r>
    </w:p>
    <w:p w:rsidR="00AE5F06" w:rsidRDefault="00AE5F06" w:rsidP="007E1BE0">
      <w:pPr>
        <w:pStyle w:val="121"/>
        <w:spacing w:line="20" w:lineRule="atLeast"/>
        <w:ind w:firstLine="851"/>
        <w:rPr>
          <w:sz w:val="28"/>
          <w:szCs w:val="28"/>
        </w:rPr>
      </w:pPr>
    </w:p>
    <w:p w:rsidR="007E1BE0" w:rsidRPr="007E1BE0" w:rsidRDefault="007E1BE0" w:rsidP="007E1BE0">
      <w:pPr>
        <w:pStyle w:val="121"/>
        <w:spacing w:line="20" w:lineRule="atLeast"/>
        <w:ind w:firstLine="851"/>
        <w:rPr>
          <w:sz w:val="28"/>
          <w:szCs w:val="28"/>
        </w:rPr>
      </w:pPr>
      <w:r>
        <w:rPr>
          <w:sz w:val="28"/>
          <w:szCs w:val="28"/>
        </w:rPr>
        <w:t>В</w:t>
      </w:r>
      <w:r w:rsidRPr="007E1BE0">
        <w:rPr>
          <w:sz w:val="28"/>
          <w:szCs w:val="28"/>
        </w:rPr>
        <w:t xml:space="preserve"> 2019 год</w:t>
      </w:r>
      <w:r>
        <w:rPr>
          <w:sz w:val="28"/>
          <w:szCs w:val="28"/>
        </w:rPr>
        <w:t>у</w:t>
      </w:r>
      <w:r w:rsidRPr="007E1BE0">
        <w:rPr>
          <w:sz w:val="28"/>
          <w:szCs w:val="28"/>
        </w:rPr>
        <w:t xml:space="preserve"> </w:t>
      </w:r>
      <w:r>
        <w:rPr>
          <w:sz w:val="28"/>
          <w:szCs w:val="28"/>
        </w:rPr>
        <w:t>в</w:t>
      </w:r>
      <w:r w:rsidRPr="007E1BE0">
        <w:rPr>
          <w:sz w:val="28"/>
          <w:szCs w:val="28"/>
        </w:rPr>
        <w:t xml:space="preserve"> АО «НПП «Салют»:</w:t>
      </w:r>
    </w:p>
    <w:p w:rsidR="007E1BE0" w:rsidRDefault="007E1BE0" w:rsidP="00904CA0">
      <w:pPr>
        <w:pStyle w:val="121"/>
        <w:numPr>
          <w:ilvl w:val="0"/>
          <w:numId w:val="50"/>
        </w:numPr>
        <w:spacing w:line="20" w:lineRule="atLeast"/>
        <w:ind w:left="0" w:firstLine="851"/>
        <w:rPr>
          <w:sz w:val="28"/>
          <w:szCs w:val="28"/>
        </w:rPr>
      </w:pPr>
      <w:r>
        <w:rPr>
          <w:sz w:val="28"/>
          <w:szCs w:val="28"/>
        </w:rPr>
        <w:t>р</w:t>
      </w:r>
      <w:r w:rsidRPr="007E1BE0">
        <w:rPr>
          <w:sz w:val="28"/>
          <w:szCs w:val="28"/>
        </w:rPr>
        <w:t>азработаны умножители частоты на 2 (удвоители с подавлением гармоник сигнала на выходе умножителя относительно 2-й гармоники не менее 25 дБ) и на 3 (утроители с подавлением гармоник сигнала на выходе умножителя относительно 3-й гармоники не менее 25 дБ) с выходными частотами до 90 ГГц и освоено серийное производство по ним;</w:t>
      </w:r>
    </w:p>
    <w:p w:rsidR="007E1BE0" w:rsidRDefault="007E1BE0" w:rsidP="00904CA0">
      <w:pPr>
        <w:pStyle w:val="121"/>
        <w:numPr>
          <w:ilvl w:val="0"/>
          <w:numId w:val="50"/>
        </w:numPr>
        <w:spacing w:line="20" w:lineRule="atLeast"/>
        <w:ind w:left="0" w:firstLine="851"/>
        <w:rPr>
          <w:sz w:val="28"/>
          <w:szCs w:val="28"/>
        </w:rPr>
      </w:pPr>
      <w:r>
        <w:rPr>
          <w:sz w:val="28"/>
          <w:szCs w:val="28"/>
        </w:rPr>
        <w:t>р</w:t>
      </w:r>
      <w:r w:rsidRPr="007E1BE0">
        <w:rPr>
          <w:sz w:val="28"/>
          <w:szCs w:val="28"/>
        </w:rPr>
        <w:t>азработаны отечественные перестраиваемые аналоговые аттенюаторы и освоено серийное производство по ним;</w:t>
      </w:r>
    </w:p>
    <w:p w:rsidR="007E1BE0" w:rsidRDefault="007E1BE0" w:rsidP="00904CA0">
      <w:pPr>
        <w:pStyle w:val="121"/>
        <w:numPr>
          <w:ilvl w:val="0"/>
          <w:numId w:val="50"/>
        </w:numPr>
        <w:spacing w:line="20" w:lineRule="atLeast"/>
        <w:ind w:left="0" w:firstLine="851"/>
        <w:rPr>
          <w:sz w:val="28"/>
          <w:szCs w:val="28"/>
        </w:rPr>
      </w:pPr>
      <w:r>
        <w:rPr>
          <w:sz w:val="28"/>
          <w:szCs w:val="28"/>
        </w:rPr>
        <w:t>р</w:t>
      </w:r>
      <w:r w:rsidRPr="007E1BE0">
        <w:rPr>
          <w:sz w:val="28"/>
          <w:szCs w:val="28"/>
        </w:rPr>
        <w:t>азработан первый отечественный малогабаритный модуль высокостабильного рубидиевого генератора опорной частоты со средним квадратическим относительным двухвыборочным отклонением результата измерений частоты 2x10</w:t>
      </w:r>
      <w:r w:rsidR="00F86D57" w:rsidRPr="00F86D57">
        <w:rPr>
          <w:sz w:val="28"/>
          <w:szCs w:val="28"/>
          <w:vertAlign w:val="superscript"/>
        </w:rPr>
        <w:t>-</w:t>
      </w:r>
      <w:r w:rsidRPr="00F86D57">
        <w:rPr>
          <w:sz w:val="28"/>
          <w:szCs w:val="28"/>
          <w:vertAlign w:val="superscript"/>
        </w:rPr>
        <w:t>12</w:t>
      </w:r>
      <w:r w:rsidRPr="007E1BE0">
        <w:rPr>
          <w:sz w:val="28"/>
          <w:szCs w:val="28"/>
        </w:rPr>
        <w:t xml:space="preserve"> на интервале времени 1</w:t>
      </w:r>
      <w:r w:rsidR="00852B2B">
        <w:rPr>
          <w:sz w:val="28"/>
          <w:szCs w:val="28"/>
        </w:rPr>
        <w:t xml:space="preserve"> </w:t>
      </w:r>
      <w:r w:rsidRPr="007E1BE0">
        <w:rPr>
          <w:sz w:val="28"/>
          <w:szCs w:val="28"/>
        </w:rPr>
        <w:t>000 секунд с освоением серийного производства, заданные в ТЗ параметры по результатам ОКР превышены на порядок, в связи с длительными испытаниями, подтверждающими наработку 150 000 ч, закрытие ОКР перенесено на 2020 год;</w:t>
      </w:r>
    </w:p>
    <w:p w:rsidR="007E1BE0" w:rsidRDefault="007E1BE0" w:rsidP="00904CA0">
      <w:pPr>
        <w:pStyle w:val="121"/>
        <w:numPr>
          <w:ilvl w:val="0"/>
          <w:numId w:val="50"/>
        </w:numPr>
        <w:spacing w:line="20" w:lineRule="atLeast"/>
        <w:ind w:left="0" w:firstLine="851"/>
        <w:rPr>
          <w:sz w:val="28"/>
          <w:szCs w:val="28"/>
        </w:rPr>
      </w:pPr>
      <w:r>
        <w:rPr>
          <w:sz w:val="28"/>
          <w:szCs w:val="28"/>
        </w:rPr>
        <w:t>н</w:t>
      </w:r>
      <w:r w:rsidRPr="007E1BE0">
        <w:rPr>
          <w:sz w:val="28"/>
          <w:szCs w:val="28"/>
        </w:rPr>
        <w:t>а основании новой концепции построения радиолокационных комплексов обнаружения малоразмерных и малоконтрастных целей в рамках научно-исследовательской работы разработаны, изготовлены и испытаны макеты элементов новейшей многоканальной РЛС Ка диапазона, состоящей из фрагмента станции радиоподсвета цели (РПЦ). В настоящее время традиционные методы радиолокации не обеспечивают надежное обнаружение данных объектов. В ходе проведения испытаний разработанных макетов на испытательном полигоне показано, что разработанный фрагмент РПЦ позволяет сопровождать малоконтрастный объект (с ориентировочной ЭПР - 0,003 м</w:t>
      </w:r>
      <w:r w:rsidRPr="007E1BE0">
        <w:rPr>
          <w:sz w:val="28"/>
          <w:szCs w:val="28"/>
          <w:vertAlign w:val="superscript"/>
        </w:rPr>
        <w:t>2</w:t>
      </w:r>
      <w:r w:rsidRPr="007E1BE0">
        <w:rPr>
          <w:sz w:val="28"/>
          <w:szCs w:val="28"/>
        </w:rPr>
        <w:t>) на расстоянии до 7500 метров. При этом у цели определяются ее дальность, скорость, углы в угломестной и азимутальной плоскостях, а также соотношение сигнал/шум;</w:t>
      </w:r>
    </w:p>
    <w:p w:rsidR="007E1BE0" w:rsidRDefault="007E1BE0" w:rsidP="00904CA0">
      <w:pPr>
        <w:pStyle w:val="121"/>
        <w:numPr>
          <w:ilvl w:val="0"/>
          <w:numId w:val="50"/>
        </w:numPr>
        <w:spacing w:line="20" w:lineRule="atLeast"/>
        <w:ind w:left="0" w:firstLine="851"/>
        <w:rPr>
          <w:sz w:val="28"/>
          <w:szCs w:val="28"/>
        </w:rPr>
      </w:pPr>
      <w:r w:rsidRPr="007E1BE0">
        <w:rPr>
          <w:sz w:val="28"/>
          <w:szCs w:val="28"/>
        </w:rPr>
        <w:t>разработан виброустойчивый малогабаритный синтезаторный многофункциональный задающий модуль с низким уровнем фазовых шумов полностью использованием ЭКБ отечественного (в том числе собственного) производства;</w:t>
      </w:r>
    </w:p>
    <w:p w:rsidR="007E1BE0" w:rsidRDefault="007E1BE0" w:rsidP="00904CA0">
      <w:pPr>
        <w:pStyle w:val="121"/>
        <w:numPr>
          <w:ilvl w:val="0"/>
          <w:numId w:val="50"/>
        </w:numPr>
        <w:spacing w:line="20" w:lineRule="atLeast"/>
        <w:ind w:left="0" w:firstLine="851"/>
        <w:rPr>
          <w:sz w:val="28"/>
          <w:szCs w:val="28"/>
        </w:rPr>
      </w:pPr>
      <w:r w:rsidRPr="007E1BE0">
        <w:rPr>
          <w:sz w:val="28"/>
          <w:szCs w:val="28"/>
        </w:rPr>
        <w:t>разработан первый отечественный гетеробиполярный транзистор</w:t>
      </w:r>
      <w:r w:rsidR="00F86D57">
        <w:rPr>
          <w:sz w:val="28"/>
          <w:szCs w:val="28"/>
        </w:rPr>
        <w:t xml:space="preserve"> (ГБТ или </w:t>
      </w:r>
      <w:r w:rsidR="00F86D57">
        <w:rPr>
          <w:sz w:val="28"/>
          <w:szCs w:val="28"/>
          <w:lang w:val="en-US"/>
        </w:rPr>
        <w:t>HBT</w:t>
      </w:r>
      <w:r w:rsidR="00F86D57">
        <w:rPr>
          <w:sz w:val="28"/>
          <w:szCs w:val="28"/>
        </w:rPr>
        <w:t>)</w:t>
      </w:r>
      <w:r w:rsidRPr="007E1BE0">
        <w:rPr>
          <w:sz w:val="28"/>
          <w:szCs w:val="28"/>
        </w:rPr>
        <w:t xml:space="preserve"> с низким уровнем фазовых шумов;</w:t>
      </w:r>
    </w:p>
    <w:p w:rsidR="007E1BE0" w:rsidRDefault="007E1BE0" w:rsidP="00904CA0">
      <w:pPr>
        <w:pStyle w:val="121"/>
        <w:numPr>
          <w:ilvl w:val="0"/>
          <w:numId w:val="50"/>
        </w:numPr>
        <w:spacing w:line="20" w:lineRule="atLeast"/>
        <w:ind w:left="0" w:firstLine="851"/>
        <w:rPr>
          <w:sz w:val="28"/>
          <w:szCs w:val="28"/>
        </w:rPr>
      </w:pPr>
      <w:r w:rsidRPr="007E1BE0">
        <w:rPr>
          <w:sz w:val="28"/>
          <w:szCs w:val="28"/>
        </w:rPr>
        <w:t>разработан первый отечественный мощный гетеробарьерный варакторный диод с выходной мощностью 300 мВт в W диапазоне, а также умножитель (утроитель) частоты на основании данного диода;</w:t>
      </w:r>
    </w:p>
    <w:p w:rsidR="007E1BE0" w:rsidRPr="007E1BE0" w:rsidRDefault="007E1BE0" w:rsidP="00904CA0">
      <w:pPr>
        <w:pStyle w:val="121"/>
        <w:numPr>
          <w:ilvl w:val="0"/>
          <w:numId w:val="50"/>
        </w:numPr>
        <w:spacing w:line="20" w:lineRule="atLeast"/>
        <w:ind w:left="0" w:firstLine="851"/>
        <w:rPr>
          <w:sz w:val="28"/>
          <w:szCs w:val="28"/>
        </w:rPr>
      </w:pPr>
      <w:r w:rsidRPr="007E1BE0">
        <w:rPr>
          <w:sz w:val="28"/>
          <w:szCs w:val="28"/>
        </w:rPr>
        <w:t>разработана GaN МИС усилителя мощности в диапазоне 2-18 ГГц с выходной мощностью 1 Вт;</w:t>
      </w:r>
    </w:p>
    <w:p w:rsidR="00701B09" w:rsidRDefault="00701B09" w:rsidP="007E1BE0">
      <w:pPr>
        <w:pStyle w:val="121"/>
        <w:spacing w:line="20" w:lineRule="atLeast"/>
        <w:ind w:firstLine="851"/>
        <w:rPr>
          <w:sz w:val="28"/>
          <w:szCs w:val="28"/>
        </w:rPr>
      </w:pPr>
    </w:p>
    <w:p w:rsidR="007E1BE0" w:rsidRDefault="007E1BE0" w:rsidP="007E1BE0">
      <w:pPr>
        <w:pStyle w:val="121"/>
        <w:spacing w:line="20" w:lineRule="atLeast"/>
        <w:ind w:firstLine="851"/>
        <w:rPr>
          <w:sz w:val="28"/>
          <w:szCs w:val="28"/>
        </w:rPr>
      </w:pPr>
      <w:r w:rsidRPr="007E1BE0">
        <w:rPr>
          <w:sz w:val="28"/>
          <w:szCs w:val="28"/>
        </w:rPr>
        <w:t>АО «НПП «Салют» ведутся НИОКР по разработке и организации производства перспективных изделий гражданского назначения:</w:t>
      </w:r>
    </w:p>
    <w:p w:rsidR="007E1BE0" w:rsidRDefault="007E1BE0" w:rsidP="00904CA0">
      <w:pPr>
        <w:pStyle w:val="121"/>
        <w:numPr>
          <w:ilvl w:val="0"/>
          <w:numId w:val="51"/>
        </w:numPr>
        <w:spacing w:line="20" w:lineRule="atLeast"/>
        <w:ind w:left="0" w:firstLine="851"/>
        <w:rPr>
          <w:sz w:val="28"/>
          <w:szCs w:val="28"/>
        </w:rPr>
      </w:pPr>
      <w:r>
        <w:rPr>
          <w:sz w:val="28"/>
          <w:szCs w:val="28"/>
        </w:rPr>
        <w:lastRenderedPageBreak/>
        <w:t>р</w:t>
      </w:r>
      <w:r w:rsidRPr="007E1BE0">
        <w:rPr>
          <w:sz w:val="28"/>
          <w:szCs w:val="28"/>
        </w:rPr>
        <w:t>азработка и производство интеллектуальной системы контроля загазованности (метан/природный газ) для сетей LPWAN на основе концепции «Интернет вещей»;</w:t>
      </w:r>
    </w:p>
    <w:p w:rsidR="007E1BE0" w:rsidRDefault="007E1BE0" w:rsidP="00904CA0">
      <w:pPr>
        <w:pStyle w:val="121"/>
        <w:numPr>
          <w:ilvl w:val="0"/>
          <w:numId w:val="51"/>
        </w:numPr>
        <w:spacing w:line="20" w:lineRule="atLeast"/>
        <w:ind w:left="0" w:firstLine="851"/>
        <w:rPr>
          <w:sz w:val="28"/>
          <w:szCs w:val="28"/>
        </w:rPr>
      </w:pPr>
      <w:r w:rsidRPr="007E1BE0">
        <w:rPr>
          <w:sz w:val="28"/>
          <w:szCs w:val="28"/>
        </w:rPr>
        <w:t>разработка и изготовление полнофункционального предсерийного образца радарной системы быстрого обнаружения объектов на ЖД переезде в неблагоприятных условиях окружающей среды</w:t>
      </w:r>
      <w:r>
        <w:rPr>
          <w:sz w:val="28"/>
          <w:szCs w:val="28"/>
        </w:rPr>
        <w:t>.</w:t>
      </w:r>
    </w:p>
    <w:p w:rsidR="00701B09" w:rsidRDefault="00701B09" w:rsidP="00701B09">
      <w:pPr>
        <w:pStyle w:val="121"/>
        <w:spacing w:line="20" w:lineRule="atLeast"/>
        <w:rPr>
          <w:sz w:val="28"/>
          <w:szCs w:val="28"/>
        </w:rPr>
      </w:pPr>
    </w:p>
    <w:p w:rsidR="00701B09" w:rsidRDefault="00701B09" w:rsidP="00701B09">
      <w:pPr>
        <w:pStyle w:val="121"/>
        <w:spacing w:line="20" w:lineRule="atLeast"/>
        <w:ind w:firstLine="851"/>
        <w:rPr>
          <w:sz w:val="28"/>
          <w:szCs w:val="28"/>
        </w:rPr>
      </w:pPr>
      <w:r w:rsidRPr="00701B09">
        <w:rPr>
          <w:sz w:val="28"/>
          <w:szCs w:val="28"/>
        </w:rPr>
        <w:t>АО «НИИЭТ» в 2019 г. разработало и освоило серийное производство более 30 типов нитрид галлиевых СВЧ транзисторов и модулей усилителей мощности в гибридном исполнении с выходной мощность от 120 мВт до 400 Вт в диапазоне частот до 12 ГГц. Потребителям поставлено более 3000 приборов категории качества «ОТК».</w:t>
      </w:r>
    </w:p>
    <w:p w:rsidR="0057057D" w:rsidRDefault="0057057D" w:rsidP="00701B09">
      <w:pPr>
        <w:pStyle w:val="121"/>
        <w:spacing w:line="20" w:lineRule="atLeast"/>
        <w:ind w:firstLine="851"/>
        <w:rPr>
          <w:sz w:val="28"/>
          <w:szCs w:val="28"/>
        </w:rPr>
      </w:pPr>
    </w:p>
    <w:p w:rsidR="0057057D" w:rsidRDefault="0057057D" w:rsidP="00701B09">
      <w:pPr>
        <w:pStyle w:val="121"/>
        <w:spacing w:line="20" w:lineRule="atLeast"/>
        <w:ind w:firstLine="851"/>
        <w:rPr>
          <w:sz w:val="28"/>
          <w:szCs w:val="28"/>
        </w:rPr>
      </w:pPr>
      <w:r w:rsidRPr="0057057D">
        <w:rPr>
          <w:sz w:val="28"/>
          <w:szCs w:val="28"/>
        </w:rPr>
        <w:t>В 2019 году сотрудниками АО «ОНИИП» проведены научные исследования по созданию модулируемых СВЧ-генераторов с резонаторами на поверхностных акустических волнах в диапазоне частот 0,5-2,0 ГГц. Также проводились научные исследования по созданию резонаторов на поверхностных поперечных волнах с высокой добротностью и уменьшенными габаритами в диапазоне частот 0,5-1,0 ГГц</w:t>
      </w:r>
      <w:r>
        <w:rPr>
          <w:sz w:val="28"/>
          <w:szCs w:val="28"/>
        </w:rPr>
        <w:t>.</w:t>
      </w:r>
    </w:p>
    <w:p w:rsidR="000879F0" w:rsidRDefault="000879F0" w:rsidP="00701B09">
      <w:pPr>
        <w:pStyle w:val="121"/>
        <w:spacing w:line="20" w:lineRule="atLeast"/>
        <w:ind w:firstLine="851"/>
        <w:rPr>
          <w:sz w:val="28"/>
          <w:szCs w:val="28"/>
        </w:rPr>
      </w:pPr>
    </w:p>
    <w:p w:rsidR="000879F0" w:rsidRDefault="000879F0" w:rsidP="00701B09">
      <w:pPr>
        <w:pStyle w:val="121"/>
        <w:spacing w:line="20" w:lineRule="atLeast"/>
        <w:ind w:firstLine="851"/>
        <w:rPr>
          <w:sz w:val="28"/>
          <w:szCs w:val="28"/>
        </w:rPr>
      </w:pPr>
      <w:r w:rsidRPr="000879F0">
        <w:rPr>
          <w:sz w:val="28"/>
          <w:szCs w:val="28"/>
        </w:rPr>
        <w:t>АО «СКТБ РТ» в 2019 г. по программе импортозамещения успешно выполнены ОКР «Аппарат-19», «Аппарат-22», «Пьезо-Иб». В рамках данных работ разработаны и освоены в производстве ВЧ, СВЧ реле РПА27, РПА28, РПА29, РПА130 и фильтры верхних, нижних частот, полосовые фильтры в дискретном и интегральном исполнениях.</w:t>
      </w:r>
    </w:p>
    <w:p w:rsidR="00852B2B" w:rsidRDefault="00852B2B" w:rsidP="00701B09">
      <w:pPr>
        <w:pStyle w:val="121"/>
        <w:spacing w:line="20" w:lineRule="atLeast"/>
        <w:ind w:firstLine="851"/>
        <w:rPr>
          <w:sz w:val="28"/>
          <w:szCs w:val="28"/>
        </w:rPr>
      </w:pPr>
    </w:p>
    <w:p w:rsidR="00852B2B" w:rsidRDefault="00852B2B" w:rsidP="00701B09">
      <w:pPr>
        <w:pStyle w:val="121"/>
        <w:spacing w:line="20" w:lineRule="atLeast"/>
        <w:ind w:firstLine="851"/>
        <w:rPr>
          <w:sz w:val="28"/>
          <w:szCs w:val="28"/>
        </w:rPr>
      </w:pPr>
      <w:r>
        <w:rPr>
          <w:sz w:val="28"/>
          <w:szCs w:val="28"/>
        </w:rPr>
        <w:t>Перечень работ, проводившихся в 2019 году участниками технологической платформы «СВЧ технологии»</w:t>
      </w:r>
      <w:r w:rsidR="003779AE">
        <w:rPr>
          <w:sz w:val="28"/>
          <w:szCs w:val="28"/>
        </w:rPr>
        <w:t xml:space="preserve"> (ВУЗами)</w:t>
      </w:r>
      <w:r>
        <w:rPr>
          <w:sz w:val="28"/>
          <w:szCs w:val="28"/>
        </w:rPr>
        <w:t>, приведен в таблице 8.</w:t>
      </w:r>
    </w:p>
    <w:p w:rsidR="007E1BE0" w:rsidRPr="007E1BE0" w:rsidRDefault="007E1BE0" w:rsidP="007E1BE0">
      <w:pPr>
        <w:pStyle w:val="121"/>
        <w:spacing w:line="20" w:lineRule="atLeast"/>
        <w:ind w:firstLine="851"/>
        <w:rPr>
          <w:sz w:val="28"/>
          <w:szCs w:val="28"/>
        </w:rPr>
      </w:pPr>
    </w:p>
    <w:p w:rsidR="00701B09" w:rsidRDefault="00701B09" w:rsidP="00831A89">
      <w:pPr>
        <w:rPr>
          <w:rFonts w:ascii="Times New Roman" w:eastAsia="Times New Roman" w:hAnsi="Times New Roman"/>
          <w:color w:val="000000"/>
          <w:sz w:val="10"/>
          <w:szCs w:val="10"/>
          <w:lang w:eastAsia="ru-RU"/>
        </w:rPr>
        <w:sectPr w:rsidR="00701B09" w:rsidSect="00CA28F4">
          <w:headerReference w:type="default" r:id="rId22"/>
          <w:pgSz w:w="11907" w:h="16839" w:code="9"/>
          <w:pgMar w:top="680" w:right="851" w:bottom="680" w:left="1134" w:header="567" w:footer="567" w:gutter="0"/>
          <w:cols w:space="708"/>
          <w:titlePg/>
          <w:docGrid w:linePitch="360"/>
        </w:sectPr>
      </w:pPr>
    </w:p>
    <w:tbl>
      <w:tblPr>
        <w:tblW w:w="159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845"/>
        <w:gridCol w:w="607"/>
        <w:gridCol w:w="1434"/>
        <w:gridCol w:w="1168"/>
        <w:gridCol w:w="921"/>
        <w:gridCol w:w="846"/>
        <w:gridCol w:w="846"/>
        <w:gridCol w:w="1663"/>
        <w:gridCol w:w="4038"/>
        <w:gridCol w:w="728"/>
        <w:gridCol w:w="719"/>
      </w:tblGrid>
      <w:tr w:rsidR="0057057D" w:rsidRPr="008C5CCD" w:rsidTr="0057057D">
        <w:trPr>
          <w:trHeight w:val="300"/>
          <w:tblHeader/>
        </w:trPr>
        <w:tc>
          <w:tcPr>
            <w:tcW w:w="15906" w:type="dxa"/>
            <w:gridSpan w:val="12"/>
            <w:tcBorders>
              <w:top w:val="nil"/>
              <w:left w:val="nil"/>
              <w:bottom w:val="single" w:sz="4" w:space="0" w:color="auto"/>
              <w:right w:val="nil"/>
            </w:tcBorders>
            <w:shd w:val="clear" w:color="auto" w:fill="auto"/>
            <w:noWrap/>
            <w:vAlign w:val="center"/>
          </w:tcPr>
          <w:p w:rsidR="0057057D" w:rsidRPr="008C5CCD" w:rsidRDefault="00852B2B"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lastRenderedPageBreak/>
              <w:t>Таблица 8</w:t>
            </w:r>
            <w:r w:rsidR="0057057D">
              <w:rPr>
                <w:rFonts w:ascii="Times New Roman" w:eastAsia="Times New Roman" w:hAnsi="Times New Roman"/>
                <w:color w:val="000000"/>
                <w:sz w:val="14"/>
                <w:szCs w:val="14"/>
                <w:lang w:eastAsia="ru-RU"/>
              </w:rPr>
              <w:t xml:space="preserve"> – Перечень работ (НИР, ПНИ, ПНИЭР и др.), которые выполняли участники технологической платформы «СВЧ технологии», в 2019 году</w:t>
            </w:r>
          </w:p>
        </w:tc>
      </w:tr>
      <w:tr w:rsidR="0057057D" w:rsidRPr="008C5CCD" w:rsidTr="0057057D">
        <w:trPr>
          <w:trHeight w:val="300"/>
          <w:tblHeader/>
        </w:trPr>
        <w:tc>
          <w:tcPr>
            <w:tcW w:w="1091"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Номер</w:t>
            </w:r>
          </w:p>
        </w:tc>
        <w:tc>
          <w:tcPr>
            <w:tcW w:w="1845"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Тема</w:t>
            </w:r>
          </w:p>
        </w:tc>
        <w:tc>
          <w:tcPr>
            <w:tcW w:w="607"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Шифр заявки</w:t>
            </w:r>
          </w:p>
        </w:tc>
        <w:tc>
          <w:tcPr>
            <w:tcW w:w="1434"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Головной исполнитель</w:t>
            </w:r>
          </w:p>
        </w:tc>
        <w:tc>
          <w:tcPr>
            <w:tcW w:w="1168"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Руководитель работ</w:t>
            </w:r>
          </w:p>
        </w:tc>
        <w:tc>
          <w:tcPr>
            <w:tcW w:w="921"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Дата подписания</w:t>
            </w:r>
          </w:p>
        </w:tc>
        <w:tc>
          <w:tcPr>
            <w:tcW w:w="846"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Дата начала работ</w:t>
            </w:r>
          </w:p>
        </w:tc>
        <w:tc>
          <w:tcPr>
            <w:tcW w:w="846"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Дата окончания работ</w:t>
            </w:r>
          </w:p>
        </w:tc>
        <w:tc>
          <w:tcPr>
            <w:tcW w:w="1663"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Основное приоритетное направление / Программное мероприятие</w:t>
            </w:r>
          </w:p>
        </w:tc>
        <w:tc>
          <w:tcPr>
            <w:tcW w:w="4038" w:type="dxa"/>
            <w:tcBorders>
              <w:top w:val="single" w:sz="4" w:space="0" w:color="auto"/>
            </w:tcBorders>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Планируемый результат проекта</w:t>
            </w:r>
          </w:p>
        </w:tc>
        <w:tc>
          <w:tcPr>
            <w:tcW w:w="728"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Бюджет, итого (млн. руб.)</w:t>
            </w:r>
          </w:p>
        </w:tc>
        <w:tc>
          <w:tcPr>
            <w:tcW w:w="719" w:type="dxa"/>
            <w:tcBorders>
              <w:top w:val="single" w:sz="4" w:space="0" w:color="auto"/>
            </w:tcBorders>
            <w:shd w:val="clear" w:color="auto" w:fill="auto"/>
            <w:noWrap/>
            <w:vAlign w:val="center"/>
          </w:tcPr>
          <w:p w:rsidR="0057057D" w:rsidRPr="008C5CCD" w:rsidRDefault="0057057D" w:rsidP="0057057D">
            <w:pPr>
              <w:jc w:val="center"/>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Вне</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бюджет, итого (млн. руб.)</w:t>
            </w:r>
          </w:p>
        </w:tc>
      </w:tr>
      <w:tr w:rsidR="0057057D" w:rsidRPr="008C5CCD" w:rsidTr="00FB38A3">
        <w:trPr>
          <w:trHeight w:val="300"/>
        </w:trPr>
        <w:tc>
          <w:tcPr>
            <w:tcW w:w="1091"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05.607.21.0319</w:t>
            </w:r>
          </w:p>
        </w:tc>
        <w:tc>
          <w:tcPr>
            <w:tcW w:w="1845"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Исследование оптимальных путей создания универсального сверхбыстродействующего цифрового радиосредства противодействия взрывному терроризму</w:t>
            </w:r>
          </w:p>
        </w:tc>
        <w:tc>
          <w:tcPr>
            <w:tcW w:w="607"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2019-05-579-0001-165</w:t>
            </w:r>
          </w:p>
        </w:tc>
        <w:tc>
          <w:tcPr>
            <w:tcW w:w="1434"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федеральное государственное бюджетное образовательное учреждение высшего образования «МИРЭА - Российский технологический университет»</w:t>
            </w:r>
          </w:p>
        </w:tc>
        <w:tc>
          <w:tcPr>
            <w:tcW w:w="1168"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Белкин Михаил Евсеевич</w:t>
            </w:r>
          </w:p>
        </w:tc>
        <w:tc>
          <w:tcPr>
            <w:tcW w:w="921"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06.12.2019</w:t>
            </w:r>
          </w:p>
        </w:tc>
        <w:tc>
          <w:tcPr>
            <w:tcW w:w="846"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06.12.2019</w:t>
            </w:r>
          </w:p>
        </w:tc>
        <w:tc>
          <w:tcPr>
            <w:tcW w:w="846"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30.09.2020</w:t>
            </w:r>
          </w:p>
        </w:tc>
        <w:tc>
          <w:tcPr>
            <w:tcW w:w="1663"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1.3 Проведение прикладных научных исследований и разработок, направленных на создание продукции и технологий </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Комплекты эскизной конструкторской документации на макет оптоэлектронного процессора Блокиратора и экспериментальный образец Блокиратора.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Комплекты программной документации на функциональные компьютерные модели оптоэлектронного процессора Блокиратора и Блокиратора в целом.</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Макет оптоэлектронного процессора Блокиратора.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Программа и методики испытаний макета оптоэлектронного процессора Блокиратора.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Экспериментальный образец Блокиратора.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Программа и методики испытаний экспериментального образца Блокиратора.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 Технические задание на проведение опытно-конструкторской работы по теме «Разработка универсального сверхбыстродействующего цифрового радиосредства противодействия взрывному терроризму».</w:t>
            </w:r>
          </w:p>
        </w:tc>
        <w:tc>
          <w:tcPr>
            <w:tcW w:w="728"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- 18 млн. руб., на 2020 год - 18 млн. руб.</w:t>
            </w:r>
          </w:p>
        </w:tc>
        <w:tc>
          <w:tcPr>
            <w:tcW w:w="719"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- 12 млн. руб., на 2020 год - 12 млн. руб.</w:t>
            </w:r>
          </w:p>
        </w:tc>
      </w:tr>
      <w:tr w:rsidR="0057057D" w:rsidRPr="008C5CCD" w:rsidTr="00FB38A3">
        <w:trPr>
          <w:trHeight w:val="300"/>
        </w:trPr>
        <w:tc>
          <w:tcPr>
            <w:tcW w:w="1091"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05.607.21.0308</w:t>
            </w:r>
          </w:p>
        </w:tc>
        <w:tc>
          <w:tcPr>
            <w:tcW w:w="1845"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Разработка принципов построения многоспутниковой системы дистанционного зондирования Земли на базе созвездия малых космических аппаратов с созданием прототипов программно-аппаратных решений в интересах автоматизированного мониторинга Арктики и трассы Северного морского пути</w:t>
            </w:r>
          </w:p>
        </w:tc>
        <w:tc>
          <w:tcPr>
            <w:tcW w:w="607"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2019-05-579-0001-184</w:t>
            </w:r>
          </w:p>
        </w:tc>
        <w:tc>
          <w:tcPr>
            <w:tcW w:w="1434"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федеральное государственное бюджетное образовательное учреждение высшего образования «Московский авиационный институт (национальный исследовательский университет)»</w:t>
            </w:r>
          </w:p>
        </w:tc>
        <w:tc>
          <w:tcPr>
            <w:tcW w:w="1168"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Алифанов Олег Михайлович</w:t>
            </w:r>
          </w:p>
        </w:tc>
        <w:tc>
          <w:tcPr>
            <w:tcW w:w="921"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04.12.2019</w:t>
            </w:r>
          </w:p>
        </w:tc>
        <w:tc>
          <w:tcPr>
            <w:tcW w:w="846"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04.12.2019</w:t>
            </w:r>
          </w:p>
        </w:tc>
        <w:tc>
          <w:tcPr>
            <w:tcW w:w="846"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30.09.2020</w:t>
            </w:r>
          </w:p>
        </w:tc>
        <w:tc>
          <w:tcPr>
            <w:tcW w:w="1663"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Методика анализа регулярных спутниковых данных дистанционного зондирования морской поверхности Арктического региона.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Методики управления малыми космическими аппаратами (далее МКА):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2.1. при первоначальном развертывании и восполнении многоспутниковой системы дистанционного зондирования Земли (далее ДЗЗ) на базе малых космических аппаратов (далее - созвездие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2.2. при поддержании орбитальной конфигурации созвездия МКА ДЗЗ в течение заданного срока активного существования.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Макет электрического ракетного двигателя (далее ЭРД)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Программа и методики и исследовательских испытаний макета ЭРД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3D-модель платформы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Корпус макета платформы МКА ДЗЗ (выполняется за счёт ВБС Получателя).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 Система управления бортовым комплексом макета платформы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8. Макет платформы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9. Контрольно-проверочная аппаратура стенда для проведения исследовательских испытаний платформы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10. Программа расчета энергетических затрат на поддержание рабочих орбит МКА в созвездии МКА ДЗЗ для заданного срока активного существования.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11. Программа расчета эволюции параметров рабочих орбит МКА в созвездии МКА ДЗЗ для заданного срока активного существования.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12. Стенд для проведения исследовательских испытаний платформы МКА ДЗЗ.</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13. Программа и методики исследовательских испытаний макета платформы МКА ДЗЗ (выполняется за счёт ВБС Получателя).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14. Проект Технического задания на проведение ОКР по разработке опытного образца унифицированной платформы МКА в созвездии МКА ДЗЗ (выполняется за счёт ВБС Индустриального партнёра).</w:t>
            </w:r>
          </w:p>
        </w:tc>
        <w:tc>
          <w:tcPr>
            <w:tcW w:w="728"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- 30 млн. руб., на 2020 год - 30 млн. руб.</w:t>
            </w:r>
          </w:p>
        </w:tc>
        <w:tc>
          <w:tcPr>
            <w:tcW w:w="719" w:type="dxa"/>
            <w:shd w:val="clear" w:color="auto" w:fill="auto"/>
            <w:noWrap/>
            <w:vAlign w:val="center"/>
            <w:hideMark/>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- 20 млн. руб., на 2020 год - 20 млн. руб.</w:t>
            </w:r>
          </w:p>
        </w:tc>
      </w:tr>
      <w:tr w:rsidR="0057057D" w:rsidRPr="008C5CCD" w:rsidTr="00FB38A3">
        <w:trPr>
          <w:trHeight w:val="300"/>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05.607.21.0324</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Разработка модельного ряда миниатюрных высокостабильных СВЧ генераторов С и Х диапазонов на отечественной элементной базе</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2019-05-579-0001-067</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федеральное государственное бюджетное образовательное учреждение высшего образования «Национальный исследовательский университет «МЭИ»</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Геворкян Владимир Мушегович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18.12.2019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18.12.2019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30.09.2020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Эскизная конструкторская (далее ЭКД) документация на экспериментальную установку измерения добротности резонатора колебательной системы генератора.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ЭКД на макет генератора с фазовой подстройкой частоты в С-диапазоне.</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ЭКД на макет генератора с фазовой подстройкой частоты в Х-диапазоне.</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Методика расчета конфигурации резонансной системы автогенератора с применением твердотельных (диэлектрических) резонаторов.</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Методика проектирования топологии генератора с активным четырехполюсником в варианте внутренней обратной связи.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Программа и методики экспериментальных исследований активного четырехполюсника с внутренней обратной связью.</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 Программа и методики исследовательских испытаний макетов генераторов с фазовой подстройкой частоты в С и Х диапазонах.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8. Экспериментальная установка для измерения добротности резонатора колебательной системы генератора.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9. Макет генератора с фазовой подстройкой частоты в С-диапазоне.</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10. Макет генератора с фазовой подстройкой частоты в Х-диапазоне.</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11. Проект технического задания на проведение ОКР «Разработка модельного ряда миниатюрных высокостабильных СВЧ генераторов С- и Х-диапазонов для комплектации изделий специального назначения».</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- 30 млн. руб., на 2020 год - 30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- 20 млн. руб., на 2020 год - 20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05.604.21.0214</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Разработка и создание новых СВЧ транзисторов с высокой удельной мощностью на основе нитрида галлия на подложках из поликристаллического алмаза для телекоммуникационных систем, систем связи и радиолокации</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2019-05-576-0001-040</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федеральное государственное бюджетное учреждение «Национальный исследовательский центр «Курчатовский институт»</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Занавескин Максим Леонидович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28.11.2019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28.11.2019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30.09.2020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Описание изготовления слоев поликристаллического алмаза на подложках кремния в соответствии с лабораторным технологическим регламентом изготовления слоев поликристаллического алмаза на подложках кремния.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Описание изготовления экспериментальных образцов нитридных гетероструктур на подложках кремния в соответствии с лабораторным технологическим регламентом формирования нитридных гетероструктур на подложках кремния методом MOCVD.</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Описание лабораторного технологического регламента изготовления слоев поликристаллического алмаза на подложках кремния.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Описание лабораторного технологического регламента изготовления нитридных гетероструктур с двумерным электронным газом на подложках кремния с теплоотводом из поликристаллического алмаза.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Описание изготовления подложек кремния на изоляторе с теплоотводом из поликристаллического алмаза в соответствии с лабораторным технологическим регламентом изготовления подложек кремния на изоляторе с теплоотводом из поликристаллического алмаза.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Описание изготовления экспериментальных образцов нитридных гетероструктур с двумерным электронным газом на подложках кремния с теплоотводом из поликристаллического алмаза в соответствии со скорректированным лабораторным</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технологическим регламентом изготовления нитридных гетероструктур с двумерным электронным газом на подложках кремния с теплоотводом из поликристаллического алмаза.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 Описание изготовления экспериментальных образцов транзисторов с высокой подвижностью электронов на нитридных гетероструктур с двумерным электронным газом на подложках кремния в соответствии с лабораторным технологическим регламентом изготовления экспериментальных образцов транзисторов с высокой подвижностью электронов на нитридных гетероструктурах с двумерным электронным газом на подложках кремния.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8. Описание изготовления экспериментальных образцов транзисторов с высокой подвижностью электронов в соответствии с лабораторным технологическим регламентом изготовления экспериментальных образцов транзисторов с высокой подвижностью электронов.</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9. Описание проекта ТЗ на ОКР по разработке нитридных гетероструктур на подложках кремния с теплоотводом из поликристаллического алмаза.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10. Экспериментальные образцы гетероструктур, подложек и транзисторов.</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30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- 15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- 3,75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- 3,75 млн. руб.</w:t>
            </w:r>
          </w:p>
        </w:tc>
      </w:tr>
      <w:tr w:rsidR="0057057D" w:rsidRPr="008C5CCD" w:rsidTr="00FB38A3">
        <w:trPr>
          <w:trHeight w:val="300"/>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05.605.21.0181</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Разработка и создание универсальной открытой программно-аппаратной платформы для проектирования устройств обработки потокового видео для беспилотных летающих аппаратов мониторинга экологической ситуации и состояния природных объектов</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2019-05-576-0001-004</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федеральное государственное автономное образовательное учр</w:t>
            </w:r>
            <w:r>
              <w:rPr>
                <w:rFonts w:ascii="Times New Roman" w:eastAsia="Times New Roman" w:hAnsi="Times New Roman"/>
                <w:color w:val="000000"/>
                <w:sz w:val="14"/>
                <w:szCs w:val="14"/>
                <w:lang w:eastAsia="ru-RU"/>
              </w:rPr>
              <w:t>еждение высшего образования «</w:t>
            </w:r>
            <w:r w:rsidRPr="008C5CCD">
              <w:rPr>
                <w:rFonts w:ascii="Times New Roman" w:eastAsia="Times New Roman" w:hAnsi="Times New Roman"/>
                <w:color w:val="000000"/>
                <w:sz w:val="14"/>
                <w:szCs w:val="14"/>
                <w:lang w:eastAsia="ru-RU"/>
              </w:rPr>
              <w:t>Национальный</w:t>
            </w:r>
            <w:r>
              <w:rPr>
                <w:rFonts w:ascii="Times New Roman" w:eastAsia="Times New Roman" w:hAnsi="Times New Roman"/>
                <w:color w:val="000000"/>
                <w:sz w:val="14"/>
                <w:szCs w:val="14"/>
                <w:lang w:eastAsia="ru-RU"/>
              </w:rPr>
              <w:t xml:space="preserve"> исследовательский университет «</w:t>
            </w:r>
            <w:r w:rsidRPr="008C5CCD">
              <w:rPr>
                <w:rFonts w:ascii="Times New Roman" w:eastAsia="Times New Roman" w:hAnsi="Times New Roman"/>
                <w:color w:val="000000"/>
                <w:sz w:val="14"/>
                <w:szCs w:val="14"/>
                <w:lang w:eastAsia="ru-RU"/>
              </w:rPr>
              <w:t>Московск</w:t>
            </w:r>
            <w:r>
              <w:rPr>
                <w:rFonts w:ascii="Times New Roman" w:eastAsia="Times New Roman" w:hAnsi="Times New Roman"/>
                <w:color w:val="000000"/>
                <w:sz w:val="14"/>
                <w:szCs w:val="14"/>
                <w:lang w:eastAsia="ru-RU"/>
              </w:rPr>
              <w:t>ий институт электронной техники»</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Гагарина Лариса Геннадьевна</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22.11.2019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22.11.2019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30.09.2020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1.2 Проведение прикладных научных исследований для развития отраслей экономики</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Концепция реализации программно-аппаратной платформы для обработки больших объемов потоковых видеоданных.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Архитектурная модель иерархического взаимодействия нейросетей.</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Математическая модель нейросетевой обработки входных видеопотоков данных.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Модель формализованного описания параметров объекта в видеопотоке данных.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Методика реализации модели нейросетевой обработки входных потоков видеоданных.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Методика поиска объекта в видеопотоке.</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 Алгоритм уменьшения скорости передачи данных к внешним ресурсам памяти.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8. Ускоренный метод обработки потоковых данных.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9. Метод повышения производительности вычислений при обработке потоковых видеоданных.</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10. Метод и алгоритм фильтрации изображений, основанные на использовании нейроподобных структур.</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11. Конструкторские решения в области создания аппаратной части программноаппаратной платформы в виде экспериментального образца.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12. Проект технического задания на проведение ОКР (ОТР) по созданию программноаппаратной платформы для проектирования устройств обработки больших потоковых данных.</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 млн. руб.: на 2019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- 15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7,6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- 3,8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- 3,8 млн. руб.</w:t>
            </w:r>
          </w:p>
        </w:tc>
      </w:tr>
      <w:tr w:rsidR="0057057D" w:rsidRPr="008C5CCD" w:rsidTr="00FB38A3">
        <w:trPr>
          <w:trHeight w:val="1408"/>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05.594.21.0018</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Поддержка и развитие центра коллективного пользования научным оборудованием "Микросистемная техника и электронная компонентная база" для обеспечения реализации приоритетов научно-технологического развития</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2019-05-595-0001-090</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 xml:space="preserve">Национальный исследовательский университет </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Московский институт электронной техники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Беспалов Владимир Александрович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08.11.2019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08.11.2019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30.09.2020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Индустрия наносистем / 3.1.2 Поддержка и развитие центров коллективного пользования научным оборудованием</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Развитие ЦКП «Микросистемная техника и электронная компонентная база» (далее – ЦКП) для обеспечения поддержки реализации приоритетов научно-технологического развития, в том числе в кооперации с ведущими мировыми научными центрами.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Расширение перечня и комплексности оказываемых услуг, а также круга пользователей для обеспечения максимальной загрузки оборудования ЦКП и обеспечения эффективного участия в реализации приоритетов научно-технологического развития Российской Федерации.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Должно быть закуплено современное дорогостоящее научное и/или метрологическое оборудование, соответствующеемеждународнымстандартам качества, в том числе комплектующие, необходимые для сборки и (или) изготовления такого</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оборудования, на сумму не менее 80 % от стоимости проекта: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3.1 аппаратно-программный комплекс для измерений X-, S- параметров и анализа характеристик усилителей, фильтров, смесителей, материалов, высокоскоростных межсоединений в диапазоне частот до 40 ГГц;</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3.2 аппаратно-программный комплекс для проектирования СВЧ МИС;</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3.3 автоматизированное рабочее место измерения характеристик полупроводниковых устройств в диапазоне частот до 40 ГГц для создания их математических моделей.</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Должны быть разработаны (освоены) новые методики исследований и/или измерений методик измерения X-, S- параметров и анализа характеристик усилителей, фильтров, смесителей, материалов, высокоскоростных межсоединений в диапазоне частот до 40 ГГц.</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Должны быть проведены работы по апробации аппаратно-программных комплексов и методик измерения X-, S- параметров и анализа характеристик усилителей, фильтров, смесителей, материалов, высокоскоростных межсоединений в диапазоне частот до 40 ГГц.</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160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- 100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- 60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69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- 43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- 26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05.621.21.0029</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Поддержка и развитие центра коллективного пользования Импульс (ТУСУР) научным оборудованием по направлению "Технологии, разработка и измерения СВЧ микро- и оптоэлектронных интегральных схем, устройств и модулей" для обеспечения реализации приоритетов научно-технологического развития</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2019-05-595-0001-035</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образования </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Томский государственный университет систем управления и радиоэлектроники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Малютин Николай Дмитриевич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08.11.2019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08.11.2019</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29.09.2020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Информационно-телекоммуникационные системы / 3.1.2 Поддержка и развитие центров коллективного пользования научным оборудованием</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Проведение глубокой модернизации научного оборудования и структуры действующего ЦКП "Импульс" исследовательско-технологического типа в направлении создания СВЧ микро- и оптоэлектронных интегральных схем, устройств и модулей для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обеспечения поддержки реализации приоритетов научно-технологического развития, в том числе в кооперации с ведущими мировыми научными центрами.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Расширение перечня и комплексности оказываемых услуг, а также круга пользователей для обеспечения максимальной загрузки оборудования ЦКП и обеспечения эффективного участия в реализации приоритетов научно-технологического развития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Российской Федерации.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Дооснащение ЦКП «Импульс» (далее – ЦКП) современным дорогостоящим научным и метрологическим оборудованием (стоимостью свыше 1 млн. рублей), в том числе комплектующими, необходимыми для сборки и (или) изготовления такого</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оборудования, в объеме не менее 80 % стоимости проекта в соответствии с поставленными целями для повышения качества проводимых работ и организации новых услуг по поддержке реализации приоритетов научно-технологического развития,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обеспечен доступ к оборудованию ЦКП для выполнения научных и научно-технических проектов по заявкам третьих лиц.</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Разработка детального плана использования имеющегося и нового оборудования ЦКП для реализации 2019-2020 годах развития и расширения комплекса оказываемых в ЦКП услуг, обеспечение новых услуг, направленных на освоение в исследовательских организациях и лабораториях современных технологий, создание на российских предприятиях изделий микроэлектроники для перспективных и новых рынков, а также "рынков будущего" (автоматизированный транспорт и движущаяся робототехника, автомобильная электроника, персональная и телемедицина, технологии беспроводной связи 5G, Интернет вещей – промышленный и для потребительского рынка).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Разработаны совместно с ВУЗом образовательные программы с использованием оборудования ЦКП.</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Разработка и внедрение упрощенной модели доступа и использования оборудования ЦКП научными и образовательными организациями вне зависимости от их ведомственной принадлежности и формы собственности на основе накопленного опыта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функционирования университета в системе УНИК (учебно-научного инновационного комплекса) с тесными связями ВУЗа и предприятий индустриальных партнеров.</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160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- 100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- 60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72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- 45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- 27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05.575.21.0181</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Разработка новых устройств на основе керамических материалов для повышения эффективности систем беспроводной передачи энергии и магнитно-резонансной томографии</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2018-14-000-0001-323</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Национальный исследовательский университет ИТМ</w:t>
            </w:r>
            <w:r>
              <w:rPr>
                <w:rFonts w:ascii="Times New Roman" w:eastAsia="Times New Roman" w:hAnsi="Times New Roman"/>
                <w:color w:val="000000"/>
                <w:sz w:val="14"/>
                <w:szCs w:val="14"/>
                <w:lang w:eastAsia="ru-RU"/>
              </w:rPr>
              <w:t>О»</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Капитанова Полина Вячеславовна</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20.12.2018</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20.12.2018</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31.12.2020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Энергоэффективность, энергосбережение, ядерная энергетика / 1.2 Проведение прикладных научных исследований для развития отраслей экономики</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Численная модель (ЧМ) диэлектрических элементов (ДЭ) с высокой диэлектрической проницаемостью (ВДП) для разработки УБПЭ: для частоты магнитной дипольной моды; для частоты магнитной анапольной моды.</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ЧМ ДЭ с ВДП для МРТ-подкладки для частоты магнитной дипольной моды.</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Численная модель (ЧМ) УБПЭ на основе диэлектрических элементов (ДЭ), обеспечивающая функционирование разрабатываемого ЭО УБПЭ: для зарядки одного приемного устройства внешнего потребителя энергии (нагрузки) – ВПН; для зарядки не менее 2-х приемных устройств ВПН одновременно.</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ЧМ МРТ-подкладки для локального повышения отношения сигнал/шум (SNR) и снижения уровня поглощаемой мощности (SAR) для МР-томографа с уровнем поля 3 Тл.</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Техническое задание на проведение ОКР по теме: «Разработка УБПЭ и МРТ-подкладок на основе керамических материалов для повышения эффективности систем беспроводной передачи энергии и МРтомографии».</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2018 год - 20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- 20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- 20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26,92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2018 год - 5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- 8,58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- 13,34 млн. руб.</w:t>
            </w:r>
          </w:p>
        </w:tc>
      </w:tr>
      <w:tr w:rsidR="0057057D" w:rsidRPr="008C5CCD" w:rsidTr="00FB38A3">
        <w:trPr>
          <w:trHeight w:val="94"/>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14.574.21.0190</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Создание цифровых устройств демодуляции и декодирования сигналов в составе интеллектуальных телекоммуникационных систем спутниковой связи </w:t>
            </w:r>
            <w:r w:rsidRPr="008C5CCD">
              <w:rPr>
                <w:rFonts w:ascii="Times New Roman" w:eastAsia="Times New Roman" w:hAnsi="Times New Roman"/>
                <w:color w:val="000000"/>
                <w:sz w:val="14"/>
                <w:szCs w:val="14"/>
                <w:lang w:eastAsia="ru-RU"/>
              </w:rPr>
              <w:lastRenderedPageBreak/>
              <w:t>для наземных космических станций</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2018-14-000-0001-385</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w:t>
            </w:r>
            <w:r w:rsidRPr="008C5CCD">
              <w:rPr>
                <w:rFonts w:ascii="Times New Roman" w:eastAsia="Times New Roman" w:hAnsi="Times New Roman"/>
                <w:color w:val="000000"/>
                <w:sz w:val="14"/>
                <w:szCs w:val="14"/>
                <w:lang w:eastAsia="ru-RU"/>
              </w:rPr>
              <w:lastRenderedPageBreak/>
              <w:t xml:space="preserve">образования </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МИРЭА - Российский технологический университет</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Кулагин Владимир Петрович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27.11.2018</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31.05.2018</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31.12.2020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Информационно-телекоммуникационные системы / 1.2 Проведение прикладных научных исследований для </w:t>
            </w:r>
            <w:r w:rsidRPr="008C5CCD">
              <w:rPr>
                <w:rFonts w:ascii="Times New Roman" w:eastAsia="Times New Roman" w:hAnsi="Times New Roman"/>
                <w:color w:val="000000"/>
                <w:sz w:val="14"/>
                <w:szCs w:val="14"/>
                <w:lang w:eastAsia="ru-RU"/>
              </w:rPr>
              <w:lastRenderedPageBreak/>
              <w:t>развития отраслей экономики</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1. Концептуальная модель демодуляционного модуля цифровой обработки сигналов.</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Алгоритмы и программное обеспечение для выполнения декодирования и демодуляции сигналов.</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Экспериментальный образец демодуляционного модуля цифровой обработки сигналов.</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4. Экспериментальный стенд для тестирования и настройки технических и электрофизических характеристик демодуляционного модуля и его составных частей.</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Комплекс аналитического и вспомогательного оборудования для обеспечения проведения экспериментальных исследований.</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Проект Технического задания на ОКР «Создание приемного демодуляционного модуля цифровой обработки сигналов, работающего со сложными видами модуляции в широком диапазоне скоростей передачи, для использования в современных системах спутниковой связи».</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58,9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на 2018 год - 19,4 </w:t>
            </w:r>
            <w:r w:rsidRPr="008C5CCD">
              <w:rPr>
                <w:rFonts w:ascii="Times New Roman" w:eastAsia="Times New Roman" w:hAnsi="Times New Roman"/>
                <w:color w:val="000000"/>
                <w:sz w:val="14"/>
                <w:szCs w:val="14"/>
                <w:lang w:eastAsia="ru-RU"/>
              </w:rPr>
              <w:lastRenderedPageBreak/>
              <w:t>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- 19,8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- 19,7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15,9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на 2018 год - 2,3 </w:t>
            </w:r>
            <w:r w:rsidRPr="008C5CCD">
              <w:rPr>
                <w:rFonts w:ascii="Times New Roman" w:eastAsia="Times New Roman" w:hAnsi="Times New Roman"/>
                <w:color w:val="000000"/>
                <w:sz w:val="14"/>
                <w:szCs w:val="14"/>
                <w:lang w:eastAsia="ru-RU"/>
              </w:rPr>
              <w:lastRenderedPageBreak/>
              <w:t>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- 8,6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lastRenderedPageBreak/>
              <w:t>14.574.21.0186</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Разработка технологий высокочистых веществ для компонентной базы фотоники и СВЧ электроники: металлический галлий и оксид вольфрама (VI)</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2018-14-000-0001-005</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образования </w:t>
            </w:r>
            <w:r>
              <w:rPr>
                <w:rFonts w:ascii="Times New Roman" w:eastAsia="Times New Roman" w:hAnsi="Times New Roman"/>
                <w:color w:val="000000"/>
                <w:sz w:val="14"/>
                <w:szCs w:val="14"/>
                <w:lang w:eastAsia="ru-RU"/>
              </w:rPr>
              <w:t>«</w:t>
            </w:r>
            <w:r w:rsidRPr="008C5CCD">
              <w:rPr>
                <w:rFonts w:ascii="Times New Roman" w:eastAsia="Times New Roman" w:hAnsi="Times New Roman"/>
                <w:color w:val="000000"/>
                <w:sz w:val="14"/>
                <w:szCs w:val="14"/>
                <w:lang w:eastAsia="ru-RU"/>
              </w:rPr>
              <w:t>Российский химико-технологический университет имени Д.И. Менделеева</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Аветисов Игорь Христофорович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27.11.2018</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31.05.2018</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31.12.2020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Энергоэффективность, энергосбережение, ядерная энергетика / 1.2 Проведение прикладных научных исследований для развития отраслей экономики</w:t>
            </w:r>
          </w:p>
        </w:tc>
        <w:tc>
          <w:tcPr>
            <w:tcW w:w="4038" w:type="dxa"/>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 Лабораторная технология получения оксида вольфрама (VI) с примесной чистотой не менее 99,999 мас.% (по 65 элементам) и контролируемым отклонением от стехиометрического состава.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2. Лабораторная технология получения металлического галлия с примесной чистотой не менее 99,9999 мас.% (по 65 элементам).</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3. Методика определения примесной чистоты препаратов оксида вольфрама (VI).</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 Методика определения отклонения от стехиометрического состава препаратов оксида вольфрама (VI).</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5. Лабораторная установка для получения оксида вольфрама (VI) с заданной примесной чистотой и контролируемым отклонением от стехиометрического состава (далее – ЛУ-ОВ) с комплектом конструкторской и эксплуатационной документации.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6. Результаты исследований экспериментальных образцов оксида вольфрама (VI) с примесной чистотой не менее 99,999 мас.% (по 65 элементам) и различным отклонением от стехиометрического состава и технологического процесса их изготовления на ЛУ-ОВ.</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7. Методика определения примесной чистоты препаратов металлического галлия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8. Макет установки для получения высокочистого металлического галлия (далее МУГА) с комплектом эскизной конструкторской документации.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9. Технические требования к оксиду вольфрама (VI) для его использования при выращивании монокристаллов калий-гадолиниевого вольфрамата.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10. Результаты численного моделирования процесса тепломассопереноса при получении высокочистого металлического галлия.</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11. Лабораторная установка для получения высокочистого металлического галлия (далее ЛУ-ГА) с комплектом конструкторской и эксплуатационной документации.</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 xml:space="preserve">12. Результаты исследований экспериментальных образцов металлического галлия с примесной чистотой не </w:t>
            </w:r>
            <w:r>
              <w:rPr>
                <w:rFonts w:ascii="Times New Roman" w:eastAsia="Times New Roman" w:hAnsi="Times New Roman"/>
                <w:color w:val="000000"/>
                <w:sz w:val="14"/>
                <w:szCs w:val="14"/>
                <w:lang w:eastAsia="ru-RU"/>
              </w:rPr>
              <w:t xml:space="preserve">менее 99,9999 мас. </w:t>
            </w:r>
            <w:r w:rsidRPr="008C5CCD">
              <w:rPr>
                <w:rFonts w:ascii="Times New Roman" w:eastAsia="Times New Roman" w:hAnsi="Times New Roman"/>
                <w:color w:val="000000"/>
                <w:sz w:val="14"/>
                <w:szCs w:val="14"/>
                <w:lang w:eastAsia="ru-RU"/>
              </w:rPr>
              <w:t>% (по 65 элементам) и технологического процесса их</w:t>
            </w:r>
            <w:r>
              <w:rPr>
                <w:rFonts w:ascii="Times New Roman" w:eastAsia="Times New Roman" w:hAnsi="Times New Roman"/>
                <w:color w:val="000000"/>
                <w:sz w:val="14"/>
                <w:szCs w:val="14"/>
                <w:lang w:eastAsia="ru-RU"/>
              </w:rPr>
              <w:t xml:space="preserve"> </w:t>
            </w:r>
            <w:r w:rsidRPr="008C5CCD">
              <w:rPr>
                <w:rFonts w:ascii="Times New Roman" w:eastAsia="Times New Roman" w:hAnsi="Times New Roman"/>
                <w:color w:val="000000"/>
                <w:sz w:val="14"/>
                <w:szCs w:val="14"/>
                <w:lang w:eastAsia="ru-RU"/>
              </w:rPr>
              <w:t>изготовления на ЛУ-ГА.</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13. Технические требования к металлическому галлию для его использования при выращивании монокристаллов.</w:t>
            </w:r>
          </w:p>
        </w:tc>
        <w:tc>
          <w:tcPr>
            <w:tcW w:w="72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2018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- 15 млн. руб.</w:t>
            </w:r>
          </w:p>
        </w:tc>
        <w:tc>
          <w:tcPr>
            <w:tcW w:w="719"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45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2018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2019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8C5CCD">
              <w:rPr>
                <w:rFonts w:ascii="Times New Roman" w:eastAsia="Times New Roman" w:hAnsi="Times New Roman"/>
                <w:color w:val="000000"/>
                <w:sz w:val="14"/>
                <w:szCs w:val="14"/>
                <w:lang w:eastAsia="ru-RU"/>
              </w:rPr>
              <w:t>на 2020 год - 15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lastRenderedPageBreak/>
              <w:t>14.581.21.0029</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Разработка комплекса беспроводной системы передачи данных по технологии Li-Fi для интернета вещей и интеллектуальной световой среды в городском пространстве</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2017-14-582-0001-084</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Национальный исследовательский университет ИТМО</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Бугров Владислав Евгеньевич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23.10.2017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23.10.2017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Индустрия наносистем / 1.4 Проведение прикладных научных исследований, направленных на решение комплексных научно-технологических задач</w:t>
            </w:r>
          </w:p>
        </w:tc>
        <w:tc>
          <w:tcPr>
            <w:tcW w:w="4038" w:type="dxa"/>
            <w:vAlign w:val="center"/>
          </w:tcPr>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1. Макеты и опытные образцы устройств приема-передачи информации с использованием светодиодного освещения.</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2. Рабочая программа клиентского программного комплекса для получения данных из сети Li-Fi</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3. Математическая модель канала связи по технологии Li-Fi</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4. Математическая модель выходных характеристик приёмо-передающего модуля точки доступа Li-Fi для передачи данных посредством белых люминофорных светодиодов</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5. Математическая модель выходных характеристик приёмо-передающего модуля точки доступа Li-Fi для передачи данных посредством RGB-светодиодов с функцией динамического управления освещением согласно концепции Human Centric Lighting</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6. Математическая модель выходных характеристик клиентского приемо-передающего модуля Li-Fi</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7. Программа и методики испытаний приёмо-передающего модуля точки доступа Li-Fi для передачи данных посредством белых люминофорных светодиодов</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8. Программы и методики испытаний приёмо-передающего модуля для передачи данных посредством RGB-светодиодов с функцией динамического управления освещением согласно концепции Human Centric Lighting</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9. Программы и методики испытаний клиентского приемо-передающего модуля Li-Fi</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10. Программы и методики измерения светотехнических параметров городской среды для проектирования канала беспроводной передачи данных посредством видимого света Li-Fi</w:t>
            </w:r>
          </w:p>
          <w:p w:rsidR="0057057D" w:rsidRPr="00954D29"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11. Программы и методики определения текущего психофизиологического состояния человека для целевых возрастных групп</w:t>
            </w:r>
          </w:p>
          <w:p w:rsidR="0057057D" w:rsidRPr="008C5CCD" w:rsidRDefault="0057057D" w:rsidP="0057057D">
            <w:pPr>
              <w:jc w:val="both"/>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12. Проект технического задания на ОКР для развития городской световой среды с использованием технологии Li-Fi</w:t>
            </w:r>
          </w:p>
        </w:tc>
        <w:tc>
          <w:tcPr>
            <w:tcW w:w="728" w:type="dxa"/>
            <w:shd w:val="clear" w:color="auto" w:fill="auto"/>
            <w:noWrap/>
            <w:vAlign w:val="center"/>
          </w:tcPr>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250 млн. руб.</w:t>
            </w:r>
          </w:p>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50 млн. руб.</w:t>
            </w:r>
          </w:p>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100 млн. руб.</w:t>
            </w:r>
          </w:p>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100 млн. руб.</w:t>
            </w:r>
          </w:p>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125 млн. руб.</w:t>
            </w:r>
          </w:p>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25 млн. руб.</w:t>
            </w:r>
          </w:p>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50 млн. руб.</w:t>
            </w:r>
          </w:p>
          <w:p w:rsidR="0057057D" w:rsidRPr="00954D29"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50 млн. руб.</w:t>
            </w:r>
          </w:p>
          <w:p w:rsidR="0057057D" w:rsidRPr="008C5CCD" w:rsidRDefault="0057057D" w:rsidP="0057057D">
            <w:pPr>
              <w:rPr>
                <w:rFonts w:ascii="Times New Roman" w:eastAsia="Times New Roman" w:hAnsi="Times New Roman"/>
                <w:color w:val="000000"/>
                <w:sz w:val="14"/>
                <w:szCs w:val="14"/>
                <w:lang w:eastAsia="ru-RU"/>
              </w:rPr>
            </w:pPr>
            <w:r w:rsidRPr="00954D29">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954D29">
              <w:rPr>
                <w:rFonts w:ascii="Times New Roman" w:eastAsia="Times New Roman" w:hAnsi="Times New Roman"/>
                <w:color w:val="000000"/>
                <w:sz w:val="14"/>
                <w:szCs w:val="14"/>
                <w:lang w:eastAsia="ru-RU"/>
              </w:rPr>
              <w:t xml:space="preserve"> 0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14.577.21.0281</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Создание отечественных электрооптических модуляторов на основе квантоворазмерного эффекта Штарка для высокоскоростных 400Гбит/с волоконно-оптических систем передачи информации</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2017-14-579-0057-004</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образования </w:t>
            </w:r>
            <w:r>
              <w:rPr>
                <w:rFonts w:ascii="Times New Roman" w:eastAsia="Times New Roman" w:hAnsi="Times New Roman"/>
                <w:color w:val="000000"/>
                <w:sz w:val="14"/>
                <w:szCs w:val="14"/>
                <w:lang w:eastAsia="ru-RU"/>
              </w:rPr>
              <w:t>«</w:t>
            </w:r>
            <w:r w:rsidRPr="00B877DA">
              <w:rPr>
                <w:rFonts w:ascii="Times New Roman" w:eastAsia="Times New Roman" w:hAnsi="Times New Roman"/>
                <w:color w:val="000000"/>
                <w:sz w:val="14"/>
                <w:szCs w:val="14"/>
                <w:lang w:eastAsia="ru-RU"/>
              </w:rPr>
              <w:t>Томский государственный университет систем управления и радиоэлектроники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Троян Павел Ефимович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23.10.2017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23.10.2017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Информационно-телекоммуникационные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1. Комплекс схемотехнических, конструктивных и технологических решений в части создания отечественных электрооптических модуляторов на основе квантоворазмерного эффекта Штарка в бескорпусном исполнении.</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2. Эскизная технологическая документация (далее – ЭТД) на экспериментальные образцы электрооптических модуляторов в бескорпусном исполнении, созданные на основе разработанного комплекса схемотехнических, конструктивных и технологических решений.</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3. Экспериментальные образцы электрооптических модуляторов в бескорпусном исполнении, созданные на основе разработанного комплекса схемотехнических, конструктивных и технологических решений.</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4. Программа и методики исследовательских испытаний, созданных экспериментальных образцов электрооптических модуляторов в бескорпусном исполнении.</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5. Комплекс схемотехнических, конструктивных и технологических решение в части разработки радиофотонного модуля и монтажа разработанных отечественных электрооптических модуляторов на основе квантоворазмерного эффекта Штарка в разработанный модуль.</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lastRenderedPageBreak/>
              <w:t>6. Эскизная технологическая документация (далее – ЭТД) на экспериментальные образцы электрооптических модуляторов в виде радиофотонных модулей, созданные на основе разработанного комплекса схемотехнических, конструктивных и технологических решений.</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7. Экспериментальные образцы электрооптических модуляторов в виде радиофотонных модулей, созданные на основе разработанного комплекса схемотехнических, конструктивных и технологических решений.</w:t>
            </w:r>
          </w:p>
          <w:p w:rsidR="0057057D" w:rsidRPr="00B877DA"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8. Программа и методики исследовательских испытаний, созданных экспериментальных образцов электрооптических модуляторов в виде радиофотонных модулей.</w:t>
            </w:r>
          </w:p>
          <w:p w:rsidR="0057057D" w:rsidRPr="008C5CCD" w:rsidRDefault="0057057D" w:rsidP="0057057D">
            <w:pPr>
              <w:jc w:val="both"/>
              <w:rPr>
                <w:rFonts w:ascii="Times New Roman" w:eastAsia="Times New Roman" w:hAnsi="Times New Roman"/>
                <w:color w:val="000000"/>
                <w:sz w:val="14"/>
                <w:szCs w:val="14"/>
                <w:lang w:eastAsia="ru-RU"/>
              </w:rPr>
            </w:pPr>
            <w:r w:rsidRPr="00B877DA">
              <w:rPr>
                <w:rFonts w:ascii="Times New Roman" w:eastAsia="Times New Roman" w:hAnsi="Times New Roman"/>
                <w:color w:val="000000"/>
                <w:sz w:val="14"/>
                <w:szCs w:val="14"/>
                <w:lang w:eastAsia="ru-RU"/>
              </w:rPr>
              <w:t>9. Проект технического задания на проведение ОКР по теме: «Создание отечественных электрооптических модуляторов на основе квантоворазмерного эффекта Штарка для высокоскоростных 400Гбит/с волоконно-оптических систем передачи информации».</w:t>
            </w:r>
          </w:p>
        </w:tc>
        <w:tc>
          <w:tcPr>
            <w:tcW w:w="728" w:type="dxa"/>
            <w:shd w:val="clear" w:color="auto" w:fill="auto"/>
            <w:noWrap/>
            <w:vAlign w:val="center"/>
          </w:tcPr>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lastRenderedPageBreak/>
              <w:t>150 млн. руб.</w:t>
            </w:r>
          </w:p>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50 млн. руб.</w:t>
            </w:r>
          </w:p>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50 млн. руб.</w:t>
            </w:r>
          </w:p>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50 млн. руб.</w:t>
            </w:r>
          </w:p>
          <w:p w:rsidR="0057057D" w:rsidRPr="008C5CCD"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150 млн. руб.</w:t>
            </w:r>
          </w:p>
          <w:p w:rsidR="0057057D" w:rsidRPr="00F834C4" w:rsidRDefault="0057057D" w:rsidP="0057057D">
            <w:pP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на 2017 год -</w:t>
            </w:r>
            <w:r w:rsidRPr="00F834C4">
              <w:rPr>
                <w:rFonts w:ascii="Times New Roman" w:eastAsia="Times New Roman" w:hAnsi="Times New Roman"/>
                <w:color w:val="000000"/>
                <w:sz w:val="14"/>
                <w:szCs w:val="14"/>
                <w:lang w:eastAsia="ru-RU"/>
              </w:rPr>
              <w:t xml:space="preserve"> 50 млн. руб.</w:t>
            </w:r>
          </w:p>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50 млн. руб.</w:t>
            </w:r>
          </w:p>
          <w:p w:rsidR="0057057D" w:rsidRPr="00F834C4"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50 млн. руб.</w:t>
            </w:r>
          </w:p>
          <w:p w:rsidR="0057057D" w:rsidRPr="008C5CCD" w:rsidRDefault="0057057D" w:rsidP="0057057D">
            <w:pPr>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 0 млн. руб.</w:t>
            </w:r>
          </w:p>
        </w:tc>
      </w:tr>
      <w:tr w:rsidR="0057057D" w:rsidRPr="008C5CCD" w:rsidTr="00FB38A3">
        <w:trPr>
          <w:trHeight w:val="47"/>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14.581.21.0030</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Исследование и разработка элементной базы блоков контроля подшипников для систем управления приводами двигателями, подвижными узлами и механизмами</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2017-14-582-0001-135</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 xml:space="preserve">Национальный исследовательский университет </w:t>
            </w:r>
            <w:r>
              <w:rPr>
                <w:rFonts w:ascii="Times New Roman" w:eastAsia="Times New Roman" w:hAnsi="Times New Roman"/>
                <w:color w:val="000000"/>
                <w:sz w:val="14"/>
                <w:szCs w:val="14"/>
                <w:lang w:eastAsia="ru-RU"/>
              </w:rPr>
              <w:t>«</w:t>
            </w:r>
            <w:r w:rsidRPr="00F834C4">
              <w:rPr>
                <w:rFonts w:ascii="Times New Roman" w:eastAsia="Times New Roman" w:hAnsi="Times New Roman"/>
                <w:color w:val="000000"/>
                <w:sz w:val="14"/>
                <w:szCs w:val="14"/>
                <w:lang w:eastAsia="ru-RU"/>
              </w:rPr>
              <w:t>Московский институт электронной техники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Лебедев Сергей Валентинович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Индустрия наносистем / 1.4 Проведение прикладных научных исследований, направленных на решение комплексных научно-технологических задач</w:t>
            </w:r>
          </w:p>
        </w:tc>
        <w:tc>
          <w:tcPr>
            <w:tcW w:w="4038" w:type="dxa"/>
            <w:vAlign w:val="center"/>
          </w:tcPr>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 Эскизный проект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 Эскизная конструкторская документация магнитной системы для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 Эскизный проект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4. Эскизный проект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5. Эскизный проект микросхемы преобразователя положения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6. Эскизная технологическая документация изготовления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7. Эскизная технологическая документация изготовления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8. Макет магнитной системы для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9. Макет системы сбора и хранения данных для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10. Макет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11. Макет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12. Математическая модель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13. Макет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14. Технический проект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15. Технический проект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16. Технический проект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17. Технический проект микросхемы преобразователя положения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18. Конструкторская документация для изготовления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19. Конструкторская документация для изготовления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lastRenderedPageBreak/>
              <w:t>20. Конструкторская документация для изготовления опытного образца магнитной системы для модуля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21. Конструкторская документация на стенд для проведения экспериментальных исследований опытного образца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22. Конструкторская документация для изготовления опытного образца микросхемы преобразователя положения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23. Конструкторская документация для изготовления опытного образца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24. Опытный образец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25. Опытный образец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26. Опытный образец магнитной системы для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27. Опытный образец микросхемы преобразователя положения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28. Опытный образец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29. Программа и методика экспериментальных исследований опытного образца микросенсорного магниторезистивного сенсора магнитного поля</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30. Программа и методика экспериментальных исследований опытного образца встраиваемого малогабаритного датчика вибрации</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31. Программа и методика экспериментальных исследований опытного образца магнитной системы для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32. Программа и методика экспериментальных исследований опытного образца микросхемы преобразователя положения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33. Программа и методика экспериментальных исследований опытного образца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34. Стенд для проведения экспериментальных исследований опытного образца модуля интеллектуального подшипника</w:t>
            </w:r>
          </w:p>
          <w:p w:rsidR="0057057D" w:rsidRPr="00F834C4"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35. Программное обеспечение модуля интеллектуального подшипника</w:t>
            </w:r>
          </w:p>
          <w:p w:rsidR="0057057D" w:rsidRPr="008C5CCD" w:rsidRDefault="0057057D" w:rsidP="0057057D">
            <w:pPr>
              <w:jc w:val="both"/>
              <w:rPr>
                <w:rFonts w:ascii="Times New Roman" w:eastAsia="Times New Roman" w:hAnsi="Times New Roman"/>
                <w:color w:val="000000"/>
                <w:sz w:val="14"/>
                <w:szCs w:val="14"/>
                <w:lang w:eastAsia="ru-RU"/>
              </w:rPr>
            </w:pPr>
            <w:r w:rsidRPr="00F834C4">
              <w:rPr>
                <w:rFonts w:ascii="Times New Roman" w:eastAsia="Times New Roman" w:hAnsi="Times New Roman"/>
                <w:color w:val="000000"/>
                <w:sz w:val="14"/>
                <w:szCs w:val="14"/>
                <w:lang w:eastAsia="ru-RU"/>
              </w:rPr>
              <w:t>36. Проект ТЗ на ОКР на разработку и освоение серийного производства модулей интеллектуальных подшипников</w:t>
            </w:r>
          </w:p>
        </w:tc>
        <w:tc>
          <w:tcPr>
            <w:tcW w:w="728" w:type="dxa"/>
            <w:shd w:val="clear" w:color="auto" w:fill="auto"/>
            <w:noWrap/>
            <w:vAlign w:val="center"/>
          </w:tcPr>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lastRenderedPageBreak/>
              <w:t>250 млн. руб.</w:t>
            </w:r>
          </w:p>
          <w:p w:rsidR="0057057D" w:rsidRPr="003D4660" w:rsidRDefault="0057057D"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на 2017 год -</w:t>
            </w:r>
            <w:r w:rsidRPr="003D4660">
              <w:rPr>
                <w:rFonts w:ascii="Times New Roman" w:eastAsia="Times New Roman" w:hAnsi="Times New Roman"/>
                <w:color w:val="000000"/>
                <w:sz w:val="14"/>
                <w:szCs w:val="14"/>
                <w:lang w:eastAsia="ru-RU"/>
              </w:rPr>
              <w:t xml:space="preserve"> 50 млн. руб.</w:t>
            </w:r>
          </w:p>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100 млн. руб.</w:t>
            </w:r>
          </w:p>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100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125 млн. руб.</w:t>
            </w:r>
          </w:p>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25 млн. руб.</w:t>
            </w:r>
          </w:p>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50 млн. руб.</w:t>
            </w:r>
          </w:p>
          <w:p w:rsidR="0057057D" w:rsidRPr="003D4660"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3D4660">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3D4660">
              <w:rPr>
                <w:rFonts w:ascii="Times New Roman" w:eastAsia="Times New Roman" w:hAnsi="Times New Roman"/>
                <w:color w:val="000000"/>
                <w:sz w:val="14"/>
                <w:szCs w:val="14"/>
                <w:lang w:eastAsia="ru-RU"/>
              </w:rPr>
              <w:t xml:space="preserve"> 0 млн. руб.</w:t>
            </w:r>
          </w:p>
        </w:tc>
      </w:tr>
      <w:tr w:rsidR="0057057D" w:rsidRPr="008C5CCD" w:rsidTr="00FB38A3">
        <w:trPr>
          <w:trHeight w:val="22"/>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14.584.21.0024</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Диэлектрические и гибридные наноантенны для многофункциональных сенсоров</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2017-14-585-0001-011</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Национальный исследовательский университет ИТМО</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Белов Павел Александрович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03.10.2017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03.10.2017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Индустрия наносистем / 2.1 Проведение исследований в рамках международного многостороннего и двустороннего сотрудничества</w:t>
            </w:r>
          </w:p>
        </w:tc>
        <w:tc>
          <w:tcPr>
            <w:tcW w:w="4038" w:type="dxa"/>
            <w:vAlign w:val="center"/>
          </w:tcPr>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1. Методы и технологии: технологические инструкции изготовления диэлектрических и гибридных наночастиц методом фемтосекундной лазерной абляции; технологическая инструкция процедуры напыления нанометровых тонких многослойных пленок из металлов и диэлектриков с заданными свойствами; технологическая инструкция трансфера созданных наночастиц на заданную поверхность или в коллоид.</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2. Экспериментальные образцы: экспериментальные образцы наночастиц с оптимизированными параметрами, наноструктур и метаповерхностей при помощи освоенных на первом этапе методов лазерной абляции; экспериментальные образцы наночастиц с оптимизированными параметрами, наноструктур и метаповерхностей с использованием метода трансфера наночастиц на различные подложки.</w:t>
            </w:r>
          </w:p>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lastRenderedPageBreak/>
              <w:t>3. Чертежи и блок-схемы: чертеж общего вида экспериментального образца сенсора на базе различных частиц; чертеж общего вида экспериментального образца диэлектрической резонансной метаповерхности; блок-схема установки для измерения сигнала собственного комбинационного рассеяния одиночных наночастиц.</w:t>
            </w:r>
          </w:p>
        </w:tc>
        <w:tc>
          <w:tcPr>
            <w:tcW w:w="728" w:type="dxa"/>
            <w:shd w:val="clear" w:color="auto" w:fill="auto"/>
            <w:noWrap/>
            <w:vAlign w:val="center"/>
          </w:tcPr>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lastRenderedPageBreak/>
              <w:t>21 млн. руб.</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7 млн. руб.</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7 млн. руб.</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7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lastRenderedPageBreak/>
              <w:t xml:space="preserve">на 2020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lastRenderedPageBreak/>
              <w:t>21 млн. руб.</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7 млн. руб.</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7 млн. руб.</w:t>
            </w:r>
          </w:p>
          <w:p w:rsidR="0057057D" w:rsidRPr="00A168D3"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7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A168D3">
              <w:rPr>
                <w:rFonts w:ascii="Times New Roman" w:eastAsia="Times New Roman" w:hAnsi="Times New Roman"/>
                <w:color w:val="000000"/>
                <w:sz w:val="14"/>
                <w:szCs w:val="14"/>
                <w:lang w:eastAsia="ru-RU"/>
              </w:rPr>
              <w:lastRenderedPageBreak/>
              <w:t xml:space="preserve">на 2020 год </w:t>
            </w:r>
            <w:r>
              <w:rPr>
                <w:rFonts w:ascii="Times New Roman" w:eastAsia="Times New Roman" w:hAnsi="Times New Roman"/>
                <w:color w:val="000000"/>
                <w:sz w:val="14"/>
                <w:szCs w:val="14"/>
                <w:lang w:eastAsia="ru-RU"/>
              </w:rPr>
              <w:t>-</w:t>
            </w:r>
            <w:r w:rsidRPr="00A168D3">
              <w:rPr>
                <w:rFonts w:ascii="Times New Roman" w:eastAsia="Times New Roman" w:hAnsi="Times New Roman"/>
                <w:color w:val="000000"/>
                <w:sz w:val="14"/>
                <w:szCs w:val="14"/>
                <w:lang w:eastAsia="ru-RU"/>
              </w:rPr>
              <w:t xml:space="preserve"> 0 млн. руб.</w:t>
            </w:r>
          </w:p>
        </w:tc>
      </w:tr>
      <w:tr w:rsidR="0057057D" w:rsidRPr="008C5CCD" w:rsidTr="00FB38A3">
        <w:trPr>
          <w:trHeight w:val="21"/>
        </w:trPr>
        <w:tc>
          <w:tcPr>
            <w:tcW w:w="1091" w:type="dxa"/>
            <w:shd w:val="clear" w:color="auto" w:fill="auto"/>
            <w:noWrap/>
            <w:vAlign w:val="center"/>
          </w:tcPr>
          <w:p w:rsidR="0057057D" w:rsidRPr="00111C9B" w:rsidRDefault="0057057D" w:rsidP="0057057D">
            <w:pPr>
              <w:jc w:val="both"/>
              <w:rPr>
                <w:rFonts w:ascii="Times New Roman" w:eastAsia="Times New Roman" w:hAnsi="Times New Roman"/>
                <w:color w:val="000000"/>
                <w:sz w:val="14"/>
                <w:szCs w:val="14"/>
                <w:lang w:val="en-US" w:eastAsia="ru-RU"/>
              </w:rPr>
            </w:pPr>
            <w:r w:rsidRPr="00111C9B">
              <w:rPr>
                <w:rFonts w:ascii="Times New Roman" w:eastAsia="Times New Roman" w:hAnsi="Times New Roman"/>
                <w:color w:val="000000"/>
                <w:sz w:val="14"/>
                <w:szCs w:val="14"/>
                <w:lang w:val="en-US" w:eastAsia="ru-RU"/>
              </w:rPr>
              <w:lastRenderedPageBreak/>
              <w:t>14.581.21.0021</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Исследование и разработка технологии создания высоковольтных силовых MOSFET приборов на карбиде кремния</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2017-14-582-0001-136</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111C9B">
              <w:rPr>
                <w:rFonts w:ascii="Times New Roman" w:eastAsia="Times New Roman" w:hAnsi="Times New Roman"/>
                <w:color w:val="000000"/>
                <w:sz w:val="14"/>
                <w:szCs w:val="14"/>
                <w:lang w:eastAsia="ru-RU"/>
              </w:rPr>
              <w:t xml:space="preserve">Национальный исследовательский университет </w:t>
            </w:r>
            <w:r>
              <w:rPr>
                <w:rFonts w:ascii="Times New Roman" w:eastAsia="Times New Roman" w:hAnsi="Times New Roman"/>
                <w:color w:val="000000"/>
                <w:sz w:val="14"/>
                <w:szCs w:val="14"/>
                <w:lang w:eastAsia="ru-RU"/>
              </w:rPr>
              <w:t>«</w:t>
            </w:r>
            <w:r w:rsidRPr="00111C9B">
              <w:rPr>
                <w:rFonts w:ascii="Times New Roman" w:eastAsia="Times New Roman" w:hAnsi="Times New Roman"/>
                <w:color w:val="000000"/>
                <w:sz w:val="14"/>
                <w:szCs w:val="14"/>
                <w:lang w:eastAsia="ru-RU"/>
              </w:rPr>
              <w:t>Московский институт электронной техники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Дюжев Николай Алексеевич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03.10.2017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03.10.2017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Индустрия наносистем / 1.4 Проведение прикладных научных исследований, направленных на решение комплексных научно-технологических задач</w:t>
            </w:r>
          </w:p>
        </w:tc>
        <w:tc>
          <w:tcPr>
            <w:tcW w:w="4038" w:type="dxa"/>
            <w:vAlign w:val="center"/>
          </w:tcPr>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1. Изготовлены и исследованы тестовые структуры.</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2. Изготовлены и исследованы образцы MOSFET.</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3. Комплект эскизной КД и ТД на экспериментальный образец MOSFET транзистора.</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4. Комплект эскизной КД на специальную оснастку для проведения испытаний высоковольтных MOSFET транзисторов.</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5. Стенд для проведения высокотемпературных процессов.</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6. КД и ТД на изготовление, сборку, измерения и испытания макетного образца силового MOSFET транзистора.</w:t>
            </w:r>
          </w:p>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7. Проект технического задания для проведения в дальнейшем ОКР.</w:t>
            </w:r>
          </w:p>
        </w:tc>
        <w:tc>
          <w:tcPr>
            <w:tcW w:w="728" w:type="dxa"/>
            <w:shd w:val="clear" w:color="auto" w:fill="auto"/>
            <w:noWrap/>
            <w:vAlign w:val="center"/>
          </w:tcPr>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250 млн. руб.</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на 2017 год - 50 млн. руб.</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на 2018 год - 100 млн. руб.</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на 2019 год - 100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125 млн. руб.</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на 2017 год - 25 млн. руб.</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на 2018 год - 50 млн. руб.</w:t>
            </w:r>
          </w:p>
          <w:p w:rsidR="0057057D" w:rsidRPr="00111C9B"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 xml:space="preserve">на 2019 год </w:t>
            </w:r>
            <w:r w:rsidRPr="0025256B">
              <w:rPr>
                <w:rFonts w:ascii="Times New Roman" w:eastAsia="Times New Roman" w:hAnsi="Times New Roman"/>
                <w:color w:val="000000"/>
                <w:sz w:val="14"/>
                <w:szCs w:val="14"/>
                <w:lang w:eastAsia="ru-RU"/>
              </w:rPr>
              <w:t>-</w:t>
            </w:r>
            <w:r w:rsidRPr="00111C9B">
              <w:rPr>
                <w:rFonts w:ascii="Times New Roman" w:eastAsia="Times New Roman" w:hAnsi="Times New Roman"/>
                <w:color w:val="000000"/>
                <w:sz w:val="14"/>
                <w:szCs w:val="14"/>
                <w:lang w:eastAsia="ru-RU"/>
              </w:rPr>
              <w:t xml:space="preserve">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11C9B">
              <w:rPr>
                <w:rFonts w:ascii="Times New Roman" w:eastAsia="Times New Roman" w:hAnsi="Times New Roman"/>
                <w:color w:val="000000"/>
                <w:sz w:val="14"/>
                <w:szCs w:val="14"/>
                <w:lang w:eastAsia="ru-RU"/>
              </w:rPr>
              <w:t xml:space="preserve">на 2020 год </w:t>
            </w:r>
            <w:r w:rsidRPr="0025256B">
              <w:rPr>
                <w:rFonts w:ascii="Times New Roman" w:eastAsia="Times New Roman" w:hAnsi="Times New Roman"/>
                <w:color w:val="000000"/>
                <w:sz w:val="14"/>
                <w:szCs w:val="14"/>
                <w:lang w:eastAsia="ru-RU"/>
              </w:rPr>
              <w:t>-</w:t>
            </w:r>
            <w:r w:rsidRPr="00111C9B">
              <w:rPr>
                <w:rFonts w:ascii="Times New Roman" w:eastAsia="Times New Roman" w:hAnsi="Times New Roman"/>
                <w:color w:val="000000"/>
                <w:sz w:val="14"/>
                <w:szCs w:val="14"/>
                <w:lang w:eastAsia="ru-RU"/>
              </w:rPr>
              <w:t xml:space="preserve"> 0 млн. руб.</w:t>
            </w:r>
          </w:p>
        </w:tc>
      </w:tr>
      <w:tr w:rsidR="0057057D" w:rsidRPr="008C5CCD" w:rsidTr="00FB38A3">
        <w:trPr>
          <w:trHeight w:val="1588"/>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14.581.21.0026</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Разработка технологий и компонентов интегральной сверхвысокочастотной радиофотоники</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2017-14-582-0001-085</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Национальный исследовательский ядерный университет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МИФИ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Каргин Николай Иванович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03.10.2017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03.10.2017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Индустрия наносистем / 1.4 Проведение прикладных научных исследований, направленных на решение комплексных научно-технологических задач</w:t>
            </w:r>
          </w:p>
        </w:tc>
        <w:tc>
          <w:tcPr>
            <w:tcW w:w="4038" w:type="dxa"/>
            <w:vAlign w:val="center"/>
          </w:tcPr>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1.Комплект технологической документации на разрабатываемые экспериментальные образцы радиофотонных компонент.</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2.Комплект эскизной конструкторской документации на разрабатываемые экспериментальные образцы радиофотонных компонент.</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3. Экспериментальные образцы радиофотонных компонентов.</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4. Математические модели радиофотонных компонентов.</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5. Экспериментальные образцы сверхвысокочастотных электрооптических модуляторов и устройств ввода/вывода.</w:t>
            </w:r>
          </w:p>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6. Программы и методики экспериментальных исследований.</w:t>
            </w:r>
          </w:p>
        </w:tc>
        <w:tc>
          <w:tcPr>
            <w:tcW w:w="728" w:type="dxa"/>
            <w:shd w:val="clear" w:color="auto" w:fill="auto"/>
            <w:noWrap/>
            <w:vAlign w:val="center"/>
          </w:tcPr>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250 млн. руб.</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 50 млн. руб.</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 100 млн. руб.</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 100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125 млн. руб.</w:t>
            </w:r>
          </w:p>
          <w:p w:rsidR="0057057D" w:rsidRPr="0025256B" w:rsidRDefault="0057057D"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 xml:space="preserve">на 2017 год - </w:t>
            </w:r>
            <w:r w:rsidRPr="0025256B">
              <w:rPr>
                <w:rFonts w:ascii="Times New Roman" w:eastAsia="Times New Roman" w:hAnsi="Times New Roman"/>
                <w:color w:val="000000"/>
                <w:sz w:val="14"/>
                <w:szCs w:val="14"/>
                <w:lang w:eastAsia="ru-RU"/>
              </w:rPr>
              <w:t>25 млн. руб.</w:t>
            </w:r>
          </w:p>
          <w:p w:rsidR="0057057D" w:rsidRPr="0025256B" w:rsidRDefault="0057057D"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на 2018 год -</w:t>
            </w:r>
            <w:r w:rsidRPr="0025256B">
              <w:rPr>
                <w:rFonts w:ascii="Times New Roman" w:eastAsia="Times New Roman" w:hAnsi="Times New Roman"/>
                <w:color w:val="000000"/>
                <w:sz w:val="14"/>
                <w:szCs w:val="14"/>
                <w:lang w:eastAsia="ru-RU"/>
              </w:rPr>
              <w:t xml:space="preserve"> 50 млн. руб.</w:t>
            </w:r>
          </w:p>
          <w:p w:rsidR="0057057D" w:rsidRPr="0025256B"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25256B">
              <w:rPr>
                <w:rFonts w:ascii="Times New Roman" w:eastAsia="Times New Roman" w:hAnsi="Times New Roman"/>
                <w:color w:val="000000"/>
                <w:sz w:val="14"/>
                <w:szCs w:val="14"/>
                <w:lang w:eastAsia="ru-RU"/>
              </w:rPr>
              <w:t xml:space="preserve">на 2020 год </w:t>
            </w:r>
            <w:r>
              <w:rPr>
                <w:rFonts w:ascii="Times New Roman" w:eastAsia="Times New Roman" w:hAnsi="Times New Roman"/>
                <w:color w:val="000000"/>
                <w:sz w:val="14"/>
                <w:szCs w:val="14"/>
                <w:lang w:eastAsia="ru-RU"/>
              </w:rPr>
              <w:t>-</w:t>
            </w:r>
            <w:r w:rsidRPr="0025256B">
              <w:rPr>
                <w:rFonts w:ascii="Times New Roman" w:eastAsia="Times New Roman" w:hAnsi="Times New Roman"/>
                <w:color w:val="000000"/>
                <w:sz w:val="14"/>
                <w:szCs w:val="14"/>
                <w:lang w:eastAsia="ru-RU"/>
              </w:rPr>
              <w:t xml:space="preserve">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14.578.21.0249</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Исследование и разработка приемопередающей аппаратуры для организации сетевого взаимодействия по требованиям пятого поколения мобильной связи</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2017-14-579-0057-126</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F02BE5">
              <w:rPr>
                <w:rFonts w:ascii="Times New Roman" w:eastAsia="Times New Roman" w:hAnsi="Times New Roman"/>
                <w:color w:val="000000"/>
                <w:sz w:val="14"/>
                <w:szCs w:val="14"/>
                <w:lang w:eastAsia="ru-RU"/>
              </w:rPr>
              <w:t xml:space="preserve">Национальный исследовательский университет </w:t>
            </w:r>
            <w:r>
              <w:rPr>
                <w:rFonts w:ascii="Times New Roman" w:eastAsia="Times New Roman" w:hAnsi="Times New Roman"/>
                <w:color w:val="000000"/>
                <w:sz w:val="14"/>
                <w:szCs w:val="14"/>
                <w:lang w:eastAsia="ru-RU"/>
              </w:rPr>
              <w:lastRenderedPageBreak/>
              <w:t>«</w:t>
            </w:r>
            <w:r w:rsidRPr="00F02BE5">
              <w:rPr>
                <w:rFonts w:ascii="Times New Roman" w:eastAsia="Times New Roman" w:hAnsi="Times New Roman"/>
                <w:color w:val="000000"/>
                <w:sz w:val="14"/>
                <w:szCs w:val="14"/>
                <w:lang w:eastAsia="ru-RU"/>
              </w:rPr>
              <w:t>Московский институт электронной техники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lastRenderedPageBreak/>
              <w:t>Бахтин Александр Александрович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Информационно-телекоммуникационные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 Результаты математических расчетов основных системных параметров приемопередающей аппаратуры базовой станции (БС) и абонентской станции (АС), соответствующих требованиям IMT-2020. TECH PERF REQ.</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2. Описание сигнально-кодовых конструкций (СКК), обеспечивающих целевые значения спектральной эффективности.</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3. Цифровые модели используемых информационных сигналов и помеховых сигналов.</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lastRenderedPageBreak/>
              <w:t>4. Алгоритм управления средством связи в режиме программно-конфигурируемой сети (SDN), реализуемый БС.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5. Алгоритм реализации протоколов импульсной пакетной связи, реализуемый БС и АС.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6. Алгоритм оценки и реализации предыскажений сигнала для компенсации пик-фактора, реализуемый БС.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7. Алгоритм реализации OFDM модулятора с универсальной фильтрацией (UF-OFDM) и циклическим префиксом (CP-OFDM) с возможностью выбора режима, реализуемый БС.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8. Алгоритм реализации OFDM демодулятора, реализуемый АС.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9. Алгоритм реализации системы обработки сигнала множественного MIMO, включая программу определения условий распространения сигналов от разных лучей и компенсации интермодуляционных искажений, реализуемый БС.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10. Алгоритм определения местоположения радиосредств абонентов сети, реализуемый АС и БС.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11. Алгоритм оптимизации сигнально-кодовых конструкций для достижения спектральной эффективности до 30 бит/с/Гц.</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12. Алгоритм анализа эфира, реализуемый АС и БС.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13. Имитационная модель взаимодействия базовых станций и абонентов сети.</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14. Эскизная конструкторская документация для изготовления макета организации сетевого взаимодействия по требованиям пятого поколения мобильной связи.</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15. Макет приемопередающей аппаратуры для организации сетевого взаимодействия по требованиям пятого поколения мобильной связи, представляющий собой программно-аппаратный комплекс средств связи и сетевого взаимодействия, включающий программно-аппаратный комплекс БС (ПАК БС), программно-аппаратный комплекс АС (ПАК АС).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16. Программный комплексы (ПК) БС, АС.</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17. Эскизная конструкторская документация (ЭКД) на экспериментальный образец СВЧ радиотракта и антенной системы базовой станции.</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18. ЭКД на экспериментальный образец СВЧ радиотракта и антенной системы абонентской станции</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19. Экспериментальный образец СВЧ радиотракта и антенной системы базовой станции.</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20. Экспериментальный образец СВЧ радиотракта и антенной системы абонентской станции.</w:t>
            </w:r>
          </w:p>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21. Программы и методики лабораторных испытаний составных частей макета, макета, экспериментального образца СВЧ радиотракта и антенной системы базовой станции, экспериментального образца СВЧ радиотракта и антенной системы абонентской станции.</w:t>
            </w:r>
          </w:p>
        </w:tc>
        <w:tc>
          <w:tcPr>
            <w:tcW w:w="728" w:type="dxa"/>
            <w:shd w:val="clear" w:color="auto" w:fill="auto"/>
            <w:noWrap/>
            <w:vAlign w:val="center"/>
          </w:tcPr>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lastRenderedPageBreak/>
              <w:t>100 млн. руб.</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на 2017 год - 33 млн. руб.</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на 2018 год - 33 млн. руб.</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lastRenderedPageBreak/>
              <w:t>на 2019 год - 34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lastRenderedPageBreak/>
              <w:t>100 млн. руб.</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на 2017 год - 33 млн. руб.</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 xml:space="preserve">на 2018 год - 33 </w:t>
            </w:r>
            <w:r w:rsidRPr="00F02BE5">
              <w:rPr>
                <w:rFonts w:ascii="Times New Roman" w:eastAsia="Times New Roman" w:hAnsi="Times New Roman"/>
                <w:color w:val="000000"/>
                <w:sz w:val="14"/>
                <w:szCs w:val="14"/>
                <w:lang w:eastAsia="ru-RU"/>
              </w:rPr>
              <w:lastRenderedPageBreak/>
              <w:t>млн. руб.</w:t>
            </w:r>
          </w:p>
          <w:p w:rsidR="0057057D" w:rsidRPr="00F02BE5"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на 2019 год - 34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F02BE5">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14.577.21.0273</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 xml:space="preserve">Разработка новых термостойких материалов с низкой диэлектрической проницаемостью для микроэлектроники на основе производных о- и п-ксилиленов, получаемых из соединений </w:t>
            </w:r>
            <w:r w:rsidRPr="00792EA6">
              <w:rPr>
                <w:rFonts w:ascii="Times New Roman" w:eastAsia="Times New Roman" w:hAnsi="Times New Roman"/>
                <w:color w:val="000000"/>
                <w:sz w:val="14"/>
                <w:szCs w:val="14"/>
                <w:lang w:eastAsia="ru-RU"/>
              </w:rPr>
              <w:lastRenderedPageBreak/>
              <w:t>бензоциклобутена и циклофана</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2017-14-579-0057-187</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образования </w:t>
            </w:r>
            <w:r>
              <w:rPr>
                <w:rFonts w:ascii="Times New Roman" w:eastAsia="Times New Roman" w:hAnsi="Times New Roman"/>
                <w:color w:val="000000"/>
                <w:sz w:val="14"/>
                <w:szCs w:val="14"/>
                <w:lang w:eastAsia="ru-RU"/>
              </w:rPr>
              <w:t>«</w:t>
            </w:r>
            <w:r w:rsidRPr="00792EA6">
              <w:rPr>
                <w:rFonts w:ascii="Times New Roman" w:eastAsia="Times New Roman" w:hAnsi="Times New Roman"/>
                <w:color w:val="000000"/>
                <w:sz w:val="14"/>
                <w:szCs w:val="14"/>
                <w:lang w:eastAsia="ru-RU"/>
              </w:rPr>
              <w:t xml:space="preserve">МИРЭА - </w:t>
            </w:r>
            <w:r w:rsidRPr="00792EA6">
              <w:rPr>
                <w:rFonts w:ascii="Times New Roman" w:eastAsia="Times New Roman" w:hAnsi="Times New Roman"/>
                <w:color w:val="000000"/>
                <w:sz w:val="14"/>
                <w:szCs w:val="14"/>
                <w:lang w:eastAsia="ru-RU"/>
              </w:rPr>
              <w:lastRenderedPageBreak/>
              <w:t>Российский технологический университет</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Зубов Виталий Павлович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 xml:space="preserve">Информационно-телекоммуникационные системы / 1.3 Проведение прикладных научных исследований и разработок, направленных на </w:t>
            </w:r>
            <w:r w:rsidRPr="00792EA6">
              <w:rPr>
                <w:rFonts w:ascii="Times New Roman" w:eastAsia="Times New Roman" w:hAnsi="Times New Roman"/>
                <w:color w:val="000000"/>
                <w:sz w:val="14"/>
                <w:szCs w:val="14"/>
                <w:lang w:eastAsia="ru-RU"/>
              </w:rPr>
              <w:lastRenderedPageBreak/>
              <w:t>создание продукции и технологий</w:t>
            </w:r>
          </w:p>
        </w:tc>
        <w:tc>
          <w:tcPr>
            <w:tcW w:w="4038" w:type="dxa"/>
            <w:vAlign w:val="center"/>
          </w:tcPr>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1. Способы формирования пленок заданной толщины на основе бензоциклобутена и его модификаций.</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2. Методики синтеза бензоциклобутена (не менее двух).</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3. Эскизная конструкторская документация на макет установки для отработки технологических режимов получения бензоциклобутена.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4. Методики синтеза мономерных модификаций бензоциклобутена из полученного бензоциклобутена (не менее пяти).</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5. Методики олигомеризации мономерных модификаций бензоциклобутена (не менее двух).</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6. Эскизная конструкторская документация на экспериментальный образец установки для получения бензоциклобутена.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7. Эскизная технологическая документация на синтез бензоциклобутена.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8. Эскизная технологическая документация на синтез не менее пяти мономерных модификаций бензоциклобутена.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9. Эскизная технологическая документация на способы формирования фото- и термоотверждаемых композитных составов на основе модификаций бензоциклобутена, предназначенных для обеспечения межслойной изоляции и необходимого уровня светопропускания между фотоизлучателем и фотоприемником оптрона.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10. Способы формирования пленок заданной толщины на основе фото- и термоотверждаемых композитных составов на основе модификаций бензоциклобутена, предназначенных для обеспечения межслойной изоляции и необходимого уровня светопропускания между фотоизлучателем и фотоприемником оптрона.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11. Программа и методики экспериментальных исследований полученных пленок.</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12. Эскизная технологическая документация на производство составов, обеспечивающих адгезию композитных составов на основе бензоциклобутена, его модификаций и олигомеров на рабочих поверхностях оптронов.</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13. Программа и методики экспериментальных исследований составов, обеспечивающих адгезию композитных составов на основе бензоциклобутена, его модификаций и олигомеров на рабочих поверхностях оптронов.</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14. Эскизная технологическая документация на способы формирования пленок заданной толщины, обеспечивающих межслойную изоляцию и необходимый уровень светопропускания между фотоизлучателем и фотоприемником оптрона.</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15. Эскизная технологическая документация на макетные образцы оптронов, содержащие пленки на основе разработанных составов, предназначенных для обеспечения межслойной изоляции и необходимого уровня светопропускания между фотоизлучателем и фотоприемником.</w:t>
            </w:r>
          </w:p>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16. Программа и методики экспериментальных исследований макетных образцов оптронов, содержащих пленки на основе разработанных составов, предназначенные для обеспечения межслойной изоляции и необходимого уровня светопропускания между фотоизлучателем и фотоприемником.</w:t>
            </w:r>
          </w:p>
        </w:tc>
        <w:tc>
          <w:tcPr>
            <w:tcW w:w="728" w:type="dxa"/>
            <w:shd w:val="clear" w:color="auto" w:fill="auto"/>
            <w:noWrap/>
            <w:vAlign w:val="center"/>
          </w:tcPr>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45 млн. руб.</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на 2017 год - 15 млн. руб.</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 xml:space="preserve">на 2018 год - 15 </w:t>
            </w:r>
            <w:r w:rsidRPr="00792EA6">
              <w:rPr>
                <w:rFonts w:ascii="Times New Roman" w:eastAsia="Times New Roman" w:hAnsi="Times New Roman"/>
                <w:color w:val="000000"/>
                <w:sz w:val="14"/>
                <w:szCs w:val="14"/>
                <w:lang w:eastAsia="ru-RU"/>
              </w:rPr>
              <w:lastRenderedPageBreak/>
              <w:t>млн. руб.</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на 2019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lastRenderedPageBreak/>
              <w:t>45 млн. руб.</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на 2017 год - 15 млн. руб.</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 xml:space="preserve">на 2018 год - 15 </w:t>
            </w:r>
            <w:r w:rsidRPr="00792EA6">
              <w:rPr>
                <w:rFonts w:ascii="Times New Roman" w:eastAsia="Times New Roman" w:hAnsi="Times New Roman"/>
                <w:color w:val="000000"/>
                <w:sz w:val="14"/>
                <w:szCs w:val="14"/>
                <w:lang w:eastAsia="ru-RU"/>
              </w:rPr>
              <w:lastRenderedPageBreak/>
              <w:t>млн. руб.</w:t>
            </w:r>
          </w:p>
          <w:p w:rsidR="0057057D" w:rsidRPr="00792EA6"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на 2019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792EA6">
              <w:rPr>
                <w:rFonts w:ascii="Times New Roman" w:eastAsia="Times New Roman" w:hAnsi="Times New Roman"/>
                <w:color w:val="000000"/>
                <w:sz w:val="14"/>
                <w:szCs w:val="14"/>
                <w:lang w:eastAsia="ru-RU"/>
              </w:rPr>
              <w:t>на 2020 год - 0 млн. руб.</w:t>
            </w:r>
          </w:p>
        </w:tc>
      </w:tr>
      <w:tr w:rsidR="0057057D" w:rsidRPr="008C5CCD" w:rsidTr="00FB38A3">
        <w:trPr>
          <w:trHeight w:val="22"/>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14.578.21.0242</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 xml:space="preserve">Разработка комплекса пассивного обнаружения, идентификации и подавления беспилотных летательных аппаратов с </w:t>
            </w:r>
            <w:r w:rsidRPr="00171C1B">
              <w:rPr>
                <w:rFonts w:ascii="Times New Roman" w:eastAsia="Times New Roman" w:hAnsi="Times New Roman"/>
                <w:color w:val="000000"/>
                <w:sz w:val="14"/>
                <w:szCs w:val="14"/>
                <w:lang w:eastAsia="ru-RU"/>
              </w:rPr>
              <w:lastRenderedPageBreak/>
              <w:t>целью противодействия террористическим угрозам</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2017-14-579-0057-102</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w:t>
            </w:r>
            <w:r w:rsidRPr="00171C1B">
              <w:rPr>
                <w:rFonts w:ascii="Times New Roman" w:eastAsia="Times New Roman" w:hAnsi="Times New Roman"/>
                <w:color w:val="000000"/>
                <w:sz w:val="14"/>
                <w:szCs w:val="14"/>
                <w:lang w:eastAsia="ru-RU"/>
              </w:rPr>
              <w:lastRenderedPageBreak/>
              <w:t xml:space="preserve">высшего образования </w:t>
            </w:r>
            <w:r>
              <w:rPr>
                <w:rFonts w:ascii="Times New Roman" w:eastAsia="Times New Roman" w:hAnsi="Times New Roman"/>
                <w:color w:val="000000"/>
                <w:sz w:val="14"/>
                <w:szCs w:val="14"/>
                <w:lang w:eastAsia="ru-RU"/>
              </w:rPr>
              <w:t>«</w:t>
            </w:r>
            <w:r w:rsidRPr="00171C1B">
              <w:rPr>
                <w:rFonts w:ascii="Times New Roman" w:eastAsia="Times New Roman" w:hAnsi="Times New Roman"/>
                <w:color w:val="000000"/>
                <w:sz w:val="14"/>
                <w:szCs w:val="14"/>
                <w:lang w:eastAsia="ru-RU"/>
              </w:rPr>
              <w:t xml:space="preserve">Санкт-Петербургский государственный электротехнический университет </w:t>
            </w:r>
            <w:r>
              <w:rPr>
                <w:rFonts w:ascii="Times New Roman" w:eastAsia="Times New Roman" w:hAnsi="Times New Roman"/>
                <w:color w:val="000000"/>
                <w:sz w:val="14"/>
                <w:szCs w:val="14"/>
                <w:lang w:eastAsia="ru-RU"/>
              </w:rPr>
              <w:t>«</w:t>
            </w:r>
            <w:r w:rsidRPr="00171C1B">
              <w:rPr>
                <w:rFonts w:ascii="Times New Roman" w:eastAsia="Times New Roman" w:hAnsi="Times New Roman"/>
                <w:color w:val="000000"/>
                <w:sz w:val="14"/>
                <w:szCs w:val="14"/>
                <w:lang w:eastAsia="ru-RU"/>
              </w:rPr>
              <w:t>ЛЭТИ</w:t>
            </w:r>
            <w:r>
              <w:rPr>
                <w:rFonts w:ascii="Times New Roman" w:eastAsia="Times New Roman" w:hAnsi="Times New Roman"/>
                <w:color w:val="000000"/>
                <w:sz w:val="14"/>
                <w:szCs w:val="14"/>
                <w:lang w:eastAsia="ru-RU"/>
              </w:rPr>
              <w:t>»</w:t>
            </w:r>
            <w:r w:rsidRPr="00171C1B">
              <w:rPr>
                <w:rFonts w:ascii="Times New Roman" w:eastAsia="Times New Roman" w:hAnsi="Times New Roman"/>
                <w:color w:val="000000"/>
                <w:sz w:val="14"/>
                <w:szCs w:val="14"/>
                <w:lang w:eastAsia="ru-RU"/>
              </w:rPr>
              <w:t xml:space="preserve"> им. В.И.</w:t>
            </w:r>
            <w:r>
              <w:rPr>
                <w:rFonts w:ascii="Times New Roman" w:eastAsia="Times New Roman" w:hAnsi="Times New Roman"/>
                <w:color w:val="000000"/>
                <w:sz w:val="14"/>
                <w:szCs w:val="14"/>
                <w:lang w:eastAsia="ru-RU"/>
              </w:rPr>
              <w:t xml:space="preserve"> </w:t>
            </w:r>
            <w:r w:rsidRPr="00171C1B">
              <w:rPr>
                <w:rFonts w:ascii="Times New Roman" w:eastAsia="Times New Roman" w:hAnsi="Times New Roman"/>
                <w:color w:val="000000"/>
                <w:sz w:val="14"/>
                <w:szCs w:val="14"/>
                <w:lang w:eastAsia="ru-RU"/>
              </w:rPr>
              <w:t>Ульянов</w:t>
            </w:r>
            <w:r>
              <w:rPr>
                <w:rFonts w:ascii="Times New Roman" w:eastAsia="Times New Roman" w:hAnsi="Times New Roman"/>
                <w:color w:val="000000"/>
                <w:sz w:val="14"/>
                <w:szCs w:val="14"/>
                <w:lang w:eastAsia="ru-RU"/>
              </w:rPr>
              <w:t>а</w:t>
            </w:r>
            <w:r w:rsidRPr="00171C1B">
              <w:rPr>
                <w:rFonts w:ascii="Times New Roman" w:eastAsia="Times New Roman" w:hAnsi="Times New Roman"/>
                <w:color w:val="000000"/>
                <w:sz w:val="14"/>
                <w:szCs w:val="14"/>
                <w:lang w:eastAsia="ru-RU"/>
              </w:rPr>
              <w:t xml:space="preserve"> (Ленина)</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Малышев Виктор Николаевич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 xml:space="preserve">Информационно-телекоммуникационные системы / 1.3 Проведение прикладных научных </w:t>
            </w:r>
            <w:r w:rsidRPr="00171C1B">
              <w:rPr>
                <w:rFonts w:ascii="Times New Roman" w:eastAsia="Times New Roman" w:hAnsi="Times New Roman"/>
                <w:color w:val="000000"/>
                <w:sz w:val="14"/>
                <w:szCs w:val="14"/>
                <w:lang w:eastAsia="ru-RU"/>
              </w:rPr>
              <w:lastRenderedPageBreak/>
              <w:t>исследований и разработок, направленных на создание продукции и технологий</w:t>
            </w:r>
          </w:p>
        </w:tc>
        <w:tc>
          <w:tcPr>
            <w:tcW w:w="4038" w:type="dxa"/>
            <w:vAlign w:val="center"/>
          </w:tcPr>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1. Методы классификации целей в пассивном когерентном локаторе.</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2. Концепция построения комплекса пассивного обнаружения, идентификации и подавления беспилотных летательных аппаратов (КПОИП БПЛА).</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3. Методы идентификации БПЛА по сигнальным и траекторным признакам, а также на основе анализа изображения.</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4. Метод подавления БПЛА.</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5. Эскизная конструкторская документация для изготовления экспериментального образца КПОИП БПЛА.</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6. Специальное программное обеспечение для КПОИП БПЛА.</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7. Программная документация специальное программное обеспечение (СПО) КПОИП БПЛА.</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8. Экспериментальный образец КПОИП БПЛА.</w:t>
            </w:r>
          </w:p>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9. Программа и методика исследовательских испытаний экспериментального образца КПОИП БПЛА.</w:t>
            </w:r>
          </w:p>
        </w:tc>
        <w:tc>
          <w:tcPr>
            <w:tcW w:w="728" w:type="dxa"/>
            <w:shd w:val="clear" w:color="auto" w:fill="auto"/>
            <w:noWrap/>
            <w:vAlign w:val="center"/>
          </w:tcPr>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98 млн. руб.</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 xml:space="preserve">на 2017 год - 32 </w:t>
            </w:r>
            <w:r w:rsidRPr="00171C1B">
              <w:rPr>
                <w:rFonts w:ascii="Times New Roman" w:eastAsia="Times New Roman" w:hAnsi="Times New Roman"/>
                <w:color w:val="000000"/>
                <w:sz w:val="14"/>
                <w:szCs w:val="14"/>
                <w:lang w:eastAsia="ru-RU"/>
              </w:rPr>
              <w:lastRenderedPageBreak/>
              <w:t>млн. руб.</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на 2018 год - 33 млн. руб.</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на 2019 год - 33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lastRenderedPageBreak/>
              <w:t>98 млн. руб.</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 xml:space="preserve">на 2017 год - 32 </w:t>
            </w:r>
            <w:r w:rsidRPr="00171C1B">
              <w:rPr>
                <w:rFonts w:ascii="Times New Roman" w:eastAsia="Times New Roman" w:hAnsi="Times New Roman"/>
                <w:color w:val="000000"/>
                <w:sz w:val="14"/>
                <w:szCs w:val="14"/>
                <w:lang w:eastAsia="ru-RU"/>
              </w:rPr>
              <w:lastRenderedPageBreak/>
              <w:t>млн. руб.</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на 2018 год - 33 млн. руб.</w:t>
            </w:r>
          </w:p>
          <w:p w:rsidR="0057057D" w:rsidRPr="00171C1B"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на 2019 год - 33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71C1B">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lastRenderedPageBreak/>
              <w:t>14.574.21.0166</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Разработка технологии создания охлаждаемых оснований приемо-передающих модулей активных фазированных антенных решеток с применением керамических и металлических капиллярно-пористых материалов</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2017-14-576-0053-055</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 xml:space="preserve">федеральное государственное бюджетное образовательное </w:t>
            </w:r>
            <w:r>
              <w:rPr>
                <w:rFonts w:ascii="Times New Roman" w:eastAsia="Times New Roman" w:hAnsi="Times New Roman"/>
                <w:color w:val="000000"/>
                <w:sz w:val="14"/>
                <w:szCs w:val="14"/>
                <w:lang w:eastAsia="ru-RU"/>
              </w:rPr>
              <w:t>учреждение высшего образования «</w:t>
            </w:r>
            <w:r w:rsidRPr="001628BC">
              <w:rPr>
                <w:rFonts w:ascii="Times New Roman" w:eastAsia="Times New Roman" w:hAnsi="Times New Roman"/>
                <w:color w:val="000000"/>
                <w:sz w:val="14"/>
                <w:szCs w:val="14"/>
                <w:lang w:eastAsia="ru-RU"/>
              </w:rPr>
              <w:t>Московский авиационный институт (национальный исследовательский университет)</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Рабинский Лев Наумович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Транспортные и космические системы / 1.2 Проведение прикладных научных исследований для развития отраслей экономики</w:t>
            </w:r>
          </w:p>
        </w:tc>
        <w:tc>
          <w:tcPr>
            <w:tcW w:w="4038" w:type="dxa"/>
            <w:vAlign w:val="center"/>
          </w:tcPr>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 Математическая модель для описания процессов тепломассопереноса в охлаждаемых основаниях приемопередающих модулей активных фазированных антенных решеток (ППМ АФАР), изготавливаемых с применением капиллярно-пористых материалов.</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2. Математическая модель для оценки напряженно-деформированного состояния и прочности охлаждаемых оснований ППМ АФАР, изготавливаемых с применением капиллярно-пористых материалов, в условиях действия механических нагрузок (при монтаже), неравномерного нагрева и при термоциклировании.</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3. Методика прогноза физико-механических свойств (коэффициентов проницаемости, теплопроводности, электропроводности, температурного расширения, модулей упругости, прочности в условиях действии механических нагрузок и неравномерного прогрева) керамических и металлических капиллярно-пористых материалов в зависимости от типа применяемого материала и параметров его микроструктуры (размер, форма, ориентация пор, наличие включений и т.д.).</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4. Программа и методики экспериментальных исследований для определения физико- механических характеристик образцов керамических и металлических капиллярно-пористых материалов.</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5. Программа и методики экспериментальных исследований для определения физических характеристик теплоносителя и параметров его смачиваемости с выбранными типами капиллярно- пористых материалов.</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6. Эскизная конструкторская документация на образцы керамических и металлических капиллярно-пористых материалов для проведения экспериментальных исследований.</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7. Эскизная конструкторская документация на экспериментальные образцы охлаждаемых оснований, пригодных для применения в типовых конструкциях ППМ АФАР.</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 xml:space="preserve">8. Эскизная конструкторская документация на макет корпуса и элементов ППМ АФАР и установку для проведения экспериментальных исследований для определения эффективности работы разрабатываемых охлаждаемых оснований на основе керамических и металлических </w:t>
            </w:r>
            <w:r w:rsidRPr="001628BC">
              <w:rPr>
                <w:rFonts w:ascii="Times New Roman" w:eastAsia="Times New Roman" w:hAnsi="Times New Roman"/>
                <w:color w:val="000000"/>
                <w:sz w:val="14"/>
                <w:szCs w:val="14"/>
                <w:lang w:eastAsia="ru-RU"/>
              </w:rPr>
              <w:lastRenderedPageBreak/>
              <w:t>капиллярно-пористых материалов в условиях, приближенных к натурным.</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9. Эскизная конструкторская документация на окончательный вариант охлаждаемого основания ППМ АФАР, изготавливаемого с применением керамических и/или металлических капиллярно- пористых материалов.</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10. Макет корпуса, элементов ППМ АФАР и установки для проведения экспериментальных исследований для определения эффективности работы разрабатываемых охлаждаемых оснований на основе керамических и металлических капиллярно-пористых материалов в условиях, приближенных к натурным.</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11. Методика получения образцов керамических и металлических капиллярно-пористых материалов с заданными параметрами пористости, тепловыми и механическими свойствами.</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12. Партия экспериментальных образцов керамических и металлических капиллярно-пористых материалов для проведения экспериментальных исследований.</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13. Методика введения теплоносителя в разработанные конструкции охлаждаемых оснований ППМ АФАР и их герметизации.</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14. Методика монтажа разработанных конструкций охлаждаемых оснований в стандартные корпуса ППМ АФАР.</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15. Партия экспериментальных образцов охлаждаемых оснований ППМ АФАР на основе керамических и металлических капиллярно-пористых материалов для проведения экспериментальных исследований.</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16. Методика ремонта и замены разработанных охлаждаемых оснований, установленных в стандартные корпуса ППМ АФАР.</w:t>
            </w:r>
          </w:p>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17. Технологический регламент изготовления охлаждаемых оснований ППМ АФАР на основе керамических и/или металлических капиллярно-пористых материалов.</w:t>
            </w:r>
          </w:p>
        </w:tc>
        <w:tc>
          <w:tcPr>
            <w:tcW w:w="728" w:type="dxa"/>
            <w:shd w:val="clear" w:color="auto" w:fill="auto"/>
            <w:noWrap/>
            <w:vAlign w:val="center"/>
          </w:tcPr>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lastRenderedPageBreak/>
              <w:t>37,5 млн. руб.</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2017 год - 12,5 млн. руб.</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2018 год - 12,5 млн. руб.</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2019 год - 12,5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37,5 млн. руб.</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2017 год - 12,5 млн. руб.</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2018 год - 12,5 млн. руб.</w:t>
            </w:r>
          </w:p>
          <w:p w:rsidR="0057057D" w:rsidRPr="001628BC"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2019 год - 12,5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628BC">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14.577.21.0279</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Прикладные исследования и экспериментальная разработка многочастотных радиолокационных станций дистанционного зондирования Земли на платформах легкомоторной и беспилотной авиации для решения задач мониторинга и противодействия техногенным и биогенным угрозам</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2017-14-579-0057-011</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образования </w:t>
            </w:r>
            <w:r>
              <w:rPr>
                <w:rFonts w:ascii="Times New Roman" w:eastAsia="Times New Roman" w:hAnsi="Times New Roman"/>
                <w:color w:val="000000"/>
                <w:sz w:val="14"/>
                <w:szCs w:val="14"/>
                <w:lang w:eastAsia="ru-RU"/>
              </w:rPr>
              <w:t>«</w:t>
            </w:r>
            <w:r w:rsidRPr="003F7982">
              <w:rPr>
                <w:rFonts w:ascii="Times New Roman" w:eastAsia="Times New Roman" w:hAnsi="Times New Roman"/>
                <w:color w:val="000000"/>
                <w:sz w:val="14"/>
                <w:szCs w:val="14"/>
                <w:lang w:eastAsia="ru-RU"/>
              </w:rPr>
              <w:t>Томский государственный университет систем управления и радиоэлектроники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Ровкин Михаил Евгеньевич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3F7982">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Транспортные и космические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1. Математическая модель РСА ДЗЗ и результаты математического моделирования задачи синтеза РЛ изображения с использованием поправок, формируемых на основе информации, получаемой от системы микронавигации.</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2. Алгоритм функционирования двухдиапазонной РСА ДЗЗ, основанный на разработке научно- технических принципов решения задачи синхронного синтеза и совмещения изображения двух диапазонов.</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3. Эскизная документация бортовой РЛА L и X -диапазонов, в том числе с использованием собственной элементной базы СВЧ.</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4. Макет двухдиапазонной РСА ДЗЗ X- и L-диапазонов для решения задач мониторинга и противодействия техногенным и биогенным угрозам.</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5. Программное обеспечение функционирования двухдиапазонной РСА ДЗЗ X- и L-диапазонов.</w:t>
            </w:r>
          </w:p>
          <w:p w:rsidR="0057057D" w:rsidRPr="008C5CCD"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6. Программа и методика экспериментальных исследований макета двухдиапазонной РСА ДЗЗ L и X -диапазонов для решения задач мониторинга и противодействия техногенным и биогенным угрозам.</w:t>
            </w:r>
          </w:p>
        </w:tc>
        <w:tc>
          <w:tcPr>
            <w:tcW w:w="728" w:type="dxa"/>
            <w:shd w:val="clear" w:color="auto" w:fill="auto"/>
            <w:noWrap/>
            <w:vAlign w:val="center"/>
          </w:tcPr>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150 млн. руб.</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2017 год - 50 млн. руб.</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2018 год - 50 млн. руб.</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150 млн. руб.</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2017 год - 50 млн. руб.</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2018 год - 50 млн. руб.</w:t>
            </w:r>
          </w:p>
          <w:p w:rsidR="0057057D" w:rsidRPr="00532B67"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532B67">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lastRenderedPageBreak/>
              <w:t>14.577.21.0250</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Разработка перспективных однокристальных передающих СВЧ модулей миллиметрового диапазона на основе полупроводников типа A3B5 для применения в современных информационно-коммуникационных системах нового поколения (5G)</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2017-14-579-0045-006</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 xml:space="preserve">федеральное государственное бюджетное образовательное учреждение высшего образования </w:t>
            </w:r>
            <w:r>
              <w:rPr>
                <w:rFonts w:ascii="Times New Roman" w:eastAsia="Times New Roman" w:hAnsi="Times New Roman"/>
                <w:color w:val="000000"/>
                <w:sz w:val="14"/>
                <w:szCs w:val="14"/>
                <w:lang w:eastAsia="ru-RU"/>
              </w:rPr>
              <w:t>«</w:t>
            </w:r>
            <w:r w:rsidRPr="00FB38A3">
              <w:rPr>
                <w:rFonts w:ascii="Times New Roman" w:eastAsia="Times New Roman" w:hAnsi="Times New Roman"/>
                <w:color w:val="000000"/>
                <w:sz w:val="14"/>
                <w:szCs w:val="14"/>
                <w:lang w:eastAsia="ru-RU"/>
              </w:rPr>
              <w:t>Томский государственный университет систем управления и радиоэлектроники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Ерофеев Евгений Викторович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Информационно-телекоммуникационные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1. Комплекс схемотехнических, конструктивных и технологических решение в части создания перспективных однокристальных передающих СВЧ модулей миллиметрового диапазона на основе полупроводников типа A3B5.</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2. Эскизная технологическая документация (далее – ЭТД) на экспериментальные образцы СВЧ электронных модулей, созданные на основе разработанного комплекса схемотехнических, конструктивных и технологических решений.</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3. Экспериментальные образцы СВЧ электронных модулей, созданные на основе разработанного комплекса схемотехнических, конструктивных и технологических решений.</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4. Программа и методики исследовательских испытаний, созданных экспериментальных образцов СВЧ электронных модулей.</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5. Проект технического задания на проведение ОКР по теме: «Разработка перспективных однокристальных передающих СВЧ модулей миллиметрового диапазона на основе полупроводников типа A3B5 для применения в современных информационно-коммуникационных системах нового поколения (5G)».</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6. Комплекс схемотехнических, конструктивных и технологических решение в части создания СВЧ монолитных интегральных схем фазовращателя миллиметрового диапазона на основе полупроводников типа A3B5.</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7. Эскизная технологическая документация (далее – ЭТД) на экспериментальные образцы СВЧ СВЧ монолитных интегральных схем фазовращателя миллиметрового диапазона на основе полупроводников типа A3B5, созданного на основе разработанного комплекса схемотехнических, конструктивных и технологических решений.</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8. Экспериментальные образцы СВЧ монолитных интегральных схем фазовращателя миллиметрового диапазона на основе полупроводников типа A3B5, созданного на основе разработанного комплекса схемотехнических, конструктивных и технологических решений.</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9. Программа и методики исследовательских испытаний, созданных экспериментальных образцов СВЧ монолитных интегральных схем фазовращателя миллиметрового диапазона на основе полупроводников типа A3B5.</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10. Комплекс схемотехнических, конструктивных и технологических решение в части создания СВЧ монолитных интегральных схем усилителя мощности миллиметрового диапазона на основе полупроводников типа A3B5.</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11. Эскизная технологическая документация (далее – ЭТД) на экспериментальные образцы СВЧ монолитных интегральных схем усилителя мощности миллиметрового диапазона на основе полупроводников типа A3B5, созданного на основе разработанного комплекса схемотехнических, конструктивных и технологических решений.</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 xml:space="preserve">12. Экспериментальные образцы СВЧ монолитных интегральных схем усилителя мощности миллиметрового диапазона на основе полупроводников типа A3B5, созданного </w:t>
            </w:r>
            <w:r w:rsidRPr="00FB38A3">
              <w:rPr>
                <w:rFonts w:ascii="Times New Roman" w:eastAsia="Times New Roman" w:hAnsi="Times New Roman"/>
                <w:color w:val="000000"/>
                <w:sz w:val="14"/>
                <w:szCs w:val="14"/>
                <w:lang w:eastAsia="ru-RU"/>
              </w:rPr>
              <w:lastRenderedPageBreak/>
              <w:t>на основе разработанного комплекса схемотехнических, конструктивных и технологических решений.</w:t>
            </w:r>
          </w:p>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13. Программа и методики исследовательских испытаний, созданных экспериментальных образцов СВЧ монолитных интегральных схем усилителя мощности миллиметрового диапазона на основе полупроводников типа A3B5.</w:t>
            </w:r>
          </w:p>
        </w:tc>
        <w:tc>
          <w:tcPr>
            <w:tcW w:w="728" w:type="dxa"/>
            <w:shd w:val="clear" w:color="auto" w:fill="auto"/>
            <w:noWrap/>
            <w:vAlign w:val="center"/>
          </w:tcPr>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lastRenderedPageBreak/>
              <w:t>45 млн. руб.</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2017 год - 18,9 млн. руб.</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2018 год - 13,05 млн. руб.</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2019 год - 13,05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45 млн. руб.</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2017 год - 18,9 млн. руб.</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2018 год - 13,05 млн. руб.</w:t>
            </w:r>
          </w:p>
          <w:p w:rsidR="0057057D" w:rsidRPr="00FB38A3"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2019 год - 13,05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FB38A3">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14.577.21.0266</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Разработка прототипов передовых технологических решений роботизированного интеллектуального производства электронной компонентной базы и энергоэффективных световых устройств</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2017-14-579-0057-003</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 xml:space="preserve">федеральное государственное бюджетное образовательное </w:t>
            </w:r>
            <w:r>
              <w:rPr>
                <w:rFonts w:ascii="Times New Roman" w:eastAsia="Times New Roman" w:hAnsi="Times New Roman"/>
                <w:color w:val="000000"/>
                <w:sz w:val="14"/>
                <w:szCs w:val="14"/>
                <w:lang w:eastAsia="ru-RU"/>
              </w:rPr>
              <w:t>учреждение высшего образования «</w:t>
            </w:r>
            <w:r w:rsidRPr="001235E1">
              <w:rPr>
                <w:rFonts w:ascii="Times New Roman" w:eastAsia="Times New Roman" w:hAnsi="Times New Roman"/>
                <w:color w:val="000000"/>
                <w:sz w:val="14"/>
                <w:szCs w:val="14"/>
                <w:lang w:eastAsia="ru-RU"/>
              </w:rPr>
              <w:t>Томский государственный университет систем управления и радиоэлектроники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Туев Василий Иванович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Энергоэффективность, энергосбережение, ядерная энергетика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 Результаты оптического моделирования для изучения свойств светодиодного излучающего элемента и светодиодной лампы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 Результаты теплового моделирования для изучения свойств светодиодного излучающего элемента и светодиодной лампы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3. Результаты исследовательских испытаний прототипов технологических операций: а) производства светодиодного излучающего элемента.</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4. Результаты испытаний экспериментальных образцов светодиодного излучающего элемента и экспериментальных образцов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5. Эскизная КД рабочего места инженера-исследователя оптических свойств светодиодного излучающего элемента с оптически прозрачной, керамической и металлической несущей конструкцией и светодиодной лампы.</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6. Эскизная КД рабочего места инженера-исследователя тепловых и электрических свойств светодиодного излучающего элемента с оптически прозрачной, керамической и металлической несущей конструкцией и светодиодной лампы.</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7. Требования к комплектующим стенда для отработки технологических операций изготовления светодиодного излучающего элемента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8. Требования к комплектующим стенда для отработки технологических операций изготовления светодиодных ламп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9. Эскизная КД макетных образцов светодиодного излучающего элемента и макетных образцов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10. Эскизная КД на стенд для отработки технологических операций на роботизированном интеллектуальном производственном участке производства светодиодного излучающего элемента.</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11. Эскизная КД на стенд для отработки технологических операций производства светодиодных ламп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12. Проект помещения для стендов по отработке технологических операций интеллектуального производственного участка.</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13. Технологические инструкции на технологические операции производства светодиодного излучающего элемента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lastRenderedPageBreak/>
              <w:t>14. Технологические инструкции на технологические операции производства светодиодных ламп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15. Эскизная эксплуатационная документация стендов для отработки технологических операций интеллектуального производственного участка:</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а) стенда для отработки технологических операций производства светодиодного излучающего элемента.</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б) стенда для отработки технологических операций производства светодиодных ламп.</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16. Операционные карты универсальные на технологические операции производства светодиодного излучающего элемента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17. Операционные карты универсальные на технологические операции производства светодиодных ламп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18. Эскизная КД на экспериментальные образцы светодиодного излучающего элемента и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19. Прототип базового технологического маршрута производства светодиодного излучающего элемента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20. Прототип базового технологического маршрута производства светодиодных ламп на роботизированном интеллектуальном производственном участке.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21. Программы и методики исследовательских испытаний прототипов технологических операций:</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а) производства светодиодного излучающего элемента. б) производства светодиодных ламп.</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22. Программы и методики испытаний экспериментальных образцов светодиодного излучающего элемента и экспериментальных образцов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23. Откорректированная по итогам испытаний конструкторская и технологическая документация экспериментальных образцов излучающего элемента и экспериментальных образцов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24. Проект технического задания на проведение ОКР «Разработка передовых технологических решений роботизированного интеллектуального производства электронной компонентной базы и энергоэффективных световых устройств».</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25. Рабочее место инженера-исследователя оптических свойств светодиодного излучающего элемента с оптически прозрачной, керамической и металлической несущей конструкцией и светодиодной лампы.</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26. Рабочее место инженера-исследователя тепловых и электрических свойств светодиодного излучающего элемента с оптически прозрачной, керамической и металлической несущей конструкцией и светодиодной лампы.</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27. Макетные образцы светодиодного излучающего элемента и макетных образцов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lastRenderedPageBreak/>
              <w:t>28. Экспериментальные образцы светодиодного излучающего элемента и экспериментальных образцов светодиодных ламп на его основе.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29. Стенды для отработки технологических операций интеллектуального производственного участка в составе:</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а) стенд для отработки технологических операций производства светодиодного излучающего элемента.</w:t>
            </w:r>
          </w:p>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б) стенд для отработки технологических операций</w:t>
            </w:r>
            <w:r>
              <w:rPr>
                <w:rFonts w:ascii="Times New Roman" w:eastAsia="Times New Roman" w:hAnsi="Times New Roman"/>
                <w:color w:val="000000"/>
                <w:sz w:val="14"/>
                <w:szCs w:val="14"/>
                <w:lang w:eastAsia="ru-RU"/>
              </w:rPr>
              <w:t xml:space="preserve"> производства светодиодных ламп</w:t>
            </w:r>
          </w:p>
        </w:tc>
        <w:tc>
          <w:tcPr>
            <w:tcW w:w="728" w:type="dxa"/>
            <w:shd w:val="clear" w:color="auto" w:fill="auto"/>
            <w:noWrap/>
            <w:vAlign w:val="center"/>
          </w:tcPr>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lastRenderedPageBreak/>
              <w:t>150 млн. руб.</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на 2017 год - 50 млн. руб.</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на 2018 год - 50 млн. руб.</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199,645 млн. руб.</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на 2017 год - 65 млн. руб.</w:t>
            </w:r>
          </w:p>
          <w:p w:rsidR="0057057D" w:rsidRPr="001235E1" w:rsidRDefault="0057057D" w:rsidP="0057057D">
            <w:pPr>
              <w:jc w:val="both"/>
              <w:rPr>
                <w:rFonts w:ascii="Times New Roman" w:eastAsia="Times New Roman" w:hAnsi="Times New Roman"/>
                <w:color w:val="000000"/>
                <w:sz w:val="14"/>
                <w:szCs w:val="14"/>
                <w:lang w:eastAsia="ru-RU"/>
              </w:rPr>
            </w:pPr>
            <w:r w:rsidRPr="001235E1">
              <w:rPr>
                <w:rFonts w:ascii="Times New Roman" w:eastAsia="Times New Roman" w:hAnsi="Times New Roman"/>
                <w:color w:val="000000"/>
                <w:sz w:val="14"/>
                <w:szCs w:val="14"/>
                <w:lang w:eastAsia="ru-RU"/>
              </w:rPr>
              <w:t>на 2018 год - 63,2 млн. руб.</w:t>
            </w:r>
          </w:p>
          <w:p w:rsidR="0057057D" w:rsidRPr="001235E1" w:rsidRDefault="0057057D"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на 2019 год -</w:t>
            </w:r>
            <w:r w:rsidRPr="001235E1">
              <w:rPr>
                <w:rFonts w:ascii="Times New Roman" w:eastAsia="Times New Roman" w:hAnsi="Times New Roman"/>
                <w:color w:val="000000"/>
                <w:sz w:val="14"/>
                <w:szCs w:val="14"/>
                <w:lang w:eastAsia="ru-RU"/>
              </w:rPr>
              <w:t xml:space="preserve"> 71,445 млн. руб.</w:t>
            </w:r>
          </w:p>
          <w:p w:rsidR="0057057D" w:rsidRPr="008C5CCD" w:rsidRDefault="0057057D"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на 2020 год -</w:t>
            </w:r>
            <w:r w:rsidRPr="001235E1">
              <w:rPr>
                <w:rFonts w:ascii="Times New Roman" w:eastAsia="Times New Roman" w:hAnsi="Times New Roman"/>
                <w:color w:val="000000"/>
                <w:sz w:val="14"/>
                <w:szCs w:val="14"/>
                <w:lang w:eastAsia="ru-RU"/>
              </w:rPr>
              <w:t xml:space="preserve"> 0 млн. руб.</w:t>
            </w:r>
          </w:p>
        </w:tc>
      </w:tr>
      <w:tr w:rsidR="0057057D" w:rsidRPr="008C5CCD" w:rsidTr="00292386">
        <w:trPr>
          <w:trHeight w:val="22"/>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lastRenderedPageBreak/>
              <w:t>14.579.21.0149</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Разработка высокоэффективных технологий производства наноструктурированных постоянных магнитов на основе сплава системы Fe-Cr-Co со сниженным содержанием кобальта методами порошковой металлургии и MIM-технологий</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2017-14-579-0057-206</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 xml:space="preserve">Акционерное общество </w:t>
            </w:r>
            <w:r>
              <w:rPr>
                <w:rFonts w:ascii="Times New Roman" w:eastAsia="Times New Roman" w:hAnsi="Times New Roman"/>
                <w:color w:val="000000"/>
                <w:sz w:val="14"/>
                <w:szCs w:val="14"/>
                <w:lang w:eastAsia="ru-RU"/>
              </w:rPr>
              <w:t>«</w:t>
            </w:r>
            <w:r w:rsidRPr="00ED7856">
              <w:rPr>
                <w:rFonts w:ascii="Times New Roman" w:eastAsia="Times New Roman" w:hAnsi="Times New Roman"/>
                <w:color w:val="000000"/>
                <w:sz w:val="14"/>
                <w:szCs w:val="14"/>
                <w:lang w:eastAsia="ru-RU"/>
              </w:rPr>
              <w:t>Спецмагнит</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Буряков Илья Николаевич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Индустрия наносистем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1. Методы изучения гранулометрического, химического составов порошков прекурсоров.</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2. Методы изучения структуры и фазового состава магнитотвердых материалов (далее – МТМ) на основе системы FeCrCo.</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3. Методы измерения магнитных свойств МТМ, синтезированных методами порошковой металлургии и по MIM-технологии.</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4. Анализ микроструктуры, фазового и химического составов образцов после основных технологических стадий.</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5. Экспериментальные образцы МТМ на основе сплава системы FeCrCo с пониженным от 7 до 10 % масс. содержанием кобальта полученные на основе технологий порошковой металлургии</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6. Экспериментальные образцы МТМ на основе сплава системы FeCrCo с пониженным от 7 до 10 % масс. содержанием кобальта полученные с применением MIM-технологий</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7. Программы и методики предварительных и приемочных испытаний экспериментальных, опытных и опытно-промышленных образцов/партий МТМ основе сплава системы FeCrCo.</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8. Лабораторная, экспериментальная, опытная и опытно-промышленная технологии методами порошковой металлургии полного цикла.</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9. Лабораторная, экспериментальная, опытная и опытно-промышленная MIM-технологии полного цикла.</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10. Опытно-промышленные технологии:</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 Получения спеченных магнитов FeCrCo по MIM-технологии.</w:t>
            </w:r>
          </w:p>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 Получения спеченных магнитов FeCrCo методами порошковой металлургии.</w:t>
            </w:r>
          </w:p>
        </w:tc>
        <w:tc>
          <w:tcPr>
            <w:tcW w:w="728" w:type="dxa"/>
            <w:shd w:val="clear" w:color="auto" w:fill="auto"/>
            <w:noWrap/>
            <w:vAlign w:val="center"/>
          </w:tcPr>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150 млн. руб.</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2017 год - 50 млн. руб.</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2018 год - 50 млн. руб.</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150 млн. руб.</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2017 год - 50 млн. руб.</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2018 год - 50 млн. руб.</w:t>
            </w:r>
          </w:p>
          <w:p w:rsidR="0057057D" w:rsidRPr="00ED7856"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ED7856">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14.578.21.0250</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Разработка источника мягкого рентгеновского излучения на основе матрицы микрофокусных рентгеновских трубок для безмасочного литографа с разрешением лучше 10 нм</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2017-14-579-0057-200</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674D1D">
              <w:rPr>
                <w:rFonts w:ascii="Times New Roman" w:eastAsia="Times New Roman" w:hAnsi="Times New Roman"/>
                <w:color w:val="000000"/>
                <w:sz w:val="14"/>
                <w:szCs w:val="14"/>
                <w:lang w:eastAsia="ru-RU"/>
              </w:rPr>
              <w:t xml:space="preserve">Национальный исследовательский университет </w:t>
            </w:r>
            <w:r>
              <w:rPr>
                <w:rFonts w:ascii="Times New Roman" w:eastAsia="Times New Roman" w:hAnsi="Times New Roman"/>
                <w:color w:val="000000"/>
                <w:sz w:val="14"/>
                <w:szCs w:val="14"/>
                <w:lang w:eastAsia="ru-RU"/>
              </w:rPr>
              <w:t>«</w:t>
            </w:r>
            <w:r w:rsidRPr="00674D1D">
              <w:rPr>
                <w:rFonts w:ascii="Times New Roman" w:eastAsia="Times New Roman" w:hAnsi="Times New Roman"/>
                <w:color w:val="000000"/>
                <w:sz w:val="14"/>
                <w:szCs w:val="14"/>
                <w:lang w:eastAsia="ru-RU"/>
              </w:rPr>
              <w:t>Московский институт электронной техники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Дюжев Николай Алексеевич</w:t>
            </w:r>
          </w:p>
        </w:tc>
        <w:tc>
          <w:tcPr>
            <w:tcW w:w="921" w:type="dxa"/>
            <w:shd w:val="clear" w:color="auto" w:fill="auto"/>
            <w:noWrap/>
            <w:vAlign w:val="center"/>
          </w:tcPr>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Индустрия наносистем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 Тестовые образцы одиночного катодного узла.</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 Программа и методики исследовательских испытаний тестовых образцов одиночного катодного узла.</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3. Лабораторная технологическая инструкция изготовления экспериментальных образцов матриц катодных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4. Эскизная конструкторская документация (ЭКД) на экспериментальные образцы матриц катодных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5. Экспериментальные образцы матриц катодных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6. Программа и методики исследовательских испытаний экспериментальных образцов матриц катодных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7. Тестовые образцы свободновисящих пленок бериллия.</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8. Программа и методики исследовательских испытаний тестовых образцов свободновисящих пленок бериллия.</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9. Тестовые образцы пленок бериллия, нанесенные на «утоненные» кремниевые пластины.</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lastRenderedPageBreak/>
              <w:t>10. Программа и методики исследовательских испытаний тестовых образцов пленок бериллия, нанесенные на «утоненные» кремниевые пластины</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11. Лабораторная технологическая инструкция изготовления экспериментальных образцов матриц анодных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12. Эскизная конструкторская документация (ЭКД) на экспериментальные образцы матриц анодных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13. Экспериментальные образцы матриц анодных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14. Программа и методики исследовательских испытаний экспериментальных образцов матриц анодных узлов.</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15. Лабораторная технологическая инструкция изготовления экспериментального образца источника мягкого рентгеновского излучения на основе матрицы микрофокусных рентгеновских трубок.</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16. Эскизная конструкторская документация (ЭКД) на экспериментальный образец источника мягкого рентгеновского излучения на основе матрицы микрофокусных рентгеновских трубок. 2.17Экспериментальный образец источника мягкого рентгеновского излучения на основе матрицы микрофокусных рентгеновских трубок.</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17. Программа и методики исследовательских испытаний экспериментального образца источника мягкого рентгеновского излучения на основе матрицы микрофокусных рентгеновских трубок.</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18. Эскизная конструкторская документация (ЭКД) на стенд для измерения интенсивности характеристической К линии бериллия рентгеновских трубок с «прострельной» мишенью.</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19. Стенд для измерения интенсивности характеристической К линии бериллия рентгеновских трубок с «прострельной» мишенью.</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20. Эскизная конструкторская документация (ЭКД) на стенд рентгеновского микроскопа.</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21. Стенд рентгеновского микроскопа.</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22. Эскизная конструкторская документация (ЭКД) на стенд для исследования эмиссионной способности одиночного катодного узла.</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23. Стенд для исследования эмиссионной способности одиночного катодного узла.</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24. Эскизная конструкторская документация (ЭКД) на стенд для исследования характеристик катодной матрицы</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25. Стенд для исследования характеристик катодной матрицы</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26. Алгоритмы и программы моделирования электронной системы источника мягкого рентгеновского излучения.</w:t>
            </w:r>
          </w:p>
          <w:p w:rsidR="0057057D" w:rsidRPr="00674D1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27. Алгоритмы и программы моделирования ионизации молекул остаточных газов в межэлектродном пространстве и ионной бомбардировке поверхности катода при полевой эмиссии.</w:t>
            </w:r>
          </w:p>
          <w:p w:rsidR="0057057D" w:rsidRPr="008C5CCD" w:rsidRDefault="0057057D" w:rsidP="0057057D">
            <w:pPr>
              <w:jc w:val="both"/>
              <w:rPr>
                <w:rFonts w:ascii="Times New Roman" w:eastAsia="Times New Roman" w:hAnsi="Times New Roman"/>
                <w:color w:val="000000"/>
                <w:sz w:val="14"/>
                <w:szCs w:val="14"/>
                <w:lang w:eastAsia="ru-RU"/>
              </w:rPr>
            </w:pPr>
            <w:r w:rsidRPr="00674D1D">
              <w:rPr>
                <w:rFonts w:ascii="Times New Roman" w:eastAsia="Times New Roman" w:hAnsi="Times New Roman"/>
                <w:color w:val="000000"/>
                <w:sz w:val="14"/>
                <w:szCs w:val="14"/>
                <w:lang w:eastAsia="ru-RU"/>
              </w:rPr>
              <w:t>28. Проект ТЗ на проведение ОКР по теме «Разработка матрицы микрофокусных трубок и управляющего контроллера для безмасочного рентгеновского нанолитографа с разрешением лучше 10 нм».</w:t>
            </w:r>
          </w:p>
        </w:tc>
        <w:tc>
          <w:tcPr>
            <w:tcW w:w="728" w:type="dxa"/>
            <w:shd w:val="clear" w:color="auto" w:fill="auto"/>
            <w:noWrap/>
            <w:vAlign w:val="center"/>
          </w:tcPr>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150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2017 год - 50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2018 год - 50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 xml:space="preserve">на 2020 год - 0 </w:t>
            </w:r>
            <w:r w:rsidRPr="00C72DB5">
              <w:rPr>
                <w:rFonts w:ascii="Times New Roman" w:eastAsia="Times New Roman" w:hAnsi="Times New Roman"/>
                <w:color w:val="000000"/>
                <w:sz w:val="14"/>
                <w:szCs w:val="14"/>
                <w:lang w:eastAsia="ru-RU"/>
              </w:rPr>
              <w:lastRenderedPageBreak/>
              <w:t>млн. руб.</w:t>
            </w:r>
          </w:p>
        </w:tc>
        <w:tc>
          <w:tcPr>
            <w:tcW w:w="719" w:type="dxa"/>
            <w:shd w:val="clear" w:color="auto" w:fill="auto"/>
            <w:noWrap/>
            <w:vAlign w:val="center"/>
          </w:tcPr>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150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2017 год - 50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2018 год - 50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2019 год - 50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14.574.21.0158</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 xml:space="preserve">Разработка технологии получения новых функциональных </w:t>
            </w:r>
            <w:r w:rsidRPr="00C72DB5">
              <w:rPr>
                <w:rFonts w:ascii="Times New Roman" w:eastAsia="Times New Roman" w:hAnsi="Times New Roman"/>
                <w:color w:val="000000"/>
                <w:sz w:val="14"/>
                <w:szCs w:val="14"/>
                <w:lang w:eastAsia="ru-RU"/>
              </w:rPr>
              <w:lastRenderedPageBreak/>
              <w:t>керамоматричных композиционных материалов, с улучшенными электрофизическими и термомеханическими свойствами для оборонной, электронной и авиакосмической промышленностей</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2017-14-576-</w:t>
            </w:r>
            <w:r w:rsidRPr="00C72DB5">
              <w:rPr>
                <w:rFonts w:ascii="Times New Roman" w:eastAsia="Times New Roman" w:hAnsi="Times New Roman"/>
                <w:color w:val="000000"/>
                <w:sz w:val="14"/>
                <w:szCs w:val="14"/>
                <w:lang w:eastAsia="ru-RU"/>
              </w:rPr>
              <w:lastRenderedPageBreak/>
              <w:t>0053-003</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 xml:space="preserve">федеральное государственное бюджетное </w:t>
            </w:r>
            <w:r w:rsidRPr="00C72DB5">
              <w:rPr>
                <w:rFonts w:ascii="Times New Roman" w:eastAsia="Times New Roman" w:hAnsi="Times New Roman"/>
                <w:color w:val="000000"/>
                <w:sz w:val="14"/>
                <w:szCs w:val="14"/>
                <w:lang w:eastAsia="ru-RU"/>
              </w:rPr>
              <w:lastRenderedPageBreak/>
              <w:t xml:space="preserve">образовательное учреждение высшего образования </w:t>
            </w:r>
            <w:r>
              <w:rPr>
                <w:rFonts w:ascii="Times New Roman" w:eastAsia="Times New Roman" w:hAnsi="Times New Roman"/>
                <w:color w:val="000000"/>
                <w:sz w:val="14"/>
                <w:szCs w:val="14"/>
                <w:lang w:eastAsia="ru-RU"/>
              </w:rPr>
              <w:t>«</w:t>
            </w:r>
            <w:r w:rsidRPr="00C72DB5">
              <w:rPr>
                <w:rFonts w:ascii="Times New Roman" w:eastAsia="Times New Roman" w:hAnsi="Times New Roman"/>
                <w:color w:val="000000"/>
                <w:sz w:val="14"/>
                <w:szCs w:val="14"/>
                <w:lang w:eastAsia="ru-RU"/>
              </w:rPr>
              <w:t>Российский химико-технологический университет имени Д.И. Менделеева</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Лукин Евгений Степанович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31.12.2020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 xml:space="preserve">Индустрия наносистем / 1.2 Проведение прикладных научных </w:t>
            </w:r>
            <w:r w:rsidRPr="00C72DB5">
              <w:rPr>
                <w:rFonts w:ascii="Times New Roman" w:eastAsia="Times New Roman" w:hAnsi="Times New Roman"/>
                <w:color w:val="000000"/>
                <w:sz w:val="14"/>
                <w:szCs w:val="14"/>
                <w:lang w:eastAsia="ru-RU"/>
              </w:rPr>
              <w:lastRenderedPageBreak/>
              <w:t>исследований для развития отраслей экономики</w:t>
            </w:r>
          </w:p>
        </w:tc>
        <w:tc>
          <w:tcPr>
            <w:tcW w:w="4038" w:type="dxa"/>
            <w:vAlign w:val="center"/>
          </w:tcPr>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 xml:space="preserve">1. Научно-технологические принципы получения керамических композитов на основе оксидов алюминия, оксидов кремния, армированных модифицированными углеродными </w:t>
            </w:r>
            <w:r w:rsidRPr="00C72DB5">
              <w:rPr>
                <w:rFonts w:ascii="Times New Roman" w:eastAsia="Times New Roman" w:hAnsi="Times New Roman"/>
                <w:color w:val="000000"/>
                <w:sz w:val="14"/>
                <w:szCs w:val="14"/>
                <w:lang w:eastAsia="ru-RU"/>
              </w:rPr>
              <w:lastRenderedPageBreak/>
              <w:t>нанотрубками. на основе эвтектических композиций: Al2O3 – ZrO2 – Y2O3, ZrB2 - ZrC, армированных модифицированными углеродными нанотрубками. на основе карбида бора, армированного дисперсионно упрочненным карбидом кремния и модифицированным углеродным нанотрубками. на основе матрицы из карбида бора и нанопорошка вольфрама и пластифицирующего каркаса для твёрдых компонентов на основе сплава АМг6.</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2. Проект лабораторного регламента по созданию бронекерамики из оксида алюминия.</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3. Проект лабораторного регламента получения экспериментальных образцов – композитов на основе Al2O3 99,5% и Al2O3 96%.</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4. Проект лабораторного регламента по созданию радиационно-защитного композита (РЗК) B4C- Al/Mg-W.</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5. Проект лабораторного регламента получения экспериментальных образцов РЗК B4C-Al/Mg-W.</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6. Экспериментальные образцы керамоматричных композитов на основе кислородной матрицы оксида алюминия:</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7. Экспериментальные образцы композитов на основе эвтектической композиции в системе Al2O3</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 ZrO2 – Y2O3.</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8. Экспериментальные образцы керамоматричных композитов на основе карбида бора, армированного модифицированными углеродными нанотрубками и дисперсионно-упрочненным карбидом кремния.</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9. Экспериментальные образцы керамоматричных композитов на основе бескислородной керамической матрицы</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10. Экспериментальные образцы модифицированных углеродных нанотрубок. н) экспериментальные образцы керамоматричных композитов (B4C-Al/Mg-W)</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11. Проект технического задания на проведение ОТР по теме «Разработка технологии опытного производства получения керамоматричного композита на основе бескислородной матрицы карбида кремния, армированного углеродными нанотрубками».</w:t>
            </w:r>
          </w:p>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12. Проект технического задания на проведение ОТР по теме «Разработка технологии композита B4C-Al/Mg-W для радиационной защиты внешней бортовой электроники космических аппаратов.</w:t>
            </w:r>
          </w:p>
        </w:tc>
        <w:tc>
          <w:tcPr>
            <w:tcW w:w="728" w:type="dxa"/>
            <w:shd w:val="clear" w:color="auto" w:fill="auto"/>
            <w:noWrap/>
            <w:vAlign w:val="center"/>
          </w:tcPr>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60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на 2017 год - 20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2018 год - 20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2019 год - 20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66,6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lastRenderedPageBreak/>
              <w:t>на 2017 год - 21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2018 год - 22,8 млн. руб.</w:t>
            </w:r>
          </w:p>
          <w:p w:rsidR="0057057D" w:rsidRPr="00C72DB5"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2019 год - 22,8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C72DB5">
              <w:rPr>
                <w:rFonts w:ascii="Times New Roman" w:eastAsia="Times New Roman" w:hAnsi="Times New Roman"/>
                <w:color w:val="000000"/>
                <w:sz w:val="14"/>
                <w:szCs w:val="14"/>
                <w:lang w:eastAsia="ru-RU"/>
              </w:rPr>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lastRenderedPageBreak/>
              <w:t>14.575.21.0157</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Разработка базовой технологии создания сверхмалошумящих перестраиваемых спин-волновых радиофотонных СВЧ генераторов гигагерцового диапазона частот</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2017-14-576-0053-164</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6D556D">
              <w:rPr>
                <w:rFonts w:ascii="Times New Roman" w:eastAsia="Times New Roman" w:hAnsi="Times New Roman"/>
                <w:color w:val="000000"/>
                <w:sz w:val="14"/>
                <w:szCs w:val="14"/>
                <w:lang w:eastAsia="ru-RU"/>
              </w:rPr>
              <w:t xml:space="preserve">Санкт-Петербургский государственный электротехнический университет </w:t>
            </w:r>
            <w:r>
              <w:rPr>
                <w:rFonts w:ascii="Times New Roman" w:eastAsia="Times New Roman" w:hAnsi="Times New Roman"/>
                <w:color w:val="000000"/>
                <w:sz w:val="14"/>
                <w:szCs w:val="14"/>
                <w:lang w:eastAsia="ru-RU"/>
              </w:rPr>
              <w:t>«</w:t>
            </w:r>
            <w:r w:rsidRPr="006D556D">
              <w:rPr>
                <w:rFonts w:ascii="Times New Roman" w:eastAsia="Times New Roman" w:hAnsi="Times New Roman"/>
                <w:color w:val="000000"/>
                <w:sz w:val="14"/>
                <w:szCs w:val="14"/>
                <w:lang w:eastAsia="ru-RU"/>
              </w:rPr>
              <w:t>ЛЭТИ</w:t>
            </w:r>
            <w:r>
              <w:rPr>
                <w:rFonts w:ascii="Times New Roman" w:eastAsia="Times New Roman" w:hAnsi="Times New Roman"/>
                <w:color w:val="000000"/>
                <w:sz w:val="14"/>
                <w:szCs w:val="14"/>
                <w:lang w:eastAsia="ru-RU"/>
              </w:rPr>
              <w:t>»</w:t>
            </w:r>
            <w:r w:rsidRPr="006D556D">
              <w:rPr>
                <w:rFonts w:ascii="Times New Roman" w:eastAsia="Times New Roman" w:hAnsi="Times New Roman"/>
                <w:color w:val="000000"/>
                <w:sz w:val="14"/>
                <w:szCs w:val="14"/>
                <w:lang w:eastAsia="ru-RU"/>
              </w:rPr>
              <w:t xml:space="preserve"> им. В.И.</w:t>
            </w:r>
            <w:r>
              <w:rPr>
                <w:rFonts w:ascii="Times New Roman" w:eastAsia="Times New Roman" w:hAnsi="Times New Roman"/>
                <w:color w:val="000000"/>
                <w:sz w:val="14"/>
                <w:szCs w:val="14"/>
                <w:lang w:eastAsia="ru-RU"/>
              </w:rPr>
              <w:t xml:space="preserve"> </w:t>
            </w:r>
            <w:r w:rsidRPr="006D556D">
              <w:rPr>
                <w:rFonts w:ascii="Times New Roman" w:eastAsia="Times New Roman" w:hAnsi="Times New Roman"/>
                <w:color w:val="000000"/>
                <w:sz w:val="14"/>
                <w:szCs w:val="14"/>
                <w:lang w:eastAsia="ru-RU"/>
              </w:rPr>
              <w:t>Ульянова (Ленина)</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Калиникос Борис Антонович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Информационно-телекоммуникационные системы / 1.2 Проведение прикладных научных исследований для развития отраслей экономики</w:t>
            </w:r>
          </w:p>
        </w:tc>
        <w:tc>
          <w:tcPr>
            <w:tcW w:w="4038" w:type="dxa"/>
            <w:vAlign w:val="center"/>
          </w:tcPr>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1. Программы и методики проведения измерений и испытаний экспериментальных макетов и опытных образцов радиофотонных СВЧ генераторов и составляющих их элементов.</w:t>
            </w:r>
          </w:p>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2. Проект технического задания на проведение ОКР «Разработка унифицированной технологии производства перестраиваемых сверхмалошумящих спин-волновых радиофотонных СВЧ генераторов».</w:t>
            </w:r>
          </w:p>
        </w:tc>
        <w:tc>
          <w:tcPr>
            <w:tcW w:w="728" w:type="dxa"/>
            <w:shd w:val="clear" w:color="auto" w:fill="auto"/>
            <w:noWrap/>
            <w:vAlign w:val="center"/>
          </w:tcPr>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60 млн. руб.</w:t>
            </w:r>
          </w:p>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на 2017 год - 20 млн. руб.</w:t>
            </w:r>
          </w:p>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на 2018 год - 20 млн. руб.</w:t>
            </w:r>
          </w:p>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на 2019 год - 20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lastRenderedPageBreak/>
              <w:t>на 2020 год - 0 млн. руб.</w:t>
            </w:r>
          </w:p>
        </w:tc>
        <w:tc>
          <w:tcPr>
            <w:tcW w:w="719" w:type="dxa"/>
            <w:shd w:val="clear" w:color="auto" w:fill="auto"/>
            <w:noWrap/>
            <w:vAlign w:val="center"/>
          </w:tcPr>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lastRenderedPageBreak/>
              <w:t>60 млн. руб.</w:t>
            </w:r>
          </w:p>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на 2017 год - 20 млн. руб.</w:t>
            </w:r>
          </w:p>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на 2018 год - 20 млн. руб.</w:t>
            </w:r>
          </w:p>
          <w:p w:rsidR="0057057D" w:rsidRPr="006D556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t>на 2019 год - 20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D556D">
              <w:rPr>
                <w:rFonts w:ascii="Times New Roman" w:eastAsia="Times New Roman" w:hAnsi="Times New Roman"/>
                <w:color w:val="000000"/>
                <w:sz w:val="14"/>
                <w:szCs w:val="14"/>
                <w:lang w:eastAsia="ru-RU"/>
              </w:rPr>
              <w:lastRenderedPageBreak/>
              <w:t>на 2020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lastRenderedPageBreak/>
              <w:t>14.587.21.0041</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Антенны на основе метаматериалов для сверх-высокопольной магнитно-резонансной томографии</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2017-14-588-0001-008</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67511C">
              <w:rPr>
                <w:rFonts w:ascii="Times New Roman" w:eastAsia="Times New Roman" w:hAnsi="Times New Roman"/>
                <w:color w:val="000000"/>
                <w:sz w:val="14"/>
                <w:szCs w:val="14"/>
                <w:lang w:eastAsia="ru-RU"/>
              </w:rPr>
              <w:t>Национальный исследовательский университет ИТМО</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Белов Павел Александрович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17.07.2017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17.07.2017</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30.06.2020</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Информационно-телекоммуникационные системы / 2.2 Поддержка исследований в рамках сотрудничества с государствами — членами Европейского союза</w:t>
            </w:r>
          </w:p>
        </w:tc>
        <w:tc>
          <w:tcPr>
            <w:tcW w:w="4038" w:type="dxa"/>
            <w:vAlign w:val="center"/>
          </w:tcPr>
          <w:p w:rsidR="0057057D" w:rsidRPr="0067511C"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1. Численная модель плоского метаматериала с запрещенной</w:t>
            </w:r>
            <w:r>
              <w:rPr>
                <w:rFonts w:ascii="Times New Roman" w:eastAsia="Times New Roman" w:hAnsi="Times New Roman"/>
                <w:color w:val="000000"/>
                <w:sz w:val="14"/>
                <w:szCs w:val="14"/>
                <w:lang w:eastAsia="ru-RU"/>
              </w:rPr>
              <w:t xml:space="preserve"> зоной в диапазоне частот сверх</w:t>
            </w:r>
            <w:r w:rsidRPr="0067511C">
              <w:rPr>
                <w:rFonts w:ascii="Times New Roman" w:eastAsia="Times New Roman" w:hAnsi="Times New Roman"/>
                <w:color w:val="000000"/>
                <w:sz w:val="14"/>
                <w:szCs w:val="14"/>
                <w:lang w:eastAsia="ru-RU"/>
              </w:rPr>
              <w:t>высокопольного томографа 7 Тесла</w:t>
            </w:r>
          </w:p>
          <w:p w:rsidR="0057057D" w:rsidRPr="0067511C"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2. Численная модель массива дипольных антенн с плоской периодической структурой в виде метаматериала с запрещенной зоной</w:t>
            </w:r>
          </w:p>
          <w:p w:rsidR="0057057D" w:rsidRPr="0067511C"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3. Численная модель резонатора из метаматериала для беспроводной катушки высокопольного томографа</w:t>
            </w:r>
          </w:p>
          <w:p w:rsidR="0057057D" w:rsidRPr="0067511C"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4. Экспериментальный образец беспроводной катушки высокопольного томографа на основе резонатора из метаматериала</w:t>
            </w:r>
          </w:p>
          <w:p w:rsidR="0057057D" w:rsidRPr="0067511C"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5. Численная модель миниатюрной РЧ катушки для доклинических исследований на основе метаматериала</w:t>
            </w:r>
          </w:p>
          <w:p w:rsidR="0057057D" w:rsidRPr="008C5CCD" w:rsidRDefault="0057057D" w:rsidP="0057057D">
            <w:pPr>
              <w:jc w:val="both"/>
              <w:rPr>
                <w:rFonts w:ascii="Times New Roman" w:eastAsia="Times New Roman" w:hAnsi="Times New Roman"/>
                <w:color w:val="000000"/>
                <w:sz w:val="14"/>
                <w:szCs w:val="14"/>
                <w:lang w:eastAsia="ru-RU"/>
              </w:rPr>
            </w:pPr>
            <w:r w:rsidRPr="0067511C">
              <w:rPr>
                <w:rFonts w:ascii="Times New Roman" w:eastAsia="Times New Roman" w:hAnsi="Times New Roman"/>
                <w:color w:val="000000"/>
                <w:sz w:val="14"/>
                <w:szCs w:val="14"/>
                <w:lang w:eastAsia="ru-RU"/>
              </w:rPr>
              <w:t>6. Экспериментальный образец миниатюризированной антенны на основе вырожденных мод резонатора из метаматериала</w:t>
            </w:r>
          </w:p>
        </w:tc>
        <w:tc>
          <w:tcPr>
            <w:tcW w:w="728" w:type="dxa"/>
            <w:shd w:val="clear" w:color="auto" w:fill="auto"/>
            <w:noWrap/>
            <w:vAlign w:val="center"/>
          </w:tcPr>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30 млн. руб.</w:t>
            </w:r>
          </w:p>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2017 год - 10 млн. руб.</w:t>
            </w:r>
          </w:p>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2018 год - 10 млн. руб.</w:t>
            </w:r>
          </w:p>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2019 год - 10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2020 год - 0 млн. руб.</w:t>
            </w:r>
          </w:p>
        </w:tc>
        <w:tc>
          <w:tcPr>
            <w:tcW w:w="719" w:type="dxa"/>
            <w:shd w:val="clear" w:color="auto" w:fill="auto"/>
            <w:noWrap/>
            <w:vAlign w:val="center"/>
          </w:tcPr>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30 млн. руб.</w:t>
            </w:r>
          </w:p>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2017 год - 10 млн. руб.</w:t>
            </w:r>
          </w:p>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2018 год - 10 млн. руб.</w:t>
            </w:r>
          </w:p>
          <w:p w:rsidR="0057057D" w:rsidRPr="00756D30"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2019 год - 10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756D30">
              <w:rPr>
                <w:rFonts w:ascii="Times New Roman" w:eastAsia="Times New Roman" w:hAnsi="Times New Roman"/>
                <w:color w:val="000000"/>
                <w:sz w:val="14"/>
                <w:szCs w:val="14"/>
                <w:lang w:eastAsia="ru-RU"/>
              </w:rPr>
              <w:t>на 2020 год - 0 млн. руб.</w:t>
            </w:r>
          </w:p>
        </w:tc>
      </w:tr>
      <w:tr w:rsidR="0057057D" w:rsidRPr="008C5CCD" w:rsidTr="00DC31BD">
        <w:trPr>
          <w:trHeight w:val="22"/>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14.578.21.0213</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Разработка конструкции нового модельного ряда автоматизированных коробок перемены передач для сельскохозяйственной и дорожно-строительной техники в диапазоне 140-440 кВт, адаптированных для применения в комплексе систем беспилотного трактора</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2016-14-579-0009-231</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Санкт-Петербургский политехнический университет Петра Великого</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Галышев Юрий Виталиевич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03.10.2016</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03.10.2016</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Транспортные и космические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1. Конструкция семейства перспективных АКПП нового поколения для ряда тракторов в диапазоне мощности двигателей 140-440 кВт.</w:t>
            </w:r>
          </w:p>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2. Методика и математический аппарат для расчетных исследований образцов коробок перемены передач.</w:t>
            </w:r>
          </w:p>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3. Опытные образцы АКПП тракторов тягового класс</w:t>
            </w:r>
            <w:r>
              <w:rPr>
                <w:rFonts w:ascii="Times New Roman" w:eastAsia="Times New Roman" w:hAnsi="Times New Roman"/>
                <w:color w:val="000000"/>
                <w:sz w:val="14"/>
                <w:szCs w:val="14"/>
                <w:lang w:eastAsia="ru-RU"/>
              </w:rPr>
              <w:t>а 4 и 6-8 с системой управления</w:t>
            </w:r>
          </w:p>
        </w:tc>
        <w:tc>
          <w:tcPr>
            <w:tcW w:w="728" w:type="dxa"/>
            <w:shd w:val="clear" w:color="auto" w:fill="auto"/>
            <w:noWrap/>
            <w:vAlign w:val="center"/>
          </w:tcPr>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31 млн. руб.</w:t>
            </w:r>
          </w:p>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2016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4 млн. руб.</w:t>
            </w:r>
          </w:p>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15 млн. руб.</w:t>
            </w:r>
          </w:p>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12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38 млн. руб.</w:t>
            </w:r>
          </w:p>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2016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5 млн. руб.</w:t>
            </w:r>
          </w:p>
          <w:p w:rsidR="0057057D" w:rsidRPr="006946C6"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19 млн. руб.</w:t>
            </w:r>
          </w:p>
          <w:p w:rsidR="0057057D" w:rsidRPr="006946C6" w:rsidRDefault="0057057D" w:rsidP="0057057D">
            <w:pPr>
              <w:jc w:val="both"/>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на 2018 год -</w:t>
            </w:r>
            <w:r w:rsidRPr="006946C6">
              <w:rPr>
                <w:rFonts w:ascii="Times New Roman" w:eastAsia="Times New Roman" w:hAnsi="Times New Roman"/>
                <w:color w:val="000000"/>
                <w:sz w:val="14"/>
                <w:szCs w:val="14"/>
                <w:lang w:eastAsia="ru-RU"/>
              </w:rPr>
              <w:t xml:space="preserve"> 14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946C6">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6946C6">
              <w:rPr>
                <w:rFonts w:ascii="Times New Roman" w:eastAsia="Times New Roman" w:hAnsi="Times New Roman"/>
                <w:color w:val="000000"/>
                <w:sz w:val="14"/>
                <w:szCs w:val="14"/>
                <w:lang w:eastAsia="ru-RU"/>
              </w:rPr>
              <w:t xml:space="preserve">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14.578.21.0223</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Исследование и разработка перспективных технологий автоматизированного проектирования элементной базы наноэлектронных систем с размерами транзисторов 28 нм и ниже</w:t>
            </w:r>
          </w:p>
        </w:tc>
        <w:tc>
          <w:tcPr>
            <w:tcW w:w="607"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2016-14-579-0009-214</w:t>
            </w:r>
          </w:p>
        </w:tc>
        <w:tc>
          <w:tcPr>
            <w:tcW w:w="1434"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w:t>
            </w:r>
            <w:r>
              <w:rPr>
                <w:rFonts w:ascii="Times New Roman" w:eastAsia="Times New Roman" w:hAnsi="Times New Roman"/>
                <w:color w:val="000000"/>
                <w:sz w:val="14"/>
                <w:szCs w:val="14"/>
                <w:lang w:eastAsia="ru-RU"/>
              </w:rPr>
              <w:t>«</w:t>
            </w:r>
            <w:r w:rsidRPr="00B46860">
              <w:rPr>
                <w:rFonts w:ascii="Times New Roman" w:eastAsia="Times New Roman" w:hAnsi="Times New Roman"/>
                <w:color w:val="000000"/>
                <w:sz w:val="14"/>
                <w:szCs w:val="14"/>
                <w:lang w:eastAsia="ru-RU"/>
              </w:rPr>
              <w:t xml:space="preserve">Национальный исследовательский университет </w:t>
            </w:r>
            <w:r>
              <w:rPr>
                <w:rFonts w:ascii="Times New Roman" w:eastAsia="Times New Roman" w:hAnsi="Times New Roman"/>
                <w:color w:val="000000"/>
                <w:sz w:val="14"/>
                <w:szCs w:val="14"/>
                <w:lang w:eastAsia="ru-RU"/>
              </w:rPr>
              <w:t>«</w:t>
            </w:r>
            <w:r w:rsidRPr="00B46860">
              <w:rPr>
                <w:rFonts w:ascii="Times New Roman" w:eastAsia="Times New Roman" w:hAnsi="Times New Roman"/>
                <w:color w:val="000000"/>
                <w:sz w:val="14"/>
                <w:szCs w:val="14"/>
                <w:lang w:eastAsia="ru-RU"/>
              </w:rPr>
              <w:t>Московский институт электронной техники</w:t>
            </w:r>
            <w:r>
              <w:rPr>
                <w:rFonts w:ascii="Times New Roman" w:eastAsia="Times New Roman" w:hAnsi="Times New Roman"/>
                <w:color w:val="000000"/>
                <w:sz w:val="14"/>
                <w:szCs w:val="14"/>
                <w:lang w:eastAsia="ru-RU"/>
              </w:rPr>
              <w:t>»</w:t>
            </w:r>
          </w:p>
        </w:tc>
        <w:tc>
          <w:tcPr>
            <w:tcW w:w="1168"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Беспалов Владимир Александрович</w:t>
            </w:r>
          </w:p>
        </w:tc>
        <w:tc>
          <w:tcPr>
            <w:tcW w:w="921"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29.09.2016</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29.09.2016</w:t>
            </w:r>
          </w:p>
        </w:tc>
        <w:tc>
          <w:tcPr>
            <w:tcW w:w="846"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Информационно-телекоммуникационные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1. Алгоритмы и программные средства логико-временного анализа для автоматизированного проектирования элементной базы нан</w:t>
            </w:r>
            <w:r>
              <w:rPr>
                <w:rFonts w:ascii="Times New Roman" w:eastAsia="Times New Roman" w:hAnsi="Times New Roman"/>
                <w:color w:val="000000"/>
                <w:sz w:val="14"/>
                <w:szCs w:val="14"/>
                <w:lang w:eastAsia="ru-RU"/>
              </w:rPr>
              <w:t>о</w:t>
            </w:r>
            <w:r w:rsidRPr="00B46860">
              <w:rPr>
                <w:rFonts w:ascii="Times New Roman" w:eastAsia="Times New Roman" w:hAnsi="Times New Roman"/>
                <w:color w:val="000000"/>
                <w:sz w:val="14"/>
                <w:szCs w:val="14"/>
                <w:lang w:eastAsia="ru-RU"/>
              </w:rPr>
              <w:t>электронных систем с размерами транзисторов 28</w:t>
            </w:r>
            <w:r>
              <w:rPr>
                <w:rFonts w:ascii="Times New Roman" w:eastAsia="Times New Roman" w:hAnsi="Times New Roman"/>
                <w:color w:val="000000"/>
                <w:sz w:val="14"/>
                <w:szCs w:val="14"/>
                <w:lang w:eastAsia="ru-RU"/>
              </w:rPr>
              <w:t xml:space="preserve"> </w:t>
            </w:r>
            <w:r w:rsidRPr="00B46860">
              <w:rPr>
                <w:rFonts w:ascii="Times New Roman" w:eastAsia="Times New Roman" w:hAnsi="Times New Roman"/>
                <w:color w:val="000000"/>
                <w:sz w:val="14"/>
                <w:szCs w:val="14"/>
                <w:lang w:eastAsia="ru-RU"/>
              </w:rPr>
              <w:t>нм и ниже с учетом вариаций технологических и схемных параметров.</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2. Алгоритмы анализа влияния межсоединений на быстродействие СБИС с малыми геометрическими размерами.</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3. Алгоритмы и методы логического синтеза цифровых интегральных схем для технологии с трехмерным затвором транзистора (FinFET) с учетом топологической реализации.</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4. Математические, логические, топологические формальные модели приборов, библиотечных элементов и сложно-функциональных блоков интегральных схем с транзисторами нанометрового размера.</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lastRenderedPageBreak/>
              <w:t>5. Маршрут и методика проектирования сверхбольших интегральных схем для технологий 28 нм и ниже с учетом вариаций схемных параметров, обеспечивающие существенное повышение надежности результатов проектирования по сравнению с существующими средствами САПР, в том числе математических моделей и алгоритмов для анализа СБИС с учетом вариаций схемных параметров в интересах повышения надежности, работоспособности и живучести проектируемых микросхем; математических моделей и алгоритмов для анализа быстродействия библиотечных элементов и блоков СБИС для технологий с FinFET транзисторами.</w:t>
            </w:r>
          </w:p>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 xml:space="preserve">6. Проект ТЗ на ОКР по теме: </w:t>
            </w:r>
            <w:r>
              <w:rPr>
                <w:rFonts w:ascii="Times New Roman" w:eastAsia="Times New Roman" w:hAnsi="Times New Roman"/>
                <w:color w:val="000000"/>
                <w:sz w:val="14"/>
                <w:szCs w:val="14"/>
                <w:lang w:eastAsia="ru-RU"/>
              </w:rPr>
              <w:t>«</w:t>
            </w:r>
            <w:r w:rsidRPr="00B46860">
              <w:rPr>
                <w:rFonts w:ascii="Times New Roman" w:eastAsia="Times New Roman" w:hAnsi="Times New Roman"/>
                <w:color w:val="000000"/>
                <w:sz w:val="14"/>
                <w:szCs w:val="14"/>
                <w:lang w:eastAsia="ru-RU"/>
              </w:rPr>
              <w:t>Разработка системы автоматизированного проектирования элементной базы наноэлектронных систем с размерами транзисторов 28 нм и ниже</w:t>
            </w:r>
            <w:r>
              <w:rPr>
                <w:rFonts w:ascii="Times New Roman" w:eastAsia="Times New Roman" w:hAnsi="Times New Roman"/>
                <w:color w:val="000000"/>
                <w:sz w:val="14"/>
                <w:szCs w:val="14"/>
                <w:lang w:eastAsia="ru-RU"/>
              </w:rPr>
              <w:t>»</w:t>
            </w:r>
          </w:p>
        </w:tc>
        <w:tc>
          <w:tcPr>
            <w:tcW w:w="728" w:type="dxa"/>
            <w:shd w:val="clear" w:color="auto" w:fill="auto"/>
            <w:noWrap/>
            <w:vAlign w:val="center"/>
          </w:tcPr>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lastRenderedPageBreak/>
              <w:t>31 млн. руб.</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на 2016 год - 4 млн. руб.</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на 2017 год - 15 млн. руб.</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на 2018 год - 12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lastRenderedPageBreak/>
              <w:t>на 2019 год - 0 млн. руб.</w:t>
            </w:r>
          </w:p>
        </w:tc>
        <w:tc>
          <w:tcPr>
            <w:tcW w:w="719" w:type="dxa"/>
            <w:shd w:val="clear" w:color="auto" w:fill="auto"/>
            <w:noWrap/>
            <w:vAlign w:val="center"/>
          </w:tcPr>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lastRenderedPageBreak/>
              <w:t>31 млн. руб.</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на 2016 год - 4 млн. руб.</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на 2017 год - 15 млн. руб.</w:t>
            </w:r>
          </w:p>
          <w:p w:rsidR="0057057D" w:rsidRPr="00B46860"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t>на 2018 год - 12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B46860">
              <w:rPr>
                <w:rFonts w:ascii="Times New Roman" w:eastAsia="Times New Roman" w:hAnsi="Times New Roman"/>
                <w:color w:val="000000"/>
                <w:sz w:val="14"/>
                <w:szCs w:val="14"/>
                <w:lang w:eastAsia="ru-RU"/>
              </w:rPr>
              <w:lastRenderedPageBreak/>
              <w:t>на 2019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lastRenderedPageBreak/>
              <w:t>14.574.21.0135</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Разработка и экспериментальная апробация технических решений по созданию отечественных преобразователей частоты высокой эффективности</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2017-14-576-0020-012</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федеральное государственное бюджетное образовательное учреждение высшего образования "Национальный исследовательский Мордовский государственный университет им. Н.П. Огарёва"</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Федотов Юрий Борисович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Энергоэффективность, энергосбережение, ядерная энергетика / 1.2 Проведение прикладных научных исследований для развития отраслей экономики</w:t>
            </w:r>
          </w:p>
        </w:tc>
        <w:tc>
          <w:tcPr>
            <w:tcW w:w="4038" w:type="dxa"/>
            <w:vAlign w:val="center"/>
          </w:tcPr>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 Структурные схемы и требуемые электрические и функциональные параметры модульных ПЧ.</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 Математические модели и результаты математического моделирования электромагнитных процессов в основных функциональных узлах модулей.</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3. Алгоритмы функционирования системы управления преобразователя частоты на основе отечественных программируемых интегральных схем.</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4. Экспериментальный образец модулей активного выпрямителя, инвертора, накопителя электрической энергии и ПЧ на их основе.</w:t>
            </w:r>
          </w:p>
          <w:p w:rsidR="0057057D" w:rsidRPr="008C5CCD"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5. Проект технического задания на проведение ОКР по теме «Разработка и экспериментальная апробация по созданию отечественных модульных преобразователей</w:t>
            </w:r>
            <w:r>
              <w:rPr>
                <w:rFonts w:ascii="Times New Roman" w:eastAsia="Times New Roman" w:hAnsi="Times New Roman"/>
                <w:color w:val="000000"/>
                <w:sz w:val="14"/>
                <w:szCs w:val="14"/>
                <w:lang w:eastAsia="ru-RU"/>
              </w:rPr>
              <w:t xml:space="preserve"> частоты высокой эффективности»</w:t>
            </w:r>
          </w:p>
        </w:tc>
        <w:tc>
          <w:tcPr>
            <w:tcW w:w="728" w:type="dxa"/>
            <w:shd w:val="clear" w:color="auto" w:fill="auto"/>
            <w:noWrap/>
            <w:vAlign w:val="center"/>
          </w:tcPr>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30 млн. руб.</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на 2017 год - 15 млн. руб.</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на 2018 год - 15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на 2019 год - 0 млн. руб.</w:t>
            </w:r>
          </w:p>
        </w:tc>
        <w:tc>
          <w:tcPr>
            <w:tcW w:w="719" w:type="dxa"/>
            <w:shd w:val="clear" w:color="auto" w:fill="auto"/>
            <w:noWrap/>
            <w:vAlign w:val="center"/>
          </w:tcPr>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31 млн. руб.</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на 2017 год - 15 млн. руб.</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на 2018 год - 16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на 2019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14.575.21.0131</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Разработка моделей применения современных нейросетевых методов в задачах кибербезопасности беспилотного транспорта в отраслях Автонет, Аэронет и Маринет</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2017-14-576-0001-007</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федеральное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Калинин Максим Олегович</w:t>
            </w:r>
          </w:p>
        </w:tc>
        <w:tc>
          <w:tcPr>
            <w:tcW w:w="92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Информационно-телекоммуникационные системы / 1.2 Проведение прикладных научных исследований для развития отраслей экономики</w:t>
            </w:r>
          </w:p>
        </w:tc>
        <w:tc>
          <w:tcPr>
            <w:tcW w:w="4038" w:type="dxa"/>
            <w:vAlign w:val="center"/>
          </w:tcPr>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 Метод выявления киберугроз в транспортных сетях с помощью «мягких» (вейвлет и нечетких) нейросетей.</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2. Метод выявления киберугроз в транспортных сетях с помощью самоорганизующихся (рекуррентных и LSTM) нейросетей.</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3. Метод выявления киберугроз в транспортных сетях с помощью генеративных соревнующихся нейросетей.</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4. Метод выявления киберугроз в транспортных сетях с помощью импульсных нейросетей.</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5. Метод выявления киберугроз в транспортных сетях с помощью гетерогенных ансамблей нейросетей и метанейросетей.</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6. Метод обучения «мягких» (вейвлет и нечетких) нейросетей для выявления киберугроз в транспортных сетях.</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7. Метод обучения самоорганизующихся (рекуррентных и LSTM) нейросетей для выявления киберугроз в транспортных сетях.</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8. Метод обучения генеративных соревнующихся нейросетей для выявления киберугроз в транспортных сетях.</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9. Метод обучения импульсных нейросетей для выявления киберугроз в транспортных сетях.</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10. Метод построения и обучения гетерогенных ансамблей нейросетей и метанейросетей для выявления киберугроз в транспортных сетях.</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lastRenderedPageBreak/>
              <w:t>11. Методика оценки эффективности и качества нейросетей, используемых при выявлении киберугроз в транспортных сетях.</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12. Математическая модель прикладного применения создаваемых нейросетевых методов.</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13. Экспериментальный образец программного комплекса IT-экосистемы кибербезопасности беспилотного транспорта.</w:t>
            </w:r>
          </w:p>
          <w:p w:rsidR="0057057D" w:rsidRPr="008C5CCD"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14. Проект технического задания на проведение ОКР по теме: «Разработка облачной системы обнаружения вторжений в сетях беспилотного транспорта».</w:t>
            </w:r>
          </w:p>
        </w:tc>
        <w:tc>
          <w:tcPr>
            <w:tcW w:w="728" w:type="dxa"/>
            <w:shd w:val="clear" w:color="auto" w:fill="auto"/>
            <w:noWrap/>
            <w:vAlign w:val="center"/>
          </w:tcPr>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lastRenderedPageBreak/>
              <w:t>10 млн. руб.</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663A04">
              <w:rPr>
                <w:rFonts w:ascii="Times New Roman" w:eastAsia="Times New Roman" w:hAnsi="Times New Roman"/>
                <w:color w:val="000000"/>
                <w:sz w:val="14"/>
                <w:szCs w:val="14"/>
                <w:lang w:eastAsia="ru-RU"/>
              </w:rPr>
              <w:t xml:space="preserve"> 6 млн. руб.</w:t>
            </w:r>
          </w:p>
          <w:p w:rsidR="0057057D" w:rsidRPr="00663A04"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663A04">
              <w:rPr>
                <w:rFonts w:ascii="Times New Roman" w:eastAsia="Times New Roman" w:hAnsi="Times New Roman"/>
                <w:color w:val="000000"/>
                <w:sz w:val="14"/>
                <w:szCs w:val="14"/>
                <w:lang w:eastAsia="ru-RU"/>
              </w:rPr>
              <w:t xml:space="preserve"> 4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663A04">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663A04">
              <w:rPr>
                <w:rFonts w:ascii="Times New Roman" w:eastAsia="Times New Roman" w:hAnsi="Times New Roman"/>
                <w:color w:val="000000"/>
                <w:sz w:val="14"/>
                <w:szCs w:val="14"/>
                <w:lang w:eastAsia="ru-RU"/>
              </w:rPr>
              <w:t xml:space="preserve"> 0 млн. руб.</w:t>
            </w:r>
          </w:p>
        </w:tc>
        <w:tc>
          <w:tcPr>
            <w:tcW w:w="719" w:type="dxa"/>
            <w:shd w:val="clear" w:color="auto" w:fill="auto"/>
            <w:noWrap/>
            <w:vAlign w:val="center"/>
          </w:tcPr>
          <w:p w:rsidR="0057057D" w:rsidRPr="00F2064B" w:rsidRDefault="0057057D" w:rsidP="0057057D">
            <w:pPr>
              <w:jc w:val="both"/>
              <w:rPr>
                <w:rFonts w:ascii="Times New Roman" w:eastAsia="Times New Roman" w:hAnsi="Times New Roman"/>
                <w:color w:val="000000"/>
                <w:sz w:val="14"/>
                <w:szCs w:val="14"/>
                <w:lang w:eastAsia="ru-RU"/>
              </w:rPr>
            </w:pPr>
            <w:r w:rsidRPr="00F2064B">
              <w:rPr>
                <w:rFonts w:ascii="Times New Roman" w:eastAsia="Times New Roman" w:hAnsi="Times New Roman"/>
                <w:color w:val="000000"/>
                <w:sz w:val="14"/>
                <w:szCs w:val="14"/>
                <w:lang w:eastAsia="ru-RU"/>
              </w:rPr>
              <w:t>10 млн. руб.</w:t>
            </w:r>
          </w:p>
          <w:p w:rsidR="0057057D" w:rsidRPr="00F2064B" w:rsidRDefault="0057057D" w:rsidP="0057057D">
            <w:pPr>
              <w:jc w:val="both"/>
              <w:rPr>
                <w:rFonts w:ascii="Times New Roman" w:eastAsia="Times New Roman" w:hAnsi="Times New Roman"/>
                <w:color w:val="000000"/>
                <w:sz w:val="14"/>
                <w:szCs w:val="14"/>
                <w:lang w:eastAsia="ru-RU"/>
              </w:rPr>
            </w:pPr>
            <w:r w:rsidRPr="00F2064B">
              <w:rPr>
                <w:rFonts w:ascii="Times New Roman" w:eastAsia="Times New Roman" w:hAnsi="Times New Roman"/>
                <w:color w:val="000000"/>
                <w:sz w:val="14"/>
                <w:szCs w:val="14"/>
                <w:lang w:eastAsia="ru-RU"/>
              </w:rPr>
              <w:t xml:space="preserve">на 2017 год </w:t>
            </w:r>
            <w:r>
              <w:rPr>
                <w:rFonts w:ascii="Times New Roman" w:eastAsia="Times New Roman" w:hAnsi="Times New Roman"/>
                <w:color w:val="000000"/>
                <w:sz w:val="14"/>
                <w:szCs w:val="14"/>
                <w:lang w:eastAsia="ru-RU"/>
              </w:rPr>
              <w:t>-</w:t>
            </w:r>
            <w:r w:rsidRPr="00F2064B">
              <w:rPr>
                <w:rFonts w:ascii="Times New Roman" w:eastAsia="Times New Roman" w:hAnsi="Times New Roman"/>
                <w:color w:val="000000"/>
                <w:sz w:val="14"/>
                <w:szCs w:val="14"/>
                <w:lang w:eastAsia="ru-RU"/>
              </w:rPr>
              <w:t xml:space="preserve"> 6 млн. руб.</w:t>
            </w:r>
          </w:p>
          <w:p w:rsidR="0057057D" w:rsidRPr="00F2064B" w:rsidRDefault="0057057D" w:rsidP="0057057D">
            <w:pPr>
              <w:jc w:val="both"/>
              <w:rPr>
                <w:rFonts w:ascii="Times New Roman" w:eastAsia="Times New Roman" w:hAnsi="Times New Roman"/>
                <w:color w:val="000000"/>
                <w:sz w:val="14"/>
                <w:szCs w:val="14"/>
                <w:lang w:eastAsia="ru-RU"/>
              </w:rPr>
            </w:pPr>
            <w:r w:rsidRPr="00F2064B">
              <w:rPr>
                <w:rFonts w:ascii="Times New Roman" w:eastAsia="Times New Roman" w:hAnsi="Times New Roman"/>
                <w:color w:val="000000"/>
                <w:sz w:val="14"/>
                <w:szCs w:val="14"/>
                <w:lang w:eastAsia="ru-RU"/>
              </w:rPr>
              <w:t xml:space="preserve">на 2018 год </w:t>
            </w:r>
            <w:r>
              <w:rPr>
                <w:rFonts w:ascii="Times New Roman" w:eastAsia="Times New Roman" w:hAnsi="Times New Roman"/>
                <w:color w:val="000000"/>
                <w:sz w:val="14"/>
                <w:szCs w:val="14"/>
                <w:lang w:eastAsia="ru-RU"/>
              </w:rPr>
              <w:t>-</w:t>
            </w:r>
            <w:r w:rsidRPr="00F2064B">
              <w:rPr>
                <w:rFonts w:ascii="Times New Roman" w:eastAsia="Times New Roman" w:hAnsi="Times New Roman"/>
                <w:color w:val="000000"/>
                <w:sz w:val="14"/>
                <w:szCs w:val="14"/>
                <w:lang w:eastAsia="ru-RU"/>
              </w:rPr>
              <w:t xml:space="preserve"> 4 млн. руб.</w:t>
            </w:r>
          </w:p>
          <w:p w:rsidR="0057057D" w:rsidRPr="008C5CCD" w:rsidRDefault="0057057D" w:rsidP="0057057D">
            <w:pPr>
              <w:jc w:val="both"/>
              <w:rPr>
                <w:rFonts w:ascii="Times New Roman" w:eastAsia="Times New Roman" w:hAnsi="Times New Roman"/>
                <w:color w:val="000000"/>
                <w:sz w:val="14"/>
                <w:szCs w:val="14"/>
                <w:lang w:eastAsia="ru-RU"/>
              </w:rPr>
            </w:pPr>
            <w:r w:rsidRPr="00F2064B">
              <w:rPr>
                <w:rFonts w:ascii="Times New Roman" w:eastAsia="Times New Roman" w:hAnsi="Times New Roman"/>
                <w:color w:val="000000"/>
                <w:sz w:val="14"/>
                <w:szCs w:val="14"/>
                <w:lang w:eastAsia="ru-RU"/>
              </w:rPr>
              <w:t xml:space="preserve">на 2019 год </w:t>
            </w:r>
            <w:r>
              <w:rPr>
                <w:rFonts w:ascii="Times New Roman" w:eastAsia="Times New Roman" w:hAnsi="Times New Roman"/>
                <w:color w:val="000000"/>
                <w:sz w:val="14"/>
                <w:szCs w:val="14"/>
                <w:lang w:eastAsia="ru-RU"/>
              </w:rPr>
              <w:t>-</w:t>
            </w:r>
            <w:r w:rsidRPr="00F2064B">
              <w:rPr>
                <w:rFonts w:ascii="Times New Roman" w:eastAsia="Times New Roman" w:hAnsi="Times New Roman"/>
                <w:color w:val="000000"/>
                <w:sz w:val="14"/>
                <w:szCs w:val="14"/>
                <w:lang w:eastAsia="ru-RU"/>
              </w:rPr>
              <w:t xml:space="preserve">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14.579.21.0146</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Разработка и исследование макета аппаратно-программного комплекса и экспериментальной методики расширенной фотодинамической визуализации для дифференциации путей лимфооттока близкорасположенных органов</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2017-14-579-0026-004</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Закрытое акционерное общество "Элекард Девайсез"</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Байтингер Владимир Францевич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26.09.2017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Науки о жизни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A86013"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1. Макет аппаратно-программного комплекса расширенной фотодинамической визуализации для дифференциации путей лимфооттока близкорасположенных органов (РФДВ) для дифференциации путей лимфооттока близкорасположенных органов.</w:t>
            </w:r>
          </w:p>
          <w:p w:rsidR="0057057D" w:rsidRPr="00A86013"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2. Эскизная конструкторская документация на макет АПК РФДВ.</w:t>
            </w:r>
          </w:p>
          <w:p w:rsidR="0057057D" w:rsidRPr="00A86013"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3. Программное обеспечение макета АПК РФДВ.</w:t>
            </w:r>
          </w:p>
          <w:p w:rsidR="0057057D" w:rsidRPr="00A86013"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4. Программная документация на программное обеспечение макета АПК РФДВ.</w:t>
            </w:r>
          </w:p>
          <w:p w:rsidR="0057057D" w:rsidRPr="00A86013"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5. Программа и методика испытаний макета АПК РФДВ на соответствие требованиям настоящего технического задания.</w:t>
            </w:r>
          </w:p>
          <w:p w:rsidR="0057057D" w:rsidRPr="00A86013"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6. Проект методики расширенной фотодинамической визуализации лимфатической системы.</w:t>
            </w:r>
          </w:p>
          <w:p w:rsidR="0057057D" w:rsidRPr="008C5CCD" w:rsidRDefault="0057057D" w:rsidP="0057057D">
            <w:pPr>
              <w:jc w:val="both"/>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7. Проект медико-технических требований на устройство расширенной фотодинамической визуализации для дифференциации путей лимфооттока.</w:t>
            </w:r>
          </w:p>
        </w:tc>
        <w:tc>
          <w:tcPr>
            <w:tcW w:w="728" w:type="dxa"/>
            <w:shd w:val="clear" w:color="auto" w:fill="auto"/>
            <w:noWrap/>
            <w:vAlign w:val="center"/>
          </w:tcPr>
          <w:p w:rsidR="0057057D" w:rsidRPr="00A86013"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29 млн. руб.</w:t>
            </w:r>
          </w:p>
          <w:p w:rsidR="0057057D" w:rsidRPr="00A86013"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 2017 год - 16 млн. руб.</w:t>
            </w:r>
          </w:p>
          <w:p w:rsidR="0057057D" w:rsidRPr="00A86013"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 2018 год - 13 млн. руб.</w:t>
            </w:r>
          </w:p>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 2019 год - 0 млн. руб.</w:t>
            </w:r>
          </w:p>
        </w:tc>
        <w:tc>
          <w:tcPr>
            <w:tcW w:w="719" w:type="dxa"/>
            <w:shd w:val="clear" w:color="auto" w:fill="auto"/>
            <w:noWrap/>
            <w:vAlign w:val="center"/>
          </w:tcPr>
          <w:p w:rsidR="0057057D" w:rsidRPr="00A86013"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29 млн. руб.</w:t>
            </w:r>
          </w:p>
          <w:p w:rsidR="0057057D" w:rsidRPr="00A86013"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 2017 год - 16 млн. руб.</w:t>
            </w:r>
          </w:p>
          <w:p w:rsidR="0057057D" w:rsidRPr="00A86013"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 2018 год - 13 млн. руб.</w:t>
            </w:r>
          </w:p>
          <w:p w:rsidR="0057057D" w:rsidRPr="008C5CCD" w:rsidRDefault="0057057D" w:rsidP="0057057D">
            <w:pPr>
              <w:rPr>
                <w:rFonts w:ascii="Times New Roman" w:eastAsia="Times New Roman" w:hAnsi="Times New Roman"/>
                <w:color w:val="000000"/>
                <w:sz w:val="14"/>
                <w:szCs w:val="14"/>
                <w:lang w:eastAsia="ru-RU"/>
              </w:rPr>
            </w:pPr>
            <w:r w:rsidRPr="00A86013">
              <w:rPr>
                <w:rFonts w:ascii="Times New Roman" w:eastAsia="Times New Roman" w:hAnsi="Times New Roman"/>
                <w:color w:val="000000"/>
                <w:sz w:val="14"/>
                <w:szCs w:val="14"/>
                <w:lang w:eastAsia="ru-RU"/>
              </w:rPr>
              <w:t>на 2019 год - 0 млн. руб.</w:t>
            </w:r>
          </w:p>
        </w:tc>
      </w:tr>
      <w:tr w:rsidR="0057057D" w:rsidRPr="008C5CCD" w:rsidTr="00121359">
        <w:trPr>
          <w:trHeight w:val="22"/>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14.594.21.0012</w:t>
            </w:r>
          </w:p>
        </w:tc>
        <w:tc>
          <w:tcPr>
            <w:tcW w:w="1845" w:type="dxa"/>
            <w:shd w:val="clear" w:color="auto" w:fill="auto"/>
            <w:noWrap/>
            <w:vAlign w:val="center"/>
          </w:tcPr>
          <w:p w:rsidR="0057057D" w:rsidRPr="008C5CCD" w:rsidRDefault="0057057D" w:rsidP="0057057D">
            <w:pPr>
              <w:jc w:val="both"/>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Поддержка и развитие центра коллективного пользования научным оборудованием Микросистемная техника и электронная компонентная база для обеспечения реализации приоритетов научно-технологического развития</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2017-14-595-0001-117</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федеральное государственное автономное образовательное учреждение высшего образования "Национальный исследовательский университет "Московский институт электронной техники"</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Беспалов Владимир Александрович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28.08.2017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28.08.2017</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3.1.2 Поддержка и развитие центров коллективного пользования научным оборудованием</w:t>
            </w:r>
          </w:p>
        </w:tc>
        <w:tc>
          <w:tcPr>
            <w:tcW w:w="4038" w:type="dxa"/>
            <w:vAlign w:val="center"/>
          </w:tcPr>
          <w:p w:rsidR="0057057D" w:rsidRPr="00121359" w:rsidRDefault="0057057D" w:rsidP="0057057D">
            <w:pPr>
              <w:jc w:val="both"/>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1. Развитие ЦКП «Микросистемная техника и электронная компонентная база» для обеспечения поддержки реализации приоритетов научно-технологического развития, в том числе в кооперации с ведущими мировыми научными центрами</w:t>
            </w:r>
          </w:p>
          <w:p w:rsidR="0057057D" w:rsidRPr="00121359" w:rsidRDefault="0057057D" w:rsidP="0057057D">
            <w:pPr>
              <w:jc w:val="both"/>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2. Расширение перечня и комплексности оказываемых услуг, а также круга пользователей для обеспечения максимальной загрузки оборудования ЦКП и обеспечения эффективного участия в реализации приоритетов научно-технологического развития Российской Федерации.</w:t>
            </w:r>
          </w:p>
          <w:p w:rsidR="0057057D" w:rsidRPr="00121359" w:rsidRDefault="0057057D" w:rsidP="0057057D">
            <w:pPr>
              <w:jc w:val="both"/>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3. Обеспечение внедрения упрощенной модели доступа и использования оборудования ЦКП научными и образовательными организациями вне зависимости от их ведомственной принадлежности и формы собственности</w:t>
            </w:r>
          </w:p>
          <w:p w:rsidR="0057057D" w:rsidRPr="008C5CCD" w:rsidRDefault="0057057D" w:rsidP="0057057D">
            <w:pPr>
              <w:jc w:val="both"/>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4. Создание полного замкнутого цикла технологии 3D-сборки: создания 3D-схем, включая применение технологии сквозных переходных каналов (TSV) в промежуточных коммутационных пластинах (интерпозерах)</w:t>
            </w:r>
          </w:p>
        </w:tc>
        <w:tc>
          <w:tcPr>
            <w:tcW w:w="728" w:type="dxa"/>
            <w:shd w:val="clear" w:color="auto" w:fill="auto"/>
            <w:noWrap/>
            <w:vAlign w:val="center"/>
          </w:tcPr>
          <w:p w:rsidR="0057057D" w:rsidRPr="00121359"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150 млн. руб.</w:t>
            </w:r>
          </w:p>
          <w:p w:rsidR="0057057D" w:rsidRPr="00121359"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на 2017 год - 75 млн. руб.</w:t>
            </w:r>
          </w:p>
          <w:p w:rsidR="0057057D" w:rsidRPr="00121359"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на 2018 год - 75 млн. руб.</w:t>
            </w:r>
          </w:p>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на 2019 год - 0 млн. руб.</w:t>
            </w:r>
          </w:p>
        </w:tc>
        <w:tc>
          <w:tcPr>
            <w:tcW w:w="719" w:type="dxa"/>
            <w:shd w:val="clear" w:color="auto" w:fill="auto"/>
            <w:noWrap/>
            <w:vAlign w:val="center"/>
          </w:tcPr>
          <w:p w:rsidR="0057057D" w:rsidRPr="00121359"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65 млн. руб.</w:t>
            </w:r>
          </w:p>
          <w:p w:rsidR="0057057D" w:rsidRPr="00121359"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на 2017 год - 32,5 млн. руб.</w:t>
            </w:r>
          </w:p>
          <w:p w:rsidR="0057057D" w:rsidRPr="00121359"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на 2018 год - 32,5 млн. руб.</w:t>
            </w:r>
          </w:p>
          <w:p w:rsidR="0057057D" w:rsidRPr="008C5CCD" w:rsidRDefault="0057057D" w:rsidP="0057057D">
            <w:pPr>
              <w:rPr>
                <w:rFonts w:ascii="Times New Roman" w:eastAsia="Times New Roman" w:hAnsi="Times New Roman"/>
                <w:color w:val="000000"/>
                <w:sz w:val="14"/>
                <w:szCs w:val="14"/>
                <w:lang w:eastAsia="ru-RU"/>
              </w:rPr>
            </w:pPr>
            <w:r w:rsidRPr="00121359">
              <w:rPr>
                <w:rFonts w:ascii="Times New Roman" w:eastAsia="Times New Roman" w:hAnsi="Times New Roman"/>
                <w:color w:val="000000"/>
                <w:sz w:val="14"/>
                <w:szCs w:val="14"/>
                <w:lang w:eastAsia="ru-RU"/>
              </w:rPr>
              <w:t>на 2019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14.578.21.0215</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Разработка многофункционального комплекса помехоустойчивой радиосвязи и радиолокационного обнаружения объектов</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2016-14-579-0009-407</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 xml:space="preserve">федеральное государственное автономное образовательное учреждение высшего образования "Национальный исследовательский университет "Московский </w:t>
            </w:r>
            <w:r w:rsidRPr="00427B6E">
              <w:rPr>
                <w:rFonts w:ascii="Times New Roman" w:eastAsia="Times New Roman" w:hAnsi="Times New Roman"/>
                <w:color w:val="000000"/>
                <w:sz w:val="14"/>
                <w:szCs w:val="14"/>
                <w:lang w:eastAsia="ru-RU"/>
              </w:rPr>
              <w:lastRenderedPageBreak/>
              <w:t>институт электронной техники"</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lastRenderedPageBreak/>
              <w:t>Тимошенко Александр Геннадиевич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03.10.2016</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03.10.2016</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Информационно-телекоммуникационные системы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427B6E" w:rsidRDefault="0057057D" w:rsidP="0057057D">
            <w:pPr>
              <w:jc w:val="both"/>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1. Экспериментальный образец многофункционального комплекса помехоустойчивой радиосвязи и радиолокационного обнаружения объектов</w:t>
            </w:r>
          </w:p>
          <w:p w:rsidR="0057057D" w:rsidRPr="00427B6E" w:rsidRDefault="0057057D" w:rsidP="0057057D">
            <w:pPr>
              <w:jc w:val="both"/>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2. Методы обработки радиолокационной информации обнаружения неизлучающих целей в условиях ограничения аппаратных ресурсов</w:t>
            </w:r>
          </w:p>
          <w:p w:rsidR="0057057D" w:rsidRPr="00427B6E" w:rsidRDefault="0057057D" w:rsidP="0057057D">
            <w:pPr>
              <w:jc w:val="both"/>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3. Методы обработки информации с распределенного радара для обнаружения неизлучающих целей в условиях ограничения аппаратных ресурсов</w:t>
            </w:r>
          </w:p>
          <w:p w:rsidR="0057057D" w:rsidRPr="00427B6E" w:rsidRDefault="0057057D" w:rsidP="0057057D">
            <w:pPr>
              <w:jc w:val="both"/>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4. Экспериментальный образец программного обеспе</w:t>
            </w:r>
            <w:r>
              <w:rPr>
                <w:rFonts w:ascii="Times New Roman" w:eastAsia="Times New Roman" w:hAnsi="Times New Roman"/>
                <w:color w:val="000000"/>
                <w:sz w:val="14"/>
                <w:szCs w:val="14"/>
                <w:lang w:eastAsia="ru-RU"/>
              </w:rPr>
              <w:t>чения программно-аппаратных ком</w:t>
            </w:r>
            <w:r w:rsidRPr="00427B6E">
              <w:rPr>
                <w:rFonts w:ascii="Times New Roman" w:eastAsia="Times New Roman" w:hAnsi="Times New Roman"/>
                <w:color w:val="000000"/>
                <w:sz w:val="14"/>
                <w:szCs w:val="14"/>
                <w:lang w:eastAsia="ru-RU"/>
              </w:rPr>
              <w:t xml:space="preserve">плексов цифровой обработки </w:t>
            </w:r>
            <w:r w:rsidRPr="00427B6E">
              <w:rPr>
                <w:rFonts w:ascii="Times New Roman" w:eastAsia="Times New Roman" w:hAnsi="Times New Roman"/>
                <w:color w:val="000000"/>
                <w:sz w:val="14"/>
                <w:szCs w:val="14"/>
                <w:lang w:eastAsia="ru-RU"/>
              </w:rPr>
              <w:lastRenderedPageBreak/>
              <w:t>информации в состав экспериментального образца многофункционального комплекса помехоустойчивой ра</w:t>
            </w:r>
            <w:r>
              <w:rPr>
                <w:rFonts w:ascii="Times New Roman" w:eastAsia="Times New Roman" w:hAnsi="Times New Roman"/>
                <w:color w:val="000000"/>
                <w:sz w:val="14"/>
                <w:szCs w:val="14"/>
                <w:lang w:eastAsia="ru-RU"/>
              </w:rPr>
              <w:t>диосвязи и радиолокационного об</w:t>
            </w:r>
            <w:r w:rsidRPr="00427B6E">
              <w:rPr>
                <w:rFonts w:ascii="Times New Roman" w:eastAsia="Times New Roman" w:hAnsi="Times New Roman"/>
                <w:color w:val="000000"/>
                <w:sz w:val="14"/>
                <w:szCs w:val="14"/>
                <w:lang w:eastAsia="ru-RU"/>
              </w:rPr>
              <w:t>наружения объектов</w:t>
            </w:r>
          </w:p>
          <w:p w:rsidR="0057057D" w:rsidRPr="008C5CCD" w:rsidRDefault="0057057D" w:rsidP="0057057D">
            <w:pPr>
              <w:jc w:val="both"/>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5. Проект технического задания на проведение ОКР по теме «Создание образца приёмопередающей аппаратуры многофункционального комплекса помехоустойчивой радиосвязи и радиолокационного обнаружения объектов».</w:t>
            </w:r>
          </w:p>
        </w:tc>
        <w:tc>
          <w:tcPr>
            <w:tcW w:w="728" w:type="dxa"/>
            <w:shd w:val="clear" w:color="auto" w:fill="auto"/>
            <w:noWrap/>
            <w:vAlign w:val="center"/>
          </w:tcPr>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lastRenderedPageBreak/>
              <w:t>19 млн. руб.</w:t>
            </w:r>
          </w:p>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на 2016 год - 2,45 млн. руб.</w:t>
            </w:r>
          </w:p>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на 2017 год - 9,2 млн. руб.</w:t>
            </w:r>
          </w:p>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lastRenderedPageBreak/>
              <w:t>на 2018 год - 7,35 млн. руб.</w:t>
            </w:r>
          </w:p>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на 2019 год - 0 млн. руб.</w:t>
            </w:r>
          </w:p>
        </w:tc>
        <w:tc>
          <w:tcPr>
            <w:tcW w:w="719" w:type="dxa"/>
            <w:shd w:val="clear" w:color="auto" w:fill="auto"/>
            <w:noWrap/>
            <w:vAlign w:val="center"/>
          </w:tcPr>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lastRenderedPageBreak/>
              <w:t>19 млн. руб.</w:t>
            </w:r>
          </w:p>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на 2016 год - 1 млн. руб.</w:t>
            </w:r>
          </w:p>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на 2017 год - 9 млн. руб.</w:t>
            </w:r>
          </w:p>
          <w:p w:rsidR="0057057D" w:rsidRPr="00427B6E"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lastRenderedPageBreak/>
              <w:t>на 2018 год - 9 млн. руб.</w:t>
            </w:r>
          </w:p>
          <w:p w:rsidR="0057057D" w:rsidRPr="008C5CCD" w:rsidRDefault="0057057D" w:rsidP="0057057D">
            <w:pPr>
              <w:rPr>
                <w:rFonts w:ascii="Times New Roman" w:eastAsia="Times New Roman" w:hAnsi="Times New Roman"/>
                <w:color w:val="000000"/>
                <w:sz w:val="14"/>
                <w:szCs w:val="14"/>
                <w:lang w:eastAsia="ru-RU"/>
              </w:rPr>
            </w:pPr>
            <w:r w:rsidRPr="00427B6E">
              <w:rPr>
                <w:rFonts w:ascii="Times New Roman" w:eastAsia="Times New Roman" w:hAnsi="Times New Roman"/>
                <w:color w:val="000000"/>
                <w:sz w:val="14"/>
                <w:szCs w:val="14"/>
                <w:lang w:eastAsia="ru-RU"/>
              </w:rPr>
              <w:t>на 2019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lastRenderedPageBreak/>
              <w:t>14.577.21.0226</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Создание научно-технического задела в области построения унифицированной миниатюрной бортовой радиолокационной целевой нагрузки малоразмерных беспилотных летательных аппаратов для мониторинга ледовой обстановки при строительстве и эксплуатации нефтегазовых платформ</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2016-14-579-0009-382</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федеральное государственное бюджетное образовательное учреждение высшего образования "Московский авиационный институт (национальный исследовательский университет)"</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Канащенков Анатолий Иванович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03.10.2016</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03.10.2016</w:t>
            </w:r>
          </w:p>
        </w:tc>
        <w:tc>
          <w:tcPr>
            <w:tcW w:w="846" w:type="dxa"/>
            <w:shd w:val="clear" w:color="auto" w:fill="auto"/>
            <w:noWrap/>
            <w:vAlign w:val="center"/>
          </w:tcPr>
          <w:p w:rsidR="0057057D" w:rsidRPr="009D5B30" w:rsidRDefault="0057057D" w:rsidP="0057057D">
            <w:pPr>
              <w:jc w:val="right"/>
              <w:rPr>
                <w:rFonts w:ascii="Times New Roman" w:eastAsia="Times New Roman" w:hAnsi="Times New Roman"/>
                <w:color w:val="000000"/>
                <w:sz w:val="14"/>
                <w:szCs w:val="14"/>
                <w:lang w:eastAsia="ru-RU"/>
              </w:rPr>
            </w:pPr>
            <w:r w:rsidRPr="009D5B30">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Рациональное природопользование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1. Комплекс научно-технических решений, предназначенных для создания унифицированной миниатюрной бортовой радиолокационной целевой нагрузки (далее - МБРЛЦН) малоразмерных беспилотных летательных аппаратов (далее - МБЛА) для мониторинга ледовой обстановки при строительстве и эксплуатации нефтегазовых платформ.</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2. Модель режима обзора поверхности с синтезированием апертуры антенны, позволяющий построить радиояркостную карту заданного участка поверхности с восстановлением рельефа поверхности, с требуемым разрешением по дальности и азимуту.</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3. Модель режима встроенного контроля, позволяющий автоматизировано обеспечивать проверку работоспособности МБРЛЦН и выдавать сигнал «Исправность».</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4. Методы и алгоритмы построения радиолокационных карт поверхности для мониторинга ледовой обстановки.</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5. Алгоритм управления режимами МБРЛЦН, формирующий в реальном времени циклограмму сигналов для синхронизации функционирования экспериментального образца (далее - ЭО) МБРЛЦН, в том числе в режиме синтезированной апертуры.</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6. Алгоритм формирования радиолокационных изображений (далее - РЛИ) в режиме синтезированной апертуры, позволяющий осуществить согласованную фильтрацию принятого эхо-сигнала и восстанавливать рельеф поверхности.</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7. Алгоритм встроенного контроля работоспособности МБРЛЦН, в том числе на этапе предполётной подготовки и в режиме синтезированной апертуры.</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8. Методы аппаратно-функциональной интеграции МБРЛЦН с бортовыми средствами МБЛА.</w:t>
            </w:r>
          </w:p>
          <w:p w:rsidR="0057057D" w:rsidRPr="008C5CCD"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9. Проект технического задания на опытно-конструкторскую работу на разработку МБРЛЦН МБЛА.</w:t>
            </w:r>
          </w:p>
        </w:tc>
        <w:tc>
          <w:tcPr>
            <w:tcW w:w="728" w:type="dxa"/>
            <w:shd w:val="clear" w:color="auto" w:fill="auto"/>
            <w:noWrap/>
            <w:vAlign w:val="center"/>
          </w:tcPr>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31 млн. руб.</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2016 год - 4 млн. руб.</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2017 год - 15 млн. руб.</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2018 год - 12 млн. руб.</w:t>
            </w:r>
          </w:p>
          <w:p w:rsidR="0057057D" w:rsidRPr="008C5CCD"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2019 год - 0 млн. руб.</w:t>
            </w:r>
          </w:p>
        </w:tc>
        <w:tc>
          <w:tcPr>
            <w:tcW w:w="719" w:type="dxa"/>
            <w:shd w:val="clear" w:color="auto" w:fill="auto"/>
            <w:noWrap/>
            <w:vAlign w:val="center"/>
          </w:tcPr>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39 млн. руб.</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2016 год - 5 млн. руб.</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2017 год - 19 млн. руб.</w:t>
            </w:r>
          </w:p>
          <w:p w:rsidR="0057057D" w:rsidRPr="00F32D9C" w:rsidRDefault="0057057D" w:rsidP="0057057D">
            <w:pPr>
              <w:rPr>
                <w:rFonts w:ascii="Times New Roman" w:eastAsia="Times New Roman" w:hAnsi="Times New Roman"/>
                <w:color w:val="000000"/>
                <w:sz w:val="14"/>
                <w:szCs w:val="14"/>
                <w:lang w:eastAsia="ru-RU"/>
              </w:rPr>
            </w:pPr>
            <w:r w:rsidRPr="00F32D9C">
              <w:rPr>
                <w:rFonts w:ascii="Times New Roman" w:eastAsia="Times New Roman" w:hAnsi="Times New Roman"/>
                <w:color w:val="000000"/>
                <w:sz w:val="14"/>
                <w:szCs w:val="14"/>
                <w:lang w:eastAsia="ru-RU"/>
              </w:rPr>
              <w:t>на 2018 год - 15 млн. руб.</w:t>
            </w:r>
          </w:p>
          <w:p w:rsidR="0057057D" w:rsidRPr="004D0B4E" w:rsidRDefault="0057057D" w:rsidP="0057057D">
            <w:pPr>
              <w:rPr>
                <w:rFonts w:ascii="Times New Roman" w:eastAsia="Times New Roman" w:hAnsi="Times New Roman"/>
                <w:color w:val="000000"/>
                <w:sz w:val="14"/>
                <w:szCs w:val="14"/>
                <w:lang w:val="en-US" w:eastAsia="ru-RU"/>
              </w:rPr>
            </w:pPr>
            <w:r w:rsidRPr="00F32D9C">
              <w:rPr>
                <w:rFonts w:ascii="Times New Roman" w:eastAsia="Times New Roman" w:hAnsi="Times New Roman"/>
                <w:color w:val="000000"/>
                <w:sz w:val="14"/>
                <w:szCs w:val="14"/>
                <w:lang w:eastAsia="ru-RU"/>
              </w:rPr>
              <w:t>на 2019 год - 0 млн. руб.</w:t>
            </w:r>
          </w:p>
        </w:tc>
      </w:tr>
      <w:tr w:rsidR="0057057D" w:rsidRPr="008C5CCD" w:rsidTr="00FB38A3">
        <w:trPr>
          <w:trHeight w:val="21"/>
        </w:trPr>
        <w:tc>
          <w:tcPr>
            <w:tcW w:w="1091"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14.578.21.0212</w:t>
            </w:r>
          </w:p>
        </w:tc>
        <w:tc>
          <w:tcPr>
            <w:tcW w:w="1845"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Исследование и разработка конструкций и технологий гетеробиполярных транзисторов на основе гетероструктур арсенида галлия, необходимых для монолитных схем СВЧ-генераторов с ультранизкими фазовыми шумами коротковолновой части сантиметрового диапазона</w:t>
            </w:r>
          </w:p>
        </w:tc>
        <w:tc>
          <w:tcPr>
            <w:tcW w:w="607"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2016-14-579-0009-133</w:t>
            </w:r>
          </w:p>
        </w:tc>
        <w:tc>
          <w:tcPr>
            <w:tcW w:w="1434"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федеральное государственное автономное образовательное учреждение высшего образования "Национальный исследовательский университет "Московский институт электронной техники"</w:t>
            </w:r>
          </w:p>
        </w:tc>
        <w:tc>
          <w:tcPr>
            <w:tcW w:w="1168"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Егоркин Владимир Ильич</w:t>
            </w:r>
          </w:p>
        </w:tc>
        <w:tc>
          <w:tcPr>
            <w:tcW w:w="921"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29.09.2016</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29.09.2016</w:t>
            </w:r>
          </w:p>
        </w:tc>
        <w:tc>
          <w:tcPr>
            <w:tcW w:w="846" w:type="dxa"/>
            <w:shd w:val="clear" w:color="auto" w:fill="auto"/>
            <w:noWrap/>
            <w:vAlign w:val="center"/>
          </w:tcPr>
          <w:p w:rsidR="0057057D" w:rsidRPr="008C5CCD" w:rsidRDefault="0057057D" w:rsidP="0057057D">
            <w:pPr>
              <w:jc w:val="right"/>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30.06.2019</w:t>
            </w:r>
          </w:p>
        </w:tc>
        <w:tc>
          <w:tcPr>
            <w:tcW w:w="1663" w:type="dxa"/>
            <w:shd w:val="clear" w:color="auto" w:fill="auto"/>
            <w:noWrap/>
            <w:vAlign w:val="center"/>
          </w:tcPr>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Индустрия наносистем / 1.3 Проведение прикладных научных исследований и разработок, направленных на создание продукции и технологий</w:t>
            </w:r>
          </w:p>
        </w:tc>
        <w:tc>
          <w:tcPr>
            <w:tcW w:w="4038" w:type="dxa"/>
            <w:vAlign w:val="center"/>
          </w:tcPr>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1. Эскизная конструкторская документация и технологическая документация на изготовление наногетероструктур на основе арсенида галлия для гетеробиполярных транзистеров (далее ГБТ).</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2. Экспериментальные образцы наногетероструктур на основе арсенида галлия для ГБТ.</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3. Эскизная конструкторская и технологическая документация на изготовление экспериментальных образцов ГБТ.</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4. Экспериментальные образцы ГБТ.</w:t>
            </w:r>
          </w:p>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5. Проект ТЗ на ОКР по теме: «Разработка генератора, управляемого напряжением в диапазоне 4-12 ГГц».</w:t>
            </w:r>
          </w:p>
        </w:tc>
        <w:tc>
          <w:tcPr>
            <w:tcW w:w="728" w:type="dxa"/>
            <w:shd w:val="clear" w:color="auto" w:fill="auto"/>
            <w:noWrap/>
            <w:vAlign w:val="center"/>
          </w:tcPr>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31 млн. руб.</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на 2016 год - 4 млн. руб.</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на 2017 год - 15 млн. руб.</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на 2018 год - 12 млн. руб.</w:t>
            </w:r>
          </w:p>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lastRenderedPageBreak/>
              <w:t>на 2019 год - 0 млн. руб.</w:t>
            </w:r>
          </w:p>
        </w:tc>
        <w:tc>
          <w:tcPr>
            <w:tcW w:w="719" w:type="dxa"/>
            <w:shd w:val="clear" w:color="auto" w:fill="auto"/>
            <w:noWrap/>
            <w:vAlign w:val="center"/>
          </w:tcPr>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lastRenderedPageBreak/>
              <w:t>31 млн. руб.</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на 2016 год - 4 млн. руб.</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на 2017 год - 15 млн. руб.</w:t>
            </w:r>
          </w:p>
          <w:p w:rsidR="0057057D" w:rsidRPr="004D0B4E"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t>на 2018 год - 12 млн. руб.</w:t>
            </w:r>
          </w:p>
          <w:p w:rsidR="0057057D" w:rsidRPr="008C5CCD" w:rsidRDefault="0057057D" w:rsidP="0057057D">
            <w:pPr>
              <w:rPr>
                <w:rFonts w:ascii="Times New Roman" w:eastAsia="Times New Roman" w:hAnsi="Times New Roman"/>
                <w:color w:val="000000"/>
                <w:sz w:val="14"/>
                <w:szCs w:val="14"/>
                <w:lang w:eastAsia="ru-RU"/>
              </w:rPr>
            </w:pPr>
            <w:r w:rsidRPr="004D0B4E">
              <w:rPr>
                <w:rFonts w:ascii="Times New Roman" w:eastAsia="Times New Roman" w:hAnsi="Times New Roman"/>
                <w:color w:val="000000"/>
                <w:sz w:val="14"/>
                <w:szCs w:val="14"/>
                <w:lang w:eastAsia="ru-RU"/>
              </w:rPr>
              <w:lastRenderedPageBreak/>
              <w:t>на 2019 год - 0 млн. руб.</w:t>
            </w:r>
          </w:p>
        </w:tc>
      </w:tr>
    </w:tbl>
    <w:p w:rsidR="00701B09" w:rsidRDefault="00701B09" w:rsidP="0072133B">
      <w:pPr>
        <w:pStyle w:val="121"/>
        <w:spacing w:line="20" w:lineRule="atLeast"/>
        <w:ind w:firstLine="851"/>
        <w:rPr>
          <w:sz w:val="28"/>
          <w:szCs w:val="28"/>
        </w:rPr>
        <w:sectPr w:rsidR="00701B09" w:rsidSect="00701B09">
          <w:pgSz w:w="16839" w:h="11907" w:orient="landscape" w:code="9"/>
          <w:pgMar w:top="1134" w:right="720" w:bottom="851" w:left="720" w:header="567" w:footer="567" w:gutter="0"/>
          <w:cols w:space="708"/>
          <w:titlePg/>
          <w:docGrid w:linePitch="360"/>
        </w:sectPr>
      </w:pPr>
    </w:p>
    <w:p w:rsidR="0072133B" w:rsidRDefault="0072133B" w:rsidP="0072133B">
      <w:pPr>
        <w:pStyle w:val="121"/>
        <w:spacing w:line="20" w:lineRule="atLeast"/>
        <w:ind w:firstLine="851"/>
        <w:rPr>
          <w:sz w:val="28"/>
          <w:szCs w:val="28"/>
        </w:rPr>
      </w:pPr>
      <w:r w:rsidRPr="0072133B">
        <w:rPr>
          <w:sz w:val="28"/>
          <w:szCs w:val="28"/>
        </w:rPr>
        <w:lastRenderedPageBreak/>
        <w:t xml:space="preserve">В 2019 году завершен проект «Прикладные </w:t>
      </w:r>
      <w:r>
        <w:rPr>
          <w:sz w:val="28"/>
          <w:szCs w:val="28"/>
        </w:rPr>
        <w:t xml:space="preserve">научные </w:t>
      </w:r>
      <w:r w:rsidRPr="0072133B">
        <w:rPr>
          <w:sz w:val="28"/>
          <w:szCs w:val="28"/>
        </w:rPr>
        <w:t>исследования и экспериментальная разработка многочастотных радиолокационных станций дистанционного зондирования Земли на платформах легкомоторной и беспилотной авиации для решения задач мониторинга и противодействия техногенным и биогенным угрозам»</w:t>
      </w:r>
      <w:r w:rsidR="005A02F1">
        <w:rPr>
          <w:sz w:val="28"/>
          <w:szCs w:val="28"/>
        </w:rPr>
        <w:t xml:space="preserve"> (</w:t>
      </w:r>
      <w:r w:rsidR="005A02F1" w:rsidRPr="005A02F1">
        <w:rPr>
          <w:sz w:val="28"/>
          <w:szCs w:val="28"/>
        </w:rPr>
        <w:t>Соглашение №</w:t>
      </w:r>
      <w:r w:rsidR="005A02F1">
        <w:rPr>
          <w:sz w:val="28"/>
          <w:szCs w:val="28"/>
        </w:rPr>
        <w:t xml:space="preserve"> </w:t>
      </w:r>
      <w:r w:rsidR="005A02F1" w:rsidRPr="005A02F1">
        <w:rPr>
          <w:sz w:val="28"/>
          <w:szCs w:val="28"/>
        </w:rPr>
        <w:t>14.577.21.0279 от 26 сентября 2017 г. на период 2017 – 2020 гг.</w:t>
      </w:r>
      <w:r w:rsidR="005A02F1">
        <w:rPr>
          <w:sz w:val="28"/>
          <w:szCs w:val="28"/>
        </w:rPr>
        <w:t xml:space="preserve">, </w:t>
      </w:r>
      <w:r w:rsidR="005A02F1" w:rsidRPr="005A02F1">
        <w:rPr>
          <w:sz w:val="28"/>
          <w:szCs w:val="28"/>
        </w:rPr>
        <w:t>программное мероприятие 1.3, руководитель проекта: М.Е. Ровкин, к.т.н. mikhail.rovkin@tusur.ru; ndm@main.tusur.ru</w:t>
      </w:r>
      <w:r w:rsidR="005A02F1">
        <w:rPr>
          <w:sz w:val="28"/>
          <w:szCs w:val="28"/>
        </w:rPr>
        <w:t>)</w:t>
      </w:r>
      <w:r w:rsidRPr="0072133B">
        <w:rPr>
          <w:sz w:val="28"/>
          <w:szCs w:val="28"/>
        </w:rPr>
        <w:t xml:space="preserve">, объем финансирования которого составил 150 млн. руб. (субсидии) и 150 млн. руб. софинансирование из внебюджетных средств индустриального партнера. Исполнители проекта: ТУСУР, АО «НПФ «Микран» (индустриальный партнер), АО </w:t>
      </w:r>
      <w:r w:rsidR="008E6FD0">
        <w:rPr>
          <w:sz w:val="28"/>
          <w:szCs w:val="28"/>
        </w:rPr>
        <w:t>«</w:t>
      </w:r>
      <w:r w:rsidRPr="0072133B">
        <w:rPr>
          <w:sz w:val="28"/>
          <w:szCs w:val="28"/>
        </w:rPr>
        <w:t xml:space="preserve">НИИ </w:t>
      </w:r>
      <w:r w:rsidR="008E6FD0">
        <w:rPr>
          <w:sz w:val="28"/>
          <w:szCs w:val="28"/>
        </w:rPr>
        <w:t>т</w:t>
      </w:r>
      <w:r w:rsidRPr="0072133B">
        <w:rPr>
          <w:sz w:val="28"/>
          <w:szCs w:val="28"/>
        </w:rPr>
        <w:t xml:space="preserve">очных приборов» (соисполнитель). </w:t>
      </w:r>
      <w:r w:rsidR="00C21576" w:rsidRPr="00C21576">
        <w:rPr>
          <w:sz w:val="28"/>
          <w:szCs w:val="28"/>
        </w:rPr>
        <w:t xml:space="preserve">Основной вид деятельности </w:t>
      </w:r>
      <w:r w:rsidR="00C21576" w:rsidRPr="0072133B">
        <w:rPr>
          <w:sz w:val="28"/>
          <w:szCs w:val="28"/>
        </w:rPr>
        <w:t>АО «НПФ «Микран»</w:t>
      </w:r>
      <w:r w:rsidR="003779AE">
        <w:rPr>
          <w:sz w:val="28"/>
          <w:szCs w:val="28"/>
        </w:rPr>
        <w:t xml:space="preserve"> сосредоточен на</w:t>
      </w:r>
      <w:r w:rsidR="00C21576" w:rsidRPr="00C21576">
        <w:rPr>
          <w:sz w:val="28"/>
          <w:szCs w:val="28"/>
        </w:rPr>
        <w:t xml:space="preserve"> исследования</w:t>
      </w:r>
      <w:r w:rsidR="003779AE">
        <w:rPr>
          <w:sz w:val="28"/>
          <w:szCs w:val="28"/>
        </w:rPr>
        <w:t>х</w:t>
      </w:r>
      <w:r w:rsidR="00C21576" w:rsidRPr="00C21576">
        <w:rPr>
          <w:sz w:val="28"/>
          <w:szCs w:val="28"/>
        </w:rPr>
        <w:t>, разработк</w:t>
      </w:r>
      <w:r w:rsidR="003779AE">
        <w:rPr>
          <w:sz w:val="28"/>
          <w:szCs w:val="28"/>
        </w:rPr>
        <w:t>е</w:t>
      </w:r>
      <w:r w:rsidR="00C21576" w:rsidRPr="00C21576">
        <w:rPr>
          <w:sz w:val="28"/>
          <w:szCs w:val="28"/>
        </w:rPr>
        <w:t xml:space="preserve"> и полн</w:t>
      </w:r>
      <w:r w:rsidR="003779AE">
        <w:rPr>
          <w:sz w:val="28"/>
          <w:szCs w:val="28"/>
        </w:rPr>
        <w:t>ом</w:t>
      </w:r>
      <w:r w:rsidR="00C21576" w:rsidRPr="00C21576">
        <w:rPr>
          <w:sz w:val="28"/>
          <w:szCs w:val="28"/>
        </w:rPr>
        <w:t xml:space="preserve"> производственн</w:t>
      </w:r>
      <w:r w:rsidR="003779AE">
        <w:rPr>
          <w:sz w:val="28"/>
          <w:szCs w:val="28"/>
        </w:rPr>
        <w:t>ом</w:t>
      </w:r>
      <w:r w:rsidR="00C21576" w:rsidRPr="00C21576">
        <w:rPr>
          <w:sz w:val="28"/>
          <w:szCs w:val="28"/>
        </w:rPr>
        <w:t xml:space="preserve"> цикл</w:t>
      </w:r>
      <w:r w:rsidR="003779AE">
        <w:rPr>
          <w:sz w:val="28"/>
          <w:szCs w:val="28"/>
        </w:rPr>
        <w:t>е,</w:t>
      </w:r>
      <w:r w:rsidR="00C21576" w:rsidRPr="00C21576">
        <w:rPr>
          <w:sz w:val="28"/>
          <w:szCs w:val="28"/>
        </w:rPr>
        <w:t xml:space="preserve"> начиная от электронной компонентной базы СВЧ и заканчи</w:t>
      </w:r>
      <w:r w:rsidR="003779AE">
        <w:rPr>
          <w:sz w:val="28"/>
          <w:szCs w:val="28"/>
        </w:rPr>
        <w:t>вая серийными изделиями: системами</w:t>
      </w:r>
      <w:r w:rsidR="00C21576" w:rsidRPr="00C21576">
        <w:rPr>
          <w:sz w:val="28"/>
          <w:szCs w:val="28"/>
        </w:rPr>
        <w:t xml:space="preserve"> связи, радиолокатор</w:t>
      </w:r>
      <w:r w:rsidR="003779AE">
        <w:rPr>
          <w:sz w:val="28"/>
          <w:szCs w:val="28"/>
        </w:rPr>
        <w:t>ами</w:t>
      </w:r>
      <w:r w:rsidR="00C21576" w:rsidRPr="00C21576">
        <w:rPr>
          <w:sz w:val="28"/>
          <w:szCs w:val="28"/>
        </w:rPr>
        <w:t>, измеритель</w:t>
      </w:r>
      <w:r w:rsidR="00C21576">
        <w:rPr>
          <w:sz w:val="28"/>
          <w:szCs w:val="28"/>
        </w:rPr>
        <w:t>н</w:t>
      </w:r>
      <w:r w:rsidR="003779AE">
        <w:rPr>
          <w:sz w:val="28"/>
          <w:szCs w:val="28"/>
        </w:rPr>
        <w:t>ой техникой</w:t>
      </w:r>
      <w:r w:rsidR="00C21576">
        <w:rPr>
          <w:sz w:val="28"/>
          <w:szCs w:val="28"/>
        </w:rPr>
        <w:t>.</w:t>
      </w:r>
    </w:p>
    <w:p w:rsidR="0072133B" w:rsidRPr="0072133B" w:rsidRDefault="0072133B" w:rsidP="0072133B">
      <w:pPr>
        <w:pStyle w:val="121"/>
        <w:spacing w:line="20" w:lineRule="atLeast"/>
        <w:ind w:firstLine="851"/>
        <w:rPr>
          <w:sz w:val="28"/>
          <w:szCs w:val="28"/>
        </w:rPr>
      </w:pPr>
      <w:r w:rsidRPr="0072133B">
        <w:rPr>
          <w:sz w:val="28"/>
          <w:szCs w:val="28"/>
        </w:rPr>
        <w:t xml:space="preserve">Цели и задачи проекта: </w:t>
      </w:r>
      <w:r>
        <w:rPr>
          <w:sz w:val="28"/>
          <w:szCs w:val="28"/>
        </w:rPr>
        <w:t>р</w:t>
      </w:r>
      <w:r w:rsidRPr="0072133B">
        <w:rPr>
          <w:sz w:val="28"/>
          <w:szCs w:val="28"/>
        </w:rPr>
        <w:t>азработка и экспериментальные исследования макетов малогабаритных двухдиапазонных радиолокационных систем с синтезированной апертурой</w:t>
      </w:r>
      <w:r w:rsidR="00E22F58">
        <w:rPr>
          <w:sz w:val="28"/>
          <w:szCs w:val="28"/>
        </w:rPr>
        <w:t xml:space="preserve"> (РСА)</w:t>
      </w:r>
      <w:r w:rsidRPr="0072133B">
        <w:rPr>
          <w:sz w:val="28"/>
          <w:szCs w:val="28"/>
        </w:rPr>
        <w:t xml:space="preserve"> дистанционного зондирования Земли</w:t>
      </w:r>
      <w:r w:rsidR="00E22F58">
        <w:rPr>
          <w:sz w:val="28"/>
          <w:szCs w:val="28"/>
        </w:rPr>
        <w:t xml:space="preserve"> (ДЗЗ)</w:t>
      </w:r>
      <w:r w:rsidRPr="0072133B">
        <w:rPr>
          <w:sz w:val="28"/>
          <w:szCs w:val="28"/>
        </w:rPr>
        <w:t>, пригодных для работы на летательных аппаратах</w:t>
      </w:r>
      <w:r w:rsidR="00E22F58">
        <w:rPr>
          <w:sz w:val="28"/>
          <w:szCs w:val="28"/>
        </w:rPr>
        <w:t xml:space="preserve"> (ЛА)</w:t>
      </w:r>
      <w:r w:rsidRPr="0072133B">
        <w:rPr>
          <w:sz w:val="28"/>
          <w:szCs w:val="28"/>
        </w:rPr>
        <w:t xml:space="preserve"> легкомоторной и беспилотной авиации при решении задач мониторинга и противодействия техногенным и биогенным угрозам и обеспечивающих: повышение качества синтезируемых РСА радиолокационных изображений в Х-диапазоне с предельной пространственной разрешающей способностью не более 0,3 м, в L-диапазоне не более 0,5 м.</w:t>
      </w:r>
    </w:p>
    <w:p w:rsidR="0072133B" w:rsidRPr="0072133B" w:rsidRDefault="0072133B" w:rsidP="0072133B">
      <w:pPr>
        <w:pStyle w:val="121"/>
        <w:spacing w:line="20" w:lineRule="atLeast"/>
        <w:ind w:firstLine="851"/>
        <w:rPr>
          <w:sz w:val="28"/>
          <w:szCs w:val="28"/>
        </w:rPr>
      </w:pPr>
      <w:r w:rsidRPr="0072133B">
        <w:rPr>
          <w:sz w:val="28"/>
          <w:szCs w:val="28"/>
        </w:rPr>
        <w:t xml:space="preserve">Проект выполнен в кооперации: разработка СВЧ узлов и антенн – ТУСУР совместно с </w:t>
      </w:r>
      <w:r w:rsidR="00DB22F5">
        <w:rPr>
          <w:sz w:val="28"/>
          <w:szCs w:val="28"/>
        </w:rPr>
        <w:t>АО «НПФ «</w:t>
      </w:r>
      <w:r w:rsidRPr="0072133B">
        <w:rPr>
          <w:sz w:val="28"/>
          <w:szCs w:val="28"/>
        </w:rPr>
        <w:t>Микран</w:t>
      </w:r>
      <w:r w:rsidR="00DB22F5">
        <w:rPr>
          <w:sz w:val="28"/>
          <w:szCs w:val="28"/>
        </w:rPr>
        <w:t>»</w:t>
      </w:r>
      <w:r w:rsidRPr="0072133B">
        <w:rPr>
          <w:sz w:val="28"/>
          <w:szCs w:val="28"/>
        </w:rPr>
        <w:t xml:space="preserve">; цифровые узлы – ТУСУР совместно с </w:t>
      </w:r>
      <w:r w:rsidR="00DB22F5">
        <w:rPr>
          <w:sz w:val="28"/>
          <w:szCs w:val="28"/>
        </w:rPr>
        <w:t>АО «</w:t>
      </w:r>
      <w:r w:rsidRPr="0072133B">
        <w:rPr>
          <w:sz w:val="28"/>
          <w:szCs w:val="28"/>
        </w:rPr>
        <w:t>НИИ ТП</w:t>
      </w:r>
      <w:r w:rsidR="00DB22F5">
        <w:rPr>
          <w:sz w:val="28"/>
          <w:szCs w:val="28"/>
        </w:rPr>
        <w:t>»</w:t>
      </w:r>
      <w:r w:rsidRPr="0072133B">
        <w:rPr>
          <w:sz w:val="28"/>
          <w:szCs w:val="28"/>
        </w:rPr>
        <w:t xml:space="preserve"> и контрагентами </w:t>
      </w:r>
      <w:r w:rsidR="000A39F2">
        <w:rPr>
          <w:sz w:val="28"/>
          <w:szCs w:val="28"/>
        </w:rPr>
        <w:t>–</w:t>
      </w:r>
      <w:r w:rsidR="00DB22F5">
        <w:rPr>
          <w:sz w:val="28"/>
          <w:szCs w:val="28"/>
        </w:rPr>
        <w:t xml:space="preserve"> </w:t>
      </w:r>
      <w:r w:rsidR="000A39F2">
        <w:rPr>
          <w:sz w:val="28"/>
          <w:szCs w:val="28"/>
        </w:rPr>
        <w:t>АО «</w:t>
      </w:r>
      <w:r w:rsidRPr="0072133B">
        <w:rPr>
          <w:sz w:val="28"/>
          <w:szCs w:val="28"/>
        </w:rPr>
        <w:t>Инструментальные системы</w:t>
      </w:r>
      <w:r w:rsidR="000A39F2">
        <w:rPr>
          <w:sz w:val="28"/>
          <w:szCs w:val="28"/>
        </w:rPr>
        <w:t>»</w:t>
      </w:r>
      <w:r w:rsidRPr="0072133B">
        <w:rPr>
          <w:sz w:val="28"/>
          <w:szCs w:val="28"/>
        </w:rPr>
        <w:t xml:space="preserve">, </w:t>
      </w:r>
      <w:r w:rsidR="000A39F2">
        <w:rPr>
          <w:sz w:val="28"/>
          <w:szCs w:val="28"/>
        </w:rPr>
        <w:t>АО «</w:t>
      </w:r>
      <w:r w:rsidRPr="0072133B">
        <w:rPr>
          <w:sz w:val="28"/>
          <w:szCs w:val="28"/>
        </w:rPr>
        <w:t>РТСофт</w:t>
      </w:r>
      <w:r w:rsidR="000A39F2">
        <w:rPr>
          <w:sz w:val="28"/>
          <w:szCs w:val="28"/>
        </w:rPr>
        <w:t>»</w:t>
      </w:r>
      <w:r w:rsidRPr="0072133B">
        <w:rPr>
          <w:sz w:val="28"/>
          <w:szCs w:val="28"/>
        </w:rPr>
        <w:t xml:space="preserve"> и </w:t>
      </w:r>
      <w:r w:rsidR="008E6FD0">
        <w:rPr>
          <w:sz w:val="28"/>
          <w:szCs w:val="28"/>
        </w:rPr>
        <w:t>конструкторское бюро ООО «</w:t>
      </w:r>
      <w:r w:rsidRPr="0072133B">
        <w:rPr>
          <w:sz w:val="28"/>
          <w:szCs w:val="28"/>
        </w:rPr>
        <w:t>Циркон</w:t>
      </w:r>
      <w:r w:rsidR="008E6FD0">
        <w:rPr>
          <w:sz w:val="28"/>
          <w:szCs w:val="28"/>
        </w:rPr>
        <w:t>»</w:t>
      </w:r>
      <w:r w:rsidRPr="0072133B">
        <w:rPr>
          <w:sz w:val="28"/>
          <w:szCs w:val="28"/>
        </w:rPr>
        <w:t xml:space="preserve">. Изготовление образов приемо-передающих модулей – АО «НПФ «Микран». Алгоритмическое и программное обеспечение – </w:t>
      </w:r>
      <w:r w:rsidR="008E6FD0">
        <w:rPr>
          <w:sz w:val="28"/>
          <w:szCs w:val="28"/>
        </w:rPr>
        <w:t>АО «</w:t>
      </w:r>
      <w:r w:rsidRPr="0072133B">
        <w:rPr>
          <w:sz w:val="28"/>
          <w:szCs w:val="28"/>
        </w:rPr>
        <w:t>НИИ ТП</w:t>
      </w:r>
      <w:r w:rsidR="008E6FD0">
        <w:rPr>
          <w:sz w:val="28"/>
          <w:szCs w:val="28"/>
        </w:rPr>
        <w:t>»</w:t>
      </w:r>
      <w:r w:rsidRPr="0072133B">
        <w:rPr>
          <w:sz w:val="28"/>
          <w:szCs w:val="28"/>
        </w:rPr>
        <w:t>. Проведение л</w:t>
      </w:r>
      <w:r w:rsidR="008E6FD0">
        <w:rPr>
          <w:sz w:val="28"/>
          <w:szCs w:val="28"/>
        </w:rPr>
        <w:t>е</w:t>
      </w:r>
      <w:r w:rsidRPr="0072133B">
        <w:rPr>
          <w:sz w:val="28"/>
          <w:szCs w:val="28"/>
        </w:rPr>
        <w:t>тных испытаний</w:t>
      </w:r>
      <w:r w:rsidR="008E6FD0">
        <w:rPr>
          <w:sz w:val="28"/>
          <w:szCs w:val="28"/>
        </w:rPr>
        <w:t xml:space="preserve"> (ЛИ)</w:t>
      </w:r>
      <w:r w:rsidRPr="0072133B">
        <w:rPr>
          <w:sz w:val="28"/>
          <w:szCs w:val="28"/>
        </w:rPr>
        <w:t>: ТУСУР и</w:t>
      </w:r>
      <w:r w:rsidR="008E6FD0">
        <w:rPr>
          <w:sz w:val="28"/>
          <w:szCs w:val="28"/>
        </w:rPr>
        <w:t xml:space="preserve"> АО «</w:t>
      </w:r>
      <w:r w:rsidRPr="0072133B">
        <w:rPr>
          <w:sz w:val="28"/>
          <w:szCs w:val="28"/>
        </w:rPr>
        <w:t>НИИ ТП</w:t>
      </w:r>
      <w:r w:rsidR="008E6FD0">
        <w:rPr>
          <w:sz w:val="28"/>
          <w:szCs w:val="28"/>
        </w:rPr>
        <w:t>»</w:t>
      </w:r>
      <w:r w:rsidRPr="0072133B">
        <w:rPr>
          <w:sz w:val="28"/>
          <w:szCs w:val="28"/>
        </w:rPr>
        <w:t xml:space="preserve"> совместно с </w:t>
      </w:r>
      <w:r w:rsidR="008E6FD0">
        <w:rPr>
          <w:sz w:val="28"/>
          <w:szCs w:val="28"/>
        </w:rPr>
        <w:t>ООО «</w:t>
      </w:r>
      <w:r w:rsidRPr="0072133B">
        <w:rPr>
          <w:sz w:val="28"/>
          <w:szCs w:val="28"/>
        </w:rPr>
        <w:t>АК «Мир».</w:t>
      </w:r>
    </w:p>
    <w:p w:rsidR="0072133B" w:rsidRPr="0072133B" w:rsidRDefault="0072133B" w:rsidP="0072133B">
      <w:pPr>
        <w:pStyle w:val="121"/>
        <w:spacing w:line="20" w:lineRule="atLeast"/>
        <w:ind w:firstLine="851"/>
        <w:rPr>
          <w:sz w:val="28"/>
          <w:szCs w:val="28"/>
        </w:rPr>
      </w:pPr>
      <w:r w:rsidRPr="0072133B">
        <w:rPr>
          <w:sz w:val="28"/>
          <w:szCs w:val="28"/>
        </w:rPr>
        <w:t>Получены параметры: пространственное разрешение в Х-</w:t>
      </w:r>
      <w:r w:rsidR="008E6FD0">
        <w:rPr>
          <w:sz w:val="28"/>
          <w:szCs w:val="28"/>
        </w:rPr>
        <w:t>диапазоне не хуже 0,3 м, в L-</w:t>
      </w:r>
      <w:r w:rsidRPr="0072133B">
        <w:rPr>
          <w:sz w:val="28"/>
          <w:szCs w:val="28"/>
        </w:rPr>
        <w:t>диапазон</w:t>
      </w:r>
      <w:r w:rsidR="008E6FD0">
        <w:rPr>
          <w:sz w:val="28"/>
          <w:szCs w:val="28"/>
        </w:rPr>
        <w:t>е</w:t>
      </w:r>
      <w:r w:rsidRPr="0072133B">
        <w:rPr>
          <w:sz w:val="28"/>
          <w:szCs w:val="28"/>
        </w:rPr>
        <w:t xml:space="preserve"> не хуже 0,5 м; глубина радиолокационной съ</w:t>
      </w:r>
      <w:r w:rsidR="008E6FD0">
        <w:rPr>
          <w:sz w:val="28"/>
          <w:szCs w:val="28"/>
        </w:rPr>
        <w:t>е</w:t>
      </w:r>
      <w:r w:rsidRPr="0072133B">
        <w:rPr>
          <w:sz w:val="28"/>
          <w:szCs w:val="28"/>
        </w:rPr>
        <w:t>мки по дальности до 10 км; диапазон высот летательного аппарата (ЛА) 0,5 – 6 км; диапазон скоростей ЛА 50</w:t>
      </w:r>
      <w:r w:rsidR="005A02F1">
        <w:rPr>
          <w:sz w:val="28"/>
          <w:szCs w:val="28"/>
        </w:rPr>
        <w:t>-</w:t>
      </w:r>
      <w:r w:rsidRPr="0072133B">
        <w:rPr>
          <w:sz w:val="28"/>
          <w:szCs w:val="28"/>
        </w:rPr>
        <w:t>400 км/ч.</w:t>
      </w:r>
    </w:p>
    <w:p w:rsidR="0072133B" w:rsidRPr="0072133B" w:rsidRDefault="0072133B" w:rsidP="0072133B">
      <w:pPr>
        <w:pStyle w:val="121"/>
        <w:spacing w:line="20" w:lineRule="atLeast"/>
        <w:ind w:firstLine="851"/>
        <w:rPr>
          <w:sz w:val="28"/>
          <w:szCs w:val="28"/>
        </w:rPr>
      </w:pPr>
      <w:r w:rsidRPr="0072133B">
        <w:rPr>
          <w:sz w:val="28"/>
          <w:szCs w:val="28"/>
        </w:rPr>
        <w:t xml:space="preserve">Достигнуты параметры, которые необходимы для повышения вдвое пространственного разрешения: расширение спектров зондирующих сигналов: 1000 МГц в Х-диапазоне и 400 МГц в L-диапазоне; двукратное расширение ширины главного лепестка ДН антенн по азимуту; четырехкратное увеличение мощности излучения (с 60 до 250 Вт). </w:t>
      </w:r>
    </w:p>
    <w:p w:rsidR="0072133B" w:rsidRPr="0072133B" w:rsidRDefault="0072133B" w:rsidP="0072133B">
      <w:pPr>
        <w:pStyle w:val="121"/>
        <w:spacing w:line="20" w:lineRule="atLeast"/>
        <w:ind w:firstLine="851"/>
        <w:rPr>
          <w:sz w:val="28"/>
          <w:szCs w:val="28"/>
        </w:rPr>
      </w:pPr>
      <w:r w:rsidRPr="0072133B">
        <w:rPr>
          <w:sz w:val="28"/>
          <w:szCs w:val="28"/>
        </w:rPr>
        <w:t>Практические применения РСА ДЗЗ: проведение радиолокационной съемки местности при любых погодных условиях для определения границ подтопления и прибрежных ледовых полей, состояния почвы, качества посевов и лесов, геофизические исследования, обнаружение различных объектов, возгораний и разливов нефтепродуктов; проведение разведки местности, слежение за состоянием трубопроводов, электрических сетей.</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7B20AA" w:rsidTr="007B20AA">
        <w:trPr>
          <w:jc w:val="center"/>
        </w:trPr>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lastRenderedPageBreak/>
              <w:drawing>
                <wp:inline distT="0" distB="0" distL="0" distR="0" wp14:anchorId="3F5ACB6C" wp14:editId="193AB15F">
                  <wp:extent cx="1959070" cy="1331366"/>
                  <wp:effectExtent l="0" t="0" r="3175" b="2540"/>
                  <wp:docPr id="2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81" r="6798"/>
                          <a:stretch/>
                        </pic:blipFill>
                        <pic:spPr bwMode="auto">
                          <a:xfrm>
                            <a:off x="0" y="0"/>
                            <a:ext cx="2018730" cy="1371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drawing>
                <wp:inline distT="0" distB="0" distL="0" distR="0" wp14:anchorId="6D003245" wp14:editId="6D6E1533">
                  <wp:extent cx="1899159" cy="1302105"/>
                  <wp:effectExtent l="0" t="0" r="6350" b="0"/>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85" r="5538"/>
                          <a:stretch/>
                        </pic:blipFill>
                        <pic:spPr bwMode="auto">
                          <a:xfrm>
                            <a:off x="0" y="0"/>
                            <a:ext cx="1945435" cy="1333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1576" w:rsidTr="007B20AA">
        <w:trPr>
          <w:jc w:val="center"/>
        </w:trPr>
        <w:tc>
          <w:tcPr>
            <w:tcW w:w="4956" w:type="dxa"/>
            <w:vAlign w:val="center"/>
          </w:tcPr>
          <w:p w:rsidR="00C21576" w:rsidRPr="00C21576" w:rsidRDefault="007B20AA" w:rsidP="007B20AA">
            <w:pPr>
              <w:pStyle w:val="121"/>
              <w:spacing w:line="20" w:lineRule="atLeast"/>
              <w:ind w:firstLine="0"/>
              <w:jc w:val="center"/>
              <w:rPr>
                <w:sz w:val="28"/>
                <w:szCs w:val="28"/>
              </w:rPr>
            </w:pPr>
            <w:r>
              <w:rPr>
                <w:sz w:val="28"/>
                <w:szCs w:val="28"/>
              </w:rPr>
              <w:t>А</w:t>
            </w:r>
          </w:p>
        </w:tc>
        <w:tc>
          <w:tcPr>
            <w:tcW w:w="4956" w:type="dxa"/>
            <w:vAlign w:val="center"/>
          </w:tcPr>
          <w:p w:rsidR="00C21576" w:rsidRPr="00C21576" w:rsidRDefault="007B20AA" w:rsidP="007B20AA">
            <w:pPr>
              <w:pStyle w:val="121"/>
              <w:spacing w:line="20" w:lineRule="atLeast"/>
              <w:ind w:firstLine="0"/>
              <w:jc w:val="center"/>
              <w:rPr>
                <w:sz w:val="28"/>
                <w:szCs w:val="28"/>
              </w:rPr>
            </w:pPr>
            <w:r>
              <w:rPr>
                <w:sz w:val="28"/>
                <w:szCs w:val="28"/>
              </w:rPr>
              <w:t>Б</w:t>
            </w:r>
          </w:p>
        </w:tc>
      </w:tr>
      <w:tr w:rsidR="007B20AA" w:rsidTr="007B20AA">
        <w:trPr>
          <w:jc w:val="center"/>
        </w:trPr>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drawing>
                <wp:inline distT="0" distB="0" distL="0" distR="0" wp14:anchorId="67805FB9" wp14:editId="6E8DA259">
                  <wp:extent cx="2559961" cy="1862367"/>
                  <wp:effectExtent l="0" t="0" r="0" b="5080"/>
                  <wp:docPr id="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946" t="17198" r="15170" b="14011"/>
                          <a:stretch/>
                        </pic:blipFill>
                        <pic:spPr bwMode="auto">
                          <a:xfrm>
                            <a:off x="0" y="0"/>
                            <a:ext cx="2601381" cy="189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drawing>
                <wp:inline distT="0" distB="0" distL="0" distR="0" wp14:anchorId="0ECD00A4" wp14:editId="77F35770">
                  <wp:extent cx="1973855" cy="1887322"/>
                  <wp:effectExtent l="0" t="0" r="7620" b="0"/>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3614" cy="1896654"/>
                          </a:xfrm>
                          <a:prstGeom prst="rect">
                            <a:avLst/>
                          </a:prstGeom>
                          <a:noFill/>
                          <a:ln>
                            <a:noFill/>
                          </a:ln>
                          <a:extLst/>
                        </pic:spPr>
                      </pic:pic>
                    </a:graphicData>
                  </a:graphic>
                </wp:inline>
              </w:drawing>
            </w:r>
          </w:p>
        </w:tc>
      </w:tr>
      <w:tr w:rsidR="00C21576" w:rsidTr="007B20AA">
        <w:trPr>
          <w:jc w:val="center"/>
        </w:trPr>
        <w:tc>
          <w:tcPr>
            <w:tcW w:w="4956" w:type="dxa"/>
            <w:vAlign w:val="center"/>
          </w:tcPr>
          <w:p w:rsidR="00C21576" w:rsidRPr="00C21576" w:rsidRDefault="007B20AA" w:rsidP="007B20AA">
            <w:pPr>
              <w:pStyle w:val="121"/>
              <w:spacing w:line="20" w:lineRule="atLeast"/>
              <w:ind w:firstLine="0"/>
              <w:jc w:val="center"/>
              <w:rPr>
                <w:sz w:val="28"/>
                <w:szCs w:val="28"/>
              </w:rPr>
            </w:pPr>
            <w:r>
              <w:rPr>
                <w:sz w:val="28"/>
                <w:szCs w:val="28"/>
              </w:rPr>
              <w:t>В</w:t>
            </w:r>
          </w:p>
        </w:tc>
        <w:tc>
          <w:tcPr>
            <w:tcW w:w="4956" w:type="dxa"/>
            <w:vAlign w:val="center"/>
          </w:tcPr>
          <w:p w:rsidR="00C21576" w:rsidRPr="00C21576" w:rsidRDefault="007B20AA" w:rsidP="007B20AA">
            <w:pPr>
              <w:pStyle w:val="121"/>
              <w:spacing w:line="20" w:lineRule="atLeast"/>
              <w:ind w:firstLine="0"/>
              <w:jc w:val="center"/>
              <w:rPr>
                <w:sz w:val="28"/>
                <w:szCs w:val="28"/>
              </w:rPr>
            </w:pPr>
            <w:r>
              <w:rPr>
                <w:sz w:val="28"/>
                <w:szCs w:val="28"/>
              </w:rPr>
              <w:t>Г</w:t>
            </w:r>
          </w:p>
        </w:tc>
      </w:tr>
      <w:tr w:rsidR="007B20AA" w:rsidTr="007B20AA">
        <w:trPr>
          <w:jc w:val="center"/>
        </w:trPr>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drawing>
                <wp:inline distT="0" distB="0" distL="0" distR="0" wp14:anchorId="7DF602BF" wp14:editId="27560C05">
                  <wp:extent cx="2424006" cy="1818005"/>
                  <wp:effectExtent l="0" t="0" r="0" b="0"/>
                  <wp:docPr id="2076" name="Picture 2" descr="C:\Users\Papa\Desktop\IMG_20190626_18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 descr="C:\Users\Papa\Desktop\IMG_20190626_1838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552" cy="1855165"/>
                          </a:xfrm>
                          <a:prstGeom prst="rect">
                            <a:avLst/>
                          </a:prstGeom>
                          <a:noFill/>
                          <a:ln>
                            <a:noFill/>
                          </a:ln>
                          <a:extLst/>
                        </pic:spPr>
                      </pic:pic>
                    </a:graphicData>
                  </a:graphic>
                </wp:inline>
              </w:drawing>
            </w:r>
          </w:p>
        </w:tc>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drawing>
                <wp:inline distT="0" distB="0" distL="0" distR="0" wp14:anchorId="0633156A" wp14:editId="70C944FE">
                  <wp:extent cx="2613177" cy="1818460"/>
                  <wp:effectExtent l="0" t="0" r="0" b="0"/>
                  <wp:docPr id="2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897" cy="1842621"/>
                          </a:xfrm>
                          <a:prstGeom prst="rect">
                            <a:avLst/>
                          </a:prstGeom>
                          <a:noFill/>
                          <a:ln>
                            <a:noFill/>
                          </a:ln>
                          <a:extLst/>
                        </pic:spPr>
                      </pic:pic>
                    </a:graphicData>
                  </a:graphic>
                </wp:inline>
              </w:drawing>
            </w:r>
          </w:p>
        </w:tc>
      </w:tr>
      <w:tr w:rsidR="00C21576" w:rsidTr="007B20AA">
        <w:trPr>
          <w:jc w:val="center"/>
        </w:trPr>
        <w:tc>
          <w:tcPr>
            <w:tcW w:w="4956" w:type="dxa"/>
            <w:vAlign w:val="center"/>
          </w:tcPr>
          <w:p w:rsidR="00C21576" w:rsidRPr="00C21576" w:rsidRDefault="007B20AA" w:rsidP="007B20AA">
            <w:pPr>
              <w:pStyle w:val="121"/>
              <w:spacing w:line="20" w:lineRule="atLeast"/>
              <w:ind w:firstLine="0"/>
              <w:jc w:val="center"/>
              <w:rPr>
                <w:sz w:val="28"/>
                <w:szCs w:val="28"/>
              </w:rPr>
            </w:pPr>
            <w:r>
              <w:rPr>
                <w:sz w:val="28"/>
                <w:szCs w:val="28"/>
              </w:rPr>
              <w:t>Д</w:t>
            </w:r>
          </w:p>
        </w:tc>
        <w:tc>
          <w:tcPr>
            <w:tcW w:w="4956" w:type="dxa"/>
            <w:vAlign w:val="center"/>
          </w:tcPr>
          <w:p w:rsidR="00C21576" w:rsidRPr="00C21576" w:rsidRDefault="007B20AA" w:rsidP="007B20AA">
            <w:pPr>
              <w:pStyle w:val="121"/>
              <w:spacing w:line="20" w:lineRule="atLeast"/>
              <w:ind w:firstLine="0"/>
              <w:jc w:val="center"/>
              <w:rPr>
                <w:sz w:val="28"/>
                <w:szCs w:val="28"/>
              </w:rPr>
            </w:pPr>
            <w:r>
              <w:rPr>
                <w:sz w:val="28"/>
                <w:szCs w:val="28"/>
              </w:rPr>
              <w:t>Е</w:t>
            </w:r>
          </w:p>
        </w:tc>
      </w:tr>
      <w:tr w:rsidR="007B20AA" w:rsidTr="007B20AA">
        <w:trPr>
          <w:jc w:val="center"/>
        </w:trPr>
        <w:tc>
          <w:tcPr>
            <w:tcW w:w="4956" w:type="dxa"/>
            <w:vAlign w:val="center"/>
          </w:tcPr>
          <w:p w:rsidR="00C21576" w:rsidRDefault="00C21576" w:rsidP="007B20AA">
            <w:pPr>
              <w:pStyle w:val="121"/>
              <w:spacing w:line="20" w:lineRule="atLeast"/>
              <w:ind w:firstLine="0"/>
              <w:jc w:val="center"/>
              <w:rPr>
                <w:sz w:val="28"/>
                <w:szCs w:val="28"/>
              </w:rPr>
            </w:pPr>
            <w:r w:rsidRPr="00C21576">
              <w:rPr>
                <w:noProof/>
                <w:sz w:val="28"/>
                <w:szCs w:val="28"/>
                <w:lang w:eastAsia="ru-RU"/>
              </w:rPr>
              <w:drawing>
                <wp:inline distT="0" distB="0" distL="0" distR="0" wp14:anchorId="3417E6B9" wp14:editId="224CB0C3">
                  <wp:extent cx="2560495" cy="2282343"/>
                  <wp:effectExtent l="0" t="0" r="0" b="3810"/>
                  <wp:docPr id="207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Рисунок 59"/>
                          <pic:cNvPicPr>
                            <a:picLocks noChangeAspect="1" noChangeArrowheads="1"/>
                          </pic:cNvPicPr>
                        </pic:nvPicPr>
                        <pic:blipFill>
                          <a:blip r:embed="rId29" cstate="print">
                            <a:lum bright="20000" contrast="10000"/>
                            <a:extLst>
                              <a:ext uri="{28A0092B-C50C-407E-A947-70E740481C1C}">
                                <a14:useLocalDpi xmlns:a14="http://schemas.microsoft.com/office/drawing/2010/main" val="0"/>
                              </a:ext>
                            </a:extLst>
                          </a:blip>
                          <a:srcRect/>
                          <a:stretch>
                            <a:fillRect/>
                          </a:stretch>
                        </pic:blipFill>
                        <pic:spPr bwMode="auto">
                          <a:xfrm>
                            <a:off x="0" y="0"/>
                            <a:ext cx="2602095" cy="2319424"/>
                          </a:xfrm>
                          <a:prstGeom prst="rect">
                            <a:avLst/>
                          </a:prstGeom>
                          <a:noFill/>
                          <a:ln>
                            <a:noFill/>
                          </a:ln>
                          <a:extLst/>
                        </pic:spPr>
                      </pic:pic>
                    </a:graphicData>
                  </a:graphic>
                </wp:inline>
              </w:drawing>
            </w:r>
          </w:p>
        </w:tc>
        <w:tc>
          <w:tcPr>
            <w:tcW w:w="4956" w:type="dxa"/>
            <w:vAlign w:val="center"/>
          </w:tcPr>
          <w:p w:rsidR="00C21576" w:rsidRDefault="007B20AA" w:rsidP="007B20AA">
            <w:pPr>
              <w:pStyle w:val="121"/>
              <w:spacing w:line="20" w:lineRule="atLeast"/>
              <w:ind w:firstLine="0"/>
              <w:jc w:val="center"/>
              <w:rPr>
                <w:sz w:val="28"/>
                <w:szCs w:val="28"/>
              </w:rPr>
            </w:pPr>
            <w:r w:rsidRPr="007B20AA">
              <w:rPr>
                <w:noProof/>
                <w:sz w:val="28"/>
                <w:szCs w:val="28"/>
                <w:lang w:eastAsia="ru-RU"/>
              </w:rPr>
              <w:drawing>
                <wp:inline distT="0" distB="0" distL="0" distR="0" wp14:anchorId="6D5B3A76" wp14:editId="7B2F547F">
                  <wp:extent cx="2461791" cy="2260397"/>
                  <wp:effectExtent l="0" t="0" r="0" b="6985"/>
                  <wp:docPr id="207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Рисунок 60"/>
                          <pic:cNvPicPr>
                            <a:picLocks noChangeAspect="1" noChangeArrowheads="1"/>
                          </pic:cNvPicPr>
                        </pic:nvPicPr>
                        <pic:blipFill>
                          <a:blip r:embed="rId30" cstate="print">
                            <a:lum bright="20000" contrast="20000"/>
                            <a:extLst>
                              <a:ext uri="{28A0092B-C50C-407E-A947-70E740481C1C}">
                                <a14:useLocalDpi xmlns:a14="http://schemas.microsoft.com/office/drawing/2010/main" val="0"/>
                              </a:ext>
                            </a:extLst>
                          </a:blip>
                          <a:srcRect/>
                          <a:stretch>
                            <a:fillRect/>
                          </a:stretch>
                        </pic:blipFill>
                        <pic:spPr bwMode="auto">
                          <a:xfrm>
                            <a:off x="0" y="0"/>
                            <a:ext cx="2499939" cy="2295424"/>
                          </a:xfrm>
                          <a:prstGeom prst="rect">
                            <a:avLst/>
                          </a:prstGeom>
                          <a:noFill/>
                          <a:ln>
                            <a:noFill/>
                          </a:ln>
                          <a:extLst/>
                        </pic:spPr>
                      </pic:pic>
                    </a:graphicData>
                  </a:graphic>
                </wp:inline>
              </w:drawing>
            </w:r>
          </w:p>
        </w:tc>
      </w:tr>
      <w:tr w:rsidR="007B20AA" w:rsidTr="007B20AA">
        <w:trPr>
          <w:jc w:val="center"/>
        </w:trPr>
        <w:tc>
          <w:tcPr>
            <w:tcW w:w="4956" w:type="dxa"/>
            <w:vAlign w:val="center"/>
          </w:tcPr>
          <w:p w:rsidR="007B20AA" w:rsidRDefault="007B20AA" w:rsidP="007B20AA">
            <w:pPr>
              <w:pStyle w:val="121"/>
              <w:spacing w:line="20" w:lineRule="atLeast"/>
              <w:ind w:firstLine="0"/>
              <w:jc w:val="center"/>
              <w:rPr>
                <w:sz w:val="28"/>
                <w:szCs w:val="28"/>
              </w:rPr>
            </w:pPr>
            <w:r>
              <w:rPr>
                <w:sz w:val="28"/>
                <w:szCs w:val="28"/>
              </w:rPr>
              <w:t>Ж</w:t>
            </w:r>
          </w:p>
        </w:tc>
        <w:tc>
          <w:tcPr>
            <w:tcW w:w="4956" w:type="dxa"/>
            <w:vAlign w:val="center"/>
          </w:tcPr>
          <w:p w:rsidR="007B20AA" w:rsidRDefault="007B20AA" w:rsidP="007B20AA">
            <w:pPr>
              <w:pStyle w:val="121"/>
              <w:spacing w:line="20" w:lineRule="atLeast"/>
              <w:ind w:firstLine="0"/>
              <w:jc w:val="center"/>
              <w:rPr>
                <w:sz w:val="28"/>
                <w:szCs w:val="28"/>
              </w:rPr>
            </w:pPr>
            <w:r>
              <w:rPr>
                <w:sz w:val="28"/>
                <w:szCs w:val="28"/>
              </w:rPr>
              <w:t>З</w:t>
            </w:r>
          </w:p>
        </w:tc>
      </w:tr>
      <w:tr w:rsidR="007B20AA" w:rsidTr="007B20AA">
        <w:trPr>
          <w:jc w:val="center"/>
        </w:trPr>
        <w:tc>
          <w:tcPr>
            <w:tcW w:w="9912" w:type="dxa"/>
            <w:gridSpan w:val="2"/>
            <w:vAlign w:val="center"/>
          </w:tcPr>
          <w:p w:rsidR="007B20AA" w:rsidRPr="007B20AA" w:rsidRDefault="007B20AA" w:rsidP="007B20AA">
            <w:pPr>
              <w:pStyle w:val="121"/>
              <w:spacing w:line="20" w:lineRule="atLeast"/>
              <w:jc w:val="center"/>
              <w:rPr>
                <w:sz w:val="28"/>
                <w:szCs w:val="28"/>
              </w:rPr>
            </w:pPr>
            <w:r>
              <w:rPr>
                <w:sz w:val="28"/>
                <w:szCs w:val="28"/>
              </w:rPr>
              <w:t xml:space="preserve">Рисунок - </w:t>
            </w:r>
            <w:r w:rsidRPr="007B20AA">
              <w:rPr>
                <w:sz w:val="28"/>
                <w:szCs w:val="28"/>
              </w:rPr>
              <w:t>А, Б - Антенны РСА ДЗЗ L- диапазона (V- и H- поляризаций соответственно)</w:t>
            </w:r>
            <w:r>
              <w:rPr>
                <w:sz w:val="28"/>
                <w:szCs w:val="28"/>
              </w:rPr>
              <w:t xml:space="preserve">, </w:t>
            </w:r>
            <w:r w:rsidRPr="007B20AA">
              <w:rPr>
                <w:sz w:val="28"/>
                <w:szCs w:val="28"/>
              </w:rPr>
              <w:t>В - При</w:t>
            </w:r>
            <w:r>
              <w:rPr>
                <w:sz w:val="28"/>
                <w:szCs w:val="28"/>
              </w:rPr>
              <w:t>е</w:t>
            </w:r>
            <w:r w:rsidRPr="007B20AA">
              <w:rPr>
                <w:sz w:val="28"/>
                <w:szCs w:val="28"/>
              </w:rPr>
              <w:t>мопередатчик СВЧ X- диапазона</w:t>
            </w:r>
            <w:r>
              <w:rPr>
                <w:sz w:val="28"/>
                <w:szCs w:val="28"/>
              </w:rPr>
              <w:t xml:space="preserve">, </w:t>
            </w:r>
            <w:r w:rsidRPr="007B20AA">
              <w:rPr>
                <w:sz w:val="28"/>
                <w:szCs w:val="28"/>
              </w:rPr>
              <w:t>Г - GaN усилитель мощности L-диапазона</w:t>
            </w:r>
            <w:r>
              <w:rPr>
                <w:sz w:val="28"/>
                <w:szCs w:val="28"/>
              </w:rPr>
              <w:t xml:space="preserve">, </w:t>
            </w:r>
            <w:r w:rsidRPr="007B20AA">
              <w:rPr>
                <w:sz w:val="28"/>
                <w:szCs w:val="28"/>
              </w:rPr>
              <w:t>Д - Аппаратура в салоне самол</w:t>
            </w:r>
            <w:r>
              <w:rPr>
                <w:sz w:val="28"/>
                <w:szCs w:val="28"/>
              </w:rPr>
              <w:t>е</w:t>
            </w:r>
            <w:r w:rsidRPr="007B20AA">
              <w:rPr>
                <w:sz w:val="28"/>
                <w:szCs w:val="28"/>
              </w:rPr>
              <w:t>та-лаборатории ИЛ-18Д</w:t>
            </w:r>
            <w:r>
              <w:rPr>
                <w:sz w:val="28"/>
                <w:szCs w:val="28"/>
              </w:rPr>
              <w:t>,</w:t>
            </w:r>
          </w:p>
          <w:p w:rsidR="007B20AA" w:rsidRDefault="007B20AA" w:rsidP="007B20AA">
            <w:pPr>
              <w:pStyle w:val="121"/>
              <w:spacing w:line="20" w:lineRule="atLeast"/>
              <w:jc w:val="center"/>
              <w:rPr>
                <w:sz w:val="28"/>
                <w:szCs w:val="28"/>
              </w:rPr>
            </w:pPr>
            <w:r w:rsidRPr="007B20AA">
              <w:rPr>
                <w:sz w:val="28"/>
                <w:szCs w:val="28"/>
              </w:rPr>
              <w:t xml:space="preserve">Е - Антенна </w:t>
            </w:r>
            <w:r>
              <w:rPr>
                <w:sz w:val="28"/>
                <w:szCs w:val="28"/>
              </w:rPr>
              <w:t xml:space="preserve">РСА ДЗЗ Х- диапазона. </w:t>
            </w:r>
            <w:r w:rsidRPr="007B20AA">
              <w:rPr>
                <w:sz w:val="28"/>
                <w:szCs w:val="28"/>
              </w:rPr>
              <w:t>Примеры сфокусированного РЛ изображения, полученного в Х-диапазоне (рисунок Ж) и в L-диапазоне (рисунок З) в ходе полета № 3 летных испытаний в июне-июле 2019 г. (г. Петрозаводск)</w:t>
            </w:r>
          </w:p>
        </w:tc>
      </w:tr>
    </w:tbl>
    <w:p w:rsidR="00C21576" w:rsidRDefault="00C21576" w:rsidP="00C21576">
      <w:pPr>
        <w:pStyle w:val="121"/>
        <w:spacing w:line="20" w:lineRule="atLeast"/>
        <w:ind w:firstLine="0"/>
        <w:rPr>
          <w:sz w:val="28"/>
          <w:szCs w:val="28"/>
        </w:rPr>
      </w:pPr>
    </w:p>
    <w:p w:rsidR="0072133B" w:rsidRPr="0072133B" w:rsidRDefault="0072133B" w:rsidP="00C21576">
      <w:pPr>
        <w:pStyle w:val="121"/>
        <w:spacing w:line="20" w:lineRule="atLeast"/>
        <w:ind w:firstLine="851"/>
        <w:rPr>
          <w:sz w:val="28"/>
          <w:szCs w:val="28"/>
        </w:rPr>
      </w:pPr>
      <w:r w:rsidRPr="0072133B">
        <w:rPr>
          <w:sz w:val="28"/>
          <w:szCs w:val="28"/>
        </w:rPr>
        <w:lastRenderedPageBreak/>
        <w:t xml:space="preserve">Проведены </w:t>
      </w:r>
      <w:r w:rsidR="008E6FD0">
        <w:rPr>
          <w:sz w:val="28"/>
          <w:szCs w:val="28"/>
        </w:rPr>
        <w:t>ЛИ</w:t>
      </w:r>
      <w:r w:rsidRPr="0072133B">
        <w:rPr>
          <w:sz w:val="28"/>
          <w:szCs w:val="28"/>
        </w:rPr>
        <w:t xml:space="preserve"> РСА ДЗЗ, получены радиолокационные снимки местности, подтвердившие заявленные требования (см. приложение в виде постера).</w:t>
      </w:r>
    </w:p>
    <w:p w:rsidR="0072133B" w:rsidRPr="0072133B" w:rsidRDefault="0072133B" w:rsidP="0072133B">
      <w:pPr>
        <w:pStyle w:val="121"/>
        <w:spacing w:line="20" w:lineRule="atLeast"/>
        <w:ind w:firstLine="851"/>
        <w:rPr>
          <w:sz w:val="28"/>
          <w:szCs w:val="28"/>
        </w:rPr>
      </w:pPr>
      <w:r w:rsidRPr="0072133B">
        <w:rPr>
          <w:sz w:val="28"/>
          <w:szCs w:val="28"/>
        </w:rPr>
        <w:t xml:space="preserve">В качестве иллюстрации к настоящему письму прилагаем постер, подготовленный для ежегодной выставки ВУЗПРОМЭКСПО-2019, на которой был представлен действующий образец «Двухдиапазонная радиолокационная станция дистанционного зондирования Земли в сложных климатических условиях». </w:t>
      </w:r>
    </w:p>
    <w:p w:rsidR="00B44179" w:rsidRDefault="0072133B" w:rsidP="0072133B">
      <w:pPr>
        <w:pStyle w:val="121"/>
        <w:spacing w:line="20" w:lineRule="atLeast"/>
        <w:ind w:firstLine="851"/>
        <w:rPr>
          <w:sz w:val="28"/>
          <w:szCs w:val="28"/>
        </w:rPr>
      </w:pPr>
      <w:r w:rsidRPr="0072133B">
        <w:rPr>
          <w:sz w:val="28"/>
          <w:szCs w:val="28"/>
        </w:rPr>
        <w:t xml:space="preserve">В настоящее время получено </w:t>
      </w:r>
      <w:r w:rsidR="009904B0">
        <w:rPr>
          <w:sz w:val="28"/>
          <w:szCs w:val="28"/>
        </w:rPr>
        <w:t>два</w:t>
      </w:r>
      <w:r w:rsidRPr="0072133B">
        <w:rPr>
          <w:sz w:val="28"/>
          <w:szCs w:val="28"/>
        </w:rPr>
        <w:t xml:space="preserve"> заказа на изготовление аналогичной системы РСА ДЗЗ, исполнители АО </w:t>
      </w:r>
      <w:r w:rsidR="009904B0">
        <w:rPr>
          <w:sz w:val="28"/>
          <w:szCs w:val="28"/>
        </w:rPr>
        <w:t>«</w:t>
      </w:r>
      <w:r w:rsidRPr="0072133B">
        <w:rPr>
          <w:sz w:val="28"/>
          <w:szCs w:val="28"/>
        </w:rPr>
        <w:t>НИИ ТП</w:t>
      </w:r>
      <w:r w:rsidR="009904B0">
        <w:rPr>
          <w:sz w:val="28"/>
          <w:szCs w:val="28"/>
        </w:rPr>
        <w:t>»</w:t>
      </w:r>
      <w:r w:rsidRPr="0072133B">
        <w:rPr>
          <w:sz w:val="28"/>
          <w:szCs w:val="28"/>
        </w:rPr>
        <w:t xml:space="preserve"> и АО «НПФ «Микран». ТУСУР продолжает </w:t>
      </w:r>
      <w:r w:rsidR="009904B0">
        <w:rPr>
          <w:sz w:val="28"/>
          <w:szCs w:val="28"/>
        </w:rPr>
        <w:t xml:space="preserve">проводить </w:t>
      </w:r>
      <w:r w:rsidRPr="0072133B">
        <w:rPr>
          <w:sz w:val="28"/>
          <w:szCs w:val="28"/>
        </w:rPr>
        <w:t>исследования в рамках госзадания.</w:t>
      </w:r>
    </w:p>
    <w:p w:rsidR="00646695" w:rsidRPr="00646695" w:rsidRDefault="00646695" w:rsidP="00646695">
      <w:pPr>
        <w:pStyle w:val="121"/>
        <w:spacing w:line="20" w:lineRule="atLeast"/>
        <w:ind w:firstLine="851"/>
        <w:rPr>
          <w:sz w:val="28"/>
          <w:szCs w:val="28"/>
        </w:rPr>
      </w:pPr>
    </w:p>
    <w:p w:rsidR="000F50EB" w:rsidRPr="000F50EB" w:rsidRDefault="006F640B" w:rsidP="00F74939">
      <w:pPr>
        <w:pStyle w:val="121"/>
        <w:spacing w:before="100" w:after="100" w:line="240" w:lineRule="auto"/>
        <w:ind w:firstLine="0"/>
        <w:jc w:val="center"/>
        <w:outlineLvl w:val="1"/>
        <w:rPr>
          <w:b/>
          <w:sz w:val="28"/>
          <w:szCs w:val="28"/>
        </w:rPr>
      </w:pPr>
      <w:bookmarkStart w:id="6" w:name="_Toc536718933"/>
      <w:r>
        <w:rPr>
          <w:b/>
          <w:sz w:val="28"/>
          <w:szCs w:val="28"/>
        </w:rPr>
        <w:t>2</w:t>
      </w:r>
      <w:r w:rsidR="000F50EB" w:rsidRPr="000F50EB">
        <w:rPr>
          <w:b/>
          <w:sz w:val="28"/>
          <w:szCs w:val="28"/>
        </w:rPr>
        <w:t>.2. Перспективные разработки в области СВЧ технологий</w:t>
      </w:r>
      <w:bookmarkEnd w:id="6"/>
    </w:p>
    <w:p w:rsidR="00E03EE0" w:rsidRPr="006F640B" w:rsidRDefault="009A24EF" w:rsidP="00D57C2A">
      <w:pPr>
        <w:pStyle w:val="121"/>
        <w:spacing w:line="240" w:lineRule="auto"/>
        <w:ind w:firstLine="851"/>
        <w:rPr>
          <w:sz w:val="28"/>
          <w:szCs w:val="28"/>
        </w:rPr>
      </w:pPr>
      <w:r w:rsidRPr="006F640B">
        <w:rPr>
          <w:sz w:val="28"/>
          <w:szCs w:val="28"/>
        </w:rPr>
        <w:t>В настоящее время наиболее п</w:t>
      </w:r>
      <w:r w:rsidR="00E03EE0" w:rsidRPr="006F640B">
        <w:rPr>
          <w:sz w:val="28"/>
          <w:szCs w:val="28"/>
        </w:rPr>
        <w:t>ривлекательны</w:t>
      </w:r>
      <w:r w:rsidRPr="006F640B">
        <w:rPr>
          <w:sz w:val="28"/>
          <w:szCs w:val="28"/>
        </w:rPr>
        <w:t>ми</w:t>
      </w:r>
      <w:r w:rsidR="00E03EE0" w:rsidRPr="006F640B">
        <w:rPr>
          <w:sz w:val="28"/>
          <w:szCs w:val="28"/>
        </w:rPr>
        <w:t xml:space="preserve"> </w:t>
      </w:r>
      <w:r w:rsidR="002D7681" w:rsidRPr="006F640B">
        <w:rPr>
          <w:sz w:val="28"/>
          <w:szCs w:val="28"/>
        </w:rPr>
        <w:t xml:space="preserve">тематическими </w:t>
      </w:r>
      <w:r w:rsidR="00E03EE0" w:rsidRPr="006F640B">
        <w:rPr>
          <w:sz w:val="28"/>
          <w:szCs w:val="28"/>
        </w:rPr>
        <w:t>рынк</w:t>
      </w:r>
      <w:r w:rsidRPr="006F640B">
        <w:rPr>
          <w:sz w:val="28"/>
          <w:szCs w:val="28"/>
        </w:rPr>
        <w:t>ами</w:t>
      </w:r>
      <w:r w:rsidR="00E03EE0" w:rsidRPr="006F640B">
        <w:rPr>
          <w:sz w:val="28"/>
          <w:szCs w:val="28"/>
        </w:rPr>
        <w:t xml:space="preserve"> и </w:t>
      </w:r>
      <w:r w:rsidRPr="006F640B">
        <w:rPr>
          <w:sz w:val="28"/>
          <w:szCs w:val="28"/>
        </w:rPr>
        <w:t xml:space="preserve">его </w:t>
      </w:r>
      <w:r w:rsidR="00E03EE0" w:rsidRPr="006F640B">
        <w:rPr>
          <w:sz w:val="28"/>
          <w:szCs w:val="28"/>
        </w:rPr>
        <w:t>сегмент</w:t>
      </w:r>
      <w:r w:rsidRPr="006F640B">
        <w:rPr>
          <w:sz w:val="28"/>
          <w:szCs w:val="28"/>
        </w:rPr>
        <w:t>ами</w:t>
      </w:r>
      <w:r w:rsidR="00857CCB">
        <w:rPr>
          <w:sz w:val="28"/>
          <w:szCs w:val="28"/>
        </w:rPr>
        <w:t xml:space="preserve"> в области СВЧ промышленности</w:t>
      </w:r>
      <w:r w:rsidRPr="006F640B">
        <w:rPr>
          <w:sz w:val="28"/>
          <w:szCs w:val="28"/>
        </w:rPr>
        <w:t xml:space="preserve"> являются</w:t>
      </w:r>
      <w:r w:rsidR="00E03EE0" w:rsidRPr="006F640B">
        <w:rPr>
          <w:sz w:val="28"/>
          <w:szCs w:val="28"/>
        </w:rPr>
        <w:t>:</w:t>
      </w:r>
    </w:p>
    <w:p w:rsidR="009A24EF" w:rsidRPr="006F640B" w:rsidRDefault="00E03EE0" w:rsidP="00904CA0">
      <w:pPr>
        <w:pStyle w:val="121"/>
        <w:numPr>
          <w:ilvl w:val="0"/>
          <w:numId w:val="22"/>
        </w:numPr>
        <w:spacing w:line="240" w:lineRule="auto"/>
        <w:ind w:left="0" w:firstLine="851"/>
        <w:rPr>
          <w:sz w:val="28"/>
          <w:szCs w:val="28"/>
        </w:rPr>
      </w:pPr>
      <w:r w:rsidRPr="006F640B">
        <w:rPr>
          <w:sz w:val="28"/>
          <w:szCs w:val="28"/>
        </w:rPr>
        <w:t>ЭКБ</w:t>
      </w:r>
      <w:r w:rsidR="00A67FC2" w:rsidRPr="006F640B">
        <w:rPr>
          <w:sz w:val="28"/>
          <w:szCs w:val="28"/>
        </w:rPr>
        <w:t xml:space="preserve">: </w:t>
      </w:r>
      <w:r w:rsidR="00987324" w:rsidRPr="006F640B">
        <w:rPr>
          <w:sz w:val="28"/>
          <w:szCs w:val="28"/>
        </w:rPr>
        <w:t xml:space="preserve">ИС </w:t>
      </w:r>
      <w:r w:rsidR="00A67FC2" w:rsidRPr="006F640B">
        <w:rPr>
          <w:sz w:val="28"/>
          <w:szCs w:val="28"/>
        </w:rPr>
        <w:t>и</w:t>
      </w:r>
      <w:r w:rsidRPr="006F640B">
        <w:rPr>
          <w:sz w:val="28"/>
          <w:szCs w:val="28"/>
        </w:rPr>
        <w:t xml:space="preserve"> компоненты</w:t>
      </w:r>
      <w:r w:rsidR="00A67FC2" w:rsidRPr="006F640B">
        <w:rPr>
          <w:sz w:val="28"/>
          <w:szCs w:val="28"/>
        </w:rPr>
        <w:t>; о</w:t>
      </w:r>
      <w:r w:rsidRPr="006F640B">
        <w:rPr>
          <w:sz w:val="28"/>
          <w:szCs w:val="28"/>
        </w:rPr>
        <w:t>птоэлектронные компоненты</w:t>
      </w:r>
      <w:r w:rsidR="002D7681" w:rsidRPr="006F640B">
        <w:rPr>
          <w:sz w:val="28"/>
          <w:szCs w:val="28"/>
        </w:rPr>
        <w:t xml:space="preserve"> и</w:t>
      </w:r>
      <w:r w:rsidRPr="006F640B">
        <w:rPr>
          <w:sz w:val="28"/>
          <w:szCs w:val="28"/>
        </w:rPr>
        <w:t xml:space="preserve"> элементы технического зрения</w:t>
      </w:r>
      <w:r w:rsidR="00A67FC2" w:rsidRPr="006F640B">
        <w:rPr>
          <w:sz w:val="28"/>
          <w:szCs w:val="28"/>
        </w:rPr>
        <w:t>; д</w:t>
      </w:r>
      <w:r w:rsidRPr="006F640B">
        <w:rPr>
          <w:sz w:val="28"/>
          <w:szCs w:val="28"/>
        </w:rPr>
        <w:t>искретные полупроводниковые компоненты</w:t>
      </w:r>
      <w:r w:rsidR="00A67FC2" w:rsidRPr="006F640B">
        <w:rPr>
          <w:sz w:val="28"/>
          <w:szCs w:val="28"/>
        </w:rPr>
        <w:t>; п</w:t>
      </w:r>
      <w:r w:rsidRPr="006F640B">
        <w:rPr>
          <w:sz w:val="28"/>
          <w:szCs w:val="28"/>
        </w:rPr>
        <w:t>ерспективные материалы</w:t>
      </w:r>
      <w:r w:rsidR="00A67FC2" w:rsidRPr="006F640B">
        <w:rPr>
          <w:sz w:val="28"/>
          <w:szCs w:val="28"/>
        </w:rPr>
        <w:t>;</w:t>
      </w:r>
      <w:r w:rsidR="002D7681" w:rsidRPr="006F640B">
        <w:rPr>
          <w:sz w:val="28"/>
          <w:szCs w:val="28"/>
        </w:rPr>
        <w:t xml:space="preserve"> </w:t>
      </w:r>
      <w:r w:rsidR="00A67FC2" w:rsidRPr="006F640B">
        <w:rPr>
          <w:sz w:val="28"/>
          <w:szCs w:val="28"/>
        </w:rPr>
        <w:t>с</w:t>
      </w:r>
      <w:r w:rsidRPr="006F640B">
        <w:rPr>
          <w:sz w:val="28"/>
          <w:szCs w:val="28"/>
        </w:rPr>
        <w:t>енсоры / датчики</w:t>
      </w:r>
      <w:r w:rsidR="009A24EF" w:rsidRPr="006F640B">
        <w:rPr>
          <w:sz w:val="28"/>
          <w:szCs w:val="28"/>
        </w:rPr>
        <w:t>;</w:t>
      </w:r>
    </w:p>
    <w:p w:rsidR="009A24EF" w:rsidRPr="006F640B" w:rsidRDefault="00A67FC2" w:rsidP="00904CA0">
      <w:pPr>
        <w:pStyle w:val="121"/>
        <w:numPr>
          <w:ilvl w:val="0"/>
          <w:numId w:val="22"/>
        </w:numPr>
        <w:spacing w:line="240" w:lineRule="auto"/>
        <w:ind w:left="0" w:firstLine="851"/>
        <w:rPr>
          <w:sz w:val="28"/>
          <w:szCs w:val="28"/>
        </w:rPr>
      </w:pPr>
      <w:r w:rsidRPr="006F640B">
        <w:rPr>
          <w:sz w:val="28"/>
          <w:szCs w:val="28"/>
        </w:rPr>
        <w:t>о</w:t>
      </w:r>
      <w:r w:rsidR="00E03EE0" w:rsidRPr="006F640B">
        <w:rPr>
          <w:sz w:val="28"/>
          <w:szCs w:val="28"/>
        </w:rPr>
        <w:t>борудование и решения в области связи и передачи данных</w:t>
      </w:r>
      <w:r w:rsidR="009A24EF" w:rsidRPr="006F640B">
        <w:rPr>
          <w:sz w:val="28"/>
          <w:szCs w:val="28"/>
        </w:rPr>
        <w:t>:</w:t>
      </w:r>
      <w:r w:rsidRPr="006F640B">
        <w:rPr>
          <w:sz w:val="28"/>
          <w:szCs w:val="28"/>
        </w:rPr>
        <w:t xml:space="preserve"> </w:t>
      </w:r>
      <w:r w:rsidR="00987324" w:rsidRPr="006F640B">
        <w:rPr>
          <w:sz w:val="28"/>
          <w:szCs w:val="28"/>
        </w:rPr>
        <w:t>ТКО</w:t>
      </w:r>
      <w:r w:rsidRPr="006F640B">
        <w:rPr>
          <w:sz w:val="28"/>
          <w:szCs w:val="28"/>
        </w:rPr>
        <w:t>; с</w:t>
      </w:r>
      <w:r w:rsidR="00E03EE0" w:rsidRPr="006F640B">
        <w:rPr>
          <w:sz w:val="28"/>
          <w:szCs w:val="28"/>
        </w:rPr>
        <w:t>путниковая связь</w:t>
      </w:r>
      <w:r w:rsidR="009A24EF" w:rsidRPr="006F640B">
        <w:rPr>
          <w:sz w:val="28"/>
          <w:szCs w:val="28"/>
        </w:rPr>
        <w:t>; о</w:t>
      </w:r>
      <w:r w:rsidR="00E03EE0" w:rsidRPr="006F640B">
        <w:rPr>
          <w:sz w:val="28"/>
          <w:szCs w:val="28"/>
        </w:rPr>
        <w:t>борудование магистральных линий связи</w:t>
      </w:r>
      <w:r w:rsidR="009A24EF" w:rsidRPr="006F640B">
        <w:rPr>
          <w:sz w:val="28"/>
          <w:szCs w:val="28"/>
        </w:rPr>
        <w:t>; т</w:t>
      </w:r>
      <w:r w:rsidR="00E03EE0" w:rsidRPr="006F640B">
        <w:rPr>
          <w:sz w:val="28"/>
          <w:szCs w:val="28"/>
        </w:rPr>
        <w:t>елеком</w:t>
      </w:r>
      <w:r w:rsidR="00E77DB7" w:rsidRPr="006F640B">
        <w:rPr>
          <w:sz w:val="28"/>
          <w:szCs w:val="28"/>
        </w:rPr>
        <w:t>муникационное</w:t>
      </w:r>
      <w:r w:rsidR="00E03EE0" w:rsidRPr="006F640B">
        <w:rPr>
          <w:sz w:val="28"/>
          <w:szCs w:val="28"/>
        </w:rPr>
        <w:t xml:space="preserve"> ПО операторского класса</w:t>
      </w:r>
      <w:r w:rsidR="009A24EF" w:rsidRPr="006F640B">
        <w:rPr>
          <w:sz w:val="28"/>
          <w:szCs w:val="28"/>
        </w:rPr>
        <w:t>;</w:t>
      </w:r>
    </w:p>
    <w:p w:rsidR="002D7681" w:rsidRPr="006F640B" w:rsidRDefault="009A24EF" w:rsidP="00904CA0">
      <w:pPr>
        <w:pStyle w:val="121"/>
        <w:numPr>
          <w:ilvl w:val="0"/>
          <w:numId w:val="22"/>
        </w:numPr>
        <w:spacing w:line="240" w:lineRule="auto"/>
        <w:ind w:left="0" w:firstLine="851"/>
        <w:rPr>
          <w:sz w:val="28"/>
          <w:szCs w:val="28"/>
        </w:rPr>
      </w:pPr>
      <w:r w:rsidRPr="006F640B">
        <w:rPr>
          <w:sz w:val="28"/>
          <w:szCs w:val="28"/>
        </w:rPr>
        <w:t>о</w:t>
      </w:r>
      <w:r w:rsidR="00E03EE0" w:rsidRPr="006F640B">
        <w:rPr>
          <w:sz w:val="28"/>
          <w:szCs w:val="28"/>
        </w:rPr>
        <w:t>борудование и решения для перспективных сетей</w:t>
      </w:r>
      <w:r w:rsidR="002D7681" w:rsidRPr="006F640B">
        <w:rPr>
          <w:sz w:val="28"/>
          <w:szCs w:val="28"/>
        </w:rPr>
        <w:t>: п</w:t>
      </w:r>
      <w:r w:rsidR="00E03EE0" w:rsidRPr="006F640B">
        <w:rPr>
          <w:sz w:val="28"/>
          <w:szCs w:val="28"/>
        </w:rPr>
        <w:t>рограммно-конфигурируемые радиосистемы</w:t>
      </w:r>
      <w:r w:rsidR="002D7681" w:rsidRPr="006F640B">
        <w:rPr>
          <w:sz w:val="28"/>
          <w:szCs w:val="28"/>
        </w:rPr>
        <w:t>; в</w:t>
      </w:r>
      <w:r w:rsidR="00E03EE0" w:rsidRPr="006F640B">
        <w:rPr>
          <w:sz w:val="28"/>
          <w:szCs w:val="28"/>
        </w:rPr>
        <w:t>иртуализация сетевых функций</w:t>
      </w:r>
      <w:r w:rsidR="002D7681" w:rsidRPr="006F640B">
        <w:rPr>
          <w:sz w:val="28"/>
          <w:szCs w:val="28"/>
        </w:rPr>
        <w:t>; п</w:t>
      </w:r>
      <w:r w:rsidR="00E03EE0" w:rsidRPr="006F640B">
        <w:rPr>
          <w:sz w:val="28"/>
          <w:szCs w:val="28"/>
        </w:rPr>
        <w:t>рограммно-конфигурируемые сети</w:t>
      </w:r>
      <w:r w:rsidR="002D7681" w:rsidRPr="006F640B">
        <w:rPr>
          <w:sz w:val="28"/>
          <w:szCs w:val="28"/>
        </w:rPr>
        <w:t>;</w:t>
      </w:r>
    </w:p>
    <w:p w:rsidR="002D7681" w:rsidRPr="006F640B" w:rsidRDefault="002D7681" w:rsidP="00904CA0">
      <w:pPr>
        <w:pStyle w:val="121"/>
        <w:numPr>
          <w:ilvl w:val="0"/>
          <w:numId w:val="22"/>
        </w:numPr>
        <w:spacing w:line="240" w:lineRule="auto"/>
        <w:ind w:left="0" w:firstLine="851"/>
        <w:rPr>
          <w:sz w:val="28"/>
          <w:szCs w:val="28"/>
        </w:rPr>
      </w:pPr>
      <w:r w:rsidRPr="006F640B">
        <w:rPr>
          <w:sz w:val="28"/>
          <w:szCs w:val="28"/>
        </w:rPr>
        <w:t>о</w:t>
      </w:r>
      <w:r w:rsidR="00E03EE0" w:rsidRPr="006F640B">
        <w:rPr>
          <w:sz w:val="28"/>
          <w:szCs w:val="28"/>
        </w:rPr>
        <w:t>борудование и решения для интеллектуальных систем безопасности</w:t>
      </w:r>
      <w:r w:rsidRPr="006F640B">
        <w:rPr>
          <w:sz w:val="28"/>
          <w:szCs w:val="28"/>
        </w:rPr>
        <w:t>: к</w:t>
      </w:r>
      <w:r w:rsidR="00E03EE0" w:rsidRPr="006F640B">
        <w:rPr>
          <w:sz w:val="28"/>
          <w:szCs w:val="28"/>
        </w:rPr>
        <w:t>онтроль и управление доступом</w:t>
      </w:r>
      <w:r w:rsidRPr="006F640B">
        <w:rPr>
          <w:sz w:val="28"/>
          <w:szCs w:val="28"/>
        </w:rPr>
        <w:t>; у</w:t>
      </w:r>
      <w:r w:rsidR="00E03EE0" w:rsidRPr="006F640B">
        <w:rPr>
          <w:sz w:val="28"/>
          <w:szCs w:val="28"/>
        </w:rPr>
        <w:t>правление безопасностью дорожного движения</w:t>
      </w:r>
      <w:r w:rsidRPr="006F640B">
        <w:rPr>
          <w:sz w:val="28"/>
          <w:szCs w:val="28"/>
        </w:rPr>
        <w:t>; т</w:t>
      </w:r>
      <w:r w:rsidR="00E03EE0" w:rsidRPr="006F640B">
        <w:rPr>
          <w:sz w:val="28"/>
          <w:szCs w:val="28"/>
        </w:rPr>
        <w:t>аможенный контроль объектов, ИДК</w:t>
      </w:r>
      <w:r w:rsidRPr="006F640B">
        <w:rPr>
          <w:sz w:val="28"/>
          <w:szCs w:val="28"/>
        </w:rPr>
        <w:t>;</w:t>
      </w:r>
    </w:p>
    <w:p w:rsidR="002D7681" w:rsidRPr="006F640B" w:rsidRDefault="00E03EE0" w:rsidP="00904CA0">
      <w:pPr>
        <w:pStyle w:val="121"/>
        <w:numPr>
          <w:ilvl w:val="0"/>
          <w:numId w:val="22"/>
        </w:numPr>
        <w:spacing w:line="240" w:lineRule="auto"/>
        <w:ind w:left="0" w:firstLine="851"/>
        <w:rPr>
          <w:sz w:val="28"/>
          <w:szCs w:val="28"/>
        </w:rPr>
      </w:pPr>
      <w:r w:rsidRPr="006F640B">
        <w:rPr>
          <w:sz w:val="28"/>
          <w:szCs w:val="28"/>
        </w:rPr>
        <w:t>АСУ и вычислительная техника</w:t>
      </w:r>
      <w:r w:rsidR="002D7681" w:rsidRPr="006F640B">
        <w:rPr>
          <w:sz w:val="28"/>
          <w:szCs w:val="28"/>
        </w:rPr>
        <w:t>: с</w:t>
      </w:r>
      <w:r w:rsidRPr="006F640B">
        <w:rPr>
          <w:sz w:val="28"/>
          <w:szCs w:val="28"/>
        </w:rPr>
        <w:t>истемы управления</w:t>
      </w:r>
      <w:r w:rsidR="006C7565" w:rsidRPr="006F640B">
        <w:rPr>
          <w:sz w:val="28"/>
          <w:szCs w:val="28"/>
        </w:rPr>
        <w:t xml:space="preserve"> (СУ)</w:t>
      </w:r>
      <w:r w:rsidRPr="006F640B">
        <w:rPr>
          <w:sz w:val="28"/>
          <w:szCs w:val="28"/>
        </w:rPr>
        <w:t xml:space="preserve"> технологическими процессами</w:t>
      </w:r>
      <w:r w:rsidR="002D7681" w:rsidRPr="006F640B">
        <w:rPr>
          <w:sz w:val="28"/>
          <w:szCs w:val="28"/>
        </w:rPr>
        <w:t xml:space="preserve">; </w:t>
      </w:r>
      <w:r w:rsidR="00987324" w:rsidRPr="006F640B">
        <w:rPr>
          <w:sz w:val="28"/>
          <w:szCs w:val="28"/>
        </w:rPr>
        <w:t>САПР</w:t>
      </w:r>
      <w:r w:rsidR="002D7681" w:rsidRPr="006F640B">
        <w:rPr>
          <w:sz w:val="28"/>
          <w:szCs w:val="28"/>
        </w:rPr>
        <w:t xml:space="preserve">; </w:t>
      </w:r>
      <w:r w:rsidR="00987324" w:rsidRPr="006F640B">
        <w:rPr>
          <w:sz w:val="28"/>
          <w:szCs w:val="28"/>
        </w:rPr>
        <w:t>СППР</w:t>
      </w:r>
      <w:r w:rsidR="002D7681" w:rsidRPr="006F640B">
        <w:rPr>
          <w:sz w:val="28"/>
          <w:szCs w:val="28"/>
        </w:rPr>
        <w:t xml:space="preserve">; </w:t>
      </w:r>
      <w:r w:rsidR="00987324" w:rsidRPr="006F640B">
        <w:rPr>
          <w:sz w:val="28"/>
          <w:szCs w:val="28"/>
        </w:rPr>
        <w:t>ОС</w:t>
      </w:r>
      <w:r w:rsidR="002D7681" w:rsidRPr="006F640B">
        <w:rPr>
          <w:sz w:val="28"/>
          <w:szCs w:val="28"/>
        </w:rPr>
        <w:t>; к</w:t>
      </w:r>
      <w:r w:rsidRPr="006F640B">
        <w:rPr>
          <w:sz w:val="28"/>
          <w:szCs w:val="28"/>
        </w:rPr>
        <w:t>ибербезопасность</w:t>
      </w:r>
      <w:r w:rsidR="002D7681" w:rsidRPr="006F640B">
        <w:rPr>
          <w:sz w:val="28"/>
          <w:szCs w:val="28"/>
        </w:rPr>
        <w:t>;</w:t>
      </w:r>
    </w:p>
    <w:p w:rsidR="00E062D1" w:rsidRPr="006F640B" w:rsidRDefault="002D7681" w:rsidP="00904CA0">
      <w:pPr>
        <w:pStyle w:val="121"/>
        <w:numPr>
          <w:ilvl w:val="0"/>
          <w:numId w:val="22"/>
        </w:numPr>
        <w:spacing w:line="240" w:lineRule="auto"/>
        <w:ind w:left="0" w:firstLine="851"/>
        <w:rPr>
          <w:sz w:val="28"/>
          <w:szCs w:val="28"/>
        </w:rPr>
      </w:pPr>
      <w:r w:rsidRPr="006F640B">
        <w:rPr>
          <w:sz w:val="28"/>
          <w:szCs w:val="28"/>
        </w:rPr>
        <w:t>р</w:t>
      </w:r>
      <w:r w:rsidR="00E03EE0" w:rsidRPr="006F640B">
        <w:rPr>
          <w:sz w:val="28"/>
          <w:szCs w:val="28"/>
        </w:rPr>
        <w:t xml:space="preserve">обототехника (в части </w:t>
      </w:r>
      <w:r w:rsidR="006C7565" w:rsidRPr="006F640B">
        <w:rPr>
          <w:sz w:val="28"/>
          <w:szCs w:val="28"/>
        </w:rPr>
        <w:t>СУ</w:t>
      </w:r>
      <w:r w:rsidR="00E03EE0" w:rsidRPr="006F640B">
        <w:rPr>
          <w:sz w:val="28"/>
          <w:szCs w:val="28"/>
        </w:rPr>
        <w:t>)</w:t>
      </w:r>
      <w:r w:rsidRPr="006F640B">
        <w:rPr>
          <w:sz w:val="28"/>
          <w:szCs w:val="28"/>
        </w:rPr>
        <w:t>: н</w:t>
      </w:r>
      <w:r w:rsidR="00E03EE0" w:rsidRPr="006F640B">
        <w:rPr>
          <w:sz w:val="28"/>
          <w:szCs w:val="28"/>
        </w:rPr>
        <w:t>аземные, воздушные и водные роботизированные комплексы</w:t>
      </w:r>
      <w:r w:rsidRPr="006F640B">
        <w:rPr>
          <w:sz w:val="28"/>
          <w:szCs w:val="28"/>
        </w:rPr>
        <w:t>; п</w:t>
      </w:r>
      <w:r w:rsidR="00E03EE0" w:rsidRPr="006F640B">
        <w:rPr>
          <w:sz w:val="28"/>
          <w:szCs w:val="28"/>
        </w:rPr>
        <w:t>ромышленная робототехника</w:t>
      </w:r>
      <w:r w:rsidRPr="006F640B">
        <w:rPr>
          <w:sz w:val="28"/>
          <w:szCs w:val="28"/>
        </w:rPr>
        <w:t>; с</w:t>
      </w:r>
      <w:r w:rsidR="00E03EE0" w:rsidRPr="006F640B">
        <w:rPr>
          <w:sz w:val="28"/>
          <w:szCs w:val="28"/>
        </w:rPr>
        <w:t>ервисная робототехника</w:t>
      </w:r>
      <w:r w:rsidRPr="006F640B">
        <w:rPr>
          <w:sz w:val="28"/>
          <w:szCs w:val="28"/>
        </w:rPr>
        <w:t>.</w:t>
      </w:r>
    </w:p>
    <w:p w:rsidR="00E03EE0" w:rsidRDefault="00E03EE0" w:rsidP="004B1E87">
      <w:pPr>
        <w:pStyle w:val="121"/>
        <w:spacing w:line="20" w:lineRule="atLeast"/>
        <w:ind w:firstLine="851"/>
        <w:rPr>
          <w:sz w:val="28"/>
          <w:szCs w:val="28"/>
        </w:rPr>
      </w:pPr>
      <w:r w:rsidRPr="009A24EF">
        <w:rPr>
          <w:sz w:val="28"/>
          <w:szCs w:val="28"/>
        </w:rPr>
        <w:t>Развитие на традиционных рынках будет происходить на основе</w:t>
      </w:r>
      <w:r w:rsidR="00241219" w:rsidRPr="009A24EF">
        <w:rPr>
          <w:sz w:val="28"/>
          <w:szCs w:val="28"/>
        </w:rPr>
        <w:t xml:space="preserve"> </w:t>
      </w:r>
      <w:r w:rsidRPr="009A24EF">
        <w:rPr>
          <w:sz w:val="28"/>
          <w:szCs w:val="28"/>
        </w:rPr>
        <w:t>существующих и перспективных продуктовых рядов изделий</w:t>
      </w:r>
      <w:r w:rsidR="00241219" w:rsidRPr="009A24EF">
        <w:rPr>
          <w:sz w:val="28"/>
          <w:szCs w:val="28"/>
        </w:rPr>
        <w:t xml:space="preserve"> </w:t>
      </w:r>
      <w:r w:rsidRPr="009A24EF">
        <w:rPr>
          <w:sz w:val="28"/>
          <w:szCs w:val="28"/>
        </w:rPr>
        <w:t>СВЧ и радиофотоники в обеспечение производства, модернизации и</w:t>
      </w:r>
      <w:r w:rsidR="00241219" w:rsidRPr="009A24EF">
        <w:rPr>
          <w:sz w:val="28"/>
          <w:szCs w:val="28"/>
        </w:rPr>
        <w:t xml:space="preserve"> </w:t>
      </w:r>
      <w:r w:rsidRPr="009A24EF">
        <w:rPr>
          <w:sz w:val="28"/>
          <w:szCs w:val="28"/>
        </w:rPr>
        <w:t>разработок РЭА ВВСТ, в том числе с АФАР, космического,</w:t>
      </w:r>
      <w:r w:rsidR="00241219" w:rsidRPr="009A24EF">
        <w:rPr>
          <w:sz w:val="28"/>
          <w:szCs w:val="28"/>
        </w:rPr>
        <w:t xml:space="preserve"> </w:t>
      </w:r>
      <w:r w:rsidRPr="009A24EF">
        <w:rPr>
          <w:sz w:val="28"/>
          <w:szCs w:val="28"/>
        </w:rPr>
        <w:t xml:space="preserve">авиационного, наземного и корабельного базирования, </w:t>
      </w:r>
      <w:r w:rsidR="00A93740">
        <w:rPr>
          <w:sz w:val="28"/>
          <w:szCs w:val="28"/>
        </w:rPr>
        <w:t xml:space="preserve">систем </w:t>
      </w:r>
      <w:r w:rsidRPr="009A24EF">
        <w:rPr>
          <w:sz w:val="28"/>
          <w:szCs w:val="28"/>
        </w:rPr>
        <w:t>управления, навигации и связи,</w:t>
      </w:r>
      <w:r w:rsidR="00241219" w:rsidRPr="009A24EF">
        <w:rPr>
          <w:sz w:val="28"/>
          <w:szCs w:val="28"/>
        </w:rPr>
        <w:t xml:space="preserve"> </w:t>
      </w:r>
      <w:r w:rsidRPr="009A24EF">
        <w:rPr>
          <w:sz w:val="28"/>
          <w:szCs w:val="28"/>
        </w:rPr>
        <w:t xml:space="preserve">радиорелейных линий и </w:t>
      </w:r>
      <w:r w:rsidR="00241219" w:rsidRPr="009A24EF">
        <w:rPr>
          <w:sz w:val="28"/>
          <w:szCs w:val="28"/>
        </w:rPr>
        <w:t>сетей, аппаратуры радиочастотной и</w:t>
      </w:r>
      <w:r w:rsidRPr="009A24EF">
        <w:rPr>
          <w:sz w:val="28"/>
          <w:szCs w:val="28"/>
        </w:rPr>
        <w:t>дентификации объектов</w:t>
      </w:r>
      <w:r w:rsidR="007A4353">
        <w:rPr>
          <w:sz w:val="28"/>
          <w:szCs w:val="28"/>
        </w:rPr>
        <w:t xml:space="preserve"> (</w:t>
      </w:r>
      <w:r w:rsidR="007A4353">
        <w:rPr>
          <w:sz w:val="28"/>
          <w:szCs w:val="28"/>
          <w:lang w:val="en-US"/>
        </w:rPr>
        <w:t>RFID</w:t>
      </w:r>
      <w:r w:rsidR="007A4353">
        <w:rPr>
          <w:sz w:val="28"/>
          <w:szCs w:val="28"/>
        </w:rPr>
        <w:t>)</w:t>
      </w:r>
      <w:r w:rsidRPr="009A24EF">
        <w:rPr>
          <w:sz w:val="28"/>
          <w:szCs w:val="28"/>
        </w:rPr>
        <w:t>,</w:t>
      </w:r>
      <w:r w:rsidR="00241219" w:rsidRPr="009A24EF">
        <w:rPr>
          <w:sz w:val="28"/>
          <w:szCs w:val="28"/>
        </w:rPr>
        <w:t xml:space="preserve"> </w:t>
      </w:r>
      <w:r w:rsidRPr="009A24EF">
        <w:rPr>
          <w:sz w:val="28"/>
          <w:szCs w:val="28"/>
        </w:rPr>
        <w:t>космических систем и комплексов, системы</w:t>
      </w:r>
      <w:r w:rsidR="00241219" w:rsidRPr="009A24EF">
        <w:rPr>
          <w:sz w:val="28"/>
          <w:szCs w:val="28"/>
        </w:rPr>
        <w:t xml:space="preserve"> </w:t>
      </w:r>
      <w:r w:rsidRPr="009A24EF">
        <w:rPr>
          <w:sz w:val="28"/>
          <w:szCs w:val="28"/>
        </w:rPr>
        <w:t>ГЛОНАСС, авиационных и вертолет</w:t>
      </w:r>
      <w:r w:rsidR="006D6838">
        <w:rPr>
          <w:sz w:val="28"/>
          <w:szCs w:val="28"/>
        </w:rPr>
        <w:t xml:space="preserve">ных комплексов и их вооружения. </w:t>
      </w:r>
      <w:r w:rsidRPr="009A24EF">
        <w:rPr>
          <w:sz w:val="28"/>
          <w:szCs w:val="28"/>
        </w:rPr>
        <w:t>Основными направлениями роста</w:t>
      </w:r>
      <w:r w:rsidR="00241219" w:rsidRPr="009A24EF">
        <w:rPr>
          <w:sz w:val="28"/>
          <w:szCs w:val="28"/>
        </w:rPr>
        <w:t xml:space="preserve"> </w:t>
      </w:r>
      <w:r w:rsidRPr="009A24EF">
        <w:rPr>
          <w:sz w:val="28"/>
          <w:szCs w:val="28"/>
        </w:rPr>
        <w:t xml:space="preserve">выручки гражданской </w:t>
      </w:r>
      <w:r w:rsidR="00241219" w:rsidRPr="009A24EF">
        <w:rPr>
          <w:sz w:val="28"/>
          <w:szCs w:val="28"/>
        </w:rPr>
        <w:t>продукции</w:t>
      </w:r>
      <w:r w:rsidR="00430D13">
        <w:rPr>
          <w:sz w:val="28"/>
          <w:szCs w:val="28"/>
        </w:rPr>
        <w:t xml:space="preserve"> в сфере СВЧ отрасли</w:t>
      </w:r>
      <w:r w:rsidR="00241219" w:rsidRPr="009A24EF">
        <w:rPr>
          <w:sz w:val="28"/>
          <w:szCs w:val="28"/>
        </w:rPr>
        <w:t xml:space="preserve"> станут</w:t>
      </w:r>
      <w:r w:rsidRPr="009A24EF">
        <w:rPr>
          <w:sz w:val="28"/>
          <w:szCs w:val="28"/>
        </w:rPr>
        <w:t xml:space="preserve"> оборудование и решения в</w:t>
      </w:r>
      <w:r w:rsidR="00241219" w:rsidRPr="009A24EF">
        <w:rPr>
          <w:sz w:val="28"/>
          <w:szCs w:val="28"/>
        </w:rPr>
        <w:t xml:space="preserve"> </w:t>
      </w:r>
      <w:r w:rsidRPr="009A24EF">
        <w:rPr>
          <w:sz w:val="28"/>
          <w:szCs w:val="28"/>
        </w:rPr>
        <w:t>области: многоспектральных обзорно-поисковых систем для решения</w:t>
      </w:r>
      <w:r w:rsidR="00241219" w:rsidRPr="009A24EF">
        <w:rPr>
          <w:sz w:val="28"/>
          <w:szCs w:val="28"/>
        </w:rPr>
        <w:t xml:space="preserve"> </w:t>
      </w:r>
      <w:r w:rsidRPr="009A24EF">
        <w:rPr>
          <w:sz w:val="28"/>
          <w:szCs w:val="28"/>
        </w:rPr>
        <w:t>промышленных и поисково-спасательных задач, радиоэлектронной</w:t>
      </w:r>
      <w:r w:rsidR="00241219" w:rsidRPr="009A24EF">
        <w:rPr>
          <w:sz w:val="28"/>
          <w:szCs w:val="28"/>
        </w:rPr>
        <w:t xml:space="preserve"> </w:t>
      </w:r>
      <w:r w:rsidRPr="009A24EF">
        <w:rPr>
          <w:sz w:val="28"/>
          <w:szCs w:val="28"/>
        </w:rPr>
        <w:t>аппаратуры космической и наземной связи, включая беспроводные</w:t>
      </w:r>
      <w:r w:rsidR="00241219" w:rsidRPr="009A24EF">
        <w:rPr>
          <w:sz w:val="28"/>
          <w:szCs w:val="28"/>
        </w:rPr>
        <w:t xml:space="preserve"> </w:t>
      </w:r>
      <w:r w:rsidRPr="009A24EF">
        <w:rPr>
          <w:sz w:val="28"/>
          <w:szCs w:val="28"/>
        </w:rPr>
        <w:t>сети широкополосной связи формата LTE, 5G, аппаратуры базовых</w:t>
      </w:r>
      <w:r w:rsidR="00241219" w:rsidRPr="009A24EF">
        <w:rPr>
          <w:sz w:val="28"/>
          <w:szCs w:val="28"/>
        </w:rPr>
        <w:t xml:space="preserve"> </w:t>
      </w:r>
      <w:r w:rsidRPr="009A24EF">
        <w:rPr>
          <w:sz w:val="28"/>
          <w:szCs w:val="28"/>
        </w:rPr>
        <w:t>ретрансляторов, портативной носимой аппаратуры радиосвязи,</w:t>
      </w:r>
      <w:r w:rsidR="00241219" w:rsidRPr="009A24EF">
        <w:rPr>
          <w:sz w:val="28"/>
          <w:szCs w:val="28"/>
        </w:rPr>
        <w:t xml:space="preserve"> </w:t>
      </w:r>
      <w:r w:rsidRPr="009A24EF">
        <w:rPr>
          <w:sz w:val="28"/>
          <w:szCs w:val="28"/>
        </w:rPr>
        <w:t xml:space="preserve">навигации, цифрового телевидения, спутниковой связи, </w:t>
      </w:r>
      <w:r w:rsidRPr="009A24EF">
        <w:rPr>
          <w:sz w:val="28"/>
          <w:szCs w:val="28"/>
        </w:rPr>
        <w:lastRenderedPageBreak/>
        <w:t>радаров</w:t>
      </w:r>
      <w:r w:rsidR="00241219" w:rsidRPr="009A24EF">
        <w:rPr>
          <w:sz w:val="28"/>
          <w:szCs w:val="28"/>
        </w:rPr>
        <w:t xml:space="preserve"> </w:t>
      </w:r>
      <w:r w:rsidRPr="009A24EF">
        <w:rPr>
          <w:sz w:val="28"/>
          <w:szCs w:val="28"/>
        </w:rPr>
        <w:t>управления воздушным движением, систем предотвращения</w:t>
      </w:r>
      <w:r w:rsidR="00241219" w:rsidRPr="009A24EF">
        <w:rPr>
          <w:sz w:val="28"/>
          <w:szCs w:val="28"/>
        </w:rPr>
        <w:t xml:space="preserve"> </w:t>
      </w:r>
      <w:r w:rsidRPr="009A24EF">
        <w:rPr>
          <w:sz w:val="28"/>
          <w:szCs w:val="28"/>
        </w:rPr>
        <w:t>столкновений, мон</w:t>
      </w:r>
      <w:r w:rsidR="00152E98">
        <w:rPr>
          <w:sz w:val="28"/>
          <w:szCs w:val="28"/>
        </w:rPr>
        <w:t>иторинга нефте- и газопроводов</w:t>
      </w:r>
      <w:r w:rsidRPr="009A24EF">
        <w:rPr>
          <w:sz w:val="28"/>
          <w:szCs w:val="28"/>
        </w:rPr>
        <w:t>.</w:t>
      </w:r>
    </w:p>
    <w:p w:rsidR="004B1E87" w:rsidRDefault="004B1E87" w:rsidP="004B1E87">
      <w:pPr>
        <w:pStyle w:val="121"/>
        <w:spacing w:line="20" w:lineRule="atLeast"/>
        <w:ind w:firstLine="851"/>
        <w:rPr>
          <w:sz w:val="28"/>
          <w:szCs w:val="28"/>
        </w:rPr>
      </w:pPr>
      <w:r w:rsidRPr="004B1E87">
        <w:rPr>
          <w:sz w:val="28"/>
          <w:szCs w:val="28"/>
        </w:rPr>
        <w:t>Одним из перспективных направлений собственных (российских) исследований и разработок является технология создания основных функциональных узлов для мощных вакуумных приборов с КПД до 70</w:t>
      </w:r>
      <w:r w:rsidR="00EB402C">
        <w:rPr>
          <w:sz w:val="28"/>
          <w:szCs w:val="28"/>
        </w:rPr>
        <w:t xml:space="preserve"> </w:t>
      </w:r>
      <w:r w:rsidRPr="004B1E87">
        <w:rPr>
          <w:sz w:val="28"/>
          <w:szCs w:val="28"/>
        </w:rPr>
        <w:t>% сантиметрового диапазона, а также</w:t>
      </w:r>
      <w:r>
        <w:rPr>
          <w:sz w:val="28"/>
          <w:szCs w:val="28"/>
        </w:rPr>
        <w:t xml:space="preserve"> </w:t>
      </w:r>
      <w:r w:rsidRPr="004B1E87">
        <w:rPr>
          <w:sz w:val="28"/>
          <w:szCs w:val="28"/>
        </w:rPr>
        <w:t>мощных вакуумных приборов (включая гибридные многоствольные пространственно-развитые или планарные конструкции) миллиметрового и терагерцового диапазонов</w:t>
      </w:r>
      <w:r>
        <w:rPr>
          <w:sz w:val="28"/>
          <w:szCs w:val="28"/>
        </w:rPr>
        <w:t>.</w:t>
      </w:r>
    </w:p>
    <w:p w:rsidR="0056163E" w:rsidRDefault="0056163E" w:rsidP="004B1E87">
      <w:pPr>
        <w:pStyle w:val="121"/>
        <w:spacing w:line="20" w:lineRule="atLeast"/>
        <w:ind w:firstLine="851"/>
        <w:rPr>
          <w:sz w:val="28"/>
          <w:szCs w:val="28"/>
        </w:rPr>
      </w:pPr>
      <w:r w:rsidRPr="0056163E">
        <w:rPr>
          <w:sz w:val="28"/>
          <w:szCs w:val="28"/>
        </w:rPr>
        <w:t>В рамках расширения номенклатуры производимой продукции гражданского назначения</w:t>
      </w:r>
      <w:r w:rsidRPr="0056163E">
        <w:rPr>
          <w:sz w:val="28"/>
          <w:szCs w:val="28"/>
        </w:rPr>
        <w:tab/>
        <w:t xml:space="preserve">АО «НПП «Пульсар» - управляющая организация АО «ГЗ «Пульсар» подготовила проект по разработке и производству терминала дистанционного предрейсового осмотра водителей, НИОКР по разработке базовой технологии создания оборудования для использования природного газа в качестве моторного топлива на автомобильном транспорте, а также предложения по использованию продукции АО «НПП «Пульсар» в интересах реализации национальных проектов </w:t>
      </w:r>
      <w:r>
        <w:rPr>
          <w:sz w:val="28"/>
          <w:szCs w:val="28"/>
        </w:rPr>
        <w:t>«</w:t>
      </w:r>
      <w:r w:rsidRPr="0056163E">
        <w:rPr>
          <w:sz w:val="28"/>
          <w:szCs w:val="28"/>
        </w:rPr>
        <w:t>Наука</w:t>
      </w:r>
      <w:r>
        <w:rPr>
          <w:sz w:val="28"/>
          <w:szCs w:val="28"/>
        </w:rPr>
        <w:t>»</w:t>
      </w:r>
      <w:r w:rsidRPr="0056163E">
        <w:rPr>
          <w:sz w:val="28"/>
          <w:szCs w:val="28"/>
        </w:rPr>
        <w:t xml:space="preserve"> и </w:t>
      </w:r>
      <w:r>
        <w:rPr>
          <w:sz w:val="28"/>
          <w:szCs w:val="28"/>
        </w:rPr>
        <w:t>«</w:t>
      </w:r>
      <w:r w:rsidRPr="0056163E">
        <w:rPr>
          <w:sz w:val="28"/>
          <w:szCs w:val="28"/>
        </w:rPr>
        <w:t>Образование</w:t>
      </w:r>
      <w:r>
        <w:rPr>
          <w:sz w:val="28"/>
          <w:szCs w:val="28"/>
        </w:rPr>
        <w:t>»</w:t>
      </w:r>
      <w:r w:rsidRPr="0056163E">
        <w:rPr>
          <w:sz w:val="28"/>
          <w:szCs w:val="28"/>
        </w:rPr>
        <w:t>.</w:t>
      </w:r>
    </w:p>
    <w:p w:rsidR="00B44179" w:rsidRPr="00FA1702" w:rsidRDefault="00B44179" w:rsidP="00B44179">
      <w:pPr>
        <w:ind w:firstLine="851"/>
        <w:jc w:val="both"/>
        <w:rPr>
          <w:rFonts w:ascii="Times New Roman" w:hAnsi="Times New Roman"/>
          <w:color w:val="000000" w:themeColor="text1"/>
          <w:sz w:val="28"/>
          <w:szCs w:val="28"/>
          <w:lang w:eastAsia="ru-RU"/>
        </w:rPr>
      </w:pPr>
    </w:p>
    <w:p w:rsidR="00F70767" w:rsidRDefault="00F70767">
      <w:pPr>
        <w:rPr>
          <w:rFonts w:ascii="Times New Roman" w:eastAsia="Times New Roman" w:hAnsi="Times New Roman"/>
          <w:sz w:val="28"/>
          <w:szCs w:val="28"/>
        </w:rPr>
      </w:pPr>
      <w:r>
        <w:rPr>
          <w:sz w:val="28"/>
          <w:szCs w:val="28"/>
        </w:rPr>
        <w:br w:type="page"/>
      </w:r>
    </w:p>
    <w:p w:rsidR="00722C0E" w:rsidRPr="00205D12" w:rsidRDefault="00CA0B52" w:rsidP="000C51B5">
      <w:pPr>
        <w:pStyle w:val="121"/>
        <w:spacing w:before="100" w:after="100" w:line="240" w:lineRule="auto"/>
        <w:jc w:val="center"/>
        <w:outlineLvl w:val="0"/>
        <w:rPr>
          <w:sz w:val="28"/>
          <w:szCs w:val="28"/>
        </w:rPr>
      </w:pPr>
      <w:bookmarkStart w:id="7" w:name="_Toc536718934"/>
      <w:r>
        <w:rPr>
          <w:b/>
          <w:sz w:val="28"/>
          <w:szCs w:val="28"/>
        </w:rPr>
        <w:lastRenderedPageBreak/>
        <w:t>Раздел 3</w:t>
      </w:r>
      <w:r w:rsidR="00205D12">
        <w:rPr>
          <w:b/>
          <w:sz w:val="28"/>
          <w:szCs w:val="28"/>
        </w:rPr>
        <w:t xml:space="preserve">. </w:t>
      </w:r>
      <w:r w:rsidR="00722C0E" w:rsidRPr="00205D12">
        <w:rPr>
          <w:b/>
          <w:sz w:val="28"/>
          <w:szCs w:val="28"/>
        </w:rPr>
        <w:t>Развитие механизмов регулирования и саморегулирования</w:t>
      </w:r>
      <w:bookmarkEnd w:id="7"/>
    </w:p>
    <w:p w:rsidR="004C2400" w:rsidRDefault="00916662" w:rsidP="00985571">
      <w:pPr>
        <w:pStyle w:val="a4"/>
        <w:ind w:left="0" w:firstLine="851"/>
        <w:contextualSpacing w:val="0"/>
        <w:jc w:val="both"/>
        <w:rPr>
          <w:rFonts w:ascii="Times New Roman" w:hAnsi="Times New Roman"/>
          <w:sz w:val="28"/>
          <w:szCs w:val="28"/>
        </w:rPr>
      </w:pPr>
      <w:r>
        <w:rPr>
          <w:rFonts w:ascii="Times New Roman" w:hAnsi="Times New Roman"/>
          <w:sz w:val="28"/>
          <w:szCs w:val="28"/>
        </w:rPr>
        <w:t xml:space="preserve">В качестве механизма саморегулирования в </w:t>
      </w:r>
      <w:r w:rsidRPr="000F3117">
        <w:rPr>
          <w:rFonts w:ascii="Times New Roman" w:hAnsi="Times New Roman"/>
          <w:sz w:val="28"/>
          <w:szCs w:val="28"/>
        </w:rPr>
        <w:t>ТП «СВЧ технологии»</w:t>
      </w:r>
      <w:r>
        <w:rPr>
          <w:rFonts w:ascii="Times New Roman" w:hAnsi="Times New Roman"/>
          <w:sz w:val="28"/>
          <w:szCs w:val="28"/>
        </w:rPr>
        <w:t xml:space="preserve"> создан Экспертный совет</w:t>
      </w:r>
      <w:r w:rsidR="00337E44">
        <w:rPr>
          <w:rFonts w:ascii="Times New Roman" w:hAnsi="Times New Roman"/>
          <w:sz w:val="28"/>
          <w:szCs w:val="28"/>
        </w:rPr>
        <w:t xml:space="preserve"> (ЭС), </w:t>
      </w:r>
      <w:r w:rsidR="00E05175">
        <w:rPr>
          <w:rFonts w:ascii="Times New Roman" w:hAnsi="Times New Roman"/>
          <w:sz w:val="28"/>
          <w:szCs w:val="28"/>
        </w:rPr>
        <w:t>председател</w:t>
      </w:r>
      <w:r w:rsidR="00337E44">
        <w:rPr>
          <w:rFonts w:ascii="Times New Roman" w:hAnsi="Times New Roman"/>
          <w:sz w:val="28"/>
          <w:szCs w:val="28"/>
        </w:rPr>
        <w:t>ем которого является</w:t>
      </w:r>
      <w:r w:rsidR="00E05175">
        <w:rPr>
          <w:rFonts w:ascii="Times New Roman" w:hAnsi="Times New Roman"/>
          <w:sz w:val="28"/>
          <w:szCs w:val="28"/>
        </w:rPr>
        <w:t xml:space="preserve"> </w:t>
      </w:r>
      <w:r w:rsidR="000C51B5">
        <w:rPr>
          <w:rFonts w:ascii="Times New Roman" w:hAnsi="Times New Roman"/>
          <w:sz w:val="28"/>
          <w:szCs w:val="28"/>
        </w:rPr>
        <w:t>Приходько Павел Сергеевич</w:t>
      </w:r>
      <w:r w:rsidR="00E05175" w:rsidRPr="00E05175">
        <w:rPr>
          <w:rFonts w:ascii="Times New Roman" w:hAnsi="Times New Roman"/>
          <w:sz w:val="28"/>
          <w:szCs w:val="28"/>
        </w:rPr>
        <w:t xml:space="preserve">, </w:t>
      </w:r>
      <w:r w:rsidR="000C51B5">
        <w:rPr>
          <w:rFonts w:ascii="Times New Roman" w:hAnsi="Times New Roman"/>
          <w:sz w:val="28"/>
          <w:szCs w:val="28"/>
        </w:rPr>
        <w:t>главный специалист</w:t>
      </w:r>
      <w:r w:rsidR="00E05175" w:rsidRPr="00E05175">
        <w:rPr>
          <w:rFonts w:ascii="Times New Roman" w:hAnsi="Times New Roman"/>
          <w:sz w:val="28"/>
          <w:szCs w:val="28"/>
        </w:rPr>
        <w:t xml:space="preserve"> АО «</w:t>
      </w:r>
      <w:r w:rsidR="000C51B5">
        <w:rPr>
          <w:rFonts w:ascii="Times New Roman" w:hAnsi="Times New Roman"/>
          <w:sz w:val="28"/>
          <w:szCs w:val="28"/>
        </w:rPr>
        <w:t>Росэлектроника</w:t>
      </w:r>
      <w:r w:rsidR="00E05175" w:rsidRPr="00E05175">
        <w:rPr>
          <w:rFonts w:ascii="Times New Roman" w:hAnsi="Times New Roman"/>
          <w:sz w:val="28"/>
          <w:szCs w:val="28"/>
        </w:rPr>
        <w:t xml:space="preserve">», </w:t>
      </w:r>
      <w:r w:rsidR="000C51B5">
        <w:rPr>
          <w:rFonts w:ascii="Times New Roman" w:hAnsi="Times New Roman"/>
          <w:sz w:val="28"/>
          <w:szCs w:val="28"/>
        </w:rPr>
        <w:t>д.т.н., проф.</w:t>
      </w:r>
      <w:r>
        <w:rPr>
          <w:rFonts w:ascii="Times New Roman" w:hAnsi="Times New Roman"/>
          <w:sz w:val="28"/>
          <w:szCs w:val="28"/>
        </w:rPr>
        <w:t xml:space="preserve">). К функциям </w:t>
      </w:r>
      <w:r w:rsidR="00337E44">
        <w:rPr>
          <w:rFonts w:ascii="Times New Roman" w:hAnsi="Times New Roman"/>
          <w:sz w:val="28"/>
          <w:szCs w:val="28"/>
        </w:rPr>
        <w:t xml:space="preserve">ЭС </w:t>
      </w:r>
      <w:r>
        <w:rPr>
          <w:rFonts w:ascii="Times New Roman" w:hAnsi="Times New Roman"/>
          <w:sz w:val="28"/>
          <w:szCs w:val="28"/>
        </w:rPr>
        <w:t xml:space="preserve">отнесены вопросы проведения экспертизы проектов, предлагаемых для реализации </w:t>
      </w:r>
      <w:r w:rsidR="00A90A50">
        <w:rPr>
          <w:rFonts w:ascii="Times New Roman" w:hAnsi="Times New Roman"/>
          <w:sz w:val="28"/>
          <w:szCs w:val="28"/>
        </w:rPr>
        <w:t xml:space="preserve">в рамках </w:t>
      </w:r>
      <w:r w:rsidR="00A90A50" w:rsidRPr="000F3117">
        <w:rPr>
          <w:rFonts w:ascii="Times New Roman" w:hAnsi="Times New Roman"/>
          <w:sz w:val="28"/>
          <w:szCs w:val="28"/>
        </w:rPr>
        <w:t xml:space="preserve">ТП «СВЧ </w:t>
      </w:r>
      <w:r w:rsidR="00A90A50" w:rsidRPr="00337E44">
        <w:rPr>
          <w:rFonts w:ascii="Times New Roman" w:hAnsi="Times New Roman"/>
          <w:sz w:val="28"/>
          <w:szCs w:val="28"/>
        </w:rPr>
        <w:t>технологии».</w:t>
      </w:r>
      <w:r w:rsidR="00550C43">
        <w:rPr>
          <w:rFonts w:ascii="Times New Roman" w:hAnsi="Times New Roman"/>
          <w:sz w:val="28"/>
          <w:szCs w:val="28"/>
        </w:rPr>
        <w:t xml:space="preserve"> Данный процесс регламентирован</w:t>
      </w:r>
      <w:r w:rsidR="00DD48FE" w:rsidRPr="00337E44">
        <w:rPr>
          <w:rFonts w:ascii="Times New Roman" w:hAnsi="Times New Roman"/>
          <w:sz w:val="28"/>
          <w:szCs w:val="28"/>
        </w:rPr>
        <w:t xml:space="preserve"> </w:t>
      </w:r>
      <w:r w:rsidR="00550C43">
        <w:rPr>
          <w:rFonts w:ascii="Times New Roman" w:hAnsi="Times New Roman"/>
          <w:sz w:val="28"/>
          <w:szCs w:val="28"/>
        </w:rPr>
        <w:t>«</w:t>
      </w:r>
      <w:r w:rsidR="00DD48FE" w:rsidRPr="00337E44">
        <w:rPr>
          <w:rFonts w:ascii="Times New Roman" w:hAnsi="Times New Roman"/>
          <w:sz w:val="28"/>
          <w:szCs w:val="28"/>
        </w:rPr>
        <w:t>Положение</w:t>
      </w:r>
      <w:r w:rsidR="00550C43">
        <w:rPr>
          <w:rFonts w:ascii="Times New Roman" w:hAnsi="Times New Roman"/>
          <w:sz w:val="28"/>
          <w:szCs w:val="28"/>
        </w:rPr>
        <w:t>м</w:t>
      </w:r>
      <w:r w:rsidR="00DD48FE" w:rsidRPr="00337E44">
        <w:rPr>
          <w:rFonts w:ascii="Times New Roman" w:hAnsi="Times New Roman"/>
          <w:sz w:val="28"/>
          <w:szCs w:val="28"/>
        </w:rPr>
        <w:t xml:space="preserve"> о порядке организации и проведения экспертизы проектов (работ) в рамках </w:t>
      </w:r>
      <w:r w:rsidR="00DA63FE" w:rsidRPr="00337E44">
        <w:rPr>
          <w:rFonts w:ascii="Times New Roman" w:hAnsi="Times New Roman"/>
          <w:sz w:val="28"/>
          <w:szCs w:val="28"/>
        </w:rPr>
        <w:t xml:space="preserve">ТП </w:t>
      </w:r>
      <w:r w:rsidR="00DD48FE" w:rsidRPr="00337E44">
        <w:rPr>
          <w:rFonts w:ascii="Times New Roman" w:hAnsi="Times New Roman"/>
          <w:sz w:val="28"/>
          <w:szCs w:val="28"/>
        </w:rPr>
        <w:t>«СВЧ технологии»</w:t>
      </w:r>
      <w:r w:rsidR="00550C43">
        <w:rPr>
          <w:rFonts w:ascii="Times New Roman" w:hAnsi="Times New Roman"/>
          <w:sz w:val="28"/>
          <w:szCs w:val="28"/>
        </w:rPr>
        <w:t>, которое</w:t>
      </w:r>
      <w:r w:rsidR="00DD48FE" w:rsidRPr="00337E44">
        <w:rPr>
          <w:rFonts w:ascii="Times New Roman" w:hAnsi="Times New Roman"/>
          <w:sz w:val="28"/>
          <w:szCs w:val="28"/>
        </w:rPr>
        <w:t xml:space="preserve"> размещено на сайте</w:t>
      </w:r>
      <w:r w:rsidR="00DA63FE" w:rsidRPr="00337E44">
        <w:rPr>
          <w:rFonts w:ascii="Times New Roman" w:hAnsi="Times New Roman"/>
          <w:sz w:val="28"/>
          <w:szCs w:val="28"/>
        </w:rPr>
        <w:t xml:space="preserve"> ИСВЧПЭ РАН</w:t>
      </w:r>
      <w:r w:rsidR="00550C43">
        <w:rPr>
          <w:rFonts w:ascii="Times New Roman" w:hAnsi="Times New Roman"/>
          <w:sz w:val="28"/>
          <w:szCs w:val="28"/>
        </w:rPr>
        <w:t xml:space="preserve"> </w:t>
      </w:r>
      <w:hyperlink r:id="rId31" w:history="1">
        <w:r w:rsidR="00550C43" w:rsidRPr="00307BD9">
          <w:rPr>
            <w:rStyle w:val="a9"/>
            <w:rFonts w:ascii="Times New Roman" w:hAnsi="Times New Roman"/>
            <w:sz w:val="28"/>
            <w:szCs w:val="28"/>
            <w:lang w:val="en-US"/>
          </w:rPr>
          <w:t>http</w:t>
        </w:r>
        <w:r w:rsidR="00550C43" w:rsidRPr="00307BD9">
          <w:rPr>
            <w:rStyle w:val="a9"/>
            <w:rFonts w:ascii="Times New Roman" w:hAnsi="Times New Roman"/>
            <w:sz w:val="28"/>
            <w:szCs w:val="28"/>
          </w:rPr>
          <w:t>://</w:t>
        </w:r>
        <w:r w:rsidR="00550C43" w:rsidRPr="00307BD9">
          <w:rPr>
            <w:rStyle w:val="a9"/>
            <w:rFonts w:ascii="Times New Roman" w:hAnsi="Times New Roman"/>
            <w:sz w:val="28"/>
            <w:szCs w:val="28"/>
            <w:lang w:val="en-US"/>
          </w:rPr>
          <w:t>new</w:t>
        </w:r>
        <w:r w:rsidR="00550C43" w:rsidRPr="00307BD9">
          <w:rPr>
            <w:rStyle w:val="a9"/>
            <w:rFonts w:ascii="Times New Roman" w:hAnsi="Times New Roman"/>
            <w:sz w:val="28"/>
            <w:szCs w:val="28"/>
          </w:rPr>
          <w:t>.</w:t>
        </w:r>
        <w:r w:rsidR="00550C43" w:rsidRPr="00307BD9">
          <w:rPr>
            <w:rStyle w:val="a9"/>
            <w:rFonts w:ascii="Times New Roman" w:hAnsi="Times New Roman"/>
            <w:sz w:val="28"/>
            <w:szCs w:val="28"/>
            <w:lang w:val="en-US"/>
          </w:rPr>
          <w:t>isvch</w:t>
        </w:r>
        <w:r w:rsidR="00550C43" w:rsidRPr="00550C43">
          <w:rPr>
            <w:rStyle w:val="a9"/>
            <w:rFonts w:ascii="Times New Roman" w:hAnsi="Times New Roman"/>
            <w:sz w:val="28"/>
            <w:szCs w:val="28"/>
          </w:rPr>
          <w:t>.</w:t>
        </w:r>
        <w:r w:rsidR="00550C43" w:rsidRPr="00307BD9">
          <w:rPr>
            <w:rStyle w:val="a9"/>
            <w:rFonts w:ascii="Times New Roman" w:hAnsi="Times New Roman"/>
            <w:sz w:val="28"/>
            <w:szCs w:val="28"/>
            <w:lang w:val="en-US"/>
          </w:rPr>
          <w:t>ru</w:t>
        </w:r>
        <w:r w:rsidR="00550C43" w:rsidRPr="00550C43">
          <w:rPr>
            <w:rStyle w:val="a9"/>
            <w:rFonts w:ascii="Times New Roman" w:hAnsi="Times New Roman"/>
            <w:sz w:val="28"/>
            <w:szCs w:val="28"/>
          </w:rPr>
          <w:t>/</w:t>
        </w:r>
        <w:r w:rsidR="00550C43" w:rsidRPr="00307BD9">
          <w:rPr>
            <w:rStyle w:val="a9"/>
            <w:rFonts w:ascii="Times New Roman" w:hAnsi="Times New Roman"/>
            <w:sz w:val="28"/>
            <w:szCs w:val="28"/>
            <w:lang w:val="en-US"/>
          </w:rPr>
          <w:t>tp</w:t>
        </w:r>
      </w:hyperlink>
      <w:r w:rsidR="002E5C6A" w:rsidRPr="00337E44">
        <w:rPr>
          <w:rFonts w:ascii="Times New Roman" w:hAnsi="Times New Roman"/>
          <w:sz w:val="28"/>
          <w:szCs w:val="28"/>
        </w:rPr>
        <w:t>.</w:t>
      </w:r>
      <w:r w:rsidR="00337E44" w:rsidRPr="00337E44">
        <w:rPr>
          <w:rFonts w:ascii="Times New Roman" w:hAnsi="Times New Roman"/>
          <w:sz w:val="28"/>
          <w:szCs w:val="28"/>
        </w:rPr>
        <w:t xml:space="preserve"> </w:t>
      </w:r>
      <w:r w:rsidR="000C51B5" w:rsidRPr="00E0317B">
        <w:rPr>
          <w:rFonts w:ascii="Times New Roman" w:hAnsi="Times New Roman"/>
          <w:sz w:val="28"/>
          <w:szCs w:val="28"/>
        </w:rPr>
        <w:t xml:space="preserve">При </w:t>
      </w:r>
      <w:r w:rsidR="000C51B5">
        <w:rPr>
          <w:rFonts w:ascii="Times New Roman" w:hAnsi="Times New Roman"/>
          <w:sz w:val="28"/>
          <w:szCs w:val="28"/>
        </w:rPr>
        <w:t>экспертизе проектов документов по</w:t>
      </w:r>
      <w:r w:rsidR="000C51B5" w:rsidRPr="00E0317B">
        <w:rPr>
          <w:rFonts w:ascii="Times New Roman" w:hAnsi="Times New Roman"/>
          <w:sz w:val="28"/>
          <w:szCs w:val="28"/>
        </w:rPr>
        <w:t xml:space="preserve"> </w:t>
      </w:r>
      <w:r w:rsidR="000C51B5">
        <w:rPr>
          <w:rFonts w:ascii="Times New Roman" w:hAnsi="Times New Roman"/>
          <w:sz w:val="28"/>
          <w:szCs w:val="28"/>
        </w:rPr>
        <w:t>НИОКР</w:t>
      </w:r>
      <w:r w:rsidR="000C51B5" w:rsidRPr="00E0317B">
        <w:rPr>
          <w:rFonts w:ascii="Times New Roman" w:hAnsi="Times New Roman"/>
          <w:sz w:val="28"/>
          <w:szCs w:val="28"/>
        </w:rPr>
        <w:t xml:space="preserve"> </w:t>
      </w:r>
      <w:r w:rsidR="000C51B5">
        <w:rPr>
          <w:rFonts w:ascii="Times New Roman" w:hAnsi="Times New Roman"/>
          <w:sz w:val="28"/>
          <w:szCs w:val="28"/>
        </w:rPr>
        <w:t xml:space="preserve">организаций ТП «СВЧ технологии» </w:t>
      </w:r>
      <w:r w:rsidR="000C51B5" w:rsidRPr="00E0317B">
        <w:rPr>
          <w:rFonts w:ascii="Times New Roman" w:hAnsi="Times New Roman"/>
          <w:sz w:val="28"/>
          <w:szCs w:val="28"/>
        </w:rPr>
        <w:t>учитывает</w:t>
      </w:r>
      <w:r w:rsidR="000C51B5">
        <w:rPr>
          <w:rFonts w:ascii="Times New Roman" w:hAnsi="Times New Roman"/>
          <w:sz w:val="28"/>
          <w:szCs w:val="28"/>
        </w:rPr>
        <w:t>ся</w:t>
      </w:r>
      <w:r w:rsidR="000C51B5" w:rsidRPr="00603C64">
        <w:rPr>
          <w:rFonts w:ascii="Times New Roman" w:hAnsi="Times New Roman"/>
          <w:sz w:val="28"/>
          <w:szCs w:val="28"/>
        </w:rPr>
        <w:t>,</w:t>
      </w:r>
      <w:r w:rsidR="000C51B5" w:rsidRPr="00E0317B">
        <w:rPr>
          <w:rFonts w:ascii="Times New Roman" w:hAnsi="Times New Roman"/>
          <w:sz w:val="28"/>
          <w:szCs w:val="28"/>
        </w:rPr>
        <w:t xml:space="preserve"> в первую очередь</w:t>
      </w:r>
      <w:r w:rsidR="000C51B5">
        <w:rPr>
          <w:rFonts w:ascii="Times New Roman" w:hAnsi="Times New Roman"/>
          <w:sz w:val="28"/>
          <w:szCs w:val="28"/>
        </w:rPr>
        <w:t>, перспектива</w:t>
      </w:r>
      <w:r w:rsidR="000C51B5" w:rsidRPr="00E0317B">
        <w:rPr>
          <w:rFonts w:ascii="Times New Roman" w:hAnsi="Times New Roman"/>
          <w:sz w:val="28"/>
          <w:szCs w:val="28"/>
        </w:rPr>
        <w:t xml:space="preserve"> создания конкурентоспособной продукции на глобальных рынк</w:t>
      </w:r>
      <w:r w:rsidR="000C51B5">
        <w:rPr>
          <w:rFonts w:ascii="Times New Roman" w:hAnsi="Times New Roman"/>
          <w:sz w:val="28"/>
          <w:szCs w:val="28"/>
        </w:rPr>
        <w:t xml:space="preserve">ах, </w:t>
      </w:r>
      <w:r w:rsidR="000C51B5" w:rsidRPr="00E0317B">
        <w:rPr>
          <w:rFonts w:ascii="Times New Roman" w:hAnsi="Times New Roman"/>
          <w:sz w:val="28"/>
          <w:szCs w:val="28"/>
        </w:rPr>
        <w:t xml:space="preserve">оценивается масштаб и потенциал ключевых </w:t>
      </w:r>
      <w:r w:rsidR="000C51B5">
        <w:rPr>
          <w:rFonts w:ascii="Times New Roman" w:hAnsi="Times New Roman"/>
          <w:sz w:val="28"/>
          <w:szCs w:val="28"/>
        </w:rPr>
        <w:t>игроков</w:t>
      </w:r>
      <w:r w:rsidR="000C51B5" w:rsidRPr="00E0317B">
        <w:rPr>
          <w:rFonts w:ascii="Times New Roman" w:hAnsi="Times New Roman"/>
          <w:sz w:val="28"/>
          <w:szCs w:val="28"/>
        </w:rPr>
        <w:t xml:space="preserve"> по каждому отдельному направлению</w:t>
      </w:r>
      <w:r w:rsidR="0066177E">
        <w:rPr>
          <w:rFonts w:ascii="Times New Roman" w:hAnsi="Times New Roman"/>
          <w:sz w:val="28"/>
          <w:szCs w:val="28"/>
        </w:rPr>
        <w:t xml:space="preserve"> (приложение 5)</w:t>
      </w:r>
      <w:r w:rsidR="000C51B5" w:rsidRPr="00E0317B">
        <w:rPr>
          <w:rFonts w:ascii="Times New Roman" w:hAnsi="Times New Roman"/>
          <w:sz w:val="28"/>
          <w:szCs w:val="28"/>
        </w:rPr>
        <w:t>.</w:t>
      </w:r>
      <w:r w:rsidR="000C51B5">
        <w:rPr>
          <w:rFonts w:ascii="Times New Roman" w:hAnsi="Times New Roman"/>
          <w:sz w:val="28"/>
          <w:szCs w:val="28"/>
        </w:rPr>
        <w:t xml:space="preserve"> </w:t>
      </w:r>
    </w:p>
    <w:p w:rsidR="006A3DC6" w:rsidRDefault="004C2400" w:rsidP="00985571">
      <w:pPr>
        <w:pStyle w:val="a4"/>
        <w:ind w:left="0" w:firstLine="851"/>
        <w:contextualSpacing w:val="0"/>
        <w:jc w:val="both"/>
        <w:rPr>
          <w:rFonts w:ascii="Times New Roman" w:hAnsi="Times New Roman"/>
          <w:sz w:val="28"/>
          <w:szCs w:val="28"/>
        </w:rPr>
      </w:pPr>
      <w:r>
        <w:rPr>
          <w:rFonts w:ascii="Times New Roman" w:hAnsi="Times New Roman"/>
          <w:sz w:val="28"/>
          <w:szCs w:val="28"/>
        </w:rPr>
        <w:t>Ежегодно</w:t>
      </w:r>
      <w:r w:rsidR="00D900B8" w:rsidRPr="00337E44">
        <w:rPr>
          <w:rFonts w:ascii="Times New Roman" w:hAnsi="Times New Roman"/>
          <w:sz w:val="28"/>
          <w:szCs w:val="28"/>
        </w:rPr>
        <w:t xml:space="preserve"> Э</w:t>
      </w:r>
      <w:r w:rsidR="00337E44">
        <w:rPr>
          <w:rFonts w:ascii="Times New Roman" w:hAnsi="Times New Roman"/>
          <w:sz w:val="28"/>
          <w:szCs w:val="28"/>
        </w:rPr>
        <w:t xml:space="preserve">С </w:t>
      </w:r>
      <w:r w:rsidR="009A1917" w:rsidRPr="00337E44">
        <w:rPr>
          <w:rFonts w:ascii="Times New Roman" w:hAnsi="Times New Roman"/>
          <w:sz w:val="28"/>
          <w:szCs w:val="28"/>
        </w:rPr>
        <w:t>рассм</w:t>
      </w:r>
      <w:r w:rsidR="00D17B64" w:rsidRPr="00337E44">
        <w:rPr>
          <w:rFonts w:ascii="Times New Roman" w:hAnsi="Times New Roman"/>
          <w:sz w:val="28"/>
          <w:szCs w:val="28"/>
        </w:rPr>
        <w:t>а</w:t>
      </w:r>
      <w:r w:rsidR="009A1917" w:rsidRPr="00337E44">
        <w:rPr>
          <w:rFonts w:ascii="Times New Roman" w:hAnsi="Times New Roman"/>
          <w:sz w:val="28"/>
          <w:szCs w:val="28"/>
        </w:rPr>
        <w:t>тр</w:t>
      </w:r>
      <w:r w:rsidR="00D17B64" w:rsidRPr="00337E44">
        <w:rPr>
          <w:rFonts w:ascii="Times New Roman" w:hAnsi="Times New Roman"/>
          <w:sz w:val="28"/>
          <w:szCs w:val="28"/>
        </w:rPr>
        <w:t>иваются</w:t>
      </w:r>
      <w:r w:rsidR="009A1917" w:rsidRPr="00337E44">
        <w:rPr>
          <w:rFonts w:ascii="Times New Roman" w:hAnsi="Times New Roman"/>
          <w:sz w:val="28"/>
          <w:szCs w:val="28"/>
        </w:rPr>
        <w:t xml:space="preserve"> и от</w:t>
      </w:r>
      <w:r w:rsidR="00D17B64" w:rsidRPr="00337E44">
        <w:rPr>
          <w:rFonts w:ascii="Times New Roman" w:hAnsi="Times New Roman"/>
          <w:sz w:val="28"/>
          <w:szCs w:val="28"/>
        </w:rPr>
        <w:t>бираются</w:t>
      </w:r>
      <w:r w:rsidR="009A1917" w:rsidRPr="00337E44">
        <w:rPr>
          <w:rFonts w:ascii="Times New Roman" w:hAnsi="Times New Roman"/>
          <w:sz w:val="28"/>
          <w:szCs w:val="28"/>
        </w:rPr>
        <w:t xml:space="preserve"> заявки на </w:t>
      </w:r>
      <w:r w:rsidR="00D900B8" w:rsidRPr="00337E44">
        <w:rPr>
          <w:rFonts w:ascii="Times New Roman" w:hAnsi="Times New Roman"/>
          <w:sz w:val="28"/>
          <w:szCs w:val="28"/>
        </w:rPr>
        <w:t>следующий год</w:t>
      </w:r>
      <w:r w:rsidR="009A1917" w:rsidRPr="00337E44">
        <w:rPr>
          <w:rFonts w:ascii="Times New Roman" w:hAnsi="Times New Roman"/>
          <w:sz w:val="28"/>
          <w:szCs w:val="28"/>
        </w:rPr>
        <w:t xml:space="preserve"> для участия в конкурс</w:t>
      </w:r>
      <w:r w:rsidR="000C51B5">
        <w:rPr>
          <w:rFonts w:ascii="Times New Roman" w:hAnsi="Times New Roman"/>
          <w:sz w:val="28"/>
          <w:szCs w:val="28"/>
        </w:rPr>
        <w:t>ах</w:t>
      </w:r>
      <w:r w:rsidR="009A1917" w:rsidRPr="00337E44">
        <w:rPr>
          <w:rFonts w:ascii="Times New Roman" w:hAnsi="Times New Roman"/>
          <w:sz w:val="28"/>
          <w:szCs w:val="28"/>
        </w:rPr>
        <w:t xml:space="preserve"> </w:t>
      </w:r>
      <w:r w:rsidR="00964860" w:rsidRPr="00DA2B28">
        <w:rPr>
          <w:rFonts w:ascii="Times New Roman" w:hAnsi="Times New Roman"/>
          <w:bCs/>
          <w:iCs/>
          <w:sz w:val="28"/>
          <w:szCs w:val="28"/>
        </w:rPr>
        <w:t>Министерства образования и науки Российской Федерации</w:t>
      </w:r>
      <w:r w:rsidR="00964860" w:rsidRPr="00337E44">
        <w:rPr>
          <w:rFonts w:ascii="Times New Roman" w:hAnsi="Times New Roman"/>
          <w:sz w:val="28"/>
          <w:szCs w:val="28"/>
        </w:rPr>
        <w:t xml:space="preserve"> </w:t>
      </w:r>
      <w:r w:rsidR="00964860">
        <w:rPr>
          <w:rFonts w:ascii="Times New Roman" w:hAnsi="Times New Roman"/>
          <w:sz w:val="28"/>
          <w:szCs w:val="28"/>
        </w:rPr>
        <w:t>(</w:t>
      </w:r>
      <w:r w:rsidR="009A1917" w:rsidRPr="00337E44">
        <w:rPr>
          <w:rFonts w:ascii="Times New Roman" w:hAnsi="Times New Roman"/>
          <w:sz w:val="28"/>
          <w:szCs w:val="28"/>
        </w:rPr>
        <w:t>Минобрнауки Р</w:t>
      </w:r>
      <w:r w:rsidR="00964860">
        <w:rPr>
          <w:rFonts w:ascii="Times New Roman" w:hAnsi="Times New Roman"/>
          <w:sz w:val="28"/>
          <w:szCs w:val="28"/>
        </w:rPr>
        <w:t>Ф)</w:t>
      </w:r>
      <w:r w:rsidR="009A1917" w:rsidRPr="00337E44">
        <w:rPr>
          <w:rFonts w:ascii="Times New Roman" w:hAnsi="Times New Roman"/>
          <w:sz w:val="28"/>
          <w:szCs w:val="28"/>
        </w:rPr>
        <w:t xml:space="preserve"> </w:t>
      </w:r>
      <w:r w:rsidR="009A1917" w:rsidRPr="0058157C">
        <w:rPr>
          <w:rFonts w:ascii="Times New Roman" w:hAnsi="Times New Roman"/>
          <w:sz w:val="28"/>
          <w:szCs w:val="28"/>
        </w:rPr>
        <w:t>в рамках реализации мероприяти</w:t>
      </w:r>
      <w:r>
        <w:rPr>
          <w:rFonts w:ascii="Times New Roman" w:hAnsi="Times New Roman"/>
          <w:sz w:val="28"/>
          <w:szCs w:val="28"/>
        </w:rPr>
        <w:t>я</w:t>
      </w:r>
      <w:r w:rsidR="00651033">
        <w:rPr>
          <w:rFonts w:ascii="Times New Roman" w:hAnsi="Times New Roman"/>
          <w:sz w:val="28"/>
          <w:szCs w:val="28"/>
        </w:rPr>
        <w:t xml:space="preserve"> </w:t>
      </w:r>
      <w:r>
        <w:rPr>
          <w:rFonts w:ascii="Times New Roman" w:hAnsi="Times New Roman"/>
          <w:sz w:val="28"/>
          <w:szCs w:val="28"/>
        </w:rPr>
        <w:t>1.3</w:t>
      </w:r>
      <w:r w:rsidR="00337E44">
        <w:rPr>
          <w:rFonts w:ascii="Times New Roman" w:hAnsi="Times New Roman"/>
          <w:sz w:val="28"/>
          <w:szCs w:val="28"/>
        </w:rPr>
        <w:t xml:space="preserve"> </w:t>
      </w:r>
      <w:r w:rsidR="000C51B5">
        <w:rPr>
          <w:rFonts w:ascii="Times New Roman" w:hAnsi="Times New Roman"/>
          <w:sz w:val="28"/>
          <w:szCs w:val="28"/>
        </w:rPr>
        <w:t xml:space="preserve">по линии </w:t>
      </w:r>
      <w:r w:rsidR="00337E44">
        <w:rPr>
          <w:rFonts w:ascii="Times New Roman" w:hAnsi="Times New Roman"/>
          <w:sz w:val="28"/>
          <w:szCs w:val="28"/>
        </w:rPr>
        <w:t>ФЦП «</w:t>
      </w:r>
      <w:r w:rsidR="00651033" w:rsidRPr="00651033">
        <w:rPr>
          <w:rFonts w:ascii="Times New Roman" w:hAnsi="Times New Roman"/>
          <w:sz w:val="28"/>
          <w:szCs w:val="28"/>
        </w:rPr>
        <w:t>Исследования и разработки по приоритетным направлениям развития научно-технологического комплекса России на 2014</w:t>
      </w:r>
      <w:r w:rsidR="000C51B5">
        <w:rPr>
          <w:rFonts w:ascii="Times New Roman" w:hAnsi="Times New Roman"/>
          <w:sz w:val="28"/>
          <w:szCs w:val="28"/>
        </w:rPr>
        <w:t>-</w:t>
      </w:r>
      <w:r w:rsidR="00651033" w:rsidRPr="00651033">
        <w:rPr>
          <w:rFonts w:ascii="Times New Roman" w:hAnsi="Times New Roman"/>
          <w:sz w:val="28"/>
          <w:szCs w:val="28"/>
        </w:rPr>
        <w:t>2020 годы</w:t>
      </w:r>
      <w:r w:rsidR="009A1917" w:rsidRPr="0058157C">
        <w:rPr>
          <w:rFonts w:ascii="Times New Roman" w:hAnsi="Times New Roman"/>
          <w:sz w:val="28"/>
          <w:szCs w:val="28"/>
        </w:rPr>
        <w:t>.</w:t>
      </w:r>
    </w:p>
    <w:p w:rsidR="007A4CAF" w:rsidRPr="00BE45A4" w:rsidRDefault="00CA0B52" w:rsidP="00F74939">
      <w:pPr>
        <w:pStyle w:val="2"/>
        <w:spacing w:before="100" w:after="100"/>
        <w:jc w:val="center"/>
        <w:rPr>
          <w:rFonts w:eastAsiaTheme="minorHAnsi" w:cstheme="minorBidi"/>
          <w:color w:val="000000" w:themeColor="text1"/>
          <w:sz w:val="28"/>
        </w:rPr>
      </w:pPr>
      <w:bookmarkStart w:id="8" w:name="_Toc536718935"/>
      <w:r>
        <w:rPr>
          <w:rFonts w:eastAsiaTheme="minorHAnsi" w:cstheme="minorBidi"/>
          <w:color w:val="000000" w:themeColor="text1"/>
          <w:sz w:val="28"/>
          <w:lang w:val="ru-RU"/>
        </w:rPr>
        <w:t>3</w:t>
      </w:r>
      <w:r w:rsidR="00BE45A4" w:rsidRPr="00BE45A4">
        <w:rPr>
          <w:rFonts w:eastAsiaTheme="minorHAnsi" w:cstheme="minorBidi"/>
          <w:color w:val="000000" w:themeColor="text1"/>
          <w:sz w:val="28"/>
        </w:rPr>
        <w:t>.1</w:t>
      </w:r>
      <w:r w:rsidR="002E241B">
        <w:rPr>
          <w:rFonts w:eastAsiaTheme="minorHAnsi" w:cstheme="minorBidi"/>
          <w:color w:val="000000" w:themeColor="text1"/>
          <w:sz w:val="28"/>
          <w:lang w:val="ru-RU"/>
        </w:rPr>
        <w:t>.</w:t>
      </w:r>
      <w:r w:rsidR="00BE45A4" w:rsidRPr="00BE45A4">
        <w:rPr>
          <w:rFonts w:eastAsiaTheme="minorHAnsi" w:cstheme="minorBidi"/>
          <w:color w:val="000000" w:themeColor="text1"/>
          <w:sz w:val="28"/>
        </w:rPr>
        <w:t xml:space="preserve"> </w:t>
      </w:r>
      <w:r w:rsidR="007A4CAF" w:rsidRPr="00BE45A4">
        <w:rPr>
          <w:rFonts w:eastAsiaTheme="minorHAnsi" w:cstheme="minorBidi"/>
          <w:color w:val="000000" w:themeColor="text1"/>
          <w:sz w:val="28"/>
        </w:rPr>
        <w:t xml:space="preserve">Развитие научно-технической кооперации научных организаций, </w:t>
      </w:r>
      <w:r w:rsidR="008F357D">
        <w:rPr>
          <w:rFonts w:eastAsiaTheme="minorHAnsi" w:cstheme="minorBidi"/>
          <w:color w:val="000000" w:themeColor="text1"/>
          <w:sz w:val="28"/>
          <w:lang w:val="ru-RU"/>
        </w:rPr>
        <w:t>ВУЗ</w:t>
      </w:r>
      <w:r w:rsidR="007A4CAF" w:rsidRPr="00BE45A4">
        <w:rPr>
          <w:rFonts w:eastAsiaTheme="minorHAnsi" w:cstheme="minorBidi"/>
          <w:color w:val="000000" w:themeColor="text1"/>
          <w:sz w:val="28"/>
        </w:rPr>
        <w:t>ов и компаний в сфере исследований и разработок</w:t>
      </w:r>
      <w:bookmarkEnd w:id="8"/>
    </w:p>
    <w:p w:rsidR="00CE10DA" w:rsidRDefault="00B2489D" w:rsidP="00B2489D">
      <w:pPr>
        <w:pStyle w:val="a4"/>
        <w:ind w:left="0" w:firstLine="851"/>
        <w:contextualSpacing w:val="0"/>
        <w:jc w:val="both"/>
        <w:rPr>
          <w:rFonts w:ascii="Times New Roman" w:eastAsiaTheme="minorHAnsi" w:hAnsi="Times New Roman" w:cstheme="minorBidi"/>
          <w:color w:val="000000" w:themeColor="text1"/>
          <w:sz w:val="28"/>
        </w:rPr>
      </w:pPr>
      <w:r w:rsidRPr="000F3117">
        <w:rPr>
          <w:rFonts w:ascii="Times New Roman" w:hAnsi="Times New Roman"/>
          <w:sz w:val="28"/>
          <w:szCs w:val="28"/>
        </w:rPr>
        <w:t>В рамках С</w:t>
      </w:r>
      <w:r>
        <w:rPr>
          <w:rFonts w:ascii="Times New Roman" w:hAnsi="Times New Roman"/>
          <w:sz w:val="28"/>
          <w:szCs w:val="28"/>
        </w:rPr>
        <w:t>ПИ</w:t>
      </w:r>
      <w:r w:rsidRPr="000F3117">
        <w:rPr>
          <w:rFonts w:ascii="Times New Roman" w:hAnsi="Times New Roman"/>
          <w:sz w:val="28"/>
          <w:szCs w:val="28"/>
        </w:rPr>
        <w:t xml:space="preserve"> ТП «СВЧ технологии» </w:t>
      </w:r>
      <w:r>
        <w:rPr>
          <w:rFonts w:ascii="Times New Roman" w:hAnsi="Times New Roman"/>
          <w:sz w:val="28"/>
          <w:szCs w:val="28"/>
        </w:rPr>
        <w:t>осуществляется</w:t>
      </w:r>
      <w:r w:rsidRPr="000F3117">
        <w:rPr>
          <w:rFonts w:ascii="Times New Roman" w:hAnsi="Times New Roman"/>
          <w:sz w:val="28"/>
          <w:szCs w:val="28"/>
        </w:rPr>
        <w:t xml:space="preserve"> развитие научно-технической кооперации научных организаций, вузов и компаний в сфере исследований и разработок, внедрения</w:t>
      </w:r>
      <w:r>
        <w:rPr>
          <w:rFonts w:ascii="Times New Roman" w:hAnsi="Times New Roman"/>
          <w:sz w:val="28"/>
          <w:szCs w:val="28"/>
        </w:rPr>
        <w:t xml:space="preserve"> их результатов НИОКТР в производство (</w:t>
      </w:r>
      <w:r w:rsidRPr="000F3117">
        <w:rPr>
          <w:rFonts w:ascii="Times New Roman" w:hAnsi="Times New Roman"/>
          <w:sz w:val="28"/>
          <w:szCs w:val="28"/>
        </w:rPr>
        <w:t>Приложени</w:t>
      </w:r>
      <w:r>
        <w:rPr>
          <w:rFonts w:ascii="Times New Roman" w:hAnsi="Times New Roman"/>
          <w:sz w:val="28"/>
          <w:szCs w:val="28"/>
        </w:rPr>
        <w:t>е</w:t>
      </w:r>
      <w:r w:rsidRPr="000F3117">
        <w:rPr>
          <w:rFonts w:ascii="Times New Roman" w:hAnsi="Times New Roman"/>
          <w:sz w:val="28"/>
          <w:szCs w:val="28"/>
        </w:rPr>
        <w:t xml:space="preserve"> </w:t>
      </w:r>
      <w:r>
        <w:rPr>
          <w:rFonts w:ascii="Times New Roman" w:hAnsi="Times New Roman"/>
          <w:sz w:val="28"/>
          <w:szCs w:val="28"/>
        </w:rPr>
        <w:t xml:space="preserve">3), </w:t>
      </w:r>
      <w:r w:rsidR="009B4747">
        <w:rPr>
          <w:rFonts w:ascii="Times New Roman" w:eastAsiaTheme="minorHAnsi" w:hAnsi="Times New Roman" w:cstheme="minorBidi"/>
          <w:color w:val="000000" w:themeColor="text1"/>
          <w:sz w:val="28"/>
        </w:rPr>
        <w:t xml:space="preserve">на промышленных предприятиях </w:t>
      </w:r>
      <w:r w:rsidR="008D36C2" w:rsidRPr="008D36C2">
        <w:rPr>
          <w:rFonts w:ascii="Times New Roman" w:eastAsiaTheme="minorHAnsi" w:hAnsi="Times New Roman" w:cstheme="minorBidi"/>
          <w:color w:val="000000" w:themeColor="text1"/>
          <w:sz w:val="28"/>
        </w:rPr>
        <w:t xml:space="preserve">в рамках договоров по индустриальному партнерству </w:t>
      </w:r>
      <w:r>
        <w:rPr>
          <w:rFonts w:ascii="Times New Roman" w:eastAsiaTheme="minorHAnsi" w:hAnsi="Times New Roman" w:cstheme="minorBidi"/>
          <w:color w:val="000000" w:themeColor="text1"/>
          <w:sz w:val="28"/>
        </w:rPr>
        <w:t xml:space="preserve">- </w:t>
      </w:r>
      <w:r w:rsidR="008D36C2" w:rsidRPr="008D36C2">
        <w:rPr>
          <w:rFonts w:ascii="Times New Roman" w:eastAsiaTheme="minorHAnsi" w:hAnsi="Times New Roman" w:cstheme="minorBidi"/>
          <w:color w:val="000000" w:themeColor="text1"/>
          <w:sz w:val="28"/>
        </w:rPr>
        <w:t xml:space="preserve">коммерциализация результатов </w:t>
      </w:r>
      <w:r w:rsidR="00F05263">
        <w:rPr>
          <w:rFonts w:ascii="Times New Roman" w:eastAsiaTheme="minorHAnsi" w:hAnsi="Times New Roman" w:cstheme="minorBidi"/>
          <w:color w:val="000000" w:themeColor="text1"/>
          <w:sz w:val="28"/>
        </w:rPr>
        <w:t>интеллектуальной деятельности (</w:t>
      </w:r>
      <w:r w:rsidR="008D36C2" w:rsidRPr="008D36C2">
        <w:rPr>
          <w:rFonts w:ascii="Times New Roman" w:eastAsiaTheme="minorHAnsi" w:hAnsi="Times New Roman" w:cstheme="minorBidi"/>
          <w:color w:val="000000" w:themeColor="text1"/>
          <w:sz w:val="28"/>
        </w:rPr>
        <w:t>РИД</w:t>
      </w:r>
      <w:r w:rsidR="00F05263">
        <w:rPr>
          <w:rFonts w:ascii="Times New Roman" w:eastAsiaTheme="minorHAnsi" w:hAnsi="Times New Roman" w:cstheme="minorBidi"/>
          <w:color w:val="000000" w:themeColor="text1"/>
          <w:sz w:val="28"/>
        </w:rPr>
        <w:t>)</w:t>
      </w:r>
      <w:r w:rsidR="008D36C2" w:rsidRPr="008D36C2">
        <w:rPr>
          <w:rFonts w:ascii="Times New Roman" w:eastAsiaTheme="minorHAnsi" w:hAnsi="Times New Roman" w:cstheme="minorBidi"/>
          <w:color w:val="000000" w:themeColor="text1"/>
          <w:sz w:val="28"/>
        </w:rPr>
        <w:t>, полученных при выполнении научных исследований</w:t>
      </w:r>
      <w:r w:rsidR="00FC04F7">
        <w:rPr>
          <w:rFonts w:ascii="Times New Roman" w:eastAsiaTheme="minorHAnsi" w:hAnsi="Times New Roman" w:cstheme="minorBidi"/>
          <w:color w:val="000000" w:themeColor="text1"/>
          <w:sz w:val="28"/>
        </w:rPr>
        <w:t>, что</w:t>
      </w:r>
      <w:r w:rsidR="001176EE" w:rsidRPr="001176EE">
        <w:rPr>
          <w:rFonts w:ascii="Times New Roman" w:eastAsiaTheme="minorHAnsi" w:hAnsi="Times New Roman" w:cstheme="minorBidi"/>
          <w:color w:val="000000" w:themeColor="text1"/>
          <w:sz w:val="28"/>
        </w:rPr>
        <w:t xml:space="preserve"> позволяет повысить качество выпускаемой продукции при снижении ее себестоимо</w:t>
      </w:r>
      <w:r w:rsidR="00FC04F7">
        <w:rPr>
          <w:rFonts w:ascii="Times New Roman" w:eastAsiaTheme="minorHAnsi" w:hAnsi="Times New Roman" w:cstheme="minorBidi"/>
          <w:color w:val="000000" w:themeColor="text1"/>
          <w:sz w:val="28"/>
        </w:rPr>
        <w:t>сти</w:t>
      </w:r>
      <w:r w:rsidR="0066177E">
        <w:rPr>
          <w:rFonts w:ascii="Times New Roman" w:eastAsiaTheme="minorHAnsi" w:hAnsi="Times New Roman" w:cstheme="minorBidi"/>
          <w:color w:val="000000" w:themeColor="text1"/>
          <w:sz w:val="28"/>
        </w:rPr>
        <w:t xml:space="preserve">, а также могут быть </w:t>
      </w:r>
      <w:r w:rsidR="0066177E" w:rsidRPr="00A86C33">
        <w:rPr>
          <w:rFonts w:ascii="Times New Roman" w:eastAsiaTheme="minorHAnsi" w:hAnsi="Times New Roman" w:cstheme="minorBidi"/>
          <w:color w:val="000000" w:themeColor="text1"/>
          <w:sz w:val="28"/>
        </w:rPr>
        <w:t>использованы при разработке новых перспективных изделий и при выполнении последующих НИОК</w:t>
      </w:r>
      <w:r>
        <w:rPr>
          <w:rFonts w:ascii="Times New Roman" w:eastAsiaTheme="minorHAnsi" w:hAnsi="Times New Roman" w:cstheme="minorBidi"/>
          <w:color w:val="000000" w:themeColor="text1"/>
          <w:sz w:val="28"/>
        </w:rPr>
        <w:t>Т</w:t>
      </w:r>
      <w:r w:rsidR="0066177E" w:rsidRPr="00A86C33">
        <w:rPr>
          <w:rFonts w:ascii="Times New Roman" w:eastAsiaTheme="minorHAnsi" w:hAnsi="Times New Roman" w:cstheme="minorBidi"/>
          <w:color w:val="000000" w:themeColor="text1"/>
          <w:sz w:val="28"/>
        </w:rPr>
        <w:t>Р</w:t>
      </w:r>
      <w:r w:rsidR="00FC04F7">
        <w:rPr>
          <w:rFonts w:ascii="Times New Roman" w:eastAsiaTheme="minorHAnsi" w:hAnsi="Times New Roman" w:cstheme="minorBidi"/>
          <w:color w:val="000000" w:themeColor="text1"/>
          <w:sz w:val="28"/>
        </w:rPr>
        <w:t>.</w:t>
      </w:r>
      <w:r w:rsidR="001176EE" w:rsidRPr="00FC04F7">
        <w:rPr>
          <w:rFonts w:ascii="Times New Roman" w:eastAsiaTheme="minorHAnsi" w:hAnsi="Times New Roman" w:cstheme="minorBidi"/>
          <w:color w:val="000000" w:themeColor="text1"/>
          <w:sz w:val="28"/>
        </w:rPr>
        <w:t xml:space="preserve"> </w:t>
      </w:r>
      <w:r w:rsidR="00A86C33" w:rsidRPr="00A86C33">
        <w:rPr>
          <w:rFonts w:ascii="Times New Roman" w:eastAsiaTheme="minorHAnsi" w:hAnsi="Times New Roman" w:cstheme="minorBidi"/>
          <w:color w:val="000000" w:themeColor="text1"/>
          <w:sz w:val="28"/>
        </w:rPr>
        <w:t>Комплекс научно-технологических решений, полученных при реализации конкретных НИОК</w:t>
      </w:r>
      <w:r w:rsidR="0066177E">
        <w:rPr>
          <w:rFonts w:ascii="Times New Roman" w:eastAsiaTheme="minorHAnsi" w:hAnsi="Times New Roman" w:cstheme="minorBidi"/>
          <w:color w:val="000000" w:themeColor="text1"/>
          <w:sz w:val="28"/>
        </w:rPr>
        <w:t>Т</w:t>
      </w:r>
      <w:r w:rsidR="00A86C33" w:rsidRPr="00A86C33">
        <w:rPr>
          <w:rFonts w:ascii="Times New Roman" w:eastAsiaTheme="minorHAnsi" w:hAnsi="Times New Roman" w:cstheme="minorBidi"/>
          <w:color w:val="000000" w:themeColor="text1"/>
          <w:sz w:val="28"/>
        </w:rPr>
        <w:t>Р, может применяться в производстве различных видов изделий электронной техники, в частности, в изделиях общегражданского назначения.</w:t>
      </w:r>
    </w:p>
    <w:p w:rsidR="00A86C33" w:rsidRDefault="00CE10DA" w:rsidP="000A400F">
      <w:pPr>
        <w:ind w:firstLine="708"/>
        <w:jc w:val="both"/>
        <w:rPr>
          <w:rFonts w:ascii="Times New Roman" w:hAnsi="Times New Roman"/>
          <w:sz w:val="28"/>
          <w:szCs w:val="28"/>
        </w:rPr>
      </w:pPr>
      <w:r w:rsidRPr="003D0459">
        <w:rPr>
          <w:rFonts w:ascii="Times New Roman" w:hAnsi="Times New Roman"/>
          <w:sz w:val="28"/>
          <w:szCs w:val="28"/>
        </w:rPr>
        <w:t xml:space="preserve">Среди победителей </w:t>
      </w:r>
      <w:r w:rsidR="00234161">
        <w:rPr>
          <w:rFonts w:ascii="Times New Roman" w:hAnsi="Times New Roman"/>
          <w:sz w:val="28"/>
          <w:szCs w:val="28"/>
        </w:rPr>
        <w:t>по лини</w:t>
      </w:r>
      <w:r w:rsidR="000A400F">
        <w:rPr>
          <w:rFonts w:ascii="Times New Roman" w:hAnsi="Times New Roman"/>
          <w:sz w:val="28"/>
          <w:szCs w:val="28"/>
        </w:rPr>
        <w:t>и</w:t>
      </w:r>
      <w:r w:rsidR="00234161">
        <w:rPr>
          <w:rFonts w:ascii="Times New Roman" w:hAnsi="Times New Roman"/>
          <w:sz w:val="28"/>
          <w:szCs w:val="28"/>
        </w:rPr>
        <w:t xml:space="preserve"> </w:t>
      </w:r>
      <w:r w:rsidR="000A400F" w:rsidRPr="000A400F">
        <w:rPr>
          <w:rFonts w:ascii="Times New Roman" w:hAnsi="Times New Roman"/>
          <w:sz w:val="28"/>
          <w:szCs w:val="28"/>
        </w:rPr>
        <w:t>конкурсных отборов на предоставление</w:t>
      </w:r>
      <w:r w:rsidR="000A400F">
        <w:rPr>
          <w:rFonts w:ascii="Times New Roman" w:hAnsi="Times New Roman"/>
          <w:sz w:val="28"/>
          <w:szCs w:val="28"/>
        </w:rPr>
        <w:t xml:space="preserve"> </w:t>
      </w:r>
      <w:r w:rsidR="000A400F" w:rsidRPr="000A400F">
        <w:rPr>
          <w:rFonts w:ascii="Times New Roman" w:hAnsi="Times New Roman"/>
          <w:sz w:val="28"/>
          <w:szCs w:val="28"/>
        </w:rPr>
        <w:t>субсидий (в том числе грантов в форме субсидий) из федерального бюджета в</w:t>
      </w:r>
      <w:r w:rsidR="000A400F">
        <w:rPr>
          <w:rFonts w:ascii="Times New Roman" w:hAnsi="Times New Roman"/>
          <w:sz w:val="28"/>
          <w:szCs w:val="28"/>
        </w:rPr>
        <w:t xml:space="preserve"> </w:t>
      </w:r>
      <w:r w:rsidR="000A400F" w:rsidRPr="000A400F">
        <w:rPr>
          <w:rFonts w:ascii="Times New Roman" w:hAnsi="Times New Roman"/>
          <w:sz w:val="28"/>
          <w:szCs w:val="28"/>
        </w:rPr>
        <w:t>рамках реализации мероприятий 1.2 «Проведение прикладных научных</w:t>
      </w:r>
      <w:r w:rsidR="000A400F">
        <w:rPr>
          <w:rFonts w:ascii="Times New Roman" w:hAnsi="Times New Roman"/>
          <w:sz w:val="28"/>
          <w:szCs w:val="28"/>
        </w:rPr>
        <w:t xml:space="preserve"> </w:t>
      </w:r>
      <w:r w:rsidR="000A400F" w:rsidRPr="000A400F">
        <w:rPr>
          <w:rFonts w:ascii="Times New Roman" w:hAnsi="Times New Roman"/>
          <w:sz w:val="28"/>
          <w:szCs w:val="28"/>
        </w:rPr>
        <w:t>исследований для развития отраслей экономики», 1.3 «Проведение прикладных</w:t>
      </w:r>
      <w:r w:rsidR="000A400F">
        <w:rPr>
          <w:rFonts w:ascii="Times New Roman" w:hAnsi="Times New Roman"/>
          <w:sz w:val="28"/>
          <w:szCs w:val="28"/>
        </w:rPr>
        <w:t xml:space="preserve"> </w:t>
      </w:r>
      <w:r w:rsidR="000A400F" w:rsidRPr="000A400F">
        <w:rPr>
          <w:rFonts w:ascii="Times New Roman" w:hAnsi="Times New Roman"/>
          <w:sz w:val="28"/>
          <w:szCs w:val="28"/>
        </w:rPr>
        <w:t>научных исследований и разработок, направленных на создание продукции и</w:t>
      </w:r>
      <w:r w:rsidR="000A400F">
        <w:rPr>
          <w:rFonts w:ascii="Times New Roman" w:hAnsi="Times New Roman"/>
          <w:sz w:val="28"/>
          <w:szCs w:val="28"/>
        </w:rPr>
        <w:t xml:space="preserve"> </w:t>
      </w:r>
      <w:r w:rsidR="000A400F" w:rsidRPr="000A400F">
        <w:rPr>
          <w:rFonts w:ascii="Times New Roman" w:hAnsi="Times New Roman"/>
          <w:sz w:val="28"/>
          <w:szCs w:val="28"/>
        </w:rPr>
        <w:t>технологий», 1.4 «Проведение прикладных научных исследований, направленных</w:t>
      </w:r>
      <w:r w:rsidR="000A400F">
        <w:rPr>
          <w:rFonts w:ascii="Times New Roman" w:hAnsi="Times New Roman"/>
          <w:sz w:val="28"/>
          <w:szCs w:val="28"/>
        </w:rPr>
        <w:t xml:space="preserve"> </w:t>
      </w:r>
      <w:r w:rsidR="000A400F" w:rsidRPr="000A400F">
        <w:rPr>
          <w:rFonts w:ascii="Times New Roman" w:hAnsi="Times New Roman"/>
          <w:sz w:val="28"/>
          <w:szCs w:val="28"/>
        </w:rPr>
        <w:t>на решение комплексных научно-технологических задач»</w:t>
      </w:r>
      <w:r w:rsidR="00234161" w:rsidRPr="00234161">
        <w:rPr>
          <w:rFonts w:ascii="Times New Roman" w:hAnsi="Times New Roman"/>
          <w:sz w:val="28"/>
          <w:szCs w:val="28"/>
        </w:rPr>
        <w:t xml:space="preserve"> </w:t>
      </w:r>
      <w:r w:rsidR="00234161">
        <w:rPr>
          <w:rFonts w:ascii="Times New Roman" w:hAnsi="Times New Roman"/>
          <w:sz w:val="28"/>
          <w:szCs w:val="28"/>
        </w:rPr>
        <w:t>(</w:t>
      </w:r>
      <w:r w:rsidR="00234161" w:rsidRPr="00234161">
        <w:rPr>
          <w:rFonts w:ascii="Times New Roman" w:hAnsi="Times New Roman"/>
          <w:sz w:val="28"/>
          <w:szCs w:val="28"/>
        </w:rPr>
        <w:t>1 очередь</w:t>
      </w:r>
      <w:r w:rsidR="00234161">
        <w:rPr>
          <w:rFonts w:ascii="Times New Roman" w:hAnsi="Times New Roman"/>
          <w:sz w:val="28"/>
          <w:szCs w:val="28"/>
        </w:rPr>
        <w:t>)</w:t>
      </w:r>
      <w:r w:rsidRPr="003D0459">
        <w:rPr>
          <w:rFonts w:ascii="Times New Roman" w:hAnsi="Times New Roman"/>
          <w:sz w:val="28"/>
          <w:szCs w:val="28"/>
        </w:rPr>
        <w:t xml:space="preserve"> </w:t>
      </w:r>
      <w:r w:rsidRPr="003D0459">
        <w:rPr>
          <w:rFonts w:ascii="Times New Roman" w:eastAsia="Times New Roman" w:hAnsi="Times New Roman"/>
          <w:color w:val="000000"/>
          <w:sz w:val="28"/>
          <w:szCs w:val="28"/>
          <w:lang w:eastAsia="ru-RU"/>
        </w:rPr>
        <w:t>ФЦП</w:t>
      </w:r>
      <w:r w:rsidR="000A400F">
        <w:rPr>
          <w:rFonts w:ascii="Times New Roman" w:eastAsia="Times New Roman" w:hAnsi="Times New Roman"/>
          <w:color w:val="000000"/>
          <w:sz w:val="28"/>
          <w:szCs w:val="28"/>
          <w:lang w:eastAsia="ru-RU"/>
        </w:rPr>
        <w:t xml:space="preserve"> </w:t>
      </w:r>
      <w:r w:rsidRPr="003D0459">
        <w:rPr>
          <w:rFonts w:ascii="Times New Roman" w:eastAsia="Times New Roman" w:hAnsi="Times New Roman"/>
          <w:color w:val="000000"/>
          <w:sz w:val="28"/>
          <w:szCs w:val="28"/>
          <w:lang w:eastAsia="ru-RU"/>
        </w:rPr>
        <w:t>«Исследования и разработки по приоритетным направлениям развития научно-технологического комплекса России на 2014-2020 годы» (ФЦПИР)</w:t>
      </w:r>
      <w:r w:rsidRPr="003D0459">
        <w:rPr>
          <w:rFonts w:ascii="Times New Roman" w:hAnsi="Times New Roman"/>
          <w:sz w:val="28"/>
          <w:szCs w:val="28"/>
        </w:rPr>
        <w:t xml:space="preserve"> </w:t>
      </w:r>
      <w:r w:rsidR="00234161" w:rsidRPr="00234161">
        <w:rPr>
          <w:rFonts w:ascii="Times New Roman" w:hAnsi="Times New Roman"/>
          <w:sz w:val="28"/>
          <w:szCs w:val="28"/>
        </w:rPr>
        <w:t>по проекту</w:t>
      </w:r>
      <w:r w:rsidR="000A400F">
        <w:rPr>
          <w:rFonts w:ascii="Times New Roman" w:hAnsi="Times New Roman"/>
          <w:sz w:val="28"/>
          <w:szCs w:val="28"/>
        </w:rPr>
        <w:t xml:space="preserve"> </w:t>
      </w:r>
      <w:r w:rsidR="00234161" w:rsidRPr="00234161">
        <w:rPr>
          <w:rFonts w:ascii="Times New Roman" w:hAnsi="Times New Roman"/>
          <w:sz w:val="28"/>
          <w:szCs w:val="28"/>
        </w:rPr>
        <w:t>«Выполнение прикладных научных исследований и</w:t>
      </w:r>
      <w:r w:rsidR="00234161">
        <w:rPr>
          <w:rFonts w:ascii="Times New Roman" w:hAnsi="Times New Roman"/>
          <w:sz w:val="28"/>
          <w:szCs w:val="28"/>
        </w:rPr>
        <w:t xml:space="preserve"> </w:t>
      </w:r>
      <w:r w:rsidR="00234161" w:rsidRPr="00234161">
        <w:rPr>
          <w:rFonts w:ascii="Times New Roman" w:hAnsi="Times New Roman"/>
          <w:sz w:val="28"/>
          <w:szCs w:val="28"/>
        </w:rPr>
        <w:t>экспериментальных разработок, направленных на реализацию приоритетов</w:t>
      </w:r>
      <w:r w:rsidR="00234161">
        <w:rPr>
          <w:rFonts w:ascii="Times New Roman" w:hAnsi="Times New Roman"/>
          <w:sz w:val="28"/>
          <w:szCs w:val="28"/>
        </w:rPr>
        <w:t xml:space="preserve"> </w:t>
      </w:r>
      <w:r w:rsidR="00234161" w:rsidRPr="00234161">
        <w:rPr>
          <w:rFonts w:ascii="Times New Roman" w:hAnsi="Times New Roman"/>
          <w:sz w:val="28"/>
          <w:szCs w:val="28"/>
        </w:rPr>
        <w:t>Стратегии научно-технологического развития Российской Федерации» (шифр:</w:t>
      </w:r>
      <w:r w:rsidR="00234161">
        <w:rPr>
          <w:rFonts w:ascii="Times New Roman" w:hAnsi="Times New Roman"/>
          <w:sz w:val="28"/>
          <w:szCs w:val="28"/>
        </w:rPr>
        <w:t xml:space="preserve"> </w:t>
      </w:r>
      <w:r w:rsidR="00234161" w:rsidRPr="00234161">
        <w:rPr>
          <w:rFonts w:ascii="Times New Roman" w:hAnsi="Times New Roman"/>
          <w:sz w:val="28"/>
          <w:szCs w:val="28"/>
        </w:rPr>
        <w:t>2018-14-000-0001)</w:t>
      </w:r>
      <w:r w:rsidR="00234161">
        <w:rPr>
          <w:rFonts w:ascii="Times New Roman" w:hAnsi="Times New Roman"/>
          <w:sz w:val="28"/>
          <w:szCs w:val="28"/>
        </w:rPr>
        <w:t xml:space="preserve"> </w:t>
      </w:r>
      <w:r w:rsidRPr="003D0459">
        <w:rPr>
          <w:rFonts w:ascii="Times New Roman" w:hAnsi="Times New Roman"/>
          <w:sz w:val="28"/>
          <w:szCs w:val="28"/>
        </w:rPr>
        <w:t>в 201</w:t>
      </w:r>
      <w:r w:rsidR="00234161">
        <w:rPr>
          <w:rFonts w:ascii="Times New Roman" w:hAnsi="Times New Roman"/>
          <w:sz w:val="28"/>
          <w:szCs w:val="28"/>
        </w:rPr>
        <w:t>8</w:t>
      </w:r>
      <w:r w:rsidRPr="003D0459">
        <w:rPr>
          <w:rFonts w:ascii="Times New Roman" w:hAnsi="Times New Roman"/>
          <w:sz w:val="28"/>
          <w:szCs w:val="28"/>
        </w:rPr>
        <w:t xml:space="preserve"> году оказались следующие </w:t>
      </w:r>
      <w:r w:rsidR="00234161">
        <w:rPr>
          <w:rFonts w:ascii="Times New Roman" w:hAnsi="Times New Roman"/>
          <w:sz w:val="28"/>
          <w:szCs w:val="28"/>
        </w:rPr>
        <w:t>ВУЗы-участники</w:t>
      </w:r>
      <w:r w:rsidR="00F70767">
        <w:rPr>
          <w:rFonts w:ascii="Times New Roman" w:hAnsi="Times New Roman"/>
          <w:sz w:val="28"/>
          <w:szCs w:val="28"/>
        </w:rPr>
        <w:t xml:space="preserve"> (таблица </w:t>
      </w:r>
      <w:r w:rsidR="004535BC">
        <w:rPr>
          <w:rFonts w:ascii="Times New Roman" w:hAnsi="Times New Roman"/>
          <w:sz w:val="28"/>
          <w:szCs w:val="28"/>
        </w:rPr>
        <w:t>10</w:t>
      </w:r>
      <w:r w:rsidR="00F70767">
        <w:rPr>
          <w:rFonts w:ascii="Times New Roman" w:hAnsi="Times New Roman"/>
          <w:sz w:val="28"/>
          <w:szCs w:val="28"/>
        </w:rPr>
        <w:t>).</w:t>
      </w:r>
    </w:p>
    <w:p w:rsidR="0040223C" w:rsidRDefault="0040223C" w:rsidP="000A400F">
      <w:pPr>
        <w:ind w:firstLine="708"/>
        <w:jc w:val="both"/>
        <w:rPr>
          <w:rFonts w:ascii="Times New Roman" w:hAnsi="Times New Roman"/>
          <w:sz w:val="28"/>
          <w:szCs w:val="28"/>
        </w:rPr>
      </w:pPr>
      <w:r w:rsidRPr="0040223C">
        <w:rPr>
          <w:rFonts w:ascii="Times New Roman" w:hAnsi="Times New Roman"/>
          <w:sz w:val="28"/>
          <w:szCs w:val="28"/>
        </w:rPr>
        <w:lastRenderedPageBreak/>
        <w:t xml:space="preserve">НИЯУ МИФИ являлся головным исполнителем (Сколковский институт </w:t>
      </w:r>
      <w:r>
        <w:rPr>
          <w:rFonts w:ascii="Times New Roman" w:hAnsi="Times New Roman"/>
          <w:sz w:val="28"/>
          <w:szCs w:val="28"/>
        </w:rPr>
        <w:t xml:space="preserve">науки и </w:t>
      </w:r>
      <w:r w:rsidRPr="0040223C">
        <w:rPr>
          <w:rFonts w:ascii="Times New Roman" w:hAnsi="Times New Roman"/>
          <w:sz w:val="28"/>
          <w:szCs w:val="28"/>
        </w:rPr>
        <w:t>технологий, ИФП СО РАН - сои</w:t>
      </w:r>
      <w:r>
        <w:rPr>
          <w:rFonts w:ascii="Times New Roman" w:hAnsi="Times New Roman"/>
          <w:sz w:val="28"/>
          <w:szCs w:val="28"/>
        </w:rPr>
        <w:t>сполнители, АО «ОКБ-Планета» - и</w:t>
      </w:r>
      <w:r w:rsidRPr="0040223C">
        <w:rPr>
          <w:rFonts w:ascii="Times New Roman" w:hAnsi="Times New Roman"/>
          <w:sz w:val="28"/>
          <w:szCs w:val="28"/>
        </w:rPr>
        <w:t>ндустриальный парт</w:t>
      </w:r>
      <w:r>
        <w:rPr>
          <w:rFonts w:ascii="Times New Roman" w:hAnsi="Times New Roman"/>
          <w:sz w:val="28"/>
          <w:szCs w:val="28"/>
        </w:rPr>
        <w:t>нер) в 2017 - 2019 гг. проекта «</w:t>
      </w:r>
      <w:r w:rsidRPr="0040223C">
        <w:rPr>
          <w:rFonts w:ascii="Times New Roman" w:hAnsi="Times New Roman"/>
          <w:sz w:val="28"/>
          <w:szCs w:val="28"/>
        </w:rPr>
        <w:t>Разработка технологий и компонентов интегральной сверхвысокочастотной радиофотоники</w:t>
      </w:r>
      <w:r>
        <w:rPr>
          <w:rFonts w:ascii="Times New Roman" w:hAnsi="Times New Roman"/>
          <w:sz w:val="28"/>
          <w:szCs w:val="28"/>
        </w:rPr>
        <w:t>»</w:t>
      </w:r>
      <w:r w:rsidRPr="0040223C">
        <w:rPr>
          <w:rFonts w:ascii="Times New Roman" w:hAnsi="Times New Roman"/>
          <w:sz w:val="28"/>
          <w:szCs w:val="28"/>
        </w:rPr>
        <w:t xml:space="preserve"> по направлению </w:t>
      </w:r>
      <w:r>
        <w:rPr>
          <w:rFonts w:ascii="Times New Roman" w:hAnsi="Times New Roman"/>
          <w:sz w:val="28"/>
          <w:szCs w:val="28"/>
        </w:rPr>
        <w:t>«</w:t>
      </w:r>
      <w:r w:rsidRPr="0040223C">
        <w:rPr>
          <w:rFonts w:ascii="Times New Roman" w:hAnsi="Times New Roman"/>
          <w:sz w:val="28"/>
          <w:szCs w:val="28"/>
        </w:rPr>
        <w:t xml:space="preserve">Радиофотоника, викселоника, фотонные </w:t>
      </w:r>
      <w:r>
        <w:rPr>
          <w:rFonts w:ascii="Times New Roman" w:hAnsi="Times New Roman"/>
          <w:sz w:val="28"/>
          <w:szCs w:val="28"/>
        </w:rPr>
        <w:t>интегральные схемы»</w:t>
      </w:r>
      <w:r w:rsidRPr="0040223C">
        <w:rPr>
          <w:rFonts w:ascii="Times New Roman" w:hAnsi="Times New Roman"/>
          <w:sz w:val="28"/>
          <w:szCs w:val="28"/>
        </w:rPr>
        <w:t xml:space="preserve"> в рамках ФЦП «Исследования и разработки по приоритетным направлениям развития научно-технологического комплекса России на 2014-2020 годы» (сумма контракта 375 млн. руб., в том числе: бюджет - 250 млн. руб., внебюджет - 125 млн. руб.)</w:t>
      </w:r>
      <w:r>
        <w:rPr>
          <w:rFonts w:ascii="Times New Roman" w:hAnsi="Times New Roman"/>
          <w:sz w:val="28"/>
          <w:szCs w:val="28"/>
        </w:rPr>
        <w:t>.</w:t>
      </w:r>
    </w:p>
    <w:p w:rsidR="000C35BD" w:rsidRDefault="00EE0A0F" w:rsidP="00EE0A0F">
      <w:pPr>
        <w:ind w:firstLine="708"/>
        <w:jc w:val="both"/>
        <w:rPr>
          <w:rFonts w:ascii="Times New Roman" w:hAnsi="Times New Roman"/>
          <w:sz w:val="28"/>
          <w:szCs w:val="28"/>
        </w:rPr>
      </w:pPr>
      <w:r w:rsidRPr="00EE0A0F">
        <w:rPr>
          <w:rFonts w:ascii="Times New Roman" w:hAnsi="Times New Roman"/>
          <w:sz w:val="28"/>
          <w:szCs w:val="28"/>
        </w:rPr>
        <w:t>АО «НПП «Пульсар» - управляющая организация АО «ГЗ «Пул</w:t>
      </w:r>
      <w:r>
        <w:rPr>
          <w:rFonts w:ascii="Times New Roman" w:hAnsi="Times New Roman"/>
          <w:sz w:val="28"/>
          <w:szCs w:val="28"/>
        </w:rPr>
        <w:t>ьсар» проводила НИОКР в рамках г</w:t>
      </w:r>
      <w:r w:rsidRPr="00EE0A0F">
        <w:rPr>
          <w:rFonts w:ascii="Times New Roman" w:hAnsi="Times New Roman"/>
          <w:sz w:val="28"/>
          <w:szCs w:val="28"/>
        </w:rPr>
        <w:t>осударственных программ в 2019 году по СВЧ тематике: всего ОКР – 28 шт., завершен</w:t>
      </w:r>
      <w:r>
        <w:rPr>
          <w:rFonts w:ascii="Times New Roman" w:hAnsi="Times New Roman"/>
          <w:sz w:val="28"/>
          <w:szCs w:val="28"/>
        </w:rPr>
        <w:t>о ОКР – 22 шт., открыто</w:t>
      </w:r>
      <w:r w:rsidRPr="00EE0A0F">
        <w:rPr>
          <w:rFonts w:ascii="Times New Roman" w:hAnsi="Times New Roman"/>
          <w:sz w:val="28"/>
          <w:szCs w:val="28"/>
        </w:rPr>
        <w:t xml:space="preserve"> ОКР – 6 шт. </w:t>
      </w:r>
      <w:r>
        <w:rPr>
          <w:rFonts w:ascii="Times New Roman" w:hAnsi="Times New Roman"/>
          <w:sz w:val="28"/>
          <w:szCs w:val="28"/>
        </w:rPr>
        <w:t xml:space="preserve">Также </w:t>
      </w:r>
      <w:r w:rsidR="00125198" w:rsidRPr="00125198">
        <w:rPr>
          <w:rFonts w:ascii="Times New Roman" w:hAnsi="Times New Roman"/>
          <w:sz w:val="28"/>
          <w:szCs w:val="28"/>
        </w:rPr>
        <w:t xml:space="preserve">АО «НПП «Пульсар» - управляющая организация АО «ГЗ «Пульсар» активно проводит совместные НИОКР, в т.ч. выполняет СЧ ОКР с ВУЗами - участниками </w:t>
      </w:r>
      <w:r w:rsidR="00125198">
        <w:rPr>
          <w:rFonts w:ascii="Times New Roman" w:hAnsi="Times New Roman"/>
          <w:sz w:val="28"/>
          <w:szCs w:val="28"/>
        </w:rPr>
        <w:t>технологической платформы «</w:t>
      </w:r>
      <w:r w:rsidR="00125198" w:rsidRPr="00125198">
        <w:rPr>
          <w:rFonts w:ascii="Times New Roman" w:hAnsi="Times New Roman"/>
          <w:sz w:val="28"/>
          <w:szCs w:val="28"/>
        </w:rPr>
        <w:t>СВЧ технологии</w:t>
      </w:r>
      <w:r w:rsidR="00125198">
        <w:rPr>
          <w:rFonts w:ascii="Times New Roman" w:hAnsi="Times New Roman"/>
          <w:sz w:val="28"/>
          <w:szCs w:val="28"/>
        </w:rPr>
        <w:t>»</w:t>
      </w:r>
      <w:r w:rsidR="00125198" w:rsidRPr="00125198">
        <w:rPr>
          <w:rFonts w:ascii="Times New Roman" w:hAnsi="Times New Roman"/>
          <w:sz w:val="28"/>
          <w:szCs w:val="28"/>
        </w:rPr>
        <w:t xml:space="preserve">: ФГБОУ ВО </w:t>
      </w:r>
      <w:r w:rsidR="00125198">
        <w:rPr>
          <w:rFonts w:ascii="Times New Roman" w:hAnsi="Times New Roman"/>
          <w:sz w:val="28"/>
          <w:szCs w:val="28"/>
        </w:rPr>
        <w:t>«</w:t>
      </w:r>
      <w:r w:rsidR="00125198" w:rsidRPr="00125198">
        <w:rPr>
          <w:rFonts w:ascii="Times New Roman" w:hAnsi="Times New Roman"/>
          <w:sz w:val="28"/>
          <w:szCs w:val="28"/>
        </w:rPr>
        <w:t>МИРЭА - Российский технологический университет</w:t>
      </w:r>
      <w:r w:rsidR="00125198">
        <w:rPr>
          <w:rFonts w:ascii="Times New Roman" w:hAnsi="Times New Roman"/>
          <w:sz w:val="28"/>
          <w:szCs w:val="28"/>
        </w:rPr>
        <w:t>»</w:t>
      </w:r>
      <w:r w:rsidR="00125198" w:rsidRPr="00125198">
        <w:rPr>
          <w:rFonts w:ascii="Times New Roman" w:hAnsi="Times New Roman"/>
          <w:sz w:val="28"/>
          <w:szCs w:val="28"/>
        </w:rPr>
        <w:t>, ФГАОУ ВО «НИЯУ «МИФИ».</w:t>
      </w:r>
      <w:r w:rsidR="00125198">
        <w:rPr>
          <w:rFonts w:ascii="Times New Roman" w:hAnsi="Times New Roman"/>
          <w:sz w:val="28"/>
          <w:szCs w:val="28"/>
        </w:rPr>
        <w:t xml:space="preserve"> </w:t>
      </w:r>
      <w:r w:rsidR="00ED1F58" w:rsidRPr="00ED1F58">
        <w:rPr>
          <w:rFonts w:ascii="Times New Roman" w:hAnsi="Times New Roman"/>
          <w:sz w:val="28"/>
          <w:szCs w:val="28"/>
        </w:rPr>
        <w:t xml:space="preserve">В части внедрения </w:t>
      </w:r>
      <w:r w:rsidR="00ED1F58">
        <w:rPr>
          <w:rFonts w:ascii="Times New Roman" w:hAnsi="Times New Roman"/>
          <w:sz w:val="28"/>
          <w:szCs w:val="28"/>
        </w:rPr>
        <w:t xml:space="preserve">РИД </w:t>
      </w:r>
      <w:r w:rsidR="00ED1F58" w:rsidRPr="00ED1F58">
        <w:rPr>
          <w:rFonts w:ascii="Times New Roman" w:hAnsi="Times New Roman"/>
          <w:sz w:val="28"/>
          <w:szCs w:val="28"/>
        </w:rPr>
        <w:t>завершенных НИОКР в производство АО «НПП «Пульсар» - управляющая организация АО «ГЗ «Пульсар» в 2019 году направ</w:t>
      </w:r>
      <w:r>
        <w:rPr>
          <w:rFonts w:ascii="Times New Roman" w:hAnsi="Times New Roman"/>
          <w:sz w:val="28"/>
          <w:szCs w:val="28"/>
        </w:rPr>
        <w:t>ило</w:t>
      </w:r>
      <w:r w:rsidR="00ED1F58" w:rsidRPr="00ED1F58">
        <w:rPr>
          <w:rFonts w:ascii="Times New Roman" w:hAnsi="Times New Roman"/>
          <w:sz w:val="28"/>
          <w:szCs w:val="28"/>
        </w:rPr>
        <w:t xml:space="preserve"> заявок на выдачу патентов: изобретения – 11 шт., полезные модели – 6 шт., получ</w:t>
      </w:r>
      <w:r w:rsidR="000D6ECE">
        <w:rPr>
          <w:rFonts w:ascii="Times New Roman" w:hAnsi="Times New Roman"/>
          <w:sz w:val="28"/>
          <w:szCs w:val="28"/>
        </w:rPr>
        <w:t>ило</w:t>
      </w:r>
      <w:r w:rsidR="00ED1F58" w:rsidRPr="00ED1F58">
        <w:rPr>
          <w:rFonts w:ascii="Times New Roman" w:hAnsi="Times New Roman"/>
          <w:sz w:val="28"/>
          <w:szCs w:val="28"/>
        </w:rPr>
        <w:t xml:space="preserve"> патентов: </w:t>
      </w:r>
      <w:r w:rsidR="000D6ECE">
        <w:rPr>
          <w:rFonts w:ascii="Times New Roman" w:hAnsi="Times New Roman"/>
          <w:sz w:val="28"/>
          <w:szCs w:val="28"/>
        </w:rPr>
        <w:t xml:space="preserve">на </w:t>
      </w:r>
      <w:r w:rsidR="00ED1F58" w:rsidRPr="00ED1F58">
        <w:rPr>
          <w:rFonts w:ascii="Times New Roman" w:hAnsi="Times New Roman"/>
          <w:sz w:val="28"/>
          <w:szCs w:val="28"/>
        </w:rPr>
        <w:t xml:space="preserve">изобретения – 3 шт., </w:t>
      </w:r>
      <w:r w:rsidR="000D6ECE">
        <w:rPr>
          <w:rFonts w:ascii="Times New Roman" w:hAnsi="Times New Roman"/>
          <w:sz w:val="28"/>
          <w:szCs w:val="28"/>
        </w:rPr>
        <w:t xml:space="preserve">на </w:t>
      </w:r>
      <w:r w:rsidR="00ED1F58" w:rsidRPr="00ED1F58">
        <w:rPr>
          <w:rFonts w:ascii="Times New Roman" w:hAnsi="Times New Roman"/>
          <w:sz w:val="28"/>
          <w:szCs w:val="28"/>
        </w:rPr>
        <w:t>полезные модели – 3 шт., свидетельств по топологиям ИМС – 63 шт., технически</w:t>
      </w:r>
      <w:r w:rsidR="000D6ECE">
        <w:rPr>
          <w:rFonts w:ascii="Times New Roman" w:hAnsi="Times New Roman"/>
          <w:sz w:val="28"/>
          <w:szCs w:val="28"/>
        </w:rPr>
        <w:t>х</w:t>
      </w:r>
      <w:r w:rsidR="00ED1F58" w:rsidRPr="00ED1F58">
        <w:rPr>
          <w:rFonts w:ascii="Times New Roman" w:hAnsi="Times New Roman"/>
          <w:sz w:val="28"/>
          <w:szCs w:val="28"/>
        </w:rPr>
        <w:t xml:space="preserve"> решени</w:t>
      </w:r>
      <w:r w:rsidR="000D6ECE">
        <w:rPr>
          <w:rFonts w:ascii="Times New Roman" w:hAnsi="Times New Roman"/>
          <w:sz w:val="28"/>
          <w:szCs w:val="28"/>
        </w:rPr>
        <w:t>й</w:t>
      </w:r>
      <w:r w:rsidR="00ED1F58" w:rsidRPr="00ED1F58">
        <w:rPr>
          <w:rFonts w:ascii="Times New Roman" w:hAnsi="Times New Roman"/>
          <w:sz w:val="28"/>
          <w:szCs w:val="28"/>
        </w:rPr>
        <w:t xml:space="preserve">, введенные в режиме «ноу-хау», </w:t>
      </w:r>
      <w:r w:rsidR="000D6ECE">
        <w:rPr>
          <w:rFonts w:ascii="Times New Roman" w:hAnsi="Times New Roman"/>
          <w:sz w:val="28"/>
          <w:szCs w:val="28"/>
        </w:rPr>
        <w:t>-</w:t>
      </w:r>
      <w:r w:rsidR="00ED1F58" w:rsidRPr="00ED1F58">
        <w:rPr>
          <w:rFonts w:ascii="Times New Roman" w:hAnsi="Times New Roman"/>
          <w:sz w:val="28"/>
          <w:szCs w:val="28"/>
        </w:rPr>
        <w:t xml:space="preserve"> 54 шт.</w:t>
      </w:r>
    </w:p>
    <w:p w:rsidR="00A04132" w:rsidRDefault="00A04132" w:rsidP="00EE0A0F">
      <w:pPr>
        <w:ind w:firstLine="708"/>
        <w:jc w:val="both"/>
        <w:rPr>
          <w:rFonts w:ascii="Times New Roman" w:hAnsi="Times New Roman"/>
          <w:color w:val="000000" w:themeColor="text1"/>
          <w:sz w:val="28"/>
          <w:szCs w:val="28"/>
          <w:lang w:eastAsia="ru-RU"/>
        </w:rPr>
      </w:pPr>
      <w:r w:rsidRPr="00A04132">
        <w:rPr>
          <w:rFonts w:ascii="Times New Roman" w:hAnsi="Times New Roman"/>
          <w:color w:val="000000" w:themeColor="text1"/>
          <w:sz w:val="28"/>
          <w:szCs w:val="28"/>
          <w:lang w:eastAsia="ru-RU"/>
        </w:rPr>
        <w:t>В ТПУ в 2019 году по направлению СВЧ тематики на базе линейного индукционного ускорителя создан релятивистский магнетронный генератор S диапазона частот с выходной мощностью до 350 МВт и КПД 20 %. С использованием отечественной полупроводниковой элементной базы создан источник свер</w:t>
      </w:r>
      <w:r>
        <w:rPr>
          <w:rFonts w:ascii="Times New Roman" w:hAnsi="Times New Roman"/>
          <w:color w:val="000000" w:themeColor="text1"/>
          <w:sz w:val="28"/>
          <w:szCs w:val="28"/>
          <w:lang w:eastAsia="ru-RU"/>
        </w:rPr>
        <w:t>х</w:t>
      </w:r>
      <w:r w:rsidRPr="00A04132">
        <w:rPr>
          <w:rFonts w:ascii="Times New Roman" w:hAnsi="Times New Roman"/>
          <w:color w:val="000000" w:themeColor="text1"/>
          <w:sz w:val="28"/>
          <w:szCs w:val="28"/>
          <w:lang w:eastAsia="ru-RU"/>
        </w:rPr>
        <w:t>широкополос</w:t>
      </w:r>
      <w:r>
        <w:rPr>
          <w:rFonts w:ascii="Times New Roman" w:hAnsi="Times New Roman"/>
          <w:color w:val="000000" w:themeColor="text1"/>
          <w:sz w:val="28"/>
          <w:szCs w:val="28"/>
          <w:lang w:eastAsia="ru-RU"/>
        </w:rPr>
        <w:t>н</w:t>
      </w:r>
      <w:r w:rsidRPr="00A04132">
        <w:rPr>
          <w:rFonts w:ascii="Times New Roman" w:hAnsi="Times New Roman"/>
          <w:color w:val="000000" w:themeColor="text1"/>
          <w:sz w:val="28"/>
          <w:szCs w:val="28"/>
          <w:lang w:eastAsia="ru-RU"/>
        </w:rPr>
        <w:t>ого зондирующего сигнала киловат</w:t>
      </w:r>
      <w:r>
        <w:rPr>
          <w:rFonts w:ascii="Times New Roman" w:hAnsi="Times New Roman"/>
          <w:color w:val="000000" w:themeColor="text1"/>
          <w:sz w:val="28"/>
          <w:szCs w:val="28"/>
          <w:lang w:eastAsia="ru-RU"/>
        </w:rPr>
        <w:t>т</w:t>
      </w:r>
      <w:r w:rsidRPr="00A04132">
        <w:rPr>
          <w:rFonts w:ascii="Times New Roman" w:hAnsi="Times New Roman"/>
          <w:color w:val="000000" w:themeColor="text1"/>
          <w:sz w:val="28"/>
          <w:szCs w:val="28"/>
          <w:lang w:eastAsia="ru-RU"/>
        </w:rPr>
        <w:t>ного уровня мощности с резонансной компрессией импульса на выходе СВЧ генератора накачки. Источник предназначен для использования в передатчиках коротко-импульсных радаров L диапазона волн.</w:t>
      </w:r>
    </w:p>
    <w:p w:rsidR="00301E0D" w:rsidRPr="00E321F9" w:rsidRDefault="00301E0D" w:rsidP="00EE0A0F">
      <w:pPr>
        <w:ind w:firstLine="708"/>
        <w:jc w:val="both"/>
        <w:rPr>
          <w:rFonts w:ascii="Times New Roman" w:hAnsi="Times New Roman"/>
          <w:color w:val="000000" w:themeColor="text1"/>
          <w:sz w:val="28"/>
          <w:szCs w:val="28"/>
          <w:lang w:eastAsia="ru-RU"/>
        </w:rPr>
      </w:pPr>
      <w:r w:rsidRPr="00301E0D">
        <w:rPr>
          <w:rFonts w:ascii="Times New Roman" w:hAnsi="Times New Roman"/>
          <w:color w:val="000000" w:themeColor="text1"/>
          <w:sz w:val="28"/>
          <w:szCs w:val="28"/>
          <w:lang w:eastAsia="ru-RU"/>
        </w:rPr>
        <w:t>По направлениям деятельности технологической платформы «СВЧ технологии» в 2019 году в УПКБ</w:t>
      </w:r>
      <w:r>
        <w:rPr>
          <w:rFonts w:ascii="Times New Roman" w:hAnsi="Times New Roman"/>
          <w:color w:val="000000" w:themeColor="text1"/>
          <w:sz w:val="28"/>
          <w:szCs w:val="28"/>
          <w:lang w:eastAsia="ru-RU"/>
        </w:rPr>
        <w:t xml:space="preserve"> «Деталь»</w:t>
      </w:r>
      <w:r w:rsidRPr="00301E0D">
        <w:rPr>
          <w:rFonts w:ascii="Times New Roman" w:hAnsi="Times New Roman"/>
          <w:color w:val="000000" w:themeColor="text1"/>
          <w:sz w:val="28"/>
          <w:szCs w:val="28"/>
          <w:lang w:eastAsia="ru-RU"/>
        </w:rPr>
        <w:t xml:space="preserve"> изготовлено 15 типов СВЧ монолитных интегральных схем (МИС)</w:t>
      </w:r>
      <w:r>
        <w:rPr>
          <w:rFonts w:ascii="Times New Roman" w:hAnsi="Times New Roman"/>
          <w:color w:val="000000" w:themeColor="text1"/>
          <w:sz w:val="28"/>
          <w:szCs w:val="28"/>
          <w:lang w:eastAsia="ru-RU"/>
        </w:rPr>
        <w:t xml:space="preserve">, </w:t>
      </w:r>
      <w:r w:rsidRPr="00301E0D">
        <w:rPr>
          <w:rFonts w:ascii="Times New Roman" w:hAnsi="Times New Roman"/>
          <w:color w:val="000000" w:themeColor="text1"/>
          <w:sz w:val="28"/>
          <w:szCs w:val="28"/>
          <w:lang w:eastAsia="ru-RU"/>
        </w:rPr>
        <w:t xml:space="preserve">разработанных в 2018 г. </w:t>
      </w:r>
      <w:r>
        <w:rPr>
          <w:rFonts w:ascii="Times New Roman" w:hAnsi="Times New Roman"/>
          <w:color w:val="000000" w:themeColor="text1"/>
          <w:sz w:val="28"/>
          <w:szCs w:val="28"/>
          <w:lang w:eastAsia="ru-RU"/>
        </w:rPr>
        <w:t>Р</w:t>
      </w:r>
      <w:r w:rsidRPr="00301E0D">
        <w:rPr>
          <w:rFonts w:ascii="Times New Roman" w:hAnsi="Times New Roman"/>
          <w:color w:val="000000" w:themeColor="text1"/>
          <w:sz w:val="28"/>
          <w:szCs w:val="28"/>
          <w:lang w:eastAsia="ru-RU"/>
        </w:rPr>
        <w:t>езультаты измерений показали хорошую сходимость расчетных значений с практическими результатами. В рамках программы импортозамещения серийных изделий, а также для вновь разрабатываемых изделий нашего предприятия было разработано 12 типов СВЧ МИС, в том числе сложнофункциональных (функциональные узлы приемопередающего тракта на одном кристалле), различных диапазонов частот.</w:t>
      </w:r>
    </w:p>
    <w:p w:rsidR="004813EC" w:rsidRDefault="00CA0B52" w:rsidP="00F74939">
      <w:pPr>
        <w:pStyle w:val="2"/>
        <w:spacing w:before="100" w:after="100"/>
        <w:jc w:val="center"/>
        <w:rPr>
          <w:color w:val="000000" w:themeColor="text1"/>
          <w:sz w:val="28"/>
          <w:szCs w:val="28"/>
          <w:lang w:val="ru-RU" w:eastAsia="ru-RU"/>
        </w:rPr>
      </w:pPr>
      <w:bookmarkStart w:id="9" w:name="_Toc536718936"/>
      <w:r>
        <w:rPr>
          <w:color w:val="000000" w:themeColor="text1"/>
          <w:sz w:val="28"/>
          <w:szCs w:val="28"/>
          <w:lang w:val="ru-RU" w:eastAsia="ru-RU"/>
        </w:rPr>
        <w:t>3</w:t>
      </w:r>
      <w:r w:rsidR="00DC76D7" w:rsidRPr="00BF232A">
        <w:rPr>
          <w:color w:val="000000" w:themeColor="text1"/>
          <w:sz w:val="28"/>
          <w:szCs w:val="28"/>
          <w:lang w:eastAsia="ru-RU"/>
        </w:rPr>
        <w:t>.2</w:t>
      </w:r>
      <w:r w:rsidR="002E241B">
        <w:rPr>
          <w:color w:val="000000" w:themeColor="text1"/>
          <w:sz w:val="28"/>
          <w:szCs w:val="28"/>
          <w:lang w:val="ru-RU" w:eastAsia="ru-RU"/>
        </w:rPr>
        <w:t>.</w:t>
      </w:r>
      <w:r w:rsidR="00DC76D7" w:rsidRPr="00BF232A">
        <w:rPr>
          <w:color w:val="000000" w:themeColor="text1"/>
          <w:sz w:val="28"/>
          <w:szCs w:val="28"/>
          <w:lang w:eastAsia="ru-RU"/>
        </w:rPr>
        <w:t xml:space="preserve"> </w:t>
      </w:r>
      <w:r w:rsidR="004813EC" w:rsidRPr="00BF232A">
        <w:rPr>
          <w:color w:val="000000" w:themeColor="text1"/>
          <w:sz w:val="28"/>
          <w:szCs w:val="28"/>
          <w:lang w:eastAsia="ru-RU"/>
        </w:rPr>
        <w:t xml:space="preserve">Реализация </w:t>
      </w:r>
      <w:r w:rsidR="0026552B">
        <w:rPr>
          <w:color w:val="000000" w:themeColor="text1"/>
          <w:sz w:val="28"/>
          <w:szCs w:val="28"/>
          <w:lang w:val="ru-RU" w:eastAsia="ru-RU"/>
        </w:rPr>
        <w:t xml:space="preserve">проектов развития </w:t>
      </w:r>
      <w:r w:rsidR="004813EC" w:rsidRPr="00BF232A">
        <w:rPr>
          <w:color w:val="000000" w:themeColor="text1"/>
          <w:sz w:val="28"/>
          <w:szCs w:val="28"/>
          <w:lang w:eastAsia="ru-RU"/>
        </w:rPr>
        <w:t xml:space="preserve">территориальных </w:t>
      </w:r>
      <w:r w:rsidR="00847563" w:rsidRPr="00BF232A">
        <w:rPr>
          <w:color w:val="000000" w:themeColor="text1"/>
          <w:sz w:val="28"/>
          <w:szCs w:val="28"/>
          <w:lang w:eastAsia="ru-RU"/>
        </w:rPr>
        <w:t xml:space="preserve">инновационных </w:t>
      </w:r>
      <w:r w:rsidR="004813EC" w:rsidRPr="00BF232A">
        <w:rPr>
          <w:color w:val="000000" w:themeColor="text1"/>
          <w:sz w:val="28"/>
          <w:szCs w:val="28"/>
          <w:lang w:eastAsia="ru-RU"/>
        </w:rPr>
        <w:t>кластеров</w:t>
      </w:r>
      <w:r w:rsidR="00FA6083">
        <w:rPr>
          <w:color w:val="000000" w:themeColor="text1"/>
          <w:sz w:val="28"/>
          <w:szCs w:val="28"/>
          <w:lang w:val="ru-RU" w:eastAsia="ru-RU"/>
        </w:rPr>
        <w:t>, ОЭЗ</w:t>
      </w:r>
      <w:r w:rsidR="0026552B">
        <w:rPr>
          <w:color w:val="000000" w:themeColor="text1"/>
          <w:sz w:val="28"/>
          <w:szCs w:val="28"/>
          <w:lang w:val="ru-RU" w:eastAsia="ru-RU"/>
        </w:rPr>
        <w:t xml:space="preserve"> и технопарков</w:t>
      </w:r>
      <w:bookmarkEnd w:id="9"/>
    </w:p>
    <w:p w:rsidR="0065666C" w:rsidRPr="0083194A" w:rsidRDefault="0065666C" w:rsidP="0065666C">
      <w:pPr>
        <w:ind w:firstLine="851"/>
        <w:jc w:val="both"/>
        <w:rPr>
          <w:rFonts w:ascii="Times New Roman" w:eastAsia="Times New Roman" w:hAnsi="Times New Roman"/>
          <w:sz w:val="28"/>
          <w:szCs w:val="28"/>
          <w:lang w:eastAsia="ru-RU"/>
        </w:rPr>
      </w:pPr>
      <w:r>
        <w:rPr>
          <w:rFonts w:ascii="Times New Roman" w:hAnsi="Times New Roman"/>
          <w:sz w:val="28"/>
          <w:szCs w:val="28"/>
        </w:rPr>
        <w:t xml:space="preserve">В рамках </w:t>
      </w:r>
      <w:r w:rsidRPr="000F3117">
        <w:rPr>
          <w:rFonts w:ascii="Times New Roman" w:hAnsi="Times New Roman"/>
          <w:sz w:val="28"/>
          <w:szCs w:val="28"/>
        </w:rPr>
        <w:t>развития инноваци</w:t>
      </w:r>
      <w:r>
        <w:rPr>
          <w:rFonts w:ascii="Times New Roman" w:hAnsi="Times New Roman"/>
          <w:sz w:val="28"/>
          <w:szCs w:val="28"/>
        </w:rPr>
        <w:t>онных</w:t>
      </w:r>
      <w:r w:rsidRPr="000F3117">
        <w:rPr>
          <w:rFonts w:ascii="Times New Roman" w:hAnsi="Times New Roman"/>
          <w:sz w:val="28"/>
          <w:szCs w:val="28"/>
        </w:rPr>
        <w:t xml:space="preserve"> территориальных кластеров</w:t>
      </w:r>
      <w:r>
        <w:rPr>
          <w:rFonts w:ascii="Times New Roman" w:hAnsi="Times New Roman"/>
          <w:sz w:val="28"/>
          <w:szCs w:val="28"/>
        </w:rPr>
        <w:t xml:space="preserve"> по тематике СВЧ исследований реализуется </w:t>
      </w:r>
      <w:r w:rsidRPr="0083194A">
        <w:rPr>
          <w:rFonts w:ascii="Times New Roman" w:hAnsi="Times New Roman"/>
          <w:sz w:val="28"/>
          <w:szCs w:val="28"/>
        </w:rPr>
        <w:t>концепция создания Технологического</w:t>
      </w:r>
      <w:r>
        <w:rPr>
          <w:rFonts w:ascii="Times New Roman" w:hAnsi="Times New Roman"/>
          <w:sz w:val="28"/>
          <w:szCs w:val="28"/>
        </w:rPr>
        <w:t xml:space="preserve"> парка </w:t>
      </w:r>
      <w:r w:rsidRPr="00F0006E">
        <w:rPr>
          <w:rFonts w:ascii="Times New Roman" w:hAnsi="Times New Roman"/>
          <w:bCs/>
          <w:sz w:val="28"/>
          <w:szCs w:val="28"/>
        </w:rPr>
        <w:t>«</w:t>
      </w:r>
      <w:r w:rsidRPr="00F53843">
        <w:rPr>
          <w:rFonts w:ascii="Times New Roman" w:hAnsi="Times New Roman"/>
          <w:bCs/>
          <w:sz w:val="28"/>
          <w:szCs w:val="28"/>
        </w:rPr>
        <w:t>Пульсар»</w:t>
      </w:r>
      <w:r w:rsidRPr="0083194A">
        <w:rPr>
          <w:rFonts w:ascii="Times New Roman" w:hAnsi="Times New Roman"/>
          <w:bCs/>
          <w:sz w:val="28"/>
          <w:szCs w:val="28"/>
        </w:rPr>
        <w:t xml:space="preserve"> </w:t>
      </w:r>
      <w:r w:rsidRPr="0083194A">
        <w:rPr>
          <w:rFonts w:ascii="Times New Roman" w:hAnsi="Times New Roman"/>
          <w:sz w:val="28"/>
          <w:szCs w:val="28"/>
        </w:rPr>
        <w:t>во временном горизонте до 2020 года</w:t>
      </w:r>
      <w:r>
        <w:rPr>
          <w:rFonts w:ascii="Times New Roman" w:hAnsi="Times New Roman"/>
          <w:sz w:val="28"/>
          <w:szCs w:val="28"/>
        </w:rPr>
        <w:t xml:space="preserve">. </w:t>
      </w:r>
      <w:r w:rsidRPr="0083194A">
        <w:rPr>
          <w:rFonts w:ascii="Times New Roman" w:eastAsia="Times New Roman" w:hAnsi="Times New Roman"/>
          <w:sz w:val="28"/>
          <w:szCs w:val="28"/>
          <w:lang w:eastAsia="ru-RU"/>
        </w:rPr>
        <w:t xml:space="preserve">В основу создания структуры </w:t>
      </w:r>
      <w:r w:rsidRPr="00F0006E">
        <w:rPr>
          <w:rFonts w:ascii="Times New Roman" w:hAnsi="Times New Roman"/>
          <w:sz w:val="28"/>
          <w:szCs w:val="28"/>
        </w:rPr>
        <w:t xml:space="preserve">Мультисистемного кластера </w:t>
      </w:r>
      <w:r>
        <w:rPr>
          <w:rFonts w:ascii="Times New Roman" w:hAnsi="Times New Roman"/>
          <w:bCs/>
          <w:sz w:val="28"/>
          <w:szCs w:val="28"/>
        </w:rPr>
        <w:t xml:space="preserve">АО «НПП «Пульсар» </w:t>
      </w:r>
      <w:r w:rsidRPr="0083194A">
        <w:rPr>
          <w:rFonts w:ascii="Times New Roman" w:eastAsia="Times New Roman" w:hAnsi="Times New Roman"/>
          <w:sz w:val="28"/>
          <w:szCs w:val="28"/>
          <w:lang w:eastAsia="ru-RU"/>
        </w:rPr>
        <w:t xml:space="preserve">предлагается организационно-экономическая модель современного управления бизнес-процессами, обеспечивающая  рентабельную деятельность кластера и эффективное </w:t>
      </w:r>
      <w:r w:rsidRPr="0083194A">
        <w:rPr>
          <w:rFonts w:ascii="Times New Roman" w:eastAsia="Times New Roman" w:hAnsi="Times New Roman"/>
          <w:sz w:val="28"/>
          <w:szCs w:val="28"/>
          <w:lang w:eastAsia="ru-RU"/>
        </w:rPr>
        <w:lastRenderedPageBreak/>
        <w:t>функционирование производства новых видов изделий (от полупроводниковых материалов и приборов до сложных многофункциональных комплексированных систем) в едином жизненном цикле от прикладных исследований и опытно-конструкторских разработок, создания высокоэффективных промышленных процессов и технологий до серийного производства и анализа результа</w:t>
      </w:r>
      <w:r>
        <w:rPr>
          <w:rFonts w:ascii="Times New Roman" w:eastAsia="Times New Roman" w:hAnsi="Times New Roman"/>
          <w:sz w:val="28"/>
          <w:szCs w:val="28"/>
          <w:lang w:eastAsia="ru-RU"/>
        </w:rPr>
        <w:t>тов эксплуатации у потребителя,</w:t>
      </w:r>
      <w:r w:rsidRPr="0083194A">
        <w:rPr>
          <w:rFonts w:ascii="Times New Roman" w:eastAsia="Times New Roman" w:hAnsi="Times New Roman"/>
          <w:sz w:val="28"/>
          <w:szCs w:val="28"/>
          <w:lang w:eastAsia="ru-RU"/>
        </w:rPr>
        <w:t xml:space="preserve"> функционирую</w:t>
      </w:r>
      <w:r>
        <w:rPr>
          <w:rFonts w:ascii="Times New Roman" w:eastAsia="Times New Roman" w:hAnsi="Times New Roman"/>
          <w:sz w:val="28"/>
          <w:szCs w:val="28"/>
          <w:lang w:eastAsia="ru-RU"/>
        </w:rPr>
        <w:t>щая</w:t>
      </w:r>
      <w:r w:rsidRPr="0083194A">
        <w:rPr>
          <w:rFonts w:ascii="Times New Roman" w:eastAsia="Times New Roman" w:hAnsi="Times New Roman"/>
          <w:sz w:val="28"/>
          <w:szCs w:val="28"/>
          <w:lang w:eastAsia="ru-RU"/>
        </w:rPr>
        <w:t xml:space="preserve"> в едином финансово-экономическом пространстве.</w:t>
      </w:r>
    </w:p>
    <w:p w:rsidR="0065666C" w:rsidRPr="0021291B" w:rsidRDefault="0065666C" w:rsidP="00036B9B">
      <w:pPr>
        <w:shd w:val="clear" w:color="auto" w:fill="FFFFFF"/>
        <w:ind w:right="139" w:firstLine="851"/>
        <w:jc w:val="both"/>
        <w:rPr>
          <w:rFonts w:ascii="Times New Roman" w:hAnsi="Times New Roman"/>
          <w:sz w:val="28"/>
          <w:szCs w:val="28"/>
        </w:rPr>
      </w:pPr>
      <w:r w:rsidRPr="0021291B">
        <w:rPr>
          <w:rFonts w:ascii="Times New Roman" w:hAnsi="Times New Roman"/>
          <w:sz w:val="28"/>
          <w:szCs w:val="28"/>
        </w:rPr>
        <w:t>В рамках разработанной концепции создания Техно</w:t>
      </w:r>
      <w:r>
        <w:rPr>
          <w:rFonts w:ascii="Times New Roman" w:hAnsi="Times New Roman"/>
          <w:sz w:val="28"/>
          <w:szCs w:val="28"/>
        </w:rPr>
        <w:t xml:space="preserve">парка </w:t>
      </w:r>
      <w:r w:rsidRPr="00F0006E">
        <w:rPr>
          <w:rFonts w:ascii="Times New Roman" w:hAnsi="Times New Roman"/>
          <w:bCs/>
          <w:sz w:val="28"/>
          <w:szCs w:val="28"/>
        </w:rPr>
        <w:t>«Пульсар</w:t>
      </w:r>
      <w:r w:rsidR="000409EA">
        <w:rPr>
          <w:rFonts w:ascii="Times New Roman" w:hAnsi="Times New Roman"/>
          <w:bCs/>
          <w:sz w:val="28"/>
          <w:szCs w:val="28"/>
        </w:rPr>
        <w:t>»</w:t>
      </w:r>
      <w:r w:rsidRPr="0021291B">
        <w:rPr>
          <w:rFonts w:ascii="Times New Roman" w:hAnsi="Times New Roman"/>
          <w:sz w:val="28"/>
          <w:szCs w:val="28"/>
        </w:rPr>
        <w:t xml:space="preserve"> реализуется </w:t>
      </w:r>
      <w:r w:rsidRPr="00F0006E">
        <w:rPr>
          <w:rFonts w:ascii="Times New Roman" w:hAnsi="Times New Roman"/>
          <w:sz w:val="28"/>
          <w:szCs w:val="28"/>
        </w:rPr>
        <w:t>инвестиционный проект «Модернизация и концентрация производств АО «ГЗ «Пульсар»,</w:t>
      </w:r>
      <w:r w:rsidR="000409EA">
        <w:rPr>
          <w:rFonts w:ascii="Times New Roman" w:hAnsi="Times New Roman"/>
          <w:sz w:val="28"/>
          <w:szCs w:val="28"/>
        </w:rPr>
        <w:t xml:space="preserve"> </w:t>
      </w:r>
      <w:r>
        <w:rPr>
          <w:rFonts w:ascii="Times New Roman" w:hAnsi="Times New Roman"/>
          <w:sz w:val="28"/>
          <w:szCs w:val="28"/>
        </w:rPr>
        <w:t xml:space="preserve">АО «Оптрон», ОАО «ОКБ «МЭЛЗ», </w:t>
      </w:r>
      <w:r w:rsidRPr="00F0006E">
        <w:rPr>
          <w:rFonts w:ascii="Times New Roman" w:hAnsi="Times New Roman"/>
          <w:sz w:val="28"/>
          <w:szCs w:val="28"/>
        </w:rPr>
        <w:t>АО «ЦКБ РМ» на единой промышленной площадке».</w:t>
      </w:r>
      <w:r w:rsidR="00036B9B">
        <w:rPr>
          <w:rFonts w:ascii="Times New Roman" w:hAnsi="Times New Roman"/>
          <w:sz w:val="28"/>
          <w:szCs w:val="28"/>
        </w:rPr>
        <w:t xml:space="preserve"> </w:t>
      </w:r>
      <w:r w:rsidRPr="0021291B">
        <w:rPr>
          <w:rFonts w:ascii="Times New Roman" w:hAnsi="Times New Roman"/>
          <w:sz w:val="28"/>
          <w:szCs w:val="28"/>
        </w:rPr>
        <w:t xml:space="preserve">Проект направлен на повышение рентабельности и эффективного функционирования в едином производственном и </w:t>
      </w:r>
      <w:r w:rsidRPr="0021291B">
        <w:rPr>
          <w:rFonts w:ascii="Times New Roman" w:eastAsia="Times New Roman" w:hAnsi="Times New Roman"/>
          <w:sz w:val="28"/>
          <w:szCs w:val="28"/>
          <w:lang w:eastAsia="ru-RU"/>
        </w:rPr>
        <w:t xml:space="preserve">финансово-экономическом пространстве </w:t>
      </w:r>
      <w:r w:rsidRPr="0021291B">
        <w:rPr>
          <w:rFonts w:ascii="Times New Roman" w:hAnsi="Times New Roman"/>
          <w:sz w:val="28"/>
          <w:szCs w:val="28"/>
        </w:rPr>
        <w:t xml:space="preserve">АО «ГЗ «Пульсар», АО «Оптрон», ОАО «ОКБ «МЭЛЗ», АО «ЦКБ РМ», обеспечение расширения номенклатуры и доходности инновационной высокотехнологичной продукции и </w:t>
      </w:r>
      <w:r w:rsidRPr="0021291B">
        <w:rPr>
          <w:rFonts w:ascii="Times New Roman" w:eastAsia="Times New Roman" w:hAnsi="Times New Roman"/>
          <w:sz w:val="28"/>
          <w:szCs w:val="28"/>
          <w:lang w:eastAsia="ru-RU"/>
        </w:rPr>
        <w:t>достижение современного мирового уровня промышленно-инновационного потенциала предприятий.</w:t>
      </w:r>
    </w:p>
    <w:p w:rsidR="0065666C" w:rsidRPr="0021291B" w:rsidRDefault="0065666C" w:rsidP="0065666C">
      <w:pPr>
        <w:pStyle w:val="ac"/>
        <w:shd w:val="clear" w:color="auto" w:fill="FFFFFF"/>
        <w:ind w:right="224" w:firstLine="851"/>
        <w:jc w:val="both"/>
        <w:rPr>
          <w:rFonts w:ascii="Times New Roman" w:eastAsia="Times New Roman" w:hAnsi="Times New Roman"/>
          <w:sz w:val="28"/>
          <w:szCs w:val="28"/>
        </w:rPr>
      </w:pPr>
      <w:r w:rsidRPr="0021291B">
        <w:rPr>
          <w:rFonts w:ascii="Times New Roman" w:eastAsia="Times New Roman" w:hAnsi="Times New Roman"/>
          <w:b w:val="0"/>
          <w:sz w:val="28"/>
          <w:szCs w:val="28"/>
          <w:lang w:eastAsia="ru-RU"/>
        </w:rPr>
        <w:t xml:space="preserve">В рамках проекта запланированы к реализации и реализуются проекты технического перевооружения, </w:t>
      </w:r>
      <w:r w:rsidRPr="0021291B">
        <w:rPr>
          <w:rFonts w:ascii="Times New Roman" w:eastAsia="Times New Roman" w:hAnsi="Times New Roman"/>
          <w:b w:val="0"/>
          <w:sz w:val="28"/>
          <w:szCs w:val="28"/>
        </w:rPr>
        <w:t>направленные на обновление инновационной и производственной базы</w:t>
      </w:r>
      <w:r w:rsidRPr="0021291B">
        <w:rPr>
          <w:rFonts w:ascii="Times New Roman" w:eastAsia="Times New Roman" w:hAnsi="Times New Roman"/>
          <w:sz w:val="28"/>
          <w:szCs w:val="28"/>
        </w:rPr>
        <w:t>:</w:t>
      </w:r>
    </w:p>
    <w:p w:rsidR="0065666C" w:rsidRPr="0021291B" w:rsidRDefault="0065666C" w:rsidP="002C5AF8">
      <w:pPr>
        <w:numPr>
          <w:ilvl w:val="0"/>
          <w:numId w:val="5"/>
        </w:numPr>
        <w:shd w:val="clear" w:color="auto" w:fill="FFFFFF"/>
        <w:ind w:left="0" w:right="224" w:firstLine="851"/>
        <w:contextualSpacing/>
        <w:jc w:val="both"/>
        <w:rPr>
          <w:rFonts w:ascii="Times New Roman" w:hAnsi="Times New Roman"/>
          <w:sz w:val="28"/>
          <w:szCs w:val="28"/>
        </w:rPr>
      </w:pPr>
      <w:r w:rsidRPr="0021291B">
        <w:rPr>
          <w:rFonts w:ascii="Times New Roman" w:hAnsi="Times New Roman"/>
          <w:sz w:val="28"/>
          <w:szCs w:val="28"/>
        </w:rPr>
        <w:t>Техническое перевооружение действующего</w:t>
      </w:r>
      <w:r>
        <w:rPr>
          <w:rFonts w:ascii="Times New Roman" w:hAnsi="Times New Roman"/>
          <w:sz w:val="28"/>
          <w:szCs w:val="28"/>
        </w:rPr>
        <w:t xml:space="preserve"> кристального производства.</w:t>
      </w:r>
    </w:p>
    <w:p w:rsidR="0065666C" w:rsidRPr="0021291B" w:rsidRDefault="0065666C" w:rsidP="002C5AF8">
      <w:pPr>
        <w:numPr>
          <w:ilvl w:val="0"/>
          <w:numId w:val="5"/>
        </w:numPr>
        <w:shd w:val="clear" w:color="auto" w:fill="FFFFFF"/>
        <w:ind w:left="0" w:right="224" w:firstLine="851"/>
        <w:contextualSpacing/>
        <w:jc w:val="both"/>
        <w:rPr>
          <w:rFonts w:ascii="Times New Roman" w:hAnsi="Times New Roman"/>
          <w:sz w:val="28"/>
          <w:szCs w:val="28"/>
        </w:rPr>
      </w:pPr>
      <w:r w:rsidRPr="0021291B">
        <w:rPr>
          <w:rFonts w:ascii="Times New Roman" w:hAnsi="Times New Roman"/>
          <w:sz w:val="28"/>
          <w:szCs w:val="28"/>
        </w:rPr>
        <w:t>Модернизация производственного</w:t>
      </w:r>
      <w:r>
        <w:rPr>
          <w:rFonts w:ascii="Times New Roman" w:hAnsi="Times New Roman"/>
          <w:sz w:val="28"/>
          <w:szCs w:val="28"/>
        </w:rPr>
        <w:t xml:space="preserve"> </w:t>
      </w:r>
      <w:r w:rsidRPr="0021291B">
        <w:rPr>
          <w:rFonts w:ascii="Times New Roman" w:hAnsi="Times New Roman"/>
          <w:sz w:val="28"/>
          <w:szCs w:val="28"/>
        </w:rPr>
        <w:t>комплекса</w:t>
      </w:r>
      <w:r w:rsidR="00E16F23">
        <w:rPr>
          <w:rFonts w:ascii="Times New Roman" w:hAnsi="Times New Roman"/>
          <w:sz w:val="28"/>
          <w:szCs w:val="28"/>
        </w:rPr>
        <w:t xml:space="preserve"> </w:t>
      </w:r>
      <w:r w:rsidRPr="0021291B">
        <w:rPr>
          <w:rFonts w:ascii="Times New Roman" w:hAnsi="Times New Roman"/>
          <w:sz w:val="28"/>
          <w:szCs w:val="28"/>
        </w:rPr>
        <w:t xml:space="preserve">высокопроизводительной сборки транзисторов, микросборок, модулей. </w:t>
      </w:r>
    </w:p>
    <w:p w:rsidR="0065666C" w:rsidRPr="0021291B" w:rsidRDefault="0065666C" w:rsidP="002C5AF8">
      <w:pPr>
        <w:numPr>
          <w:ilvl w:val="0"/>
          <w:numId w:val="5"/>
        </w:numPr>
        <w:shd w:val="clear" w:color="auto" w:fill="FFFFFF"/>
        <w:ind w:left="0" w:right="224" w:firstLine="851"/>
        <w:contextualSpacing/>
        <w:jc w:val="both"/>
        <w:rPr>
          <w:rFonts w:ascii="Times New Roman" w:hAnsi="Times New Roman"/>
          <w:sz w:val="28"/>
          <w:szCs w:val="28"/>
        </w:rPr>
      </w:pPr>
      <w:r w:rsidRPr="0021291B">
        <w:rPr>
          <w:rFonts w:ascii="Times New Roman" w:hAnsi="Times New Roman"/>
          <w:sz w:val="28"/>
          <w:szCs w:val="28"/>
        </w:rPr>
        <w:t>Организация ОКБ разработки конструкций и технолог</w:t>
      </w:r>
      <w:r>
        <w:rPr>
          <w:rFonts w:ascii="Times New Roman" w:hAnsi="Times New Roman"/>
          <w:sz w:val="28"/>
          <w:szCs w:val="28"/>
        </w:rPr>
        <w:t>ий изделий электронной техники.</w:t>
      </w:r>
    </w:p>
    <w:p w:rsidR="0065666C" w:rsidRPr="0021291B" w:rsidRDefault="0065666C" w:rsidP="002C5AF8">
      <w:pPr>
        <w:numPr>
          <w:ilvl w:val="0"/>
          <w:numId w:val="5"/>
        </w:numPr>
        <w:shd w:val="clear" w:color="auto" w:fill="FFFFFF"/>
        <w:ind w:left="0" w:right="224" w:firstLine="851"/>
        <w:contextualSpacing/>
        <w:jc w:val="both"/>
        <w:rPr>
          <w:rFonts w:ascii="Times New Roman" w:hAnsi="Times New Roman"/>
          <w:sz w:val="28"/>
          <w:szCs w:val="28"/>
        </w:rPr>
      </w:pPr>
      <w:r w:rsidRPr="0021291B">
        <w:rPr>
          <w:rFonts w:ascii="Times New Roman" w:hAnsi="Times New Roman"/>
          <w:sz w:val="28"/>
          <w:szCs w:val="28"/>
        </w:rPr>
        <w:t>Модернизация производства корпусных изделий с применением современных экологически чистых материал</w:t>
      </w:r>
      <w:r>
        <w:rPr>
          <w:rFonts w:ascii="Times New Roman" w:hAnsi="Times New Roman"/>
          <w:sz w:val="28"/>
          <w:szCs w:val="28"/>
        </w:rPr>
        <w:t>ов с высокой теплопроводностью.</w:t>
      </w:r>
    </w:p>
    <w:p w:rsidR="0065666C" w:rsidRPr="0021291B" w:rsidRDefault="0065666C" w:rsidP="002C5AF8">
      <w:pPr>
        <w:numPr>
          <w:ilvl w:val="0"/>
          <w:numId w:val="5"/>
        </w:numPr>
        <w:shd w:val="clear" w:color="auto" w:fill="FFFFFF"/>
        <w:ind w:left="0" w:right="224" w:firstLine="851"/>
        <w:contextualSpacing/>
        <w:jc w:val="both"/>
        <w:rPr>
          <w:rFonts w:ascii="Times New Roman" w:hAnsi="Times New Roman"/>
          <w:sz w:val="28"/>
          <w:szCs w:val="28"/>
        </w:rPr>
      </w:pPr>
      <w:r w:rsidRPr="0021291B">
        <w:rPr>
          <w:rFonts w:ascii="Times New Roman" w:hAnsi="Times New Roman"/>
          <w:sz w:val="28"/>
          <w:szCs w:val="28"/>
        </w:rPr>
        <w:t>Техническое перевооружение инструментального производства</w:t>
      </w:r>
      <w:r>
        <w:rPr>
          <w:rFonts w:ascii="Times New Roman" w:hAnsi="Times New Roman"/>
          <w:sz w:val="28"/>
          <w:szCs w:val="28"/>
        </w:rPr>
        <w:t>.</w:t>
      </w:r>
    </w:p>
    <w:p w:rsidR="0065666C" w:rsidRPr="0021291B" w:rsidRDefault="0065666C" w:rsidP="002C5AF8">
      <w:pPr>
        <w:numPr>
          <w:ilvl w:val="0"/>
          <w:numId w:val="5"/>
        </w:numPr>
        <w:shd w:val="clear" w:color="auto" w:fill="FFFFFF"/>
        <w:ind w:left="0" w:right="224" w:firstLine="851"/>
        <w:contextualSpacing/>
        <w:jc w:val="both"/>
        <w:rPr>
          <w:rFonts w:ascii="Times New Roman" w:hAnsi="Times New Roman"/>
          <w:sz w:val="28"/>
          <w:szCs w:val="28"/>
        </w:rPr>
      </w:pPr>
      <w:r w:rsidRPr="0021291B">
        <w:rPr>
          <w:rFonts w:ascii="Times New Roman" w:hAnsi="Times New Roman"/>
          <w:sz w:val="28"/>
          <w:szCs w:val="28"/>
        </w:rPr>
        <w:t>Техническое перевооружение производства светотехнической продукции.</w:t>
      </w:r>
    </w:p>
    <w:p w:rsidR="0065666C" w:rsidRPr="0021291B" w:rsidRDefault="0065666C" w:rsidP="0065666C">
      <w:pPr>
        <w:shd w:val="clear" w:color="auto" w:fill="FFFFFF"/>
        <w:ind w:right="-1" w:firstLine="851"/>
        <w:jc w:val="both"/>
        <w:rPr>
          <w:rFonts w:ascii="Times New Roman" w:eastAsia="Times New Roman" w:hAnsi="Times New Roman"/>
          <w:sz w:val="28"/>
          <w:szCs w:val="28"/>
          <w:lang w:eastAsia="ru-RU"/>
        </w:rPr>
      </w:pPr>
      <w:r w:rsidRPr="0021291B">
        <w:rPr>
          <w:rFonts w:ascii="Times New Roman" w:hAnsi="Times New Roman"/>
          <w:sz w:val="28"/>
          <w:szCs w:val="28"/>
        </w:rPr>
        <w:t xml:space="preserve"> </w:t>
      </w:r>
      <w:r w:rsidRPr="0021291B">
        <w:rPr>
          <w:rFonts w:ascii="Times New Roman" w:eastAsia="Times New Roman" w:hAnsi="Times New Roman"/>
          <w:sz w:val="28"/>
          <w:szCs w:val="28"/>
          <w:lang w:eastAsia="ru-RU"/>
        </w:rPr>
        <w:t>В результате реализации будет достигнута главная цель − обеспечение потребителей отечественными электронными твердотельными компонентами и многофункциональными комплексированными систе</w:t>
      </w:r>
      <w:r>
        <w:rPr>
          <w:rFonts w:ascii="Times New Roman" w:eastAsia="Times New Roman" w:hAnsi="Times New Roman"/>
          <w:sz w:val="28"/>
          <w:szCs w:val="28"/>
          <w:lang w:eastAsia="ru-RU"/>
        </w:rPr>
        <w:t>мами на их основе</w:t>
      </w:r>
      <w:r w:rsidRPr="0021291B">
        <w:rPr>
          <w:rFonts w:ascii="Times New Roman" w:eastAsia="Times New Roman" w:hAnsi="Times New Roman"/>
          <w:sz w:val="28"/>
          <w:szCs w:val="28"/>
          <w:lang w:eastAsia="ru-RU"/>
        </w:rPr>
        <w:t xml:space="preserve"> гражданского назначения. </w:t>
      </w:r>
    </w:p>
    <w:p w:rsidR="008824F1" w:rsidRDefault="008824F1" w:rsidP="008824F1">
      <w:pPr>
        <w:ind w:firstLine="851"/>
        <w:jc w:val="both"/>
        <w:rPr>
          <w:rFonts w:ascii="Times New Roman" w:eastAsiaTheme="minorHAnsi" w:hAnsi="Times New Roman"/>
          <w:color w:val="000000" w:themeColor="text1"/>
          <w:sz w:val="28"/>
        </w:rPr>
      </w:pPr>
      <w:r w:rsidRPr="00923D2E">
        <w:rPr>
          <w:rFonts w:ascii="Times New Roman" w:eastAsiaTheme="minorHAnsi" w:hAnsi="Times New Roman"/>
          <w:color w:val="000000" w:themeColor="text1"/>
          <w:sz w:val="28"/>
          <w:szCs w:val="28"/>
        </w:rPr>
        <w:t>АО «ГЗ «Пульсар» является управляющей организацией Технопарка «Пульсар». Основные направления деятельности Технопарка сосредоточены в области инновационных</w:t>
      </w:r>
      <w:r w:rsidRPr="008824F1">
        <w:rPr>
          <w:rFonts w:ascii="Times New Roman" w:eastAsiaTheme="minorHAnsi" w:hAnsi="Times New Roman"/>
          <w:color w:val="000000" w:themeColor="text1"/>
          <w:sz w:val="28"/>
        </w:rPr>
        <w:t xml:space="preserve"> разработок и производства материалов для радиоэлектроники, микроэлектроники и оптоэлектроники, технологий и изделий в сфере энергоэффективности и энергосбережения, прорывных технологий наноэлектроники и фотоники для перспективных «интеллектуальных» микросистем.</w:t>
      </w:r>
    </w:p>
    <w:p w:rsidR="00D83CED" w:rsidRDefault="008824F1" w:rsidP="00D83CED">
      <w:pPr>
        <w:ind w:firstLine="851"/>
        <w:jc w:val="both"/>
        <w:rPr>
          <w:rFonts w:ascii="Times New Roman" w:eastAsiaTheme="minorHAnsi" w:hAnsi="Times New Roman"/>
          <w:color w:val="000000" w:themeColor="text1"/>
          <w:sz w:val="28"/>
        </w:rPr>
      </w:pPr>
      <w:r w:rsidRPr="008824F1">
        <w:rPr>
          <w:rFonts w:ascii="Times New Roman" w:eastAsiaTheme="minorHAnsi" w:hAnsi="Times New Roman"/>
          <w:color w:val="000000" w:themeColor="text1"/>
          <w:sz w:val="28"/>
        </w:rPr>
        <w:t>В Технопарке возрастает эффективность использования интеллектуального ресурса и совершенствуется современный механизм продвижения на рынок наукоемкой продукции за счет конкурентных преимуществ, которыми в полной мер</w:t>
      </w:r>
      <w:r w:rsidR="00D83CED">
        <w:rPr>
          <w:rFonts w:ascii="Times New Roman" w:eastAsiaTheme="minorHAnsi" w:hAnsi="Times New Roman"/>
          <w:color w:val="000000" w:themeColor="text1"/>
          <w:sz w:val="28"/>
        </w:rPr>
        <w:t>е могут пользоваться резиденты:</w:t>
      </w:r>
    </w:p>
    <w:p w:rsidR="00D83CED" w:rsidRDefault="008824F1" w:rsidP="00585E78">
      <w:pPr>
        <w:pStyle w:val="a4"/>
        <w:numPr>
          <w:ilvl w:val="0"/>
          <w:numId w:val="13"/>
        </w:numPr>
        <w:ind w:left="0" w:firstLine="851"/>
        <w:jc w:val="both"/>
        <w:rPr>
          <w:rFonts w:ascii="Times New Roman" w:eastAsiaTheme="minorHAnsi" w:hAnsi="Times New Roman"/>
          <w:color w:val="000000" w:themeColor="text1"/>
          <w:sz w:val="28"/>
        </w:rPr>
      </w:pPr>
      <w:r w:rsidRPr="00D83CED">
        <w:rPr>
          <w:rFonts w:ascii="Times New Roman" w:eastAsiaTheme="minorHAnsi" w:hAnsi="Times New Roman"/>
          <w:color w:val="000000" w:themeColor="text1"/>
          <w:sz w:val="28"/>
        </w:rPr>
        <w:lastRenderedPageBreak/>
        <w:t>создание инновационной среды за счет повышения коммуникативности резидентов Технопарка</w:t>
      </w:r>
      <w:r w:rsidR="00D83CED">
        <w:rPr>
          <w:rFonts w:ascii="Times New Roman" w:eastAsiaTheme="minorHAnsi" w:hAnsi="Times New Roman"/>
          <w:color w:val="000000" w:themeColor="text1"/>
          <w:sz w:val="28"/>
        </w:rPr>
        <w:t>;</w:t>
      </w:r>
    </w:p>
    <w:p w:rsidR="008824F1" w:rsidRPr="00D83CED" w:rsidRDefault="008824F1" w:rsidP="00585E78">
      <w:pPr>
        <w:pStyle w:val="a4"/>
        <w:numPr>
          <w:ilvl w:val="0"/>
          <w:numId w:val="13"/>
        </w:numPr>
        <w:ind w:left="0" w:firstLine="851"/>
        <w:jc w:val="both"/>
        <w:rPr>
          <w:rFonts w:ascii="Times New Roman" w:eastAsiaTheme="minorHAnsi" w:hAnsi="Times New Roman"/>
          <w:color w:val="000000" w:themeColor="text1"/>
          <w:sz w:val="28"/>
        </w:rPr>
      </w:pPr>
      <w:r w:rsidRPr="00D83CED">
        <w:rPr>
          <w:rFonts w:ascii="Times New Roman" w:eastAsiaTheme="minorHAnsi" w:hAnsi="Times New Roman"/>
          <w:color w:val="000000" w:themeColor="text1"/>
          <w:sz w:val="28"/>
        </w:rPr>
        <w:t>развитие центров коллективного пользования научным и производственным оборудованием и базовых научно-образовательных центров, и центров дуального образования.</w:t>
      </w:r>
    </w:p>
    <w:p w:rsidR="008824F1" w:rsidRDefault="008824F1" w:rsidP="008824F1">
      <w:pPr>
        <w:ind w:firstLine="851"/>
        <w:jc w:val="both"/>
        <w:rPr>
          <w:rFonts w:ascii="Times New Roman" w:eastAsiaTheme="minorHAnsi" w:hAnsi="Times New Roman"/>
          <w:color w:val="000000" w:themeColor="text1"/>
          <w:sz w:val="28"/>
        </w:rPr>
      </w:pPr>
      <w:r w:rsidRPr="008824F1">
        <w:rPr>
          <w:rFonts w:ascii="Times New Roman" w:eastAsiaTheme="minorHAnsi" w:hAnsi="Times New Roman"/>
          <w:color w:val="000000" w:themeColor="text1"/>
          <w:sz w:val="28"/>
        </w:rPr>
        <w:t>Для повышения эффективности работы Технопарка и оптимизации деятельности по привлечению и оформлению статуса резидентов для предприятий, планируемых к вхождению в Технопарк, управляющая дирекция Технопарка продолжает активное взаимодействие с Агентством инноваций города Москвы.</w:t>
      </w:r>
    </w:p>
    <w:p w:rsidR="00F03397" w:rsidRPr="008824F1" w:rsidRDefault="00F03397" w:rsidP="008824F1">
      <w:pPr>
        <w:ind w:firstLine="851"/>
        <w:jc w:val="both"/>
        <w:rPr>
          <w:rFonts w:ascii="Times New Roman" w:eastAsiaTheme="minorHAnsi" w:hAnsi="Times New Roman"/>
          <w:color w:val="000000" w:themeColor="text1"/>
          <w:sz w:val="28"/>
        </w:rPr>
      </w:pPr>
    </w:p>
    <w:p w:rsidR="00245ECC" w:rsidRDefault="00245ECC" w:rsidP="00245ECC">
      <w:pPr>
        <w:ind w:firstLine="851"/>
        <w:jc w:val="both"/>
        <w:rPr>
          <w:rFonts w:ascii="Times New Roman" w:eastAsiaTheme="minorHAnsi" w:hAnsi="Times New Roman"/>
          <w:color w:val="000000" w:themeColor="text1"/>
          <w:sz w:val="28"/>
        </w:rPr>
      </w:pPr>
      <w:r w:rsidRPr="002D484E">
        <w:rPr>
          <w:rFonts w:ascii="Times New Roman" w:eastAsiaTheme="minorHAnsi" w:hAnsi="Times New Roman"/>
          <w:color w:val="000000" w:themeColor="text1"/>
          <w:sz w:val="28"/>
        </w:rPr>
        <w:t xml:space="preserve">В целях достижения мирового уровня инвестиционной привлекательности на базе АО </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xml:space="preserve">НПП </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Исток</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xml:space="preserve"> им. Шокина</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xml:space="preserve"> сформированы Инновационно-территориальный и Промышленный кластеры, расположенные на территории городского округа Фрязино Московской области</w:t>
      </w:r>
      <w:r>
        <w:rPr>
          <w:rFonts w:ascii="Times New Roman" w:eastAsiaTheme="minorHAnsi" w:hAnsi="Times New Roman"/>
          <w:color w:val="000000" w:themeColor="text1"/>
          <w:sz w:val="28"/>
        </w:rPr>
        <w:t xml:space="preserve"> (МО)</w:t>
      </w:r>
      <w:r w:rsidRPr="002D484E">
        <w:rPr>
          <w:rFonts w:ascii="Times New Roman" w:eastAsiaTheme="minorHAnsi" w:hAnsi="Times New Roman"/>
          <w:color w:val="000000" w:themeColor="text1"/>
          <w:sz w:val="28"/>
        </w:rPr>
        <w:t xml:space="preserve">. Одновременно с этим, </w:t>
      </w:r>
      <w:r w:rsidR="00B45F2F">
        <w:rPr>
          <w:rFonts w:ascii="Times New Roman" w:eastAsiaTheme="minorHAnsi" w:hAnsi="Times New Roman"/>
          <w:color w:val="000000" w:themeColor="text1"/>
          <w:sz w:val="28"/>
        </w:rPr>
        <w:br/>
      </w:r>
      <w:r w:rsidRPr="002D484E">
        <w:rPr>
          <w:rFonts w:ascii="Times New Roman" w:eastAsiaTheme="minorHAnsi" w:hAnsi="Times New Roman"/>
          <w:color w:val="000000" w:themeColor="text1"/>
          <w:sz w:val="28"/>
        </w:rPr>
        <w:t xml:space="preserve">АО </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xml:space="preserve">НПП </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Исток</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xml:space="preserve"> им. Шокина</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xml:space="preserve"> является участником Медико-технического кластера, расположенного на территории </w:t>
      </w:r>
      <w:r>
        <w:rPr>
          <w:rFonts w:ascii="Times New Roman" w:eastAsiaTheme="minorHAnsi" w:hAnsi="Times New Roman"/>
          <w:color w:val="000000" w:themeColor="text1"/>
          <w:sz w:val="28"/>
        </w:rPr>
        <w:t>МО</w:t>
      </w:r>
      <w:r w:rsidRPr="002D484E">
        <w:rPr>
          <w:rFonts w:ascii="Times New Roman" w:eastAsiaTheme="minorHAnsi" w:hAnsi="Times New Roman"/>
          <w:color w:val="000000" w:themeColor="text1"/>
          <w:sz w:val="28"/>
        </w:rPr>
        <w:t>.</w:t>
      </w:r>
      <w:r>
        <w:rPr>
          <w:rFonts w:ascii="Times New Roman" w:eastAsiaTheme="minorHAnsi" w:hAnsi="Times New Roman"/>
          <w:color w:val="000000" w:themeColor="text1"/>
          <w:sz w:val="28"/>
        </w:rPr>
        <w:t xml:space="preserve"> </w:t>
      </w:r>
      <w:r w:rsidRPr="002D484E">
        <w:rPr>
          <w:rFonts w:ascii="Times New Roman" w:eastAsiaTheme="minorHAnsi" w:hAnsi="Times New Roman"/>
          <w:color w:val="000000" w:themeColor="text1"/>
          <w:sz w:val="28"/>
        </w:rPr>
        <w:t>Вышеуказанные кластеры входят в состав Консорциума инновационных кластеров</w:t>
      </w:r>
      <w:r>
        <w:rPr>
          <w:rFonts w:ascii="Times New Roman" w:eastAsiaTheme="minorHAnsi" w:hAnsi="Times New Roman"/>
          <w:color w:val="000000" w:themeColor="text1"/>
          <w:sz w:val="28"/>
        </w:rPr>
        <w:t xml:space="preserve"> (КИК)</w:t>
      </w:r>
      <w:r w:rsidRPr="002D484E">
        <w:rPr>
          <w:rFonts w:ascii="Times New Roman" w:eastAsiaTheme="minorHAnsi" w:hAnsi="Times New Roman"/>
          <w:color w:val="000000" w:themeColor="text1"/>
          <w:sz w:val="28"/>
        </w:rPr>
        <w:t xml:space="preserve"> М</w:t>
      </w:r>
      <w:r>
        <w:rPr>
          <w:rFonts w:ascii="Times New Roman" w:eastAsiaTheme="minorHAnsi" w:hAnsi="Times New Roman"/>
          <w:color w:val="000000" w:themeColor="text1"/>
          <w:sz w:val="28"/>
        </w:rPr>
        <w:t>О</w:t>
      </w:r>
      <w:r w:rsidRPr="002D484E">
        <w:rPr>
          <w:rFonts w:ascii="Times New Roman" w:eastAsiaTheme="minorHAnsi" w:hAnsi="Times New Roman"/>
          <w:color w:val="000000" w:themeColor="text1"/>
          <w:sz w:val="28"/>
        </w:rPr>
        <w:t>, которы</w:t>
      </w:r>
      <w:r>
        <w:rPr>
          <w:rFonts w:ascii="Times New Roman" w:eastAsiaTheme="minorHAnsi" w:hAnsi="Times New Roman"/>
          <w:color w:val="000000" w:themeColor="text1"/>
          <w:sz w:val="28"/>
        </w:rPr>
        <w:t>й</w:t>
      </w:r>
      <w:r w:rsidRPr="002D484E">
        <w:rPr>
          <w:rFonts w:ascii="Times New Roman" w:eastAsiaTheme="minorHAnsi" w:hAnsi="Times New Roman"/>
          <w:color w:val="000000" w:themeColor="text1"/>
          <w:sz w:val="28"/>
        </w:rPr>
        <w:t xml:space="preserve"> стал одним из победителей приоритетного проект</w:t>
      </w:r>
      <w:r>
        <w:rPr>
          <w:rFonts w:ascii="Times New Roman" w:eastAsiaTheme="minorHAnsi" w:hAnsi="Times New Roman"/>
          <w:color w:val="000000" w:themeColor="text1"/>
          <w:sz w:val="28"/>
        </w:rPr>
        <w:t>а «</w:t>
      </w:r>
      <w:r w:rsidRPr="002D484E">
        <w:rPr>
          <w:rFonts w:ascii="Times New Roman" w:eastAsiaTheme="minorHAnsi" w:hAnsi="Times New Roman"/>
          <w:color w:val="000000" w:themeColor="text1"/>
          <w:sz w:val="28"/>
        </w:rPr>
        <w:t>Развитие инновационных кластеров - лидеров инвестиционной привлекательности мирового уровня</w:t>
      </w:r>
      <w:r>
        <w:rPr>
          <w:rFonts w:ascii="Times New Roman" w:eastAsiaTheme="minorHAnsi" w:hAnsi="Times New Roman"/>
          <w:color w:val="000000" w:themeColor="text1"/>
          <w:sz w:val="28"/>
        </w:rPr>
        <w:t>»</w:t>
      </w:r>
      <w:r w:rsidRPr="002D484E">
        <w:rPr>
          <w:rFonts w:ascii="Times New Roman" w:eastAsiaTheme="minorHAnsi" w:hAnsi="Times New Roman"/>
          <w:color w:val="000000" w:themeColor="text1"/>
          <w:sz w:val="28"/>
        </w:rPr>
        <w:t>, утвержденного приказом Минэкономразвития России от 27.06.2016 № 400.</w:t>
      </w:r>
      <w:r>
        <w:rPr>
          <w:rFonts w:ascii="Times New Roman" w:eastAsiaTheme="minorHAnsi" w:hAnsi="Times New Roman"/>
          <w:color w:val="000000" w:themeColor="text1"/>
          <w:sz w:val="28"/>
        </w:rPr>
        <w:t xml:space="preserve"> </w:t>
      </w:r>
      <w:r w:rsidRPr="00FA6083">
        <w:rPr>
          <w:rFonts w:ascii="Times New Roman" w:eastAsiaTheme="minorHAnsi" w:hAnsi="Times New Roman"/>
          <w:color w:val="000000" w:themeColor="text1"/>
          <w:sz w:val="28"/>
        </w:rPr>
        <w:t xml:space="preserve">В рамках </w:t>
      </w:r>
      <w:r>
        <w:rPr>
          <w:rFonts w:ascii="Times New Roman" w:eastAsiaTheme="minorHAnsi" w:hAnsi="Times New Roman"/>
          <w:color w:val="000000" w:themeColor="text1"/>
          <w:sz w:val="28"/>
        </w:rPr>
        <w:t xml:space="preserve">КИК МО </w:t>
      </w:r>
      <w:r w:rsidRPr="00FA6083">
        <w:rPr>
          <w:rFonts w:ascii="Times New Roman" w:eastAsiaTheme="minorHAnsi" w:hAnsi="Times New Roman"/>
          <w:color w:val="000000" w:themeColor="text1"/>
          <w:sz w:val="28"/>
        </w:rPr>
        <w:t>созданы благоприятные условия для реализации глубок</w:t>
      </w:r>
      <w:r>
        <w:rPr>
          <w:rFonts w:ascii="Times New Roman" w:eastAsiaTheme="minorHAnsi" w:hAnsi="Times New Roman"/>
          <w:color w:val="000000" w:themeColor="text1"/>
          <w:sz w:val="28"/>
        </w:rPr>
        <w:t>ой</w:t>
      </w:r>
      <w:r w:rsidRPr="00FA6083">
        <w:rPr>
          <w:rFonts w:ascii="Times New Roman" w:eastAsiaTheme="minorHAnsi" w:hAnsi="Times New Roman"/>
          <w:color w:val="000000" w:themeColor="text1"/>
          <w:sz w:val="28"/>
        </w:rPr>
        <w:t xml:space="preserve"> модернизаци</w:t>
      </w:r>
      <w:r>
        <w:rPr>
          <w:rFonts w:ascii="Times New Roman" w:eastAsiaTheme="minorHAnsi" w:hAnsi="Times New Roman"/>
          <w:color w:val="000000" w:themeColor="text1"/>
          <w:sz w:val="28"/>
        </w:rPr>
        <w:t>и</w:t>
      </w:r>
      <w:r w:rsidRPr="00FA6083">
        <w:rPr>
          <w:rFonts w:ascii="Times New Roman" w:eastAsiaTheme="minorHAnsi" w:hAnsi="Times New Roman"/>
          <w:color w:val="000000" w:themeColor="text1"/>
          <w:sz w:val="28"/>
        </w:rPr>
        <w:t xml:space="preserve"> производственных мощностей для разработки и производства СВЧ приборов и устройств мирового уровня в АО «НПП</w:t>
      </w:r>
      <w:r>
        <w:rPr>
          <w:rFonts w:ascii="Times New Roman" w:eastAsiaTheme="minorHAnsi" w:hAnsi="Times New Roman"/>
          <w:color w:val="000000" w:themeColor="text1"/>
          <w:sz w:val="28"/>
        </w:rPr>
        <w:t xml:space="preserve"> «Исток» им. Шокина», а также п</w:t>
      </w:r>
      <w:r w:rsidRPr="00FA6083">
        <w:rPr>
          <w:rFonts w:ascii="Times New Roman" w:eastAsiaTheme="minorHAnsi" w:hAnsi="Times New Roman"/>
          <w:color w:val="000000" w:themeColor="text1"/>
          <w:sz w:val="28"/>
        </w:rPr>
        <w:t>одписано соглашение о взаимодействии в сфере развития разработок СВЧ-электроники гражданского и двойного назначения</w:t>
      </w:r>
      <w:r>
        <w:rPr>
          <w:rFonts w:ascii="Times New Roman" w:eastAsiaTheme="minorHAnsi" w:hAnsi="Times New Roman"/>
          <w:color w:val="000000" w:themeColor="text1"/>
          <w:sz w:val="28"/>
        </w:rPr>
        <w:t>.</w:t>
      </w:r>
    </w:p>
    <w:p w:rsidR="00775479" w:rsidRDefault="004B7D78" w:rsidP="00FA6083">
      <w:pPr>
        <w:ind w:firstLine="851"/>
        <w:jc w:val="both"/>
        <w:rPr>
          <w:rFonts w:ascii="Times New Roman" w:eastAsiaTheme="minorHAnsi" w:hAnsi="Times New Roman"/>
          <w:color w:val="000000" w:themeColor="text1"/>
          <w:sz w:val="28"/>
        </w:rPr>
      </w:pPr>
      <w:r>
        <w:rPr>
          <w:rFonts w:ascii="Times New Roman" w:eastAsiaTheme="minorHAnsi" w:hAnsi="Times New Roman"/>
          <w:color w:val="000000" w:themeColor="text1"/>
          <w:sz w:val="28"/>
        </w:rPr>
        <w:t>Н</w:t>
      </w:r>
      <w:r w:rsidR="00FA6083" w:rsidRPr="00FA6083">
        <w:rPr>
          <w:rFonts w:ascii="Times New Roman" w:eastAsiaTheme="minorHAnsi" w:hAnsi="Times New Roman"/>
          <w:color w:val="000000" w:themeColor="text1"/>
          <w:sz w:val="28"/>
        </w:rPr>
        <w:t xml:space="preserve">а </w:t>
      </w:r>
      <w:r w:rsidR="00FA6083" w:rsidRPr="008E02A1">
        <w:rPr>
          <w:rFonts w:ascii="Times New Roman" w:eastAsiaTheme="minorHAnsi" w:hAnsi="Times New Roman"/>
          <w:color w:val="000000" w:themeColor="text1"/>
          <w:sz w:val="28"/>
          <w:szCs w:val="28"/>
        </w:rPr>
        <w:t xml:space="preserve">базе АО «НПП «Исток» им. Шокина» </w:t>
      </w:r>
      <w:r w:rsidRPr="008E02A1">
        <w:rPr>
          <w:rFonts w:ascii="Times New Roman" w:eastAsiaTheme="minorHAnsi" w:hAnsi="Times New Roman"/>
          <w:color w:val="000000" w:themeColor="text1"/>
          <w:sz w:val="28"/>
          <w:szCs w:val="28"/>
        </w:rPr>
        <w:t>успешно функционирует</w:t>
      </w:r>
      <w:r w:rsidR="00FA6083" w:rsidRPr="008E02A1">
        <w:rPr>
          <w:rFonts w:ascii="Times New Roman" w:eastAsiaTheme="minorHAnsi" w:hAnsi="Times New Roman"/>
          <w:color w:val="000000" w:themeColor="text1"/>
          <w:sz w:val="28"/>
          <w:szCs w:val="28"/>
        </w:rPr>
        <w:t xml:space="preserve"> Особая экономическая зона</w:t>
      </w:r>
      <w:r w:rsidR="009F6B1F" w:rsidRPr="008E02A1">
        <w:rPr>
          <w:rFonts w:ascii="Times New Roman" w:eastAsiaTheme="minorHAnsi" w:hAnsi="Times New Roman"/>
          <w:color w:val="000000" w:themeColor="text1"/>
          <w:sz w:val="28"/>
          <w:szCs w:val="28"/>
        </w:rPr>
        <w:t xml:space="preserve"> (ОЭЗ)</w:t>
      </w:r>
      <w:r w:rsidR="00FA6083" w:rsidRPr="008E02A1">
        <w:rPr>
          <w:rFonts w:ascii="Times New Roman" w:eastAsiaTheme="minorHAnsi" w:hAnsi="Times New Roman"/>
          <w:color w:val="000000" w:themeColor="text1"/>
          <w:sz w:val="28"/>
          <w:szCs w:val="28"/>
        </w:rPr>
        <w:t xml:space="preserve"> технико-внедренческого типа</w:t>
      </w:r>
      <w:r w:rsidR="009F6B1F" w:rsidRPr="008E02A1">
        <w:rPr>
          <w:rFonts w:ascii="Times New Roman" w:eastAsiaTheme="minorHAnsi" w:hAnsi="Times New Roman"/>
          <w:color w:val="000000" w:themeColor="text1"/>
          <w:sz w:val="28"/>
          <w:szCs w:val="28"/>
        </w:rPr>
        <w:t xml:space="preserve"> (ТВТ)</w:t>
      </w:r>
      <w:r w:rsidR="00FA6083" w:rsidRPr="008E02A1">
        <w:rPr>
          <w:rFonts w:ascii="Times New Roman" w:eastAsiaTheme="minorHAnsi" w:hAnsi="Times New Roman"/>
          <w:color w:val="000000" w:themeColor="text1"/>
          <w:sz w:val="28"/>
          <w:szCs w:val="28"/>
        </w:rPr>
        <w:t xml:space="preserve"> «Исток»</w:t>
      </w:r>
      <w:r w:rsidR="008E02A1" w:rsidRPr="008E02A1">
        <w:rPr>
          <w:rFonts w:ascii="Times New Roman" w:eastAsiaTheme="minorHAnsi" w:hAnsi="Times New Roman"/>
          <w:color w:val="000000" w:themeColor="text1"/>
          <w:sz w:val="28"/>
          <w:szCs w:val="28"/>
        </w:rPr>
        <w:t xml:space="preserve"> (создана </w:t>
      </w:r>
      <w:r w:rsidR="008E02A1" w:rsidRPr="008E02A1">
        <w:rPr>
          <w:rFonts w:ascii="Times New Roman" w:hAnsi="Times New Roman"/>
          <w:sz w:val="28"/>
          <w:szCs w:val="28"/>
        </w:rPr>
        <w:t>в соответствии с Постановлением Правительства Российской Федерации от 31.12.2015 № 1538</w:t>
      </w:r>
      <w:r w:rsidR="00EA3FFF">
        <w:rPr>
          <w:rFonts w:ascii="Times New Roman" w:hAnsi="Times New Roman"/>
          <w:sz w:val="28"/>
          <w:szCs w:val="28"/>
        </w:rPr>
        <w:t xml:space="preserve"> </w:t>
      </w:r>
      <w:r w:rsidR="00EA3FFF" w:rsidRPr="00EA3FFF">
        <w:rPr>
          <w:rFonts w:ascii="Times New Roman" w:hAnsi="Times New Roman"/>
          <w:sz w:val="28"/>
          <w:szCs w:val="28"/>
        </w:rPr>
        <w:t>«Об особой экономической зоне технико-внедренческого типа «Исток» (Московская область)»</w:t>
      </w:r>
      <w:r w:rsidR="008E02A1" w:rsidRPr="008E02A1">
        <w:rPr>
          <w:rFonts w:ascii="Times New Roman" w:eastAsiaTheme="minorHAnsi" w:hAnsi="Times New Roman"/>
          <w:color w:val="000000" w:themeColor="text1"/>
          <w:sz w:val="28"/>
          <w:szCs w:val="28"/>
        </w:rPr>
        <w:t>)</w:t>
      </w:r>
      <w:r w:rsidRPr="008E02A1">
        <w:rPr>
          <w:rFonts w:ascii="Times New Roman" w:eastAsiaTheme="minorHAnsi" w:hAnsi="Times New Roman"/>
          <w:color w:val="000000" w:themeColor="text1"/>
          <w:sz w:val="28"/>
          <w:szCs w:val="28"/>
        </w:rPr>
        <w:t xml:space="preserve"> со специализацией в сфере электроники</w:t>
      </w:r>
      <w:r w:rsidR="00FA6083" w:rsidRPr="008E02A1">
        <w:rPr>
          <w:rFonts w:ascii="Times New Roman" w:eastAsiaTheme="minorHAnsi" w:hAnsi="Times New Roman"/>
          <w:color w:val="000000" w:themeColor="text1"/>
          <w:sz w:val="28"/>
          <w:szCs w:val="28"/>
        </w:rPr>
        <w:t xml:space="preserve"> для развития высококонкурентной институциональной среды, стимулирующей предпринимательскую активность и привлечение капитала в экономику.</w:t>
      </w:r>
      <w:r w:rsidR="009F6B1F" w:rsidRPr="008E02A1">
        <w:rPr>
          <w:rFonts w:ascii="Times New Roman" w:eastAsiaTheme="minorHAnsi" w:hAnsi="Times New Roman"/>
          <w:color w:val="000000" w:themeColor="text1"/>
          <w:sz w:val="28"/>
          <w:szCs w:val="28"/>
        </w:rPr>
        <w:t xml:space="preserve"> С 2016 года установлена </w:t>
      </w:r>
      <w:r w:rsidR="003626D3">
        <w:rPr>
          <w:rFonts w:ascii="Times New Roman" w:eastAsiaTheme="minorHAnsi" w:hAnsi="Times New Roman"/>
          <w:color w:val="000000" w:themeColor="text1"/>
          <w:sz w:val="28"/>
          <w:szCs w:val="28"/>
        </w:rPr>
        <w:t>организаци</w:t>
      </w:r>
      <w:r w:rsidR="00F65C65">
        <w:rPr>
          <w:rFonts w:ascii="Times New Roman" w:eastAsiaTheme="minorHAnsi" w:hAnsi="Times New Roman"/>
          <w:color w:val="000000" w:themeColor="text1"/>
          <w:sz w:val="28"/>
          <w:szCs w:val="28"/>
        </w:rPr>
        <w:t>и</w:t>
      </w:r>
      <w:r w:rsidR="003626D3">
        <w:rPr>
          <w:rFonts w:ascii="Times New Roman" w:eastAsiaTheme="minorHAnsi" w:hAnsi="Times New Roman"/>
          <w:color w:val="000000" w:themeColor="text1"/>
          <w:sz w:val="28"/>
          <w:szCs w:val="28"/>
        </w:rPr>
        <w:t>-резидент</w:t>
      </w:r>
      <w:r w:rsidR="00F65C65">
        <w:rPr>
          <w:rFonts w:ascii="Times New Roman" w:eastAsiaTheme="minorHAnsi" w:hAnsi="Times New Roman"/>
          <w:color w:val="000000" w:themeColor="text1"/>
          <w:sz w:val="28"/>
          <w:szCs w:val="28"/>
        </w:rPr>
        <w:t>ы</w:t>
      </w:r>
      <w:r w:rsidR="003626D3">
        <w:rPr>
          <w:rFonts w:ascii="Times New Roman" w:eastAsiaTheme="minorHAnsi" w:hAnsi="Times New Roman"/>
          <w:color w:val="000000" w:themeColor="text1"/>
          <w:sz w:val="28"/>
          <w:szCs w:val="28"/>
        </w:rPr>
        <w:t xml:space="preserve"> ОЭЗ ТВТ</w:t>
      </w:r>
      <w:r w:rsidR="003B5F8B">
        <w:rPr>
          <w:rFonts w:ascii="Times New Roman" w:eastAsiaTheme="minorHAnsi" w:hAnsi="Times New Roman"/>
          <w:color w:val="000000" w:themeColor="text1"/>
          <w:sz w:val="28"/>
          <w:szCs w:val="28"/>
        </w:rPr>
        <w:t xml:space="preserve"> (в первые 8 лет)</w:t>
      </w:r>
      <w:r w:rsidR="003626D3">
        <w:rPr>
          <w:rFonts w:ascii="Times New Roman" w:eastAsiaTheme="minorHAnsi" w:hAnsi="Times New Roman"/>
          <w:color w:val="000000" w:themeColor="text1"/>
          <w:sz w:val="28"/>
          <w:szCs w:val="28"/>
        </w:rPr>
        <w:t xml:space="preserve"> </w:t>
      </w:r>
      <w:r w:rsidR="00F65C65">
        <w:rPr>
          <w:rFonts w:ascii="Times New Roman" w:eastAsiaTheme="minorHAnsi" w:hAnsi="Times New Roman"/>
          <w:color w:val="000000" w:themeColor="text1"/>
          <w:sz w:val="28"/>
          <w:szCs w:val="28"/>
        </w:rPr>
        <w:t>освобождены от налога на прибыль</w:t>
      </w:r>
      <w:r w:rsidR="009F6B1F">
        <w:rPr>
          <w:rFonts w:ascii="Times New Roman" w:eastAsiaTheme="minorHAnsi" w:hAnsi="Times New Roman"/>
          <w:color w:val="000000" w:themeColor="text1"/>
          <w:sz w:val="28"/>
        </w:rPr>
        <w:t>.</w:t>
      </w:r>
      <w:r w:rsidR="00775479">
        <w:rPr>
          <w:rFonts w:ascii="Times New Roman" w:eastAsiaTheme="minorHAnsi" w:hAnsi="Times New Roman"/>
          <w:color w:val="000000" w:themeColor="text1"/>
          <w:sz w:val="28"/>
        </w:rPr>
        <w:t xml:space="preserve"> </w:t>
      </w:r>
    </w:p>
    <w:p w:rsidR="00532EBC" w:rsidRDefault="00532EBC" w:rsidP="00532EBC">
      <w:pPr>
        <w:ind w:firstLine="851"/>
        <w:jc w:val="both"/>
        <w:rPr>
          <w:rFonts w:ascii="Times New Roman" w:eastAsiaTheme="minorHAnsi" w:hAnsi="Times New Roman"/>
          <w:color w:val="000000" w:themeColor="text1"/>
          <w:sz w:val="28"/>
        </w:rPr>
      </w:pPr>
      <w:r w:rsidRPr="00532EBC">
        <w:rPr>
          <w:rFonts w:ascii="Times New Roman" w:eastAsiaTheme="minorHAnsi" w:hAnsi="Times New Roman"/>
          <w:color w:val="000000" w:themeColor="text1"/>
          <w:sz w:val="28"/>
        </w:rPr>
        <w:t>Управление ОЭЗ ТВТ «Исток» осуществляется управляющей компанией «УК ОЭЗ ТВТ «Исток», которая взяла на себя обязательства по достижению ключевых показат</w:t>
      </w:r>
      <w:r>
        <w:rPr>
          <w:rFonts w:ascii="Times New Roman" w:eastAsiaTheme="minorHAnsi" w:hAnsi="Times New Roman"/>
          <w:color w:val="000000" w:themeColor="text1"/>
          <w:sz w:val="28"/>
        </w:rPr>
        <w:t>елей эффективности (КПЭ) программы развития:</w:t>
      </w:r>
    </w:p>
    <w:p w:rsidR="00532EBC" w:rsidRPr="001829AB" w:rsidRDefault="00F21BF7" w:rsidP="00904CA0">
      <w:pPr>
        <w:pStyle w:val="a4"/>
        <w:numPr>
          <w:ilvl w:val="0"/>
          <w:numId w:val="26"/>
        </w:numPr>
        <w:ind w:left="0" w:firstLine="851"/>
        <w:jc w:val="both"/>
        <w:rPr>
          <w:rFonts w:ascii="Times New Roman" w:eastAsiaTheme="minorHAnsi" w:hAnsi="Times New Roman"/>
          <w:color w:val="000000" w:themeColor="text1"/>
          <w:sz w:val="28"/>
        </w:rPr>
      </w:pPr>
      <w:r>
        <w:rPr>
          <w:rFonts w:ascii="Times New Roman" w:eastAsiaTheme="minorHAnsi" w:hAnsi="Times New Roman"/>
          <w:color w:val="000000" w:themeColor="text1"/>
          <w:sz w:val="28"/>
        </w:rPr>
        <w:t>в</w:t>
      </w:r>
      <w:r w:rsidR="00775479" w:rsidRPr="00532EBC">
        <w:rPr>
          <w:rFonts w:ascii="Times New Roman" w:eastAsiaTheme="minorHAnsi" w:hAnsi="Times New Roman"/>
          <w:color w:val="000000" w:themeColor="text1"/>
          <w:sz w:val="28"/>
        </w:rPr>
        <w:t xml:space="preserve"> 2016-2020 г</w:t>
      </w:r>
      <w:r>
        <w:rPr>
          <w:rFonts w:ascii="Times New Roman" w:eastAsiaTheme="minorHAnsi" w:hAnsi="Times New Roman"/>
          <w:color w:val="000000" w:themeColor="text1"/>
          <w:sz w:val="28"/>
        </w:rPr>
        <w:t>г.</w:t>
      </w:r>
      <w:r w:rsidR="00775479" w:rsidRPr="00532EBC">
        <w:rPr>
          <w:rFonts w:ascii="Times New Roman" w:eastAsiaTheme="minorHAnsi" w:hAnsi="Times New Roman"/>
          <w:color w:val="000000" w:themeColor="text1"/>
          <w:sz w:val="28"/>
        </w:rPr>
        <w:t xml:space="preserve"> будет привлечено 22 резидента, более 42 млрд. руб. инвестиций, годовой объем производства про</w:t>
      </w:r>
      <w:r w:rsidR="001829AB">
        <w:rPr>
          <w:rFonts w:ascii="Times New Roman" w:eastAsiaTheme="minorHAnsi" w:hAnsi="Times New Roman"/>
          <w:color w:val="000000" w:themeColor="text1"/>
          <w:sz w:val="28"/>
        </w:rPr>
        <w:t xml:space="preserve">дукции составит 25 млрд. рублей, </w:t>
      </w:r>
      <w:r w:rsidR="00775479" w:rsidRPr="001829AB">
        <w:rPr>
          <w:rFonts w:ascii="Times New Roman" w:eastAsiaTheme="minorHAnsi" w:hAnsi="Times New Roman"/>
          <w:color w:val="000000" w:themeColor="text1"/>
          <w:sz w:val="28"/>
        </w:rPr>
        <w:t xml:space="preserve">объем выручки </w:t>
      </w:r>
      <w:r w:rsidRPr="001829AB">
        <w:rPr>
          <w:rFonts w:ascii="Times New Roman" w:eastAsiaTheme="minorHAnsi" w:hAnsi="Times New Roman"/>
          <w:color w:val="000000" w:themeColor="text1"/>
          <w:sz w:val="28"/>
        </w:rPr>
        <w:t>- свыше</w:t>
      </w:r>
      <w:r w:rsidR="00775479" w:rsidRPr="001829AB">
        <w:rPr>
          <w:rFonts w:ascii="Times New Roman" w:eastAsiaTheme="minorHAnsi" w:hAnsi="Times New Roman"/>
          <w:color w:val="000000" w:themeColor="text1"/>
          <w:sz w:val="28"/>
        </w:rPr>
        <w:t xml:space="preserve"> 146 млрд. рублей. </w:t>
      </w:r>
    </w:p>
    <w:p w:rsidR="00F21BF7" w:rsidRDefault="00775479" w:rsidP="00904CA0">
      <w:pPr>
        <w:pStyle w:val="a4"/>
        <w:numPr>
          <w:ilvl w:val="0"/>
          <w:numId w:val="26"/>
        </w:numPr>
        <w:ind w:left="0" w:firstLine="851"/>
        <w:jc w:val="both"/>
        <w:rPr>
          <w:rFonts w:ascii="Times New Roman" w:eastAsiaTheme="minorHAnsi" w:hAnsi="Times New Roman"/>
          <w:color w:val="000000" w:themeColor="text1"/>
          <w:sz w:val="28"/>
        </w:rPr>
      </w:pPr>
      <w:r w:rsidRPr="00532EBC">
        <w:rPr>
          <w:rFonts w:ascii="Times New Roman" w:eastAsiaTheme="minorHAnsi" w:hAnsi="Times New Roman"/>
          <w:color w:val="000000" w:themeColor="text1"/>
          <w:sz w:val="28"/>
        </w:rPr>
        <w:t>привлечение к 2026 году 37 резидентов, с общей суммой ожидаемых инвестиционных вложений 49,464 млрд. руб. (в т.ч. в создание объектов инфраструктуры ОЭЗ – 1,4</w:t>
      </w:r>
      <w:r w:rsidR="00532EBC">
        <w:rPr>
          <w:rFonts w:ascii="Times New Roman" w:eastAsiaTheme="minorHAnsi" w:hAnsi="Times New Roman"/>
          <w:color w:val="000000" w:themeColor="text1"/>
          <w:sz w:val="28"/>
        </w:rPr>
        <w:t>3 млрд. руб.)</w:t>
      </w:r>
      <w:r w:rsidR="00F21BF7">
        <w:rPr>
          <w:rFonts w:ascii="Times New Roman" w:eastAsiaTheme="minorHAnsi" w:hAnsi="Times New Roman"/>
          <w:color w:val="000000" w:themeColor="text1"/>
          <w:sz w:val="28"/>
        </w:rPr>
        <w:t xml:space="preserve"> </w:t>
      </w:r>
      <w:r w:rsidR="00F21BF7" w:rsidRPr="00532EBC">
        <w:rPr>
          <w:rFonts w:ascii="Times New Roman" w:eastAsiaTheme="minorHAnsi" w:hAnsi="Times New Roman"/>
          <w:color w:val="000000" w:themeColor="text1"/>
          <w:sz w:val="28"/>
        </w:rPr>
        <w:t>преимущественно в создание производств СВЧ устройств, изделий медицинского назначения, станкостроения, газотурбинных электростанций</w:t>
      </w:r>
      <w:r w:rsidR="00F21BF7">
        <w:rPr>
          <w:rFonts w:ascii="Times New Roman" w:eastAsiaTheme="minorHAnsi" w:hAnsi="Times New Roman"/>
          <w:color w:val="000000" w:themeColor="text1"/>
          <w:sz w:val="28"/>
        </w:rPr>
        <w:t>;</w:t>
      </w:r>
    </w:p>
    <w:p w:rsidR="00F21BF7" w:rsidRDefault="00532EBC" w:rsidP="00904CA0">
      <w:pPr>
        <w:pStyle w:val="a4"/>
        <w:numPr>
          <w:ilvl w:val="0"/>
          <w:numId w:val="26"/>
        </w:numPr>
        <w:ind w:left="0" w:firstLine="851"/>
        <w:jc w:val="both"/>
        <w:rPr>
          <w:rFonts w:ascii="Times New Roman" w:eastAsiaTheme="minorHAnsi" w:hAnsi="Times New Roman"/>
          <w:color w:val="000000" w:themeColor="text1"/>
          <w:sz w:val="28"/>
        </w:rPr>
      </w:pPr>
      <w:r>
        <w:rPr>
          <w:rFonts w:ascii="Times New Roman" w:eastAsiaTheme="minorHAnsi" w:hAnsi="Times New Roman"/>
          <w:color w:val="000000" w:themeColor="text1"/>
          <w:sz w:val="28"/>
        </w:rPr>
        <w:lastRenderedPageBreak/>
        <w:t>создание более 2</w:t>
      </w:r>
      <w:r w:rsidR="00775479" w:rsidRPr="00532EBC">
        <w:rPr>
          <w:rFonts w:ascii="Times New Roman" w:eastAsiaTheme="minorHAnsi" w:hAnsi="Times New Roman"/>
          <w:color w:val="000000" w:themeColor="text1"/>
          <w:sz w:val="28"/>
        </w:rPr>
        <w:t xml:space="preserve">150 рабочих мест (в т.ч. высокопроизводительных – 1801 рабочих мест), общая сумма поступлений в бюджеты всех уровней </w:t>
      </w:r>
      <w:r w:rsidR="00F21BF7">
        <w:rPr>
          <w:rFonts w:ascii="Times New Roman" w:eastAsiaTheme="minorHAnsi" w:hAnsi="Times New Roman"/>
          <w:color w:val="000000" w:themeColor="text1"/>
          <w:sz w:val="28"/>
        </w:rPr>
        <w:t>-</w:t>
      </w:r>
      <w:r w:rsidR="00775479" w:rsidRPr="00532EBC">
        <w:rPr>
          <w:rFonts w:ascii="Times New Roman" w:eastAsiaTheme="minorHAnsi" w:hAnsi="Times New Roman"/>
          <w:color w:val="000000" w:themeColor="text1"/>
          <w:sz w:val="28"/>
        </w:rPr>
        <w:t xml:space="preserve"> 19,411 млрд. руб. (из них, налоговые поступления – 13,312 млрд.</w:t>
      </w:r>
      <w:r>
        <w:rPr>
          <w:rFonts w:ascii="Times New Roman" w:eastAsiaTheme="minorHAnsi" w:hAnsi="Times New Roman"/>
          <w:color w:val="000000" w:themeColor="text1"/>
          <w:sz w:val="28"/>
        </w:rPr>
        <w:t xml:space="preserve"> </w:t>
      </w:r>
      <w:r w:rsidR="00775479" w:rsidRPr="00532EBC">
        <w:rPr>
          <w:rFonts w:ascii="Times New Roman" w:eastAsiaTheme="minorHAnsi" w:hAnsi="Times New Roman"/>
          <w:color w:val="000000" w:themeColor="text1"/>
          <w:sz w:val="28"/>
        </w:rPr>
        <w:t>руб., социальные взносы – 6,099 млрд.</w:t>
      </w:r>
      <w:r>
        <w:rPr>
          <w:rFonts w:ascii="Times New Roman" w:eastAsiaTheme="minorHAnsi" w:hAnsi="Times New Roman"/>
          <w:color w:val="000000" w:themeColor="text1"/>
          <w:sz w:val="28"/>
        </w:rPr>
        <w:t xml:space="preserve"> </w:t>
      </w:r>
      <w:r w:rsidR="00775479" w:rsidRPr="00532EBC">
        <w:rPr>
          <w:rFonts w:ascii="Times New Roman" w:eastAsiaTheme="minorHAnsi" w:hAnsi="Times New Roman"/>
          <w:color w:val="000000" w:themeColor="text1"/>
          <w:sz w:val="28"/>
        </w:rPr>
        <w:t>руб.)</w:t>
      </w:r>
      <w:r w:rsidR="00F21BF7">
        <w:rPr>
          <w:rFonts w:ascii="Times New Roman" w:eastAsiaTheme="minorHAnsi" w:hAnsi="Times New Roman"/>
          <w:color w:val="000000" w:themeColor="text1"/>
          <w:sz w:val="28"/>
        </w:rPr>
        <w:t>;</w:t>
      </w:r>
      <w:r w:rsidR="00775479" w:rsidRPr="00532EBC">
        <w:rPr>
          <w:rFonts w:ascii="Times New Roman" w:eastAsiaTheme="minorHAnsi" w:hAnsi="Times New Roman"/>
          <w:color w:val="000000" w:themeColor="text1"/>
          <w:sz w:val="28"/>
        </w:rPr>
        <w:t xml:space="preserve"> </w:t>
      </w:r>
    </w:p>
    <w:p w:rsidR="00245ECC" w:rsidRDefault="00F260D5" w:rsidP="00904CA0">
      <w:pPr>
        <w:pStyle w:val="a4"/>
        <w:numPr>
          <w:ilvl w:val="0"/>
          <w:numId w:val="26"/>
        </w:numPr>
        <w:ind w:left="0" w:firstLine="851"/>
        <w:jc w:val="both"/>
        <w:rPr>
          <w:rFonts w:ascii="Times New Roman" w:eastAsiaTheme="minorHAnsi" w:hAnsi="Times New Roman"/>
          <w:color w:val="000000" w:themeColor="text1"/>
          <w:sz w:val="28"/>
        </w:rPr>
      </w:pPr>
      <w:r>
        <w:rPr>
          <w:rFonts w:ascii="Times New Roman" w:eastAsiaTheme="minorHAnsi" w:hAnsi="Times New Roman"/>
          <w:color w:val="000000" w:themeColor="text1"/>
          <w:sz w:val="28"/>
        </w:rPr>
        <w:t xml:space="preserve">повышение </w:t>
      </w:r>
      <w:r w:rsidR="00F21BF7" w:rsidRPr="001829AB">
        <w:rPr>
          <w:rFonts w:ascii="Times New Roman" w:eastAsiaTheme="minorHAnsi" w:hAnsi="Times New Roman"/>
          <w:color w:val="000000" w:themeColor="text1"/>
          <w:sz w:val="28"/>
        </w:rPr>
        <w:t>д</w:t>
      </w:r>
      <w:r w:rsidR="00775479" w:rsidRPr="001829AB">
        <w:rPr>
          <w:rFonts w:ascii="Times New Roman" w:eastAsiaTheme="minorHAnsi" w:hAnsi="Times New Roman"/>
          <w:color w:val="000000" w:themeColor="text1"/>
          <w:sz w:val="28"/>
        </w:rPr>
        <w:t>оступност</w:t>
      </w:r>
      <w:r>
        <w:rPr>
          <w:rFonts w:ascii="Times New Roman" w:eastAsiaTheme="minorHAnsi" w:hAnsi="Times New Roman"/>
          <w:color w:val="000000" w:themeColor="text1"/>
          <w:sz w:val="28"/>
        </w:rPr>
        <w:t>и</w:t>
      </w:r>
      <w:r w:rsidR="00775479" w:rsidRPr="001829AB">
        <w:rPr>
          <w:rFonts w:ascii="Times New Roman" w:eastAsiaTheme="minorHAnsi" w:hAnsi="Times New Roman"/>
          <w:color w:val="000000" w:themeColor="text1"/>
          <w:sz w:val="28"/>
        </w:rPr>
        <w:t xml:space="preserve"> инфраструктуры, </w:t>
      </w:r>
      <w:r>
        <w:rPr>
          <w:rFonts w:ascii="Times New Roman" w:eastAsiaTheme="minorHAnsi" w:hAnsi="Times New Roman"/>
          <w:color w:val="000000" w:themeColor="text1"/>
          <w:sz w:val="28"/>
        </w:rPr>
        <w:t xml:space="preserve">формирование </w:t>
      </w:r>
      <w:r w:rsidR="00775479" w:rsidRPr="001829AB">
        <w:rPr>
          <w:rFonts w:ascii="Times New Roman" w:eastAsiaTheme="minorHAnsi" w:hAnsi="Times New Roman"/>
          <w:color w:val="000000" w:themeColor="text1"/>
          <w:sz w:val="28"/>
        </w:rPr>
        <w:t>льготны</w:t>
      </w:r>
      <w:r>
        <w:rPr>
          <w:rFonts w:ascii="Times New Roman" w:eastAsiaTheme="minorHAnsi" w:hAnsi="Times New Roman"/>
          <w:color w:val="000000" w:themeColor="text1"/>
          <w:sz w:val="28"/>
        </w:rPr>
        <w:t>х режимов и преференций</w:t>
      </w:r>
      <w:r w:rsidR="00775479" w:rsidRPr="001829AB">
        <w:rPr>
          <w:rFonts w:ascii="Times New Roman" w:eastAsiaTheme="minorHAnsi" w:hAnsi="Times New Roman"/>
          <w:color w:val="000000" w:themeColor="text1"/>
          <w:sz w:val="28"/>
        </w:rPr>
        <w:t xml:space="preserve"> для инвесторов</w:t>
      </w:r>
      <w:r w:rsidR="001829AB">
        <w:rPr>
          <w:rFonts w:ascii="Times New Roman" w:eastAsiaTheme="minorHAnsi" w:hAnsi="Times New Roman"/>
          <w:color w:val="000000" w:themeColor="text1"/>
          <w:sz w:val="28"/>
        </w:rPr>
        <w:t xml:space="preserve">, а также </w:t>
      </w:r>
      <w:r w:rsidR="00F21BF7" w:rsidRPr="001829AB">
        <w:rPr>
          <w:rFonts w:ascii="Times New Roman" w:eastAsiaTheme="minorHAnsi" w:hAnsi="Times New Roman"/>
          <w:color w:val="000000" w:themeColor="text1"/>
          <w:sz w:val="28"/>
        </w:rPr>
        <w:t>создание инжинирингового центра СВЧ электроники, центра сертификации продукции</w:t>
      </w:r>
      <w:r w:rsidR="001829AB">
        <w:rPr>
          <w:rFonts w:ascii="Times New Roman" w:eastAsiaTheme="minorHAnsi" w:hAnsi="Times New Roman"/>
          <w:color w:val="000000" w:themeColor="text1"/>
          <w:sz w:val="28"/>
        </w:rPr>
        <w:t xml:space="preserve"> </w:t>
      </w:r>
      <w:r w:rsidR="001829AB" w:rsidRPr="001829AB">
        <w:rPr>
          <w:rFonts w:ascii="Times New Roman" w:eastAsiaTheme="minorHAnsi" w:hAnsi="Times New Roman"/>
          <w:color w:val="000000" w:themeColor="text1"/>
          <w:sz w:val="28"/>
        </w:rPr>
        <w:t>в ОЭЗ «Исток»</w:t>
      </w:r>
      <w:r w:rsidR="00245ECC">
        <w:rPr>
          <w:rFonts w:ascii="Times New Roman" w:eastAsiaTheme="minorHAnsi" w:hAnsi="Times New Roman"/>
          <w:color w:val="000000" w:themeColor="text1"/>
          <w:sz w:val="28"/>
        </w:rPr>
        <w:t>;</w:t>
      </w:r>
    </w:p>
    <w:p w:rsidR="00532EBC" w:rsidRPr="00245ECC" w:rsidRDefault="00532EBC" w:rsidP="00904CA0">
      <w:pPr>
        <w:pStyle w:val="a4"/>
        <w:numPr>
          <w:ilvl w:val="0"/>
          <w:numId w:val="26"/>
        </w:numPr>
        <w:ind w:left="0" w:firstLine="851"/>
        <w:jc w:val="both"/>
        <w:rPr>
          <w:rFonts w:ascii="Times New Roman" w:eastAsiaTheme="minorHAnsi" w:hAnsi="Times New Roman"/>
          <w:color w:val="000000" w:themeColor="text1"/>
          <w:sz w:val="28"/>
        </w:rPr>
      </w:pPr>
      <w:r w:rsidRPr="00245ECC">
        <w:rPr>
          <w:rFonts w:ascii="Times New Roman" w:eastAsiaTheme="minorHAnsi" w:hAnsi="Times New Roman"/>
          <w:color w:val="000000" w:themeColor="text1"/>
          <w:sz w:val="28"/>
        </w:rPr>
        <w:t>расширение территории за счет неиспользуемых земель ИРЭ</w:t>
      </w:r>
      <w:r w:rsidR="00245ECC">
        <w:rPr>
          <w:rFonts w:ascii="Times New Roman" w:eastAsiaTheme="minorHAnsi" w:hAnsi="Times New Roman"/>
          <w:color w:val="000000" w:themeColor="text1"/>
          <w:sz w:val="28"/>
        </w:rPr>
        <w:t xml:space="preserve"> им. В.А. Котельникова</w:t>
      </w:r>
      <w:r w:rsidRPr="00245ECC">
        <w:rPr>
          <w:rFonts w:ascii="Times New Roman" w:eastAsiaTheme="minorHAnsi" w:hAnsi="Times New Roman"/>
          <w:color w:val="000000" w:themeColor="text1"/>
          <w:sz w:val="28"/>
        </w:rPr>
        <w:t xml:space="preserve"> РАН (около 53 га) </w:t>
      </w:r>
      <w:r w:rsidR="00245ECC">
        <w:rPr>
          <w:rFonts w:ascii="Times New Roman" w:eastAsiaTheme="minorHAnsi" w:hAnsi="Times New Roman"/>
          <w:color w:val="000000" w:themeColor="text1"/>
          <w:sz w:val="28"/>
        </w:rPr>
        <w:t xml:space="preserve">для </w:t>
      </w:r>
      <w:r w:rsidRPr="00245ECC">
        <w:rPr>
          <w:rFonts w:ascii="Times New Roman" w:eastAsiaTheme="minorHAnsi" w:hAnsi="Times New Roman"/>
          <w:color w:val="000000" w:themeColor="text1"/>
          <w:sz w:val="28"/>
        </w:rPr>
        <w:t xml:space="preserve">компаний-участников НПК «Фрязино» </w:t>
      </w:r>
      <w:r w:rsidR="00245ECC">
        <w:rPr>
          <w:rFonts w:ascii="Times New Roman" w:eastAsiaTheme="minorHAnsi" w:hAnsi="Times New Roman"/>
          <w:color w:val="000000" w:themeColor="text1"/>
          <w:sz w:val="28"/>
        </w:rPr>
        <w:t xml:space="preserve">и </w:t>
      </w:r>
      <w:r w:rsidRPr="00245ECC">
        <w:rPr>
          <w:rFonts w:ascii="Times New Roman" w:eastAsiaTheme="minorHAnsi" w:hAnsi="Times New Roman"/>
          <w:color w:val="000000" w:themeColor="text1"/>
          <w:sz w:val="28"/>
        </w:rPr>
        <w:t>создание Центра инновационного развития и Научно-образовательного центра</w:t>
      </w:r>
      <w:r w:rsidR="00245ECC">
        <w:rPr>
          <w:rFonts w:ascii="Times New Roman" w:eastAsiaTheme="minorHAnsi" w:hAnsi="Times New Roman"/>
          <w:color w:val="000000" w:themeColor="text1"/>
          <w:sz w:val="28"/>
        </w:rPr>
        <w:t xml:space="preserve"> </w:t>
      </w:r>
      <w:r w:rsidR="00245ECC" w:rsidRPr="00245ECC">
        <w:rPr>
          <w:rFonts w:ascii="Times New Roman" w:eastAsiaTheme="minorHAnsi" w:hAnsi="Times New Roman"/>
          <w:color w:val="000000" w:themeColor="text1"/>
          <w:sz w:val="28"/>
        </w:rPr>
        <w:t>на территории бывшей военной части</w:t>
      </w:r>
      <w:r w:rsidRPr="00245ECC">
        <w:rPr>
          <w:rFonts w:ascii="Times New Roman" w:eastAsiaTheme="minorHAnsi" w:hAnsi="Times New Roman"/>
          <w:color w:val="000000" w:themeColor="text1"/>
          <w:sz w:val="28"/>
        </w:rPr>
        <w:t xml:space="preserve">. </w:t>
      </w:r>
    </w:p>
    <w:p w:rsidR="000A16D2" w:rsidRDefault="00041BFE" w:rsidP="00041BFE">
      <w:pPr>
        <w:shd w:val="clear" w:color="auto" w:fill="FFFFFF"/>
        <w:ind w:firstLine="851"/>
        <w:jc w:val="both"/>
        <w:rPr>
          <w:rFonts w:ascii="Times New Roman" w:eastAsia="GungsuhChe" w:hAnsi="Times New Roman"/>
          <w:sz w:val="28"/>
          <w:szCs w:val="28"/>
        </w:rPr>
      </w:pPr>
      <w:r w:rsidRPr="00041BFE">
        <w:rPr>
          <w:rFonts w:ascii="Times New Roman" w:eastAsia="GungsuhChe" w:hAnsi="Times New Roman"/>
          <w:sz w:val="28"/>
          <w:szCs w:val="28"/>
        </w:rPr>
        <w:t xml:space="preserve">Постановлением Правительства Московской области от «1» ноября 2016 г. № 822/40 и Распоряжением Правительства Московской области «23» ноября 2016 г. № 334-рп было утверждено положение об экспертном совете особой экономической зоны (ОЭЗ) технико-внедренческого типа (ТВТ) Московской области и его состав соответственно, в настоящее время проводится работа </w:t>
      </w:r>
      <w:r w:rsidR="00B45F2F">
        <w:rPr>
          <w:rFonts w:ascii="Times New Roman" w:eastAsia="GungsuhChe" w:hAnsi="Times New Roman"/>
          <w:sz w:val="28"/>
          <w:szCs w:val="28"/>
        </w:rPr>
        <w:t xml:space="preserve">в установленном порядке </w:t>
      </w:r>
      <w:r w:rsidRPr="00041BFE">
        <w:rPr>
          <w:rFonts w:ascii="Times New Roman" w:eastAsia="GungsuhChe" w:hAnsi="Times New Roman"/>
          <w:sz w:val="28"/>
          <w:szCs w:val="28"/>
        </w:rPr>
        <w:t xml:space="preserve">по рассмотрению заявок </w:t>
      </w:r>
      <w:r w:rsidR="001C4FB6">
        <w:rPr>
          <w:rFonts w:ascii="Times New Roman" w:eastAsia="GungsuhChe" w:hAnsi="Times New Roman"/>
          <w:sz w:val="28"/>
          <w:szCs w:val="28"/>
        </w:rPr>
        <w:t xml:space="preserve">(в т.ч. </w:t>
      </w:r>
      <w:r w:rsidR="001C4FB6" w:rsidRPr="00041BFE">
        <w:rPr>
          <w:rFonts w:ascii="Times New Roman" w:eastAsia="GungsuhChe" w:hAnsi="Times New Roman"/>
          <w:sz w:val="28"/>
          <w:szCs w:val="28"/>
        </w:rPr>
        <w:t>от производителей радиоэлектронной продукции</w:t>
      </w:r>
      <w:r w:rsidR="001C4FB6">
        <w:rPr>
          <w:rFonts w:ascii="Times New Roman" w:eastAsia="GungsuhChe" w:hAnsi="Times New Roman"/>
          <w:sz w:val="28"/>
          <w:szCs w:val="28"/>
        </w:rPr>
        <w:t xml:space="preserve">) </w:t>
      </w:r>
      <w:r w:rsidRPr="00041BFE">
        <w:rPr>
          <w:rFonts w:ascii="Times New Roman" w:eastAsia="GungsuhChe" w:hAnsi="Times New Roman"/>
          <w:sz w:val="28"/>
          <w:szCs w:val="28"/>
        </w:rPr>
        <w:t>на получение статуса резидента ОЭЗ ТВТ «Исток» (Московская область).</w:t>
      </w:r>
      <w:r w:rsidR="001C4FB6">
        <w:rPr>
          <w:rFonts w:ascii="Times New Roman" w:eastAsia="GungsuhChe" w:hAnsi="Times New Roman"/>
          <w:sz w:val="28"/>
          <w:szCs w:val="28"/>
        </w:rPr>
        <w:t xml:space="preserve"> Им</w:t>
      </w:r>
      <w:r w:rsidR="001C4FB6" w:rsidRPr="001C4FB6">
        <w:rPr>
          <w:rFonts w:ascii="Times New Roman" w:eastAsia="GungsuhChe" w:hAnsi="Times New Roman"/>
          <w:sz w:val="28"/>
          <w:szCs w:val="28"/>
        </w:rPr>
        <w:t xml:space="preserve"> может стать любой индивидуальный предприниматель или коммерческая организация, за исключением унитарного предприятия, зарегистрированного в соответствии с законодательством Российской Федерации на территории городского округа Фрязино и заключившие с управляющей компанией </w:t>
      </w:r>
      <w:r w:rsidR="001C4FB6">
        <w:rPr>
          <w:rFonts w:ascii="Times New Roman" w:eastAsia="GungsuhChe" w:hAnsi="Times New Roman"/>
          <w:sz w:val="28"/>
          <w:szCs w:val="28"/>
        </w:rPr>
        <w:t xml:space="preserve">ОЭЗ </w:t>
      </w:r>
      <w:r w:rsidR="001C4FB6" w:rsidRPr="001C4FB6">
        <w:rPr>
          <w:rFonts w:ascii="Times New Roman" w:eastAsia="GungsuhChe" w:hAnsi="Times New Roman"/>
          <w:sz w:val="28"/>
          <w:szCs w:val="28"/>
        </w:rPr>
        <w:t>соглашение о ведении технико-внедренческой деятельности в порядке и на условиях, предусмотренных Федеральным законом № 116-ФЗ от 25 июля 2005 г. «Об особых экономических зонах в Российской Федерации».</w:t>
      </w:r>
      <w:r w:rsidR="001C4FB6">
        <w:rPr>
          <w:rFonts w:ascii="Times New Roman" w:eastAsia="GungsuhChe" w:hAnsi="Times New Roman"/>
          <w:sz w:val="28"/>
          <w:szCs w:val="28"/>
        </w:rPr>
        <w:t xml:space="preserve"> </w:t>
      </w:r>
    </w:p>
    <w:p w:rsidR="00041BFE" w:rsidRDefault="00041BFE" w:rsidP="00041BFE">
      <w:pPr>
        <w:shd w:val="clear" w:color="auto" w:fill="FFFFFF"/>
        <w:ind w:firstLine="851"/>
        <w:jc w:val="both"/>
        <w:rPr>
          <w:rFonts w:ascii="Times New Roman" w:eastAsia="GungsuhChe" w:hAnsi="Times New Roman"/>
          <w:sz w:val="28"/>
          <w:szCs w:val="28"/>
        </w:rPr>
      </w:pPr>
      <w:r w:rsidRPr="00041BFE">
        <w:rPr>
          <w:rFonts w:ascii="Times New Roman" w:eastAsia="GungsuhChe" w:hAnsi="Times New Roman"/>
          <w:sz w:val="28"/>
          <w:szCs w:val="28"/>
        </w:rPr>
        <w:t>В соответстви</w:t>
      </w:r>
      <w:r w:rsidR="00EA3FFF">
        <w:rPr>
          <w:rFonts w:ascii="Times New Roman" w:eastAsia="GungsuhChe" w:hAnsi="Times New Roman"/>
          <w:sz w:val="28"/>
          <w:szCs w:val="28"/>
        </w:rPr>
        <w:t>и</w:t>
      </w:r>
      <w:r w:rsidRPr="00041BFE">
        <w:rPr>
          <w:rFonts w:ascii="Times New Roman" w:eastAsia="GungsuhChe" w:hAnsi="Times New Roman"/>
          <w:sz w:val="28"/>
          <w:szCs w:val="28"/>
        </w:rPr>
        <w:t xml:space="preserve"> с перспективным планом развития ОЭЗ ТВТ «Исток» ведутся работы по планированию и реализации мероприятий, направленных на реализацию политики по развитию территорий с высокой концентрацией исследований, разработок, инновационной инфраструктуры и производства ОЭЗ.</w:t>
      </w:r>
    </w:p>
    <w:p w:rsidR="00041BFE" w:rsidRPr="00041BFE" w:rsidRDefault="00041BFE" w:rsidP="00041BFE">
      <w:pPr>
        <w:shd w:val="clear" w:color="auto" w:fill="FFFFFF"/>
        <w:ind w:firstLine="851"/>
        <w:jc w:val="both"/>
        <w:rPr>
          <w:rFonts w:ascii="Times New Roman" w:eastAsia="GungsuhChe" w:hAnsi="Times New Roman"/>
          <w:sz w:val="28"/>
          <w:szCs w:val="28"/>
        </w:rPr>
      </w:pPr>
      <w:r w:rsidRPr="00041BFE">
        <w:rPr>
          <w:rFonts w:ascii="Times New Roman" w:eastAsia="GungsuhChe" w:hAnsi="Times New Roman"/>
          <w:sz w:val="28"/>
          <w:szCs w:val="28"/>
        </w:rPr>
        <w:t>В декабре 2017 г</w:t>
      </w:r>
      <w:r w:rsidR="00EA3FFF">
        <w:rPr>
          <w:rFonts w:ascii="Times New Roman" w:eastAsia="GungsuhChe" w:hAnsi="Times New Roman"/>
          <w:sz w:val="28"/>
          <w:szCs w:val="28"/>
        </w:rPr>
        <w:t>.</w:t>
      </w:r>
      <w:r w:rsidRPr="00041BFE">
        <w:rPr>
          <w:rFonts w:ascii="Times New Roman" w:eastAsia="GungsuhChe" w:hAnsi="Times New Roman"/>
          <w:sz w:val="28"/>
          <w:szCs w:val="28"/>
        </w:rPr>
        <w:t xml:space="preserve"> в Министерстве инвестиций и инноваций Московской области состоялось заседание наблюдательного совета ОЭЗ ТВТ «Исток» на котором был утвержден перспективный план развития ОЭЗ ТВТ «Исток» на ближайшие 10 лет – до 2027 года. В рамках данного плана запланированы мероприятия по привлечению новых резидентов, расширению ОЭЗ ТВТ «Исток», созданию инженерной и транспортной инфраструктуры.</w:t>
      </w:r>
    </w:p>
    <w:p w:rsidR="00775479" w:rsidRDefault="00775479" w:rsidP="00F03397">
      <w:pPr>
        <w:ind w:firstLine="851"/>
        <w:jc w:val="both"/>
        <w:rPr>
          <w:rFonts w:ascii="Times New Roman" w:eastAsiaTheme="minorHAnsi" w:hAnsi="Times New Roman"/>
          <w:color w:val="000000" w:themeColor="text1"/>
          <w:sz w:val="28"/>
        </w:rPr>
      </w:pPr>
    </w:p>
    <w:p w:rsidR="00245ECC" w:rsidRPr="00245ECC" w:rsidRDefault="00A93740" w:rsidP="00245ECC">
      <w:pPr>
        <w:ind w:right="-2"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w:t>
      </w:r>
      <w:r w:rsidR="005C2FFC">
        <w:rPr>
          <w:rFonts w:ascii="Times New Roman" w:eastAsia="Times New Roman" w:hAnsi="Times New Roman"/>
          <w:sz w:val="28"/>
          <w:szCs w:val="24"/>
          <w:lang w:eastAsia="ru-RU"/>
        </w:rPr>
        <w:t>сновными направлениями р</w:t>
      </w:r>
      <w:r w:rsidR="00245ECC" w:rsidRPr="00245ECC">
        <w:rPr>
          <w:rFonts w:ascii="Times New Roman" w:eastAsia="Times New Roman" w:hAnsi="Times New Roman"/>
          <w:sz w:val="28"/>
          <w:szCs w:val="24"/>
          <w:lang w:eastAsia="ru-RU"/>
        </w:rPr>
        <w:t>азви</w:t>
      </w:r>
      <w:r w:rsidR="005C2FFC">
        <w:rPr>
          <w:rFonts w:ascii="Times New Roman" w:eastAsia="Times New Roman" w:hAnsi="Times New Roman"/>
          <w:sz w:val="28"/>
          <w:szCs w:val="24"/>
          <w:lang w:eastAsia="ru-RU"/>
        </w:rPr>
        <w:t>тия</w:t>
      </w:r>
      <w:r w:rsidR="00245ECC" w:rsidRPr="00245ECC">
        <w:rPr>
          <w:rFonts w:ascii="Times New Roman" w:eastAsia="Times New Roman" w:hAnsi="Times New Roman"/>
          <w:sz w:val="28"/>
          <w:szCs w:val="24"/>
          <w:lang w:eastAsia="ru-RU"/>
        </w:rPr>
        <w:t xml:space="preserve"> деятельности </w:t>
      </w:r>
      <w:r w:rsidR="00245ECC">
        <w:rPr>
          <w:rFonts w:ascii="Times New Roman" w:eastAsia="Times New Roman" w:hAnsi="Times New Roman"/>
          <w:sz w:val="28"/>
          <w:szCs w:val="24"/>
          <w:lang w:eastAsia="ru-RU"/>
        </w:rPr>
        <w:t>АО «НПП «Исток» им. Шокина»</w:t>
      </w:r>
      <w:r w:rsidR="005C2FFC">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по линии Национальной технологической инициативы (НТИ) </w:t>
      </w:r>
      <w:r w:rsidR="005C2FFC">
        <w:rPr>
          <w:rFonts w:ascii="Times New Roman" w:eastAsia="Times New Roman" w:hAnsi="Times New Roman"/>
          <w:sz w:val="28"/>
          <w:szCs w:val="24"/>
          <w:lang w:eastAsia="ru-RU"/>
        </w:rPr>
        <w:t xml:space="preserve">являются: </w:t>
      </w:r>
    </w:p>
    <w:p w:rsidR="00245ECC" w:rsidRPr="005C2FFC" w:rsidRDefault="005C2FFC" w:rsidP="00904CA0">
      <w:pPr>
        <w:pStyle w:val="a4"/>
        <w:numPr>
          <w:ilvl w:val="0"/>
          <w:numId w:val="27"/>
        </w:numPr>
        <w:ind w:left="0" w:right="-2" w:firstLine="851"/>
        <w:jc w:val="both"/>
        <w:rPr>
          <w:rFonts w:ascii="Times New Roman" w:eastAsia="Times New Roman" w:hAnsi="Times New Roman"/>
          <w:sz w:val="28"/>
          <w:szCs w:val="24"/>
          <w:lang w:eastAsia="ru-RU"/>
        </w:rPr>
      </w:pPr>
      <w:r w:rsidRPr="005C2FFC">
        <w:rPr>
          <w:rFonts w:ascii="Times New Roman" w:eastAsia="Times New Roman" w:hAnsi="Times New Roman"/>
          <w:sz w:val="28"/>
          <w:szCs w:val="24"/>
          <w:lang w:eastAsia="ru-RU"/>
        </w:rPr>
        <w:t xml:space="preserve">В рамках </w:t>
      </w:r>
      <w:r>
        <w:rPr>
          <w:rFonts w:ascii="Times New Roman" w:eastAsia="Times New Roman" w:hAnsi="Times New Roman"/>
          <w:sz w:val="28"/>
          <w:szCs w:val="24"/>
          <w:lang w:eastAsia="ru-RU"/>
        </w:rPr>
        <w:t xml:space="preserve">дорожной карты (ДК) </w:t>
      </w:r>
      <w:r w:rsidRPr="005C2FFC">
        <w:rPr>
          <w:rFonts w:ascii="Times New Roman" w:eastAsia="Times New Roman" w:hAnsi="Times New Roman"/>
          <w:sz w:val="28"/>
          <w:szCs w:val="24"/>
          <w:lang w:eastAsia="ru-RU"/>
        </w:rPr>
        <w:t>«</w:t>
      </w:r>
      <w:r w:rsidR="00245ECC" w:rsidRPr="005C2FFC">
        <w:rPr>
          <w:rFonts w:ascii="Times New Roman" w:eastAsia="Times New Roman" w:hAnsi="Times New Roman"/>
          <w:sz w:val="28"/>
          <w:szCs w:val="24"/>
          <w:lang w:eastAsia="ru-RU"/>
        </w:rPr>
        <w:t>EnergyNet</w:t>
      </w:r>
      <w:r w:rsidRPr="005C2FFC">
        <w:rPr>
          <w:rFonts w:ascii="Times New Roman" w:eastAsia="Times New Roman" w:hAnsi="Times New Roman"/>
          <w:sz w:val="28"/>
          <w:szCs w:val="24"/>
          <w:lang w:eastAsia="ru-RU"/>
        </w:rPr>
        <w:t>»</w:t>
      </w:r>
      <w:r w:rsidR="00935757">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r w:rsidR="00245ECC" w:rsidRPr="005C2FFC">
        <w:rPr>
          <w:rFonts w:ascii="Times New Roman" w:eastAsia="Times New Roman" w:hAnsi="Times New Roman"/>
          <w:sz w:val="28"/>
          <w:szCs w:val="24"/>
          <w:lang w:eastAsia="ru-RU"/>
        </w:rPr>
        <w:t>Системы хранения энергии</w:t>
      </w:r>
      <w:r>
        <w:rPr>
          <w:rFonts w:ascii="Times New Roman" w:eastAsia="Times New Roman" w:hAnsi="Times New Roman"/>
          <w:sz w:val="28"/>
          <w:szCs w:val="24"/>
          <w:lang w:eastAsia="ru-RU"/>
        </w:rPr>
        <w:t xml:space="preserve">» - </w:t>
      </w:r>
      <w:r w:rsidR="00927E4B">
        <w:rPr>
          <w:rFonts w:ascii="Times New Roman" w:eastAsia="Times New Roman" w:hAnsi="Times New Roman"/>
          <w:sz w:val="28"/>
          <w:szCs w:val="24"/>
          <w:lang w:eastAsia="ru-RU"/>
        </w:rPr>
        <w:t>«П</w:t>
      </w:r>
      <w:r w:rsidR="00245ECC" w:rsidRPr="005C2FFC">
        <w:rPr>
          <w:rFonts w:ascii="Times New Roman" w:eastAsia="Times New Roman" w:hAnsi="Times New Roman"/>
          <w:sz w:val="28"/>
          <w:szCs w:val="24"/>
          <w:lang w:eastAsia="ru-RU"/>
        </w:rPr>
        <w:t>рименение накопителей энергии для мобильных электронных приборов</w:t>
      </w:r>
      <w:r w:rsidR="00927E4B">
        <w:rPr>
          <w:rFonts w:ascii="Times New Roman" w:eastAsia="Times New Roman" w:hAnsi="Times New Roman"/>
          <w:sz w:val="28"/>
          <w:szCs w:val="24"/>
          <w:lang w:eastAsia="ru-RU"/>
        </w:rPr>
        <w:t>».</w:t>
      </w:r>
    </w:p>
    <w:p w:rsidR="005C2FFC" w:rsidRDefault="005C2FFC" w:rsidP="00904CA0">
      <w:pPr>
        <w:pStyle w:val="a4"/>
        <w:numPr>
          <w:ilvl w:val="0"/>
          <w:numId w:val="27"/>
        </w:numPr>
        <w:ind w:left="0" w:right="-2" w:firstLine="851"/>
        <w:jc w:val="both"/>
        <w:rPr>
          <w:rFonts w:ascii="Times New Roman" w:eastAsia="Times New Roman" w:hAnsi="Times New Roman"/>
          <w:sz w:val="28"/>
          <w:szCs w:val="24"/>
          <w:lang w:eastAsia="ru-RU"/>
        </w:rPr>
      </w:pPr>
      <w:r w:rsidRPr="005C2FFC">
        <w:rPr>
          <w:rFonts w:ascii="Times New Roman" w:eastAsia="Times New Roman" w:hAnsi="Times New Roman"/>
          <w:sz w:val="28"/>
          <w:szCs w:val="24"/>
          <w:lang w:eastAsia="ru-RU"/>
        </w:rPr>
        <w:t>В рамках ДК «</w:t>
      </w:r>
      <w:r w:rsidR="00245ECC" w:rsidRPr="005C2FFC">
        <w:rPr>
          <w:rFonts w:ascii="Times New Roman" w:eastAsia="Times New Roman" w:hAnsi="Times New Roman"/>
          <w:sz w:val="28"/>
          <w:szCs w:val="24"/>
          <w:lang w:eastAsia="ru-RU"/>
        </w:rPr>
        <w:t>AeroNet</w:t>
      </w:r>
      <w:r w:rsidRPr="005C2FFC">
        <w:rPr>
          <w:rFonts w:ascii="Times New Roman" w:eastAsia="Times New Roman" w:hAnsi="Times New Roman"/>
          <w:sz w:val="28"/>
          <w:szCs w:val="24"/>
          <w:lang w:eastAsia="ru-RU"/>
        </w:rPr>
        <w:t>»: «</w:t>
      </w:r>
      <w:r w:rsidR="00245ECC" w:rsidRPr="005C2FFC">
        <w:rPr>
          <w:rFonts w:ascii="Times New Roman" w:eastAsia="Times New Roman" w:hAnsi="Times New Roman"/>
          <w:sz w:val="28"/>
          <w:szCs w:val="24"/>
          <w:lang w:eastAsia="ru-RU"/>
        </w:rPr>
        <w:t>Технологии беспилотных летательных аппаратов (БПЛА)</w:t>
      </w:r>
      <w:r w:rsidRPr="005C2FFC">
        <w:rPr>
          <w:rFonts w:ascii="Times New Roman" w:eastAsia="Times New Roman" w:hAnsi="Times New Roman"/>
          <w:sz w:val="28"/>
          <w:szCs w:val="24"/>
          <w:lang w:eastAsia="ru-RU"/>
        </w:rPr>
        <w:t>»</w:t>
      </w:r>
      <w:r w:rsidR="00935757">
        <w:rPr>
          <w:rFonts w:ascii="Times New Roman" w:eastAsia="Times New Roman" w:hAnsi="Times New Roman"/>
          <w:sz w:val="28"/>
          <w:szCs w:val="24"/>
          <w:lang w:eastAsia="ru-RU"/>
        </w:rPr>
        <w:t>:</w:t>
      </w:r>
    </w:p>
    <w:p w:rsidR="005C2FFC" w:rsidRDefault="00245ECC" w:rsidP="00904CA0">
      <w:pPr>
        <w:pStyle w:val="a4"/>
        <w:numPr>
          <w:ilvl w:val="1"/>
          <w:numId w:val="27"/>
        </w:numPr>
        <w:ind w:left="0" w:right="-2" w:firstLine="851"/>
        <w:jc w:val="both"/>
        <w:rPr>
          <w:rFonts w:ascii="Times New Roman" w:eastAsia="Times New Roman" w:hAnsi="Times New Roman"/>
          <w:sz w:val="28"/>
          <w:szCs w:val="24"/>
          <w:lang w:eastAsia="ru-RU"/>
        </w:rPr>
      </w:pPr>
      <w:r w:rsidRPr="005C2FFC">
        <w:rPr>
          <w:rFonts w:ascii="Times New Roman" w:eastAsia="Times New Roman" w:hAnsi="Times New Roman"/>
          <w:sz w:val="28"/>
          <w:szCs w:val="24"/>
          <w:lang w:eastAsia="ru-RU"/>
        </w:rPr>
        <w:t>Радиолокационные измерители, датчики, маяки-ответчики на основе технологий с 3</w:t>
      </w:r>
      <w:r w:rsidR="00E03EE0">
        <w:rPr>
          <w:rFonts w:ascii="Times New Roman" w:eastAsia="Times New Roman" w:hAnsi="Times New Roman"/>
          <w:sz w:val="28"/>
          <w:szCs w:val="24"/>
          <w:lang w:eastAsia="ru-RU"/>
        </w:rPr>
        <w:t>-</w:t>
      </w:r>
      <w:r w:rsidRPr="005C2FFC">
        <w:rPr>
          <w:rFonts w:ascii="Times New Roman" w:eastAsia="Times New Roman" w:hAnsi="Times New Roman"/>
          <w:sz w:val="28"/>
          <w:szCs w:val="24"/>
          <w:lang w:eastAsia="ru-RU"/>
        </w:rPr>
        <w:t>миллиметрового диапазона с уникальными характеристиками.</w:t>
      </w:r>
    </w:p>
    <w:p w:rsidR="005C2FFC" w:rsidRDefault="00245ECC" w:rsidP="00904CA0">
      <w:pPr>
        <w:pStyle w:val="a4"/>
        <w:numPr>
          <w:ilvl w:val="1"/>
          <w:numId w:val="27"/>
        </w:numPr>
        <w:ind w:left="0" w:right="-2" w:firstLine="851"/>
        <w:jc w:val="both"/>
        <w:rPr>
          <w:rFonts w:ascii="Times New Roman" w:eastAsia="Times New Roman" w:hAnsi="Times New Roman"/>
          <w:sz w:val="28"/>
          <w:szCs w:val="24"/>
          <w:lang w:eastAsia="ru-RU"/>
        </w:rPr>
      </w:pPr>
      <w:r w:rsidRPr="005C2FFC">
        <w:rPr>
          <w:rFonts w:ascii="Times New Roman" w:eastAsia="Times New Roman" w:hAnsi="Times New Roman"/>
          <w:sz w:val="28"/>
          <w:szCs w:val="24"/>
          <w:lang w:eastAsia="ru-RU"/>
        </w:rPr>
        <w:lastRenderedPageBreak/>
        <w:t>Радиорелейные и телекоммуникационные системы на основе СВЧ транзисторов.</w:t>
      </w:r>
    </w:p>
    <w:p w:rsidR="00245ECC" w:rsidRPr="005C2FFC" w:rsidRDefault="00245ECC" w:rsidP="00904CA0">
      <w:pPr>
        <w:pStyle w:val="a4"/>
        <w:numPr>
          <w:ilvl w:val="1"/>
          <w:numId w:val="27"/>
        </w:numPr>
        <w:ind w:left="0" w:right="-2" w:firstLine="851"/>
        <w:jc w:val="both"/>
        <w:rPr>
          <w:rFonts w:ascii="Times New Roman" w:eastAsia="Times New Roman" w:hAnsi="Times New Roman"/>
          <w:sz w:val="28"/>
          <w:szCs w:val="24"/>
          <w:lang w:eastAsia="ru-RU"/>
        </w:rPr>
      </w:pPr>
      <w:r w:rsidRPr="005C2FFC">
        <w:rPr>
          <w:rFonts w:ascii="Times New Roman" w:eastAsia="Times New Roman" w:hAnsi="Times New Roman"/>
          <w:sz w:val="28"/>
          <w:szCs w:val="24"/>
          <w:lang w:eastAsia="ru-RU"/>
        </w:rPr>
        <w:t>РЛС картографирования, мониторинга нефте- и газотранспортных систем, РЛС УВД, контроля акваторий и аэродромов, метео-</w:t>
      </w:r>
      <w:r w:rsidR="005C2FFC" w:rsidRPr="005C2FFC">
        <w:rPr>
          <w:rFonts w:ascii="Times New Roman" w:eastAsia="Times New Roman" w:hAnsi="Times New Roman"/>
          <w:sz w:val="28"/>
          <w:szCs w:val="24"/>
          <w:lang w:eastAsia="ru-RU"/>
        </w:rPr>
        <w:t xml:space="preserve"> </w:t>
      </w:r>
      <w:r w:rsidRPr="005C2FFC">
        <w:rPr>
          <w:rFonts w:ascii="Times New Roman" w:eastAsia="Times New Roman" w:hAnsi="Times New Roman"/>
          <w:sz w:val="28"/>
          <w:szCs w:val="24"/>
          <w:lang w:eastAsia="ru-RU"/>
        </w:rPr>
        <w:t>и ледовой обстановки, 3D-радиолокаторы.</w:t>
      </w:r>
    </w:p>
    <w:p w:rsidR="00C67E32" w:rsidRDefault="00A02632" w:rsidP="00B305EB">
      <w:pPr>
        <w:ind w:right="-2"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разрезе ДК «</w:t>
      </w:r>
      <w:r>
        <w:rPr>
          <w:rFonts w:ascii="Times New Roman" w:eastAsia="Times New Roman" w:hAnsi="Times New Roman"/>
          <w:sz w:val="28"/>
          <w:szCs w:val="24"/>
          <w:lang w:val="en-US" w:eastAsia="ru-RU"/>
        </w:rPr>
        <w:t>AutoNet</w:t>
      </w:r>
      <w:r>
        <w:rPr>
          <w:rFonts w:ascii="Times New Roman" w:eastAsia="Times New Roman" w:hAnsi="Times New Roman"/>
          <w:sz w:val="28"/>
          <w:szCs w:val="24"/>
          <w:lang w:eastAsia="ru-RU"/>
        </w:rPr>
        <w:t>» сегменту «Развитие беспилотных перевозок» («роботизированные автомобили») и ДК «</w:t>
      </w:r>
      <w:r>
        <w:rPr>
          <w:rFonts w:ascii="Times New Roman" w:eastAsia="Times New Roman" w:hAnsi="Times New Roman"/>
          <w:sz w:val="28"/>
          <w:szCs w:val="24"/>
          <w:lang w:val="en-US" w:eastAsia="ru-RU"/>
        </w:rPr>
        <w:t>MariNet</w:t>
      </w:r>
      <w:r>
        <w:rPr>
          <w:rFonts w:ascii="Times New Roman" w:eastAsia="Times New Roman" w:hAnsi="Times New Roman"/>
          <w:sz w:val="28"/>
          <w:szCs w:val="24"/>
          <w:lang w:eastAsia="ru-RU"/>
        </w:rPr>
        <w:t>» сегменту «Цифровая навигация» соответствует перспективный проект АО «НПП «Пульсар» по с</w:t>
      </w:r>
      <w:r w:rsidRPr="00A02632">
        <w:rPr>
          <w:rFonts w:ascii="Times New Roman" w:eastAsia="Times New Roman" w:hAnsi="Times New Roman"/>
          <w:sz w:val="28"/>
          <w:szCs w:val="24"/>
          <w:lang w:eastAsia="ru-RU"/>
        </w:rPr>
        <w:t>оздани</w:t>
      </w:r>
      <w:r>
        <w:rPr>
          <w:rFonts w:ascii="Times New Roman" w:eastAsia="Times New Roman" w:hAnsi="Times New Roman"/>
          <w:sz w:val="28"/>
          <w:szCs w:val="24"/>
          <w:lang w:eastAsia="ru-RU"/>
        </w:rPr>
        <w:t>ю</w:t>
      </w:r>
      <w:r w:rsidRPr="00A02632">
        <w:rPr>
          <w:rFonts w:ascii="Times New Roman" w:eastAsia="Times New Roman" w:hAnsi="Times New Roman"/>
          <w:sz w:val="28"/>
          <w:szCs w:val="24"/>
          <w:lang w:eastAsia="ru-RU"/>
        </w:rPr>
        <w:t xml:space="preserve"> многофункциональных блоков РЭУ многочастотных локаторов</w:t>
      </w:r>
      <w:r w:rsidR="004D4C74">
        <w:rPr>
          <w:rFonts w:ascii="Times New Roman" w:eastAsia="Times New Roman" w:hAnsi="Times New Roman"/>
          <w:sz w:val="28"/>
          <w:szCs w:val="24"/>
          <w:lang w:eastAsia="ru-RU"/>
        </w:rPr>
        <w:t xml:space="preserve"> для </w:t>
      </w:r>
      <w:r w:rsidRPr="00A02632">
        <w:rPr>
          <w:rFonts w:ascii="Times New Roman" w:eastAsia="Times New Roman" w:hAnsi="Times New Roman"/>
          <w:sz w:val="28"/>
          <w:szCs w:val="24"/>
          <w:lang w:eastAsia="ru-RU"/>
        </w:rPr>
        <w:t>мониторинга окружающей обстановки, береговой линии, портовых территорий для систем цифровой навигации (e-Navigation), мониторинга и управления транспортными потоками автомобилей с интеллектуальными системами (АсИС).</w:t>
      </w:r>
    </w:p>
    <w:p w:rsidR="00B305EB" w:rsidRPr="00B305EB" w:rsidRDefault="00B305EB" w:rsidP="00B305EB">
      <w:pPr>
        <w:ind w:right="-2" w:firstLine="851"/>
        <w:jc w:val="both"/>
        <w:rPr>
          <w:rFonts w:ascii="Times New Roman" w:eastAsia="Times New Roman" w:hAnsi="Times New Roman"/>
          <w:sz w:val="28"/>
          <w:szCs w:val="24"/>
          <w:lang w:eastAsia="ru-RU"/>
        </w:rPr>
      </w:pPr>
      <w:r w:rsidRPr="00B305EB">
        <w:rPr>
          <w:rFonts w:ascii="Times New Roman" w:eastAsia="Times New Roman" w:hAnsi="Times New Roman"/>
          <w:sz w:val="28"/>
          <w:szCs w:val="24"/>
          <w:lang w:eastAsia="ru-RU"/>
        </w:rPr>
        <w:t xml:space="preserve">Одной из важнейших задач </w:t>
      </w:r>
      <w:r w:rsidR="005A14C3">
        <w:rPr>
          <w:rFonts w:ascii="Times New Roman" w:eastAsia="Times New Roman" w:hAnsi="Times New Roman"/>
          <w:sz w:val="28"/>
          <w:szCs w:val="24"/>
          <w:lang w:eastAsia="ru-RU"/>
        </w:rPr>
        <w:t>до 2025</w:t>
      </w:r>
      <w:r w:rsidRPr="00B305EB">
        <w:rPr>
          <w:rFonts w:ascii="Times New Roman" w:eastAsia="Times New Roman" w:hAnsi="Times New Roman"/>
          <w:sz w:val="28"/>
          <w:szCs w:val="24"/>
          <w:lang w:eastAsia="ru-RU"/>
        </w:rPr>
        <w:t xml:space="preserve"> год</w:t>
      </w:r>
      <w:r w:rsidR="005A14C3">
        <w:rPr>
          <w:rFonts w:ascii="Times New Roman" w:eastAsia="Times New Roman" w:hAnsi="Times New Roman"/>
          <w:sz w:val="28"/>
          <w:szCs w:val="24"/>
          <w:lang w:eastAsia="ru-RU"/>
        </w:rPr>
        <w:t>а</w:t>
      </w:r>
      <w:r w:rsidRPr="00B305EB">
        <w:rPr>
          <w:rFonts w:ascii="Times New Roman" w:eastAsia="Times New Roman" w:hAnsi="Times New Roman"/>
          <w:sz w:val="28"/>
          <w:szCs w:val="24"/>
          <w:lang w:eastAsia="ru-RU"/>
        </w:rPr>
        <w:t xml:space="preserve">, стоящей перед </w:t>
      </w:r>
      <w:r w:rsidR="007B082C">
        <w:rPr>
          <w:rFonts w:ascii="Times New Roman" w:eastAsia="Times New Roman" w:hAnsi="Times New Roman"/>
          <w:sz w:val="28"/>
          <w:szCs w:val="24"/>
          <w:lang w:eastAsia="ru-RU"/>
        </w:rPr>
        <w:t>отечественной СВЧ индустрией</w:t>
      </w:r>
      <w:r w:rsidRPr="00B305EB">
        <w:rPr>
          <w:rFonts w:ascii="Times New Roman" w:eastAsia="Times New Roman" w:hAnsi="Times New Roman"/>
          <w:sz w:val="28"/>
          <w:szCs w:val="24"/>
          <w:lang w:eastAsia="ru-RU"/>
        </w:rPr>
        <w:t>, является задача по формированию Национального центра СВЧ</w:t>
      </w:r>
      <w:r w:rsidRPr="00B305EB">
        <w:rPr>
          <w:rFonts w:ascii="Times New Roman" w:eastAsia="Times New Roman" w:hAnsi="Times New Roman"/>
          <w:sz w:val="28"/>
          <w:szCs w:val="24"/>
          <w:lang w:eastAsia="ru-RU"/>
        </w:rPr>
        <w:noBreakHyphen/>
        <w:t>электроники</w:t>
      </w:r>
      <w:r w:rsidR="00CC42C7">
        <w:rPr>
          <w:rFonts w:ascii="Times New Roman" w:eastAsia="Times New Roman" w:hAnsi="Times New Roman"/>
          <w:sz w:val="28"/>
          <w:szCs w:val="24"/>
          <w:lang w:eastAsia="ru-RU"/>
        </w:rPr>
        <w:t xml:space="preserve">, который </w:t>
      </w:r>
      <w:r w:rsidRPr="00B305EB">
        <w:rPr>
          <w:rFonts w:ascii="Times New Roman" w:eastAsia="Times New Roman" w:hAnsi="Times New Roman"/>
          <w:sz w:val="28"/>
          <w:szCs w:val="24"/>
          <w:lang w:eastAsia="ru-RU"/>
        </w:rPr>
        <w:t xml:space="preserve">должен объединить все передовые технологии и передовые предприятия, работающие в </w:t>
      </w:r>
      <w:r w:rsidR="00CC42C7">
        <w:rPr>
          <w:rFonts w:ascii="Times New Roman" w:eastAsia="Times New Roman" w:hAnsi="Times New Roman"/>
          <w:sz w:val="28"/>
          <w:szCs w:val="24"/>
          <w:lang w:eastAsia="ru-RU"/>
        </w:rPr>
        <w:t xml:space="preserve">данной </w:t>
      </w:r>
      <w:r w:rsidRPr="00B305EB">
        <w:rPr>
          <w:rFonts w:ascii="Times New Roman" w:eastAsia="Times New Roman" w:hAnsi="Times New Roman"/>
          <w:sz w:val="28"/>
          <w:szCs w:val="24"/>
          <w:lang w:eastAsia="ru-RU"/>
        </w:rPr>
        <w:t>области, и осуществлять координацию всех работ под началом единого центра. Это позволит объединить усилия для создания научных разработок и прорывных технологий.</w:t>
      </w:r>
    </w:p>
    <w:p w:rsidR="00BE45A4" w:rsidRPr="00BE45A4" w:rsidRDefault="00CA0B52" w:rsidP="00F74939">
      <w:pPr>
        <w:pStyle w:val="121"/>
        <w:spacing w:before="100" w:after="100" w:line="240" w:lineRule="auto"/>
        <w:ind w:firstLine="0"/>
        <w:jc w:val="center"/>
        <w:outlineLvl w:val="1"/>
        <w:rPr>
          <w:b/>
          <w:sz w:val="28"/>
          <w:szCs w:val="28"/>
        </w:rPr>
      </w:pPr>
      <w:bookmarkStart w:id="10" w:name="_Toc536718937"/>
      <w:r>
        <w:rPr>
          <w:b/>
          <w:sz w:val="28"/>
          <w:szCs w:val="28"/>
        </w:rPr>
        <w:t>3</w:t>
      </w:r>
      <w:r w:rsidR="00BF232A">
        <w:rPr>
          <w:b/>
          <w:sz w:val="28"/>
          <w:szCs w:val="28"/>
        </w:rPr>
        <w:t>.3</w:t>
      </w:r>
      <w:r w:rsidR="002E241B">
        <w:rPr>
          <w:b/>
          <w:sz w:val="28"/>
          <w:szCs w:val="28"/>
        </w:rPr>
        <w:t>.</w:t>
      </w:r>
      <w:r w:rsidR="00BF232A">
        <w:rPr>
          <w:b/>
          <w:sz w:val="28"/>
          <w:szCs w:val="28"/>
        </w:rPr>
        <w:t xml:space="preserve"> </w:t>
      </w:r>
      <w:r w:rsidR="00BE45A4" w:rsidRPr="00BE45A4">
        <w:rPr>
          <w:b/>
          <w:sz w:val="28"/>
          <w:szCs w:val="28"/>
        </w:rPr>
        <w:t>Разработка</w:t>
      </w:r>
      <w:r w:rsidR="00B33A1A">
        <w:rPr>
          <w:b/>
          <w:sz w:val="28"/>
          <w:szCs w:val="28"/>
        </w:rPr>
        <w:t xml:space="preserve"> и актуализация</w:t>
      </w:r>
      <w:r w:rsidR="00BE45A4" w:rsidRPr="00BE45A4">
        <w:rPr>
          <w:b/>
          <w:sz w:val="28"/>
          <w:szCs w:val="28"/>
        </w:rPr>
        <w:t xml:space="preserve"> страт</w:t>
      </w:r>
      <w:r w:rsidR="00B305EB">
        <w:rPr>
          <w:b/>
          <w:sz w:val="28"/>
          <w:szCs w:val="28"/>
        </w:rPr>
        <w:t>егических документов организаци</w:t>
      </w:r>
      <w:r w:rsidR="00694ACA">
        <w:rPr>
          <w:b/>
          <w:sz w:val="28"/>
          <w:szCs w:val="28"/>
        </w:rPr>
        <w:t>й</w:t>
      </w:r>
      <w:r w:rsidR="00B305EB">
        <w:rPr>
          <w:b/>
          <w:sz w:val="28"/>
          <w:szCs w:val="28"/>
        </w:rPr>
        <w:t xml:space="preserve">-участниц </w:t>
      </w:r>
      <w:r w:rsidR="007868CA">
        <w:rPr>
          <w:b/>
          <w:sz w:val="28"/>
          <w:szCs w:val="28"/>
        </w:rPr>
        <w:t>технологической платформы</w:t>
      </w:r>
      <w:r w:rsidR="00B305EB">
        <w:rPr>
          <w:b/>
          <w:sz w:val="28"/>
          <w:szCs w:val="28"/>
        </w:rPr>
        <w:t xml:space="preserve"> «СВЧ технологии»</w:t>
      </w:r>
      <w:bookmarkEnd w:id="10"/>
    </w:p>
    <w:p w:rsidR="0000279E" w:rsidRDefault="00B44593" w:rsidP="00B44593">
      <w:pPr>
        <w:ind w:firstLine="851"/>
        <w:jc w:val="both"/>
        <w:rPr>
          <w:rFonts w:ascii="Times New Roman" w:hAnsi="Times New Roman"/>
          <w:sz w:val="28"/>
          <w:szCs w:val="28"/>
        </w:rPr>
      </w:pPr>
      <w:r w:rsidRPr="00B44593">
        <w:rPr>
          <w:rFonts w:ascii="Times New Roman" w:hAnsi="Times New Roman"/>
          <w:sz w:val="28"/>
          <w:szCs w:val="28"/>
        </w:rPr>
        <w:t>По проекту П</w:t>
      </w:r>
      <w:r w:rsidR="00EC7AF0">
        <w:rPr>
          <w:rFonts w:ascii="Times New Roman" w:hAnsi="Times New Roman"/>
          <w:sz w:val="28"/>
          <w:szCs w:val="28"/>
        </w:rPr>
        <w:t>рограммы инновационного развития</w:t>
      </w:r>
      <w:r w:rsidRPr="00B44593">
        <w:rPr>
          <w:rFonts w:ascii="Times New Roman" w:hAnsi="Times New Roman"/>
          <w:sz w:val="28"/>
          <w:szCs w:val="28"/>
        </w:rPr>
        <w:t xml:space="preserve"> </w:t>
      </w:r>
      <w:r>
        <w:rPr>
          <w:rFonts w:ascii="Times New Roman" w:hAnsi="Times New Roman"/>
          <w:sz w:val="28"/>
          <w:szCs w:val="28"/>
        </w:rPr>
        <w:t>ХК (ИС)</w:t>
      </w:r>
      <w:r w:rsidRPr="00B44593">
        <w:rPr>
          <w:rFonts w:ascii="Times New Roman" w:hAnsi="Times New Roman"/>
          <w:sz w:val="28"/>
          <w:szCs w:val="28"/>
        </w:rPr>
        <w:t xml:space="preserve"> АО «Российская электроника» «Ферритовые СВЧ приборы» </w:t>
      </w:r>
      <w:r w:rsidR="00EC7AF0">
        <w:rPr>
          <w:rFonts w:ascii="Times New Roman" w:hAnsi="Times New Roman"/>
          <w:sz w:val="28"/>
          <w:szCs w:val="28"/>
        </w:rPr>
        <w:t xml:space="preserve">АО «НИИ «Феррит-Домен» </w:t>
      </w:r>
      <w:r w:rsidRPr="00B44593">
        <w:rPr>
          <w:rFonts w:ascii="Times New Roman" w:hAnsi="Times New Roman"/>
          <w:sz w:val="28"/>
          <w:szCs w:val="28"/>
        </w:rPr>
        <w:t>в 2019 году разработана технология изготовления СВЧ ферритовых коаксиальных, волноводных и микрополосковых вентилей, циркуляторов и переключателей в космическом исполнении для космических связных ретрансляторов, навигационных комплексов и новых перспективных систем космического назначения</w:t>
      </w:r>
      <w:r>
        <w:rPr>
          <w:rFonts w:ascii="Times New Roman" w:hAnsi="Times New Roman"/>
          <w:sz w:val="28"/>
          <w:szCs w:val="28"/>
        </w:rPr>
        <w:t xml:space="preserve">. </w:t>
      </w:r>
    </w:p>
    <w:p w:rsidR="00813341" w:rsidRDefault="00BD10DD" w:rsidP="00BD10DD">
      <w:pPr>
        <w:ind w:firstLine="851"/>
        <w:jc w:val="both"/>
        <w:rPr>
          <w:rFonts w:ascii="Times New Roman" w:hAnsi="Times New Roman"/>
          <w:sz w:val="28"/>
          <w:szCs w:val="28"/>
        </w:rPr>
      </w:pPr>
      <w:r w:rsidRPr="00BD10DD">
        <w:rPr>
          <w:rFonts w:ascii="Times New Roman" w:hAnsi="Times New Roman"/>
          <w:sz w:val="28"/>
          <w:szCs w:val="28"/>
        </w:rPr>
        <w:t>В части подготовки аналитических материалов в АО «НПП «Пульсар» - управляющей организации АО «ГЗ «Пульсар» в августе 2019 года в рамках прогнозных исследований научно-технического развития АО «НПП «Пульсар» подготовлены предложения о промышленных базовых и критических технологиях для разработки и внедрения в 2021-2025 годы и в период до 2030 года в интересах наиболее значимых инновационных продуктов, а в ноябре 2019 года проведены маркетинговые исследования по определению потребности предприятий-производителей СВЧ аппаратуры и потребителей СВЧ компонентов.</w:t>
      </w:r>
    </w:p>
    <w:p w:rsidR="001211F1" w:rsidRDefault="001211F1" w:rsidP="00BD10DD">
      <w:pPr>
        <w:ind w:firstLine="851"/>
        <w:jc w:val="both"/>
        <w:rPr>
          <w:rFonts w:ascii="Times New Roman" w:hAnsi="Times New Roman"/>
          <w:sz w:val="28"/>
          <w:szCs w:val="28"/>
        </w:rPr>
      </w:pPr>
      <w:r w:rsidRPr="001211F1">
        <w:rPr>
          <w:rFonts w:ascii="Times New Roman" w:hAnsi="Times New Roman"/>
          <w:sz w:val="28"/>
          <w:szCs w:val="28"/>
        </w:rPr>
        <w:t>АО «НПП «Пульсар» - управляющая организация АО «ГЗ «Пульсар» в 2019 году проводило уточнение тематики исследований и разработок в области электронных СВЧ компонентов, наиболее перспективных для развития в рамках технологической платформы «СВЧ технологии», а также были подготовлены предложения по проведению инициативных НИР.</w:t>
      </w:r>
    </w:p>
    <w:p w:rsidR="005C6398" w:rsidRPr="00590351" w:rsidRDefault="000F3117" w:rsidP="00A718EE">
      <w:pPr>
        <w:pStyle w:val="1"/>
        <w:spacing w:before="200" w:after="200"/>
        <w:jc w:val="center"/>
        <w:rPr>
          <w:rFonts w:ascii="Times New Roman" w:hAnsi="Times New Roman"/>
          <w:sz w:val="28"/>
          <w:szCs w:val="28"/>
        </w:rPr>
      </w:pPr>
      <w:bookmarkStart w:id="11" w:name="_Toc536718938"/>
      <w:r w:rsidRPr="00276818">
        <w:rPr>
          <w:rFonts w:ascii="Times New Roman" w:hAnsi="Times New Roman"/>
          <w:b/>
          <w:bCs/>
          <w:iCs/>
          <w:color w:val="auto"/>
          <w:sz w:val="28"/>
          <w:szCs w:val="28"/>
        </w:rPr>
        <w:t xml:space="preserve">Раздел </w:t>
      </w:r>
      <w:r w:rsidR="00CA0B52">
        <w:rPr>
          <w:rFonts w:ascii="Times New Roman" w:hAnsi="Times New Roman"/>
          <w:b/>
          <w:bCs/>
          <w:iCs/>
          <w:color w:val="auto"/>
          <w:sz w:val="28"/>
          <w:szCs w:val="28"/>
        </w:rPr>
        <w:t>4</w:t>
      </w:r>
      <w:r w:rsidR="00590351" w:rsidRPr="00276818">
        <w:rPr>
          <w:rFonts w:ascii="Times New Roman" w:hAnsi="Times New Roman"/>
          <w:b/>
          <w:bCs/>
          <w:iCs/>
          <w:color w:val="auto"/>
          <w:sz w:val="28"/>
          <w:szCs w:val="28"/>
        </w:rPr>
        <w:t>.</w:t>
      </w:r>
      <w:r w:rsidRPr="00276818">
        <w:rPr>
          <w:rFonts w:ascii="Times New Roman" w:hAnsi="Times New Roman"/>
          <w:b/>
          <w:bCs/>
          <w:iCs/>
          <w:color w:val="auto"/>
          <w:sz w:val="28"/>
          <w:szCs w:val="28"/>
        </w:rPr>
        <w:t xml:space="preserve"> Содействие подготовке и повышению квалификации научных и инженерно-технических кадров</w:t>
      </w:r>
      <w:bookmarkEnd w:id="11"/>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 xml:space="preserve">Современная тенденция развития электроники предполагает реализацию функционально законченного электронного изделия как сложной многоуровневой </w:t>
      </w:r>
      <w:r w:rsidRPr="00F05BDC">
        <w:rPr>
          <w:rFonts w:ascii="Times New Roman" w:hAnsi="Times New Roman"/>
          <w:sz w:val="28"/>
          <w:szCs w:val="28"/>
        </w:rPr>
        <w:lastRenderedPageBreak/>
        <w:t>системы, включающей блоки СВЧ и классической микроэлектроники. Возрастающая сложность таких систем требует наличия квалифицированных разработчиков, способных решать задачи не только текущего уровня проектирования электронного изделия, но и смежных уровней и системы в целом. Эффективная реализация сложной многоуровневой системы возможна только в случае наличия соответствующей подготовки кадров. Формирование кадровых ресурсов на основе программ опережающей профессиональной подготовки и переподготовки является одним из основных условий успешной реализации инновационного развития отрасли в целом.</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Говоря о подготовке кадров для наукоемких предприятий, в т</w:t>
      </w:r>
      <w:r>
        <w:rPr>
          <w:rFonts w:ascii="Times New Roman" w:hAnsi="Times New Roman"/>
          <w:sz w:val="28"/>
          <w:szCs w:val="28"/>
        </w:rPr>
        <w:t>.</w:t>
      </w:r>
      <w:r w:rsidRPr="00F05BDC">
        <w:rPr>
          <w:rFonts w:ascii="Times New Roman" w:hAnsi="Times New Roman"/>
          <w:sz w:val="28"/>
          <w:szCs w:val="28"/>
        </w:rPr>
        <w:t xml:space="preserve"> ч</w:t>
      </w:r>
      <w:r>
        <w:rPr>
          <w:rFonts w:ascii="Times New Roman" w:hAnsi="Times New Roman"/>
          <w:sz w:val="28"/>
          <w:szCs w:val="28"/>
        </w:rPr>
        <w:t xml:space="preserve">. </w:t>
      </w:r>
      <w:r w:rsidRPr="00F05BDC">
        <w:rPr>
          <w:rFonts w:ascii="Times New Roman" w:hAnsi="Times New Roman"/>
          <w:sz w:val="28"/>
          <w:szCs w:val="28"/>
        </w:rPr>
        <w:t xml:space="preserve">производственных компаний СВЧ наноиндустрии, необходимо признать, что время жизни современных промышленных технологий сегодня уже соизмеримо или меньше времени базовой подготовки специалистов в системе профессионального образования, и продолжает уменьшаться. </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В этих условиях необходим запуск адекватного механизма, обеспечивающего оперативный ответ на кадровые запросы высокотехнологичных отраслей экономики.   Речь идет о подготовке специалистов к выполнению их трудовых функций на рабочих местах, которых ранее либо не существовало, либо функции их существенно изменились, а в некоторых случаях сами рабочие места еще только должны будут появиться на предприятиях в процессе реализации инновационных проектов. Вводимые технологии зачастую являются не просто инновационными, но единственными в своей области. Они не имеют аналогов в отечественной практике, а их внедрение требует новых профессиональных компетенций, которые не формировались действующими образовательными программами учреждений профессионального образования. Как следствие, непременным условием успешного введения новых наукоемких технологий в условиях жесткого лимита времени, диктуемого, в том числе, растущей конкуренцией, является быстрая ликвидация квалификационных дефицитов персонала, осваивающего рабочие места на новых производствах.</w:t>
      </w:r>
    </w:p>
    <w:p w:rsidR="00F74939" w:rsidRDefault="00F74939" w:rsidP="00F74939">
      <w:pPr>
        <w:ind w:firstLine="851"/>
        <w:jc w:val="both"/>
        <w:rPr>
          <w:rFonts w:ascii="Times New Roman" w:hAnsi="Times New Roman"/>
          <w:sz w:val="28"/>
          <w:szCs w:val="28"/>
        </w:rPr>
      </w:pPr>
      <w:r w:rsidRPr="00F05BDC">
        <w:rPr>
          <w:rFonts w:ascii="Times New Roman" w:hAnsi="Times New Roman"/>
          <w:sz w:val="28"/>
          <w:szCs w:val="28"/>
        </w:rPr>
        <w:t xml:space="preserve">В ситуации, когда рынок труда в высокотехнологичном секторе экономики очевидно востребует оперативное решение своих кадровых задач, не представляется возможным полагаться лишь на подготовку  по основным  программам  профессионального образования в классическом формате шестилетнего обучения (здесь и далее речь идет об учреждениях высшего профессионального образования, поскольку современные наукоемкие производства, как показывают исследования рынка труда и практический опыт, в первую очередь нуждаются именно в специалистах с высшим образованием: инженерах-технологах и инженерах-разработчиках). </w:t>
      </w:r>
    </w:p>
    <w:p w:rsidR="006B78C2" w:rsidRPr="006B78C2" w:rsidRDefault="006B78C2" w:rsidP="006B78C2">
      <w:pPr>
        <w:ind w:firstLine="851"/>
        <w:jc w:val="both"/>
        <w:rPr>
          <w:rFonts w:ascii="Times New Roman" w:hAnsi="Times New Roman"/>
          <w:sz w:val="28"/>
          <w:szCs w:val="28"/>
        </w:rPr>
      </w:pPr>
      <w:r w:rsidRPr="006B78C2">
        <w:rPr>
          <w:rFonts w:ascii="Times New Roman" w:hAnsi="Times New Roman"/>
          <w:sz w:val="28"/>
          <w:szCs w:val="28"/>
        </w:rPr>
        <w:t xml:space="preserve">Ведется работа по привлечению выпускников МИЭТ с целью последующего трудоустройства на предприятии </w:t>
      </w:r>
      <w:r>
        <w:rPr>
          <w:rFonts w:ascii="Times New Roman" w:hAnsi="Times New Roman"/>
          <w:sz w:val="28"/>
          <w:szCs w:val="28"/>
        </w:rPr>
        <w:t>АО «</w:t>
      </w:r>
      <w:r w:rsidRPr="006B78C2">
        <w:rPr>
          <w:rFonts w:ascii="Times New Roman" w:hAnsi="Times New Roman"/>
          <w:sz w:val="28"/>
          <w:szCs w:val="28"/>
        </w:rPr>
        <w:t>НПП «Исток» им. Шокина</w:t>
      </w:r>
      <w:r>
        <w:rPr>
          <w:rFonts w:ascii="Times New Roman" w:hAnsi="Times New Roman"/>
          <w:sz w:val="28"/>
          <w:szCs w:val="28"/>
        </w:rPr>
        <w:t>»</w:t>
      </w:r>
      <w:r w:rsidRPr="006B78C2">
        <w:rPr>
          <w:rFonts w:ascii="Times New Roman" w:hAnsi="Times New Roman"/>
          <w:sz w:val="28"/>
          <w:szCs w:val="28"/>
        </w:rPr>
        <w:t>. Сформулированы требования к специалистам, необходимым для СВЧ предприятий:</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Радиотехнические предметы;</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Технический английский язык;</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Нормативная документация и методики разработки разработки технических требований на дискретные изделия СВЧ и МИС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lastRenderedPageBreak/>
        <w:t>Знание физики гетероэпитаксиальных структур и основы работы гетероструктурных приборов;</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Параметры гетероструктур и материалов, применяемых в технологии МИС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 xml:space="preserve">Теория допусков, </w:t>
      </w:r>
      <w:r>
        <w:rPr>
          <w:rFonts w:ascii="Times New Roman" w:hAnsi="Times New Roman"/>
          <w:sz w:val="28"/>
          <w:szCs w:val="28"/>
        </w:rPr>
        <w:t>применяемых в топологии МИС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Основы технологии МИС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Современные</w:t>
      </w:r>
      <w:r>
        <w:rPr>
          <w:rFonts w:ascii="Times New Roman" w:hAnsi="Times New Roman"/>
          <w:sz w:val="28"/>
          <w:szCs w:val="28"/>
        </w:rPr>
        <w:t xml:space="preserve"> системы проектирования МИС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Методы и подходы сквозного проектирования СВЧ изделий;</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Схемотехническое проектирование активных и пассивных устройств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Основы метрологии и измерения в СВЧ электронике;</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Методики межоперационного контроля изделий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Системы технологического моделирования изделий СВЧ (TCAD);</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Статистический анализ результатов измерений изделий СВЧ;</w:t>
      </w:r>
    </w:p>
    <w:p w:rsid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Современное контрольно-измерительное оборудование для СВЧ;</w:t>
      </w:r>
    </w:p>
    <w:p w:rsidR="006B78C2" w:rsidRPr="006B78C2" w:rsidRDefault="006B78C2" w:rsidP="00904CA0">
      <w:pPr>
        <w:pStyle w:val="a4"/>
        <w:numPr>
          <w:ilvl w:val="0"/>
          <w:numId w:val="49"/>
        </w:numPr>
        <w:ind w:left="0" w:firstLine="851"/>
        <w:jc w:val="both"/>
        <w:rPr>
          <w:rFonts w:ascii="Times New Roman" w:hAnsi="Times New Roman"/>
          <w:sz w:val="28"/>
          <w:szCs w:val="28"/>
        </w:rPr>
      </w:pPr>
      <w:r w:rsidRPr="006B78C2">
        <w:rPr>
          <w:rFonts w:ascii="Times New Roman" w:hAnsi="Times New Roman"/>
          <w:sz w:val="28"/>
          <w:szCs w:val="28"/>
        </w:rPr>
        <w:t>Система менеджмента качества.</w:t>
      </w:r>
    </w:p>
    <w:p w:rsidR="00275BE0" w:rsidRDefault="00275BE0" w:rsidP="00F74939">
      <w:pPr>
        <w:ind w:firstLine="851"/>
        <w:jc w:val="both"/>
        <w:rPr>
          <w:rFonts w:ascii="Times New Roman" w:hAnsi="Times New Roman"/>
          <w:sz w:val="28"/>
          <w:szCs w:val="28"/>
        </w:rPr>
      </w:pPr>
      <w:r w:rsidRPr="00275BE0">
        <w:rPr>
          <w:rFonts w:ascii="Times New Roman" w:hAnsi="Times New Roman"/>
          <w:sz w:val="28"/>
          <w:szCs w:val="28"/>
        </w:rPr>
        <w:t>Подготовка специалистов, отвечающих вышеперечисленным требованиям повлечет, за собой разработку нового цикла образовательных программ, привлечения к подготовке ведущих специалистов экономического сектора г. Зеленограда и ведущих предприятий СВЧ направления.</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Становится все более очевидной необходимость задействовать механизм подготовки кадров с помощью коротких образовательных программ дополнительного профессионального образования (профессиональной переподготовки и повышения квалификации), а также за счет практико-ориентированных программ магистерской подготовки, в которых образовательные результаты и, соответственно, содержание блока специальных дисциплин определяются при участии рынка труда – производственных компаний.  Однако такой путь подготовки кадров «под    заказ работодателя» в области новых наукоемких технологий пока не является общей повседневной практикой учреждений профессионального образования. Привязка профессиональных, а точнее, квалификационных  характеристик выпускников образовательных программ к заданным технологическим параметрам предприятий требует от образовательных учреждений не только высокой технологической культуры, чем они, как правило, обладают в достаточной мере, но и владения инструментами новой методической организации образовательных программ,  включая привлечение больших материально-финансовых, информационных и кадровых ресурсов, как собственных, так и партнерских, в том числе, интеллектуальных и технических ресурсов предприятий-заказчиков, что для многих вузов уже является проблемой.  В свою очередь, от предприятий ожидается адекватная оценка своего кадрового потенциала, включая его профессиональные дефициты, а также точная постановка задач на подготовку кадров, что также далеко не всегда имеет место в тех случаях, когда производственные компании обращаются к образовательным учреждениям с образовательным запросом.</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lang w:eastAsia="ru-RU"/>
        </w:rPr>
        <w:t xml:space="preserve">Главная цель </w:t>
      </w:r>
      <w:r w:rsidRPr="00F05BDC">
        <w:rPr>
          <w:rFonts w:ascii="Times New Roman" w:hAnsi="Times New Roman"/>
          <w:sz w:val="28"/>
          <w:szCs w:val="28"/>
        </w:rPr>
        <w:t xml:space="preserve">разработки и реализации инновационных образовательных программ в </w:t>
      </w:r>
      <w:r w:rsidR="00A718EE">
        <w:rPr>
          <w:rFonts w:ascii="Times New Roman" w:hAnsi="Times New Roman"/>
          <w:sz w:val="28"/>
          <w:szCs w:val="28"/>
        </w:rPr>
        <w:t>ВУЗах</w:t>
      </w:r>
      <w:r w:rsidRPr="00F05BDC">
        <w:rPr>
          <w:rFonts w:ascii="Times New Roman" w:hAnsi="Times New Roman"/>
          <w:sz w:val="28"/>
          <w:szCs w:val="28"/>
        </w:rPr>
        <w:t xml:space="preserve"> – создание и внедрение такой системы организации образовательных ресурсов, которая включала бы потенциал всех участвующих в </w:t>
      </w:r>
      <w:r w:rsidRPr="00F05BDC">
        <w:rPr>
          <w:rFonts w:ascii="Times New Roman" w:hAnsi="Times New Roman"/>
          <w:sz w:val="28"/>
          <w:szCs w:val="28"/>
        </w:rPr>
        <w:lastRenderedPageBreak/>
        <w:t xml:space="preserve">образовательных партнеров: институтов развития, российских и зарубежных вузов, научно-технических компаний и научного сообщества – для профессиональной постановки и решения задачи кадрового обеспечения новых и быстроразвивающихся наукоемких компаний. </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При этом решаются следующие задачи:</w:t>
      </w:r>
    </w:p>
    <w:p w:rsidR="00F74939" w:rsidRPr="00F05BDC" w:rsidRDefault="00F74939" w:rsidP="00904CA0">
      <w:pPr>
        <w:numPr>
          <w:ilvl w:val="0"/>
          <w:numId w:val="39"/>
        </w:numPr>
        <w:ind w:left="0" w:firstLine="851"/>
        <w:jc w:val="both"/>
        <w:rPr>
          <w:rFonts w:ascii="Times New Roman" w:hAnsi="Times New Roman"/>
          <w:b/>
          <w:sz w:val="28"/>
          <w:szCs w:val="28"/>
        </w:rPr>
      </w:pPr>
      <w:r w:rsidRPr="00F05BDC">
        <w:rPr>
          <w:rFonts w:ascii="Times New Roman" w:hAnsi="Times New Roman"/>
          <w:sz w:val="28"/>
          <w:szCs w:val="28"/>
        </w:rPr>
        <w:t>создание новой инфраструктуры на рынке труда, обеспечивающей трансляцию его меняющейся конъюнктуры системе образования и их конструктивное взаимодействие;</w:t>
      </w:r>
    </w:p>
    <w:p w:rsidR="00F74939" w:rsidRPr="00F05BDC" w:rsidRDefault="00F74939" w:rsidP="00904CA0">
      <w:pPr>
        <w:numPr>
          <w:ilvl w:val="0"/>
          <w:numId w:val="39"/>
        </w:numPr>
        <w:ind w:left="0" w:firstLine="851"/>
        <w:jc w:val="both"/>
        <w:rPr>
          <w:rFonts w:ascii="Times New Roman" w:hAnsi="Times New Roman"/>
          <w:b/>
          <w:sz w:val="28"/>
          <w:szCs w:val="28"/>
        </w:rPr>
      </w:pPr>
      <w:r w:rsidRPr="00F05BDC">
        <w:rPr>
          <w:rFonts w:ascii="Times New Roman" w:hAnsi="Times New Roman"/>
          <w:sz w:val="28"/>
          <w:szCs w:val="28"/>
        </w:rPr>
        <w:t xml:space="preserve">выработка процедур взаимодействия в цепочке «предприятие – научно-образовательная организация», обеспечивающих выявление квалификационно-кадровых потребностей предприятий, формирование партнерств «предприятие-заказчик – вузы-исполнители»  </w:t>
      </w:r>
    </w:p>
    <w:p w:rsidR="00F74939" w:rsidRPr="00F05BDC" w:rsidRDefault="00F74939" w:rsidP="00904CA0">
      <w:pPr>
        <w:numPr>
          <w:ilvl w:val="0"/>
          <w:numId w:val="39"/>
        </w:numPr>
        <w:ind w:left="0" w:firstLine="851"/>
        <w:jc w:val="both"/>
        <w:rPr>
          <w:rFonts w:ascii="Times New Roman" w:hAnsi="Times New Roman"/>
          <w:b/>
          <w:sz w:val="28"/>
          <w:szCs w:val="28"/>
        </w:rPr>
      </w:pPr>
      <w:r w:rsidRPr="00F05BDC">
        <w:rPr>
          <w:rFonts w:ascii="Times New Roman" w:hAnsi="Times New Roman"/>
          <w:sz w:val="28"/>
          <w:szCs w:val="28"/>
        </w:rPr>
        <w:t xml:space="preserve">формирование заказа на кадровое обеспечение предприятия, размещение его на рынке образовательных услуг и обеспечение требуемого уровня его исполнения; </w:t>
      </w:r>
    </w:p>
    <w:p w:rsidR="00F74939" w:rsidRPr="00F05BDC" w:rsidRDefault="00F74939" w:rsidP="00904CA0">
      <w:pPr>
        <w:numPr>
          <w:ilvl w:val="0"/>
          <w:numId w:val="39"/>
        </w:numPr>
        <w:ind w:left="0" w:firstLine="851"/>
        <w:jc w:val="both"/>
        <w:rPr>
          <w:rFonts w:ascii="Times New Roman" w:hAnsi="Times New Roman"/>
          <w:b/>
          <w:sz w:val="28"/>
          <w:szCs w:val="28"/>
        </w:rPr>
      </w:pPr>
      <w:r w:rsidRPr="00F05BDC">
        <w:rPr>
          <w:rFonts w:ascii="Times New Roman" w:hAnsi="Times New Roman"/>
          <w:sz w:val="28"/>
          <w:szCs w:val="28"/>
        </w:rPr>
        <w:t xml:space="preserve">разработка и апробация образовательных программ для удовлетворения кадровых потребностей компаний наноиндустрии; </w:t>
      </w:r>
    </w:p>
    <w:p w:rsidR="00F74939" w:rsidRPr="00F05BDC" w:rsidRDefault="00F74939" w:rsidP="00904CA0">
      <w:pPr>
        <w:numPr>
          <w:ilvl w:val="0"/>
          <w:numId w:val="39"/>
        </w:numPr>
        <w:ind w:left="0" w:firstLine="851"/>
        <w:jc w:val="both"/>
        <w:rPr>
          <w:rFonts w:ascii="Times New Roman" w:hAnsi="Times New Roman"/>
          <w:sz w:val="28"/>
          <w:szCs w:val="28"/>
        </w:rPr>
      </w:pPr>
      <w:r w:rsidRPr="00F05BDC">
        <w:rPr>
          <w:rFonts w:ascii="Times New Roman" w:hAnsi="Times New Roman"/>
          <w:sz w:val="28"/>
          <w:szCs w:val="28"/>
        </w:rPr>
        <w:t>формирование на рынке труда открытой сети системообразующих организаций подготовки кадров, в том числе вузов, способных оперативно реагировать на меняющуюся конъюнктуру рынка труда: воспринимать, педагогически интерпретировать и реализовывать его образовательный запрос, стать «открытой системой» для современной экономики;</w:t>
      </w:r>
    </w:p>
    <w:p w:rsidR="00F74939" w:rsidRPr="00F05BDC" w:rsidRDefault="00F74939" w:rsidP="00904CA0">
      <w:pPr>
        <w:numPr>
          <w:ilvl w:val="0"/>
          <w:numId w:val="39"/>
        </w:numPr>
        <w:ind w:left="0" w:firstLine="851"/>
        <w:jc w:val="both"/>
        <w:rPr>
          <w:rFonts w:ascii="Times New Roman" w:hAnsi="Times New Roman"/>
          <w:b/>
          <w:sz w:val="28"/>
          <w:szCs w:val="28"/>
        </w:rPr>
      </w:pPr>
      <w:r w:rsidRPr="00F05BDC">
        <w:rPr>
          <w:rFonts w:ascii="Times New Roman" w:hAnsi="Times New Roman"/>
          <w:sz w:val="28"/>
          <w:szCs w:val="28"/>
        </w:rPr>
        <w:t>создание интерактивной</w:t>
      </w:r>
      <w:r w:rsidRPr="00F05BDC">
        <w:rPr>
          <w:rFonts w:ascii="Times New Roman" w:hAnsi="Times New Roman"/>
          <w:bCs/>
          <w:sz w:val="28"/>
          <w:szCs w:val="28"/>
        </w:rPr>
        <w:t xml:space="preserve"> научно-образовательной среды нового типа, обеспечивающей практико-ориентированную подготовку и переподготовку специалистов по заказу производственных компаний, которые обладали бы общими и профессиональными компетенциями в области исследования, разработки, внедрения и использования современных нанотехнологий</w:t>
      </w:r>
      <w:r w:rsidRPr="00F05BDC">
        <w:rPr>
          <w:rFonts w:ascii="Times New Roman" w:hAnsi="Times New Roman"/>
          <w:b/>
          <w:bCs/>
          <w:sz w:val="28"/>
          <w:szCs w:val="28"/>
        </w:rPr>
        <w:t>;</w:t>
      </w:r>
    </w:p>
    <w:p w:rsidR="00F74939" w:rsidRPr="00F05BDC" w:rsidRDefault="00F74939" w:rsidP="00904CA0">
      <w:pPr>
        <w:numPr>
          <w:ilvl w:val="0"/>
          <w:numId w:val="39"/>
        </w:numPr>
        <w:ind w:left="0" w:firstLine="851"/>
        <w:jc w:val="both"/>
        <w:rPr>
          <w:rFonts w:ascii="Times New Roman" w:hAnsi="Times New Roman"/>
          <w:sz w:val="28"/>
          <w:szCs w:val="28"/>
        </w:rPr>
      </w:pPr>
      <w:r w:rsidRPr="00F05BDC">
        <w:rPr>
          <w:rFonts w:ascii="Times New Roman" w:hAnsi="Times New Roman"/>
          <w:sz w:val="28"/>
          <w:szCs w:val="28"/>
        </w:rPr>
        <w:t>подготовка нормативной среды для создания системы непрерывного образования, ориентированной на сопровождение кадровых ресурсов для новых и быстроразвивающихся наукоемких производств: разработка профессиональных стандартов, требований к сертификации квалификаций инженерного состава предприятий и выпускников вузов, включая фонды оценочных средств, позволяющих оценить уровень их готовности к выполнению трудовых функций, определенных    профстандартами;</w:t>
      </w:r>
    </w:p>
    <w:p w:rsidR="00F74939" w:rsidRPr="00F05BDC" w:rsidRDefault="00F74939" w:rsidP="00904CA0">
      <w:pPr>
        <w:numPr>
          <w:ilvl w:val="0"/>
          <w:numId w:val="39"/>
        </w:numPr>
        <w:ind w:left="0" w:firstLine="851"/>
        <w:jc w:val="both"/>
        <w:rPr>
          <w:rFonts w:ascii="Times New Roman" w:hAnsi="Times New Roman"/>
          <w:sz w:val="28"/>
          <w:szCs w:val="28"/>
        </w:rPr>
      </w:pPr>
      <w:r w:rsidRPr="00F05BDC">
        <w:rPr>
          <w:rFonts w:ascii="Times New Roman" w:hAnsi="Times New Roman"/>
          <w:sz w:val="28"/>
          <w:szCs w:val="28"/>
        </w:rPr>
        <w:t>создание сетевой структуры повышения квалификации преподавателей и научных сотрудников вузов в области освоения новых образовательных технологий;</w:t>
      </w:r>
    </w:p>
    <w:p w:rsidR="00F74939" w:rsidRPr="00F05BDC" w:rsidRDefault="00F74939" w:rsidP="00904CA0">
      <w:pPr>
        <w:numPr>
          <w:ilvl w:val="0"/>
          <w:numId w:val="39"/>
        </w:numPr>
        <w:ind w:left="0" w:firstLine="851"/>
        <w:jc w:val="both"/>
        <w:rPr>
          <w:rFonts w:ascii="Times New Roman" w:hAnsi="Times New Roman"/>
          <w:sz w:val="28"/>
          <w:szCs w:val="28"/>
        </w:rPr>
      </w:pPr>
      <w:r w:rsidRPr="00F05BDC">
        <w:rPr>
          <w:rFonts w:ascii="Times New Roman" w:hAnsi="Times New Roman"/>
          <w:sz w:val="28"/>
          <w:szCs w:val="28"/>
        </w:rPr>
        <w:t>распространение в системе высшего профессионального образования лучших образовательных технологий и практик.</w:t>
      </w:r>
    </w:p>
    <w:p w:rsidR="00F74939" w:rsidRPr="00F05BDC" w:rsidRDefault="00F74939" w:rsidP="00F74939">
      <w:pPr>
        <w:ind w:firstLine="851"/>
        <w:jc w:val="both"/>
        <w:rPr>
          <w:rFonts w:ascii="Times New Roman" w:hAnsi="Times New Roman"/>
          <w:sz w:val="28"/>
          <w:szCs w:val="28"/>
          <w:lang w:eastAsia="ru-RU"/>
        </w:rPr>
      </w:pPr>
      <w:r w:rsidRPr="00F05BDC">
        <w:rPr>
          <w:rFonts w:ascii="Times New Roman" w:hAnsi="Times New Roman"/>
          <w:sz w:val="28"/>
          <w:szCs w:val="28"/>
          <w:lang w:eastAsia="ru-RU"/>
        </w:rPr>
        <w:t xml:space="preserve">Разработанная и успешно применяемая в </w:t>
      </w:r>
      <w:r w:rsidR="00A718EE">
        <w:rPr>
          <w:rFonts w:ascii="Times New Roman" w:hAnsi="Times New Roman"/>
          <w:sz w:val="28"/>
          <w:szCs w:val="28"/>
          <w:lang w:eastAsia="ru-RU"/>
        </w:rPr>
        <w:t>ВУЗах</w:t>
      </w:r>
      <w:r w:rsidRPr="00F05BDC">
        <w:rPr>
          <w:rFonts w:ascii="Times New Roman" w:hAnsi="Times New Roman"/>
          <w:sz w:val="28"/>
          <w:szCs w:val="28"/>
          <w:lang w:eastAsia="ru-RU"/>
        </w:rPr>
        <w:t xml:space="preserve"> на протяжении ряда лет образовательная технология включает в себя два основных элемента: организацию ресурсов для подготовки и переподготовки кадров по заказам предприятий и управление качеством образовательных программ.</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 xml:space="preserve">В кадровом обеспечении быстро развивающегося высокотехнологичного сектора экономики роль рынка труда, как заказчика, является определяющей, без нее система профессионального образования теряет реальные ориентиры, а </w:t>
      </w:r>
      <w:r w:rsidRPr="00F05BDC">
        <w:rPr>
          <w:rFonts w:ascii="Times New Roman" w:hAnsi="Times New Roman"/>
          <w:sz w:val="28"/>
          <w:szCs w:val="28"/>
        </w:rPr>
        <w:lastRenderedPageBreak/>
        <w:t>академический формат подготовки кадров не всегда обеспечивает развитие и внедрение действующих, и, тем более, перспективных технологий.  При этом эффективное присутствие на рынке образовательных услуг интересов производителей требует специальных   условий, которые должны быть созданы и приняты как ими самими, так и образовательными учреждениями. Реализация нашей технологии предусматривает решение следующих задач:</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и</w:t>
      </w:r>
      <w:r w:rsidR="00F74939" w:rsidRPr="00F05BDC">
        <w:rPr>
          <w:rFonts w:ascii="Times New Roman" w:hAnsi="Times New Roman"/>
          <w:sz w:val="28"/>
          <w:szCs w:val="28"/>
        </w:rPr>
        <w:t>зучение запросов компаний – заказчиков образовательных услуг в подготовке новых высококвалифицированных специалистов и адаптации действующего персонала предприятий к новым производственным задачам и трудовым функциям;</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п</w:t>
      </w:r>
      <w:r w:rsidR="00F74939" w:rsidRPr="00F05BDC">
        <w:rPr>
          <w:rFonts w:ascii="Times New Roman" w:hAnsi="Times New Roman"/>
          <w:sz w:val="28"/>
          <w:szCs w:val="28"/>
        </w:rPr>
        <w:t xml:space="preserve">рием заказа производственной компании на формирование кадрового </w:t>
      </w:r>
      <w:r>
        <w:rPr>
          <w:rFonts w:ascii="Times New Roman" w:hAnsi="Times New Roman"/>
          <w:sz w:val="28"/>
          <w:szCs w:val="28"/>
        </w:rPr>
        <w:t>обеспечения вводимых технологий;</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ф</w:t>
      </w:r>
      <w:r w:rsidR="00F74939" w:rsidRPr="00F05BDC">
        <w:rPr>
          <w:rFonts w:ascii="Times New Roman" w:hAnsi="Times New Roman"/>
          <w:sz w:val="28"/>
          <w:szCs w:val="28"/>
        </w:rPr>
        <w:t>ормирование квалификационных характеристик рабочих мест в новых производственных технологиях;</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р</w:t>
      </w:r>
      <w:r w:rsidR="00F74939" w:rsidRPr="00F05BDC">
        <w:rPr>
          <w:rFonts w:ascii="Times New Roman" w:hAnsi="Times New Roman"/>
          <w:sz w:val="28"/>
          <w:szCs w:val="28"/>
        </w:rPr>
        <w:t>азработка технического задания на адаптацию действующего персонала или подготовку новых кадров к освоению вводимых технологий;</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р</w:t>
      </w:r>
      <w:r w:rsidR="00F74939" w:rsidRPr="00F05BDC">
        <w:rPr>
          <w:rFonts w:ascii="Times New Roman" w:hAnsi="Times New Roman"/>
          <w:sz w:val="28"/>
          <w:szCs w:val="28"/>
        </w:rPr>
        <w:t>азработка заказных образовательных программ и УМК;</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н</w:t>
      </w:r>
      <w:r w:rsidR="00F74939" w:rsidRPr="00F05BDC">
        <w:rPr>
          <w:rFonts w:ascii="Times New Roman" w:hAnsi="Times New Roman"/>
          <w:sz w:val="28"/>
          <w:szCs w:val="28"/>
        </w:rPr>
        <w:t>абор студентов в специализированные группы.</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р</w:t>
      </w:r>
      <w:r w:rsidR="00F74939" w:rsidRPr="00F05BDC">
        <w:rPr>
          <w:rFonts w:ascii="Times New Roman" w:hAnsi="Times New Roman"/>
          <w:sz w:val="28"/>
          <w:szCs w:val="28"/>
        </w:rPr>
        <w:t>еализация учебного процесса</w:t>
      </w:r>
    </w:p>
    <w:p w:rsidR="00F74939" w:rsidRPr="00F05BDC" w:rsidRDefault="00275BE0" w:rsidP="00904CA0">
      <w:pPr>
        <w:numPr>
          <w:ilvl w:val="0"/>
          <w:numId w:val="40"/>
        </w:numPr>
        <w:ind w:left="0" w:firstLine="851"/>
        <w:jc w:val="both"/>
        <w:rPr>
          <w:rFonts w:ascii="Times New Roman" w:hAnsi="Times New Roman"/>
          <w:sz w:val="28"/>
          <w:szCs w:val="28"/>
        </w:rPr>
      </w:pPr>
      <w:r>
        <w:rPr>
          <w:rFonts w:ascii="Times New Roman" w:hAnsi="Times New Roman"/>
          <w:sz w:val="28"/>
          <w:szCs w:val="28"/>
        </w:rPr>
        <w:t>о</w:t>
      </w:r>
      <w:r w:rsidR="00F74939" w:rsidRPr="00F05BDC">
        <w:rPr>
          <w:rFonts w:ascii="Times New Roman" w:hAnsi="Times New Roman"/>
          <w:sz w:val="28"/>
          <w:szCs w:val="28"/>
        </w:rPr>
        <w:t xml:space="preserve">рганизация специализированных рабочих мест для практики обучающихся как силами </w:t>
      </w:r>
      <w:r w:rsidR="006B5CA3">
        <w:rPr>
          <w:rFonts w:ascii="Times New Roman" w:hAnsi="Times New Roman"/>
          <w:sz w:val="28"/>
          <w:szCs w:val="28"/>
        </w:rPr>
        <w:t>МИЭТ</w:t>
      </w:r>
      <w:r w:rsidR="00F74939" w:rsidRPr="00F05BDC">
        <w:rPr>
          <w:rFonts w:ascii="Times New Roman" w:hAnsi="Times New Roman"/>
          <w:sz w:val="28"/>
          <w:szCs w:val="28"/>
        </w:rPr>
        <w:t>, так и предприятий-партнеров</w:t>
      </w:r>
      <w:r>
        <w:rPr>
          <w:rFonts w:ascii="Times New Roman" w:hAnsi="Times New Roman"/>
          <w:sz w:val="28"/>
          <w:szCs w:val="28"/>
        </w:rPr>
        <w:t>.</w:t>
      </w:r>
    </w:p>
    <w:p w:rsidR="00F74939" w:rsidRPr="00F05BDC" w:rsidRDefault="00F74939" w:rsidP="00F74939">
      <w:pPr>
        <w:ind w:firstLine="851"/>
        <w:jc w:val="both"/>
        <w:rPr>
          <w:rFonts w:ascii="Times New Roman" w:hAnsi="Times New Roman"/>
          <w:bCs/>
          <w:sz w:val="28"/>
          <w:szCs w:val="28"/>
        </w:rPr>
      </w:pPr>
      <w:r w:rsidRPr="00F05BDC">
        <w:rPr>
          <w:rFonts w:ascii="Times New Roman" w:hAnsi="Times New Roman"/>
          <w:sz w:val="28"/>
          <w:szCs w:val="28"/>
        </w:rPr>
        <w:t>Процедура предполагает также организацию внутреннего мониторинга</w:t>
      </w:r>
      <w:r w:rsidRPr="00F05BDC">
        <w:rPr>
          <w:rFonts w:ascii="Times New Roman" w:hAnsi="Times New Roman"/>
          <w:i/>
          <w:sz w:val="28"/>
          <w:szCs w:val="28"/>
        </w:rPr>
        <w:t xml:space="preserve"> </w:t>
      </w:r>
      <w:r w:rsidRPr="00F05BDC">
        <w:rPr>
          <w:rFonts w:ascii="Times New Roman" w:hAnsi="Times New Roman"/>
          <w:sz w:val="28"/>
          <w:szCs w:val="28"/>
        </w:rPr>
        <w:t xml:space="preserve">реализации образовательной программы и УМК (само-мониторинга) со стороны исполнителя, т.е. систематического отслеживания существенных характеристик процессов и результатов образовательного процесса для выявления степени их соответствия заявленным целям. </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Обратная связь от компаний, по заказу которых разрабатываются и реализуются образовательные программы показывает, что б</w:t>
      </w:r>
      <w:r w:rsidRPr="00F05BDC">
        <w:rPr>
          <w:rFonts w:ascii="Times New Roman" w:hAnsi="Times New Roman"/>
          <w:iCs/>
          <w:sz w:val="28"/>
          <w:szCs w:val="28"/>
        </w:rPr>
        <w:t>ольшинство из них (90</w:t>
      </w:r>
      <w:r w:rsidR="00275BE0">
        <w:rPr>
          <w:rFonts w:ascii="Times New Roman" w:hAnsi="Times New Roman"/>
          <w:iCs/>
          <w:sz w:val="28"/>
          <w:szCs w:val="28"/>
        </w:rPr>
        <w:t xml:space="preserve"> </w:t>
      </w:r>
      <w:r w:rsidRPr="00F05BDC">
        <w:rPr>
          <w:rFonts w:ascii="Times New Roman" w:hAnsi="Times New Roman"/>
          <w:iCs/>
          <w:sz w:val="28"/>
          <w:szCs w:val="28"/>
        </w:rPr>
        <w:t>% опрошенных представителей компаний) считают, что</w:t>
      </w:r>
      <w:r w:rsidRPr="00F05BDC">
        <w:rPr>
          <w:rFonts w:ascii="Times New Roman" w:hAnsi="Times New Roman"/>
          <w:i/>
          <w:iCs/>
          <w:sz w:val="28"/>
          <w:szCs w:val="28"/>
        </w:rPr>
        <w:t xml:space="preserve"> </w:t>
      </w:r>
      <w:r w:rsidRPr="00F05BDC">
        <w:rPr>
          <w:rFonts w:ascii="Times New Roman" w:hAnsi="Times New Roman"/>
          <w:sz w:val="28"/>
          <w:szCs w:val="28"/>
        </w:rPr>
        <w:t>определять систему знаний, умений и профессиональных компетенций, которыми должны обладать выпускники образовательной программы, должны вуз и компания совместно, но при этом предыдущий опыт взаимодействия с образовательными учреждениями был далеко не всегда позитивным.</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По итогам реализации наших заказных программ работодатели отмечают, что «В</w:t>
      </w:r>
      <w:r w:rsidR="00BD2E34">
        <w:rPr>
          <w:rFonts w:ascii="Times New Roman" w:hAnsi="Times New Roman"/>
          <w:sz w:val="28"/>
          <w:szCs w:val="28"/>
        </w:rPr>
        <w:t>УЗ</w:t>
      </w:r>
      <w:r w:rsidRPr="00F05BDC">
        <w:rPr>
          <w:rFonts w:ascii="Times New Roman" w:hAnsi="Times New Roman"/>
          <w:sz w:val="28"/>
          <w:szCs w:val="28"/>
        </w:rPr>
        <w:t xml:space="preserve"> может подготовить кадры именно такой квалификации, какая нужна компании» (100</w:t>
      </w:r>
      <w:r w:rsidR="00A718EE">
        <w:rPr>
          <w:rFonts w:ascii="Times New Roman" w:hAnsi="Times New Roman"/>
          <w:sz w:val="28"/>
          <w:szCs w:val="28"/>
        </w:rPr>
        <w:t xml:space="preserve"> </w:t>
      </w:r>
      <w:r w:rsidRPr="00F05BDC">
        <w:rPr>
          <w:rFonts w:ascii="Times New Roman" w:hAnsi="Times New Roman"/>
          <w:sz w:val="28"/>
          <w:szCs w:val="28"/>
        </w:rPr>
        <w:t xml:space="preserve">% участников опроса работодателей, проведенного после завершения обучения сотрудников их компаний), и достаточно высоко оценивают программы как по параметру эффективности взаимодействия с </w:t>
      </w:r>
      <w:r w:rsidR="00A718EE">
        <w:rPr>
          <w:rFonts w:ascii="Times New Roman" w:hAnsi="Times New Roman"/>
          <w:sz w:val="28"/>
          <w:szCs w:val="28"/>
        </w:rPr>
        <w:t>ВУЗах</w:t>
      </w:r>
      <w:r w:rsidRPr="00F05BDC">
        <w:rPr>
          <w:rFonts w:ascii="Times New Roman" w:hAnsi="Times New Roman"/>
          <w:sz w:val="28"/>
          <w:szCs w:val="28"/>
        </w:rPr>
        <w:t xml:space="preserve">, так и по ряду ключевых показателей качества обучения. </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 xml:space="preserve">Особенность работы преподавателей вуза, реализующего заказную программу по заказу производственной компании, заключается в том, что они в обязательном порядке должны иметь опыт научной работы и выполнения заказных НИР и НИОКР, чтобы выполнить одну из важнейших задач подготовки (переподготовки) кадров для компании: осуществить адекватное научное руководство выпускной квалификационной работой студента/слушателя, которая </w:t>
      </w:r>
      <w:r w:rsidRPr="00F05BDC">
        <w:rPr>
          <w:rFonts w:ascii="Times New Roman" w:hAnsi="Times New Roman"/>
          <w:sz w:val="28"/>
          <w:szCs w:val="28"/>
        </w:rPr>
        <w:lastRenderedPageBreak/>
        <w:t>связана с его непосредственной профессиональной деятельностью и, значит, важна компании для ее функционирования и развития.</w:t>
      </w:r>
    </w:p>
    <w:p w:rsidR="00F74939" w:rsidRPr="00F05BDC" w:rsidRDefault="00F74939" w:rsidP="00A718EE">
      <w:pPr>
        <w:ind w:firstLine="851"/>
        <w:jc w:val="both"/>
        <w:rPr>
          <w:rFonts w:ascii="Times New Roman" w:hAnsi="Times New Roman"/>
          <w:sz w:val="28"/>
          <w:szCs w:val="28"/>
        </w:rPr>
      </w:pPr>
      <w:r w:rsidRPr="00F05BDC">
        <w:rPr>
          <w:rFonts w:ascii="Times New Roman" w:hAnsi="Times New Roman"/>
          <w:sz w:val="28"/>
          <w:szCs w:val="28"/>
        </w:rPr>
        <w:t>Необходимо также умение формировать свой курс в компетентностном залоге – «от результата», в качестве которого выступают виды деятельности, а также использовать современные образовательные техно</w:t>
      </w:r>
      <w:r>
        <w:rPr>
          <w:rFonts w:ascii="Times New Roman" w:hAnsi="Times New Roman"/>
          <w:sz w:val="28"/>
          <w:szCs w:val="28"/>
        </w:rPr>
        <w:t>логии. Кроме того, в силу межди</w:t>
      </w:r>
      <w:r w:rsidRPr="00F05BDC">
        <w:rPr>
          <w:rFonts w:ascii="Times New Roman" w:hAnsi="Times New Roman"/>
          <w:sz w:val="28"/>
          <w:szCs w:val="28"/>
        </w:rPr>
        <w:t>с</w:t>
      </w:r>
      <w:r>
        <w:rPr>
          <w:rFonts w:ascii="Times New Roman" w:hAnsi="Times New Roman"/>
          <w:sz w:val="28"/>
          <w:szCs w:val="28"/>
        </w:rPr>
        <w:t>ц</w:t>
      </w:r>
      <w:r w:rsidRPr="00F05BDC">
        <w:rPr>
          <w:rFonts w:ascii="Times New Roman" w:hAnsi="Times New Roman"/>
          <w:sz w:val="28"/>
          <w:szCs w:val="28"/>
        </w:rPr>
        <w:t xml:space="preserve">иплинарного характера заказанных образовательных программ, </w:t>
      </w:r>
      <w:r w:rsidR="006B5CA3">
        <w:rPr>
          <w:rFonts w:ascii="Times New Roman" w:hAnsi="Times New Roman"/>
          <w:sz w:val="28"/>
          <w:szCs w:val="28"/>
        </w:rPr>
        <w:t>МИЭТ</w:t>
      </w:r>
      <w:r w:rsidRPr="00F05BDC">
        <w:rPr>
          <w:rFonts w:ascii="Times New Roman" w:hAnsi="Times New Roman"/>
          <w:sz w:val="28"/>
          <w:szCs w:val="28"/>
        </w:rPr>
        <w:t xml:space="preserve"> задействует для их разработки и реализации преподавательский ресурс разных факультетов, кафедр и центров. Однако и этот объединенный преподавательский ресурс не может считаться достаточным для подготовки и переподготовки кадров по прямому запросу рынка труда. Все необходимое знание, включая новые технологии, а также весь требуемый работодателю опыт в той или иной области не могут быть сосредоточены в одном образовательном учреждении. Поэтому одним из базовых принципов является привлечение к работе над образовательной программой преподавателей других вузов и представителей производственных компаний, включая компанию-заказчика.</w:t>
      </w:r>
      <w:r w:rsidR="00A718EE">
        <w:rPr>
          <w:rFonts w:ascii="Times New Roman" w:hAnsi="Times New Roman"/>
          <w:sz w:val="28"/>
          <w:szCs w:val="28"/>
        </w:rPr>
        <w:t xml:space="preserve"> А</w:t>
      </w:r>
      <w:r w:rsidRPr="00F05BDC">
        <w:rPr>
          <w:rFonts w:ascii="Times New Roman" w:hAnsi="Times New Roman"/>
          <w:sz w:val="28"/>
          <w:szCs w:val="28"/>
        </w:rPr>
        <w:t>ктивно использует</w:t>
      </w:r>
      <w:r w:rsidR="00A718EE">
        <w:rPr>
          <w:rFonts w:ascii="Times New Roman" w:hAnsi="Times New Roman"/>
          <w:sz w:val="28"/>
          <w:szCs w:val="28"/>
        </w:rPr>
        <w:t>ся</w:t>
      </w:r>
      <w:r w:rsidRPr="00F05BDC">
        <w:rPr>
          <w:rFonts w:ascii="Times New Roman" w:hAnsi="Times New Roman"/>
          <w:sz w:val="28"/>
          <w:szCs w:val="28"/>
        </w:rPr>
        <w:t xml:space="preserve"> сетевой принцип организации процесса формирования образовательных ресурсов для подготовки и переподготовки кадров. </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 xml:space="preserve">Особое внимание уделяется использованию в учебном процессе новейших аппаратно-программных комплексов и </w:t>
      </w:r>
      <w:r w:rsidR="00275BE0">
        <w:rPr>
          <w:rFonts w:ascii="Times New Roman" w:hAnsi="Times New Roman"/>
          <w:sz w:val="28"/>
          <w:szCs w:val="28"/>
        </w:rPr>
        <w:t xml:space="preserve">современного </w:t>
      </w:r>
      <w:r w:rsidRPr="00F05BDC">
        <w:rPr>
          <w:rFonts w:ascii="Times New Roman" w:hAnsi="Times New Roman"/>
          <w:sz w:val="28"/>
          <w:szCs w:val="28"/>
        </w:rPr>
        <w:t>технологического оборудования.</w:t>
      </w:r>
      <w:r w:rsidR="00A718EE">
        <w:rPr>
          <w:rFonts w:ascii="Times New Roman" w:hAnsi="Times New Roman"/>
          <w:sz w:val="28"/>
          <w:szCs w:val="28"/>
        </w:rPr>
        <w:t xml:space="preserve"> </w:t>
      </w:r>
      <w:r w:rsidRPr="00F05BDC">
        <w:rPr>
          <w:rFonts w:ascii="Times New Roman" w:hAnsi="Times New Roman"/>
          <w:sz w:val="28"/>
          <w:szCs w:val="28"/>
        </w:rPr>
        <w:t>В частности</w:t>
      </w:r>
      <w:r w:rsidR="00A718EE">
        <w:rPr>
          <w:rFonts w:ascii="Times New Roman" w:hAnsi="Times New Roman"/>
          <w:sz w:val="28"/>
          <w:szCs w:val="28"/>
        </w:rPr>
        <w:t>, в МИЭТ</w:t>
      </w:r>
      <w:r w:rsidRPr="00F05BDC">
        <w:rPr>
          <w:rFonts w:ascii="Times New Roman" w:hAnsi="Times New Roman"/>
          <w:sz w:val="28"/>
          <w:szCs w:val="28"/>
        </w:rPr>
        <w:t xml:space="preserve"> при подготовке разработчиков УБИС в лабораторном практикуме программ, разработанных МИЭТ, используются лицензионные САПР компаний </w:t>
      </w:r>
      <w:r w:rsidRPr="00F05BDC">
        <w:rPr>
          <w:rFonts w:ascii="Times New Roman" w:hAnsi="Times New Roman"/>
          <w:sz w:val="28"/>
          <w:szCs w:val="28"/>
          <w:lang w:val="en-US"/>
        </w:rPr>
        <w:t>Cadence</w:t>
      </w:r>
      <w:r w:rsidRPr="00F05BDC">
        <w:rPr>
          <w:rFonts w:ascii="Times New Roman" w:hAnsi="Times New Roman"/>
          <w:sz w:val="28"/>
          <w:szCs w:val="28"/>
        </w:rPr>
        <w:t xml:space="preserve">, </w:t>
      </w:r>
      <w:r w:rsidRPr="00F05BDC">
        <w:rPr>
          <w:rFonts w:ascii="Times New Roman" w:hAnsi="Times New Roman"/>
          <w:sz w:val="28"/>
          <w:szCs w:val="28"/>
          <w:lang w:val="en-US"/>
        </w:rPr>
        <w:t>Synopsys</w:t>
      </w:r>
      <w:r w:rsidRPr="00F05BDC">
        <w:rPr>
          <w:rFonts w:ascii="Times New Roman" w:hAnsi="Times New Roman"/>
          <w:sz w:val="28"/>
          <w:szCs w:val="28"/>
        </w:rPr>
        <w:t>, современный технологический базис для формирования наноразмерных элементов СБИС, в том числе установки фотолитографии MA-15DE BSA (</w:t>
      </w:r>
      <w:hyperlink r:id="rId32" w:anchor="capt#capt" w:history="1">
        <w:r w:rsidRPr="00F05BDC">
          <w:rPr>
            <w:rFonts w:ascii="Times New Roman" w:hAnsi="Times New Roman"/>
            <w:sz w:val="28"/>
            <w:szCs w:val="28"/>
          </w:rPr>
          <w:t>Canada Analytical &amp; Process Technologies</w:t>
        </w:r>
      </w:hyperlink>
      <w:r w:rsidRPr="00F05BDC">
        <w:rPr>
          <w:rFonts w:ascii="Times New Roman" w:hAnsi="Times New Roman"/>
          <w:sz w:val="28"/>
          <w:szCs w:val="28"/>
        </w:rPr>
        <w:t>), наноимпринт литографии (FC-150, SUSS, Германия), плазмохимического осаждения сверхтонких и тонких диэлектрических материалов</w:t>
      </w:r>
      <w:r w:rsidR="00A718EE">
        <w:rPr>
          <w:rFonts w:ascii="Times New Roman" w:hAnsi="Times New Roman"/>
          <w:sz w:val="28"/>
          <w:szCs w:val="28"/>
        </w:rPr>
        <w:t xml:space="preserve"> Si</w:t>
      </w:r>
      <w:r w:rsidRPr="00F05BDC">
        <w:rPr>
          <w:rFonts w:ascii="Times New Roman" w:hAnsi="Times New Roman"/>
          <w:sz w:val="28"/>
          <w:szCs w:val="28"/>
        </w:rPr>
        <w:t>500, SENTECH, Германия), плазмохимического травления PX 250, March Plasma S</w:t>
      </w:r>
      <w:r w:rsidR="00685FBD">
        <w:rPr>
          <w:rFonts w:ascii="Times New Roman" w:hAnsi="Times New Roman"/>
          <w:sz w:val="28"/>
          <w:szCs w:val="28"/>
          <w:lang w:val="en-US"/>
        </w:rPr>
        <w:t>y</w:t>
      </w:r>
      <w:r w:rsidRPr="00F05BDC">
        <w:rPr>
          <w:rFonts w:ascii="Times New Roman" w:hAnsi="Times New Roman"/>
          <w:sz w:val="28"/>
          <w:szCs w:val="28"/>
        </w:rPr>
        <w:t>stem, США, вакуумного нанесения SI 500 PPD, SENTECH, Германия, AXXIS, Kurt Lesker, США.</w:t>
      </w:r>
    </w:p>
    <w:p w:rsidR="00F74939" w:rsidRPr="00F05BDC" w:rsidRDefault="00F74939" w:rsidP="00F74939">
      <w:pPr>
        <w:ind w:firstLine="851"/>
        <w:jc w:val="both"/>
        <w:rPr>
          <w:rFonts w:ascii="Times New Roman" w:hAnsi="Times New Roman"/>
          <w:sz w:val="28"/>
          <w:szCs w:val="28"/>
        </w:rPr>
      </w:pPr>
      <w:r w:rsidRPr="00F05BDC">
        <w:rPr>
          <w:rFonts w:ascii="Times New Roman" w:hAnsi="Times New Roman"/>
          <w:sz w:val="28"/>
          <w:szCs w:val="28"/>
        </w:rPr>
        <w:t>Для обеспечения качества образовательного процесса в МИЭТ проводятся следующие мероприятия:</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sz w:val="28"/>
          <w:szCs w:val="28"/>
        </w:rPr>
        <w:t>изучение и анализ документации (для оценки эффективности разработки образовательных программ с учетом интересов проектной компании-работодателя);</w:t>
      </w:r>
      <w:r w:rsidRPr="00F05BDC">
        <w:rPr>
          <w:rFonts w:ascii="Times New Roman" w:hAnsi="Times New Roman"/>
          <w:bCs/>
          <w:sz w:val="28"/>
          <w:szCs w:val="28"/>
        </w:rPr>
        <w:t xml:space="preserve"> </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t>проведение профессиональной экспертизы учебно-методического обеспечения программы: учебных планов и программ учебных курсов/дисциплин, а также элементов учебно-методического комплекса;</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t xml:space="preserve">встречи со студентами/слушателями и представителями компании-заказчика; </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t xml:space="preserve">участие в мероприятиях, открытых для внешних сторон (в основном, аттестационного характера); </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t>анализ тематики выпускных работ студентов/слушателей, согласованных с работодателями, с обоснованием выбора тем;</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t>корректировка программ о ходе реализации с учетом замечаний студентов/слушателей и работодателей, анализ полученных данных;</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lastRenderedPageBreak/>
        <w:t>проведение анкетирования представителей компании-заказчика на этапе разработки программы и по ее завершении;</w:t>
      </w:r>
    </w:p>
    <w:p w:rsidR="00F74939" w:rsidRPr="00F05BDC" w:rsidRDefault="00F74939" w:rsidP="00904CA0">
      <w:pPr>
        <w:numPr>
          <w:ilvl w:val="0"/>
          <w:numId w:val="41"/>
        </w:numPr>
        <w:suppressAutoHyphens/>
        <w:autoSpaceDE w:val="0"/>
        <w:ind w:left="0" w:firstLine="851"/>
        <w:jc w:val="both"/>
        <w:rPr>
          <w:rFonts w:ascii="Times New Roman" w:hAnsi="Times New Roman"/>
          <w:bCs/>
          <w:sz w:val="28"/>
          <w:szCs w:val="28"/>
        </w:rPr>
      </w:pPr>
      <w:r w:rsidRPr="00F05BDC">
        <w:rPr>
          <w:rFonts w:ascii="Times New Roman" w:hAnsi="Times New Roman"/>
          <w:bCs/>
          <w:sz w:val="28"/>
          <w:szCs w:val="28"/>
        </w:rPr>
        <w:t>проведение анкетирования студентов/слушателей по итогам реализации программы.</w:t>
      </w:r>
    </w:p>
    <w:p w:rsidR="00EC5491" w:rsidRDefault="00DF1A72" w:rsidP="00241219">
      <w:pPr>
        <w:widowControl w:val="0"/>
        <w:ind w:firstLine="851"/>
        <w:jc w:val="both"/>
        <w:rPr>
          <w:rFonts w:ascii="Times New Roman" w:hAnsi="Times New Roman"/>
          <w:sz w:val="28"/>
          <w:szCs w:val="28"/>
        </w:rPr>
      </w:pPr>
      <w:r w:rsidRPr="00DF1A72">
        <w:rPr>
          <w:rFonts w:ascii="Times New Roman" w:hAnsi="Times New Roman"/>
          <w:sz w:val="28"/>
          <w:szCs w:val="28"/>
        </w:rPr>
        <w:t xml:space="preserve">С учетом того, что </w:t>
      </w:r>
      <w:r>
        <w:rPr>
          <w:rFonts w:ascii="Times New Roman" w:hAnsi="Times New Roman"/>
          <w:sz w:val="28"/>
          <w:szCs w:val="28"/>
        </w:rPr>
        <w:t>п</w:t>
      </w:r>
      <w:r w:rsidRPr="00DF1A72">
        <w:rPr>
          <w:rFonts w:ascii="Times New Roman" w:hAnsi="Times New Roman"/>
          <w:sz w:val="28"/>
          <w:szCs w:val="28"/>
        </w:rPr>
        <w:t>редприяти</w:t>
      </w:r>
      <w:r>
        <w:rPr>
          <w:rFonts w:ascii="Times New Roman" w:hAnsi="Times New Roman"/>
          <w:sz w:val="28"/>
          <w:szCs w:val="28"/>
        </w:rPr>
        <w:t>я-участники</w:t>
      </w:r>
      <w:r w:rsidRPr="00DF1A72">
        <w:rPr>
          <w:rFonts w:ascii="Times New Roman" w:hAnsi="Times New Roman"/>
          <w:sz w:val="28"/>
          <w:szCs w:val="28"/>
        </w:rPr>
        <w:t xml:space="preserve"> </w:t>
      </w:r>
      <w:r w:rsidRPr="000F3117">
        <w:rPr>
          <w:rFonts w:ascii="Times New Roman" w:hAnsi="Times New Roman"/>
          <w:sz w:val="28"/>
          <w:szCs w:val="28"/>
        </w:rPr>
        <w:t>ТП «СВЧ технологии»</w:t>
      </w:r>
      <w:r w:rsidRPr="00A90A50">
        <w:rPr>
          <w:rFonts w:ascii="Times New Roman" w:hAnsi="Times New Roman"/>
          <w:sz w:val="28"/>
          <w:szCs w:val="28"/>
        </w:rPr>
        <w:t xml:space="preserve"> </w:t>
      </w:r>
      <w:r>
        <w:rPr>
          <w:rFonts w:ascii="Times New Roman" w:hAnsi="Times New Roman"/>
          <w:sz w:val="28"/>
          <w:szCs w:val="28"/>
        </w:rPr>
        <w:t>планирую</w:t>
      </w:r>
      <w:r w:rsidRPr="00DF1A72">
        <w:rPr>
          <w:rFonts w:ascii="Times New Roman" w:hAnsi="Times New Roman"/>
          <w:sz w:val="28"/>
          <w:szCs w:val="28"/>
        </w:rPr>
        <w:t>т выход на</w:t>
      </w:r>
      <w:r>
        <w:rPr>
          <w:rFonts w:ascii="Times New Roman" w:hAnsi="Times New Roman"/>
          <w:sz w:val="28"/>
          <w:szCs w:val="28"/>
        </w:rPr>
        <w:t xml:space="preserve"> </w:t>
      </w:r>
      <w:r w:rsidRPr="00DF1A72">
        <w:rPr>
          <w:rFonts w:ascii="Times New Roman" w:hAnsi="Times New Roman"/>
          <w:sz w:val="28"/>
          <w:szCs w:val="28"/>
        </w:rPr>
        <w:t>новые высококонкурентные рынки актуальность вопроса</w:t>
      </w:r>
      <w:r>
        <w:rPr>
          <w:rFonts w:ascii="Times New Roman" w:hAnsi="Times New Roman"/>
          <w:sz w:val="28"/>
          <w:szCs w:val="28"/>
        </w:rPr>
        <w:t xml:space="preserve"> подготовки кадров</w:t>
      </w:r>
      <w:r w:rsidRPr="00DF1A72">
        <w:rPr>
          <w:rFonts w:ascii="Times New Roman" w:hAnsi="Times New Roman"/>
          <w:sz w:val="28"/>
          <w:szCs w:val="28"/>
        </w:rPr>
        <w:t xml:space="preserve"> возрастает</w:t>
      </w:r>
      <w:r w:rsidR="00BD2E34">
        <w:rPr>
          <w:rFonts w:ascii="Times New Roman" w:hAnsi="Times New Roman"/>
          <w:sz w:val="28"/>
          <w:szCs w:val="28"/>
        </w:rPr>
        <w:t xml:space="preserve"> (таблица 1</w:t>
      </w:r>
      <w:r w:rsidR="004535BC">
        <w:rPr>
          <w:rFonts w:ascii="Times New Roman" w:hAnsi="Times New Roman"/>
          <w:sz w:val="28"/>
          <w:szCs w:val="28"/>
        </w:rPr>
        <w:t>1</w:t>
      </w:r>
      <w:r w:rsidR="00BD2E34">
        <w:rPr>
          <w:rFonts w:ascii="Times New Roman" w:hAnsi="Times New Roman"/>
          <w:sz w:val="28"/>
          <w:szCs w:val="28"/>
        </w:rPr>
        <w:t>)</w:t>
      </w:r>
      <w:r w:rsidRPr="00DF1A72">
        <w:rPr>
          <w:rFonts w:ascii="Times New Roman" w:hAnsi="Times New Roman"/>
          <w:sz w:val="28"/>
          <w:szCs w:val="28"/>
        </w:rPr>
        <w:t>.</w:t>
      </w:r>
    </w:p>
    <w:p w:rsidR="00EC5491" w:rsidRDefault="00DF1A72" w:rsidP="00BD2E34">
      <w:pPr>
        <w:widowControl w:val="0"/>
        <w:spacing w:before="100" w:after="100"/>
        <w:ind w:firstLine="851"/>
        <w:jc w:val="both"/>
        <w:rPr>
          <w:rFonts w:ascii="Times New Roman" w:hAnsi="Times New Roman"/>
          <w:sz w:val="28"/>
          <w:szCs w:val="28"/>
        </w:rPr>
      </w:pPr>
      <w:r>
        <w:rPr>
          <w:rFonts w:ascii="Times New Roman" w:hAnsi="Times New Roman"/>
          <w:sz w:val="28"/>
          <w:szCs w:val="28"/>
        </w:rPr>
        <w:t xml:space="preserve"> </w:t>
      </w:r>
      <w:r w:rsidR="00E52988">
        <w:rPr>
          <w:rFonts w:ascii="Times New Roman" w:hAnsi="Times New Roman"/>
          <w:sz w:val="28"/>
          <w:szCs w:val="28"/>
        </w:rPr>
        <w:t xml:space="preserve">Таблица </w:t>
      </w:r>
      <w:r w:rsidR="00BD2E34">
        <w:rPr>
          <w:rFonts w:ascii="Times New Roman" w:hAnsi="Times New Roman"/>
          <w:sz w:val="28"/>
          <w:szCs w:val="28"/>
        </w:rPr>
        <w:t>1</w:t>
      </w:r>
      <w:r w:rsidR="004535BC">
        <w:rPr>
          <w:rFonts w:ascii="Times New Roman" w:hAnsi="Times New Roman"/>
          <w:sz w:val="28"/>
          <w:szCs w:val="28"/>
        </w:rPr>
        <w:t>1</w:t>
      </w:r>
      <w:r w:rsidR="00E52988">
        <w:rPr>
          <w:rFonts w:ascii="Times New Roman" w:hAnsi="Times New Roman"/>
          <w:sz w:val="28"/>
          <w:szCs w:val="28"/>
        </w:rPr>
        <w:t xml:space="preserve"> </w:t>
      </w:r>
      <w:r w:rsidR="00F74939">
        <w:rPr>
          <w:rFonts w:ascii="Times New Roman" w:hAnsi="Times New Roman"/>
          <w:sz w:val="28"/>
          <w:szCs w:val="28"/>
        </w:rPr>
        <w:t>–</w:t>
      </w:r>
      <w:r w:rsidR="00E52988">
        <w:rPr>
          <w:rFonts w:ascii="Times New Roman" w:hAnsi="Times New Roman"/>
          <w:sz w:val="28"/>
          <w:szCs w:val="28"/>
        </w:rPr>
        <w:t xml:space="preserve"> </w:t>
      </w:r>
      <w:r w:rsidR="00F74939">
        <w:rPr>
          <w:rFonts w:ascii="Times New Roman" w:hAnsi="Times New Roman"/>
          <w:sz w:val="28"/>
          <w:szCs w:val="28"/>
        </w:rPr>
        <w:t>Формы в</w:t>
      </w:r>
      <w:r w:rsidR="00E52988" w:rsidRPr="00EC5491">
        <w:rPr>
          <w:rFonts w:ascii="Times New Roman" w:hAnsi="Times New Roman"/>
          <w:sz w:val="28"/>
          <w:szCs w:val="28"/>
        </w:rPr>
        <w:t>заимодействи</w:t>
      </w:r>
      <w:r w:rsidR="00F74939">
        <w:rPr>
          <w:rFonts w:ascii="Times New Roman" w:hAnsi="Times New Roman"/>
          <w:sz w:val="28"/>
          <w:szCs w:val="28"/>
        </w:rPr>
        <w:t>я</w:t>
      </w:r>
      <w:r w:rsidR="00E52988" w:rsidRPr="00EC5491">
        <w:rPr>
          <w:rFonts w:ascii="Times New Roman" w:hAnsi="Times New Roman"/>
          <w:sz w:val="28"/>
          <w:szCs w:val="28"/>
        </w:rPr>
        <w:t xml:space="preserve"> предприяти</w:t>
      </w:r>
      <w:r w:rsidR="00E52988">
        <w:rPr>
          <w:rFonts w:ascii="Times New Roman" w:hAnsi="Times New Roman"/>
          <w:sz w:val="28"/>
          <w:szCs w:val="28"/>
        </w:rPr>
        <w:t>й</w:t>
      </w:r>
      <w:r w:rsidR="00E52988" w:rsidRPr="00EC5491">
        <w:rPr>
          <w:rFonts w:ascii="Times New Roman" w:hAnsi="Times New Roman"/>
          <w:sz w:val="28"/>
          <w:szCs w:val="28"/>
        </w:rPr>
        <w:t xml:space="preserve"> с ВУЗами</w:t>
      </w:r>
      <w:r w:rsidR="00E52988">
        <w:rPr>
          <w:rFonts w:ascii="Times New Roman" w:hAnsi="Times New Roman"/>
          <w:sz w:val="28"/>
          <w:szCs w:val="28"/>
        </w:rPr>
        <w:t xml:space="preserve">, присоединившихся к </w:t>
      </w:r>
      <w:r w:rsidR="00E31F8F">
        <w:rPr>
          <w:rFonts w:ascii="Times New Roman" w:hAnsi="Times New Roman"/>
          <w:sz w:val="28"/>
          <w:szCs w:val="28"/>
        </w:rPr>
        <w:t xml:space="preserve">Соглашению о </w:t>
      </w:r>
      <w:r w:rsidR="00E52988">
        <w:rPr>
          <w:rFonts w:ascii="Times New Roman" w:hAnsi="Times New Roman"/>
          <w:sz w:val="28"/>
          <w:szCs w:val="28"/>
        </w:rPr>
        <w:t>ТП «СВЧ технологии»</w:t>
      </w:r>
      <w:r w:rsidR="00E52988" w:rsidRPr="00EC5491">
        <w:rPr>
          <w:rFonts w:ascii="Times New Roman" w:hAnsi="Times New Roman"/>
          <w:sz w:val="28"/>
          <w:szCs w:val="28"/>
        </w:rPr>
        <w:t xml:space="preserve"> </w:t>
      </w:r>
    </w:p>
    <w:tbl>
      <w:tblPr>
        <w:tblStyle w:val="ad"/>
        <w:tblW w:w="9889" w:type="dxa"/>
        <w:tblLook w:val="04A0" w:firstRow="1" w:lastRow="0" w:firstColumn="1" w:lastColumn="0" w:noHBand="0" w:noVBand="1"/>
      </w:tblPr>
      <w:tblGrid>
        <w:gridCol w:w="2802"/>
        <w:gridCol w:w="7087"/>
      </w:tblGrid>
      <w:tr w:rsidR="00EC5491" w:rsidRPr="00E52988" w:rsidTr="00B33FEE">
        <w:trPr>
          <w:tblHeader/>
        </w:trPr>
        <w:tc>
          <w:tcPr>
            <w:tcW w:w="2802" w:type="dxa"/>
            <w:vAlign w:val="center"/>
          </w:tcPr>
          <w:p w:rsidR="00EC5491" w:rsidRPr="00B33FEE" w:rsidRDefault="00EC5491" w:rsidP="00054A6E">
            <w:pPr>
              <w:widowControl w:val="0"/>
              <w:jc w:val="center"/>
              <w:rPr>
                <w:rFonts w:ascii="Times New Roman" w:hAnsi="Times New Roman"/>
                <w:b/>
              </w:rPr>
            </w:pPr>
            <w:r w:rsidRPr="00B33FEE">
              <w:rPr>
                <w:rFonts w:ascii="Times New Roman" w:hAnsi="Times New Roman"/>
                <w:b/>
              </w:rPr>
              <w:t>Направление взаимодействия</w:t>
            </w:r>
          </w:p>
        </w:tc>
        <w:tc>
          <w:tcPr>
            <w:tcW w:w="7087" w:type="dxa"/>
            <w:vAlign w:val="center"/>
          </w:tcPr>
          <w:p w:rsidR="00EC5491" w:rsidRPr="00B33FEE" w:rsidRDefault="00EC5491" w:rsidP="00054A6E">
            <w:pPr>
              <w:widowControl w:val="0"/>
              <w:jc w:val="center"/>
              <w:rPr>
                <w:rFonts w:ascii="Times New Roman" w:hAnsi="Times New Roman"/>
                <w:b/>
              </w:rPr>
            </w:pPr>
            <w:r w:rsidRPr="00B33FEE">
              <w:rPr>
                <w:rFonts w:ascii="Times New Roman" w:hAnsi="Times New Roman"/>
                <w:b/>
              </w:rPr>
              <w:t>Перечень мероприятий</w:t>
            </w:r>
          </w:p>
        </w:tc>
      </w:tr>
      <w:tr w:rsidR="00EC5491" w:rsidRPr="00E52988" w:rsidTr="00B33FEE">
        <w:tc>
          <w:tcPr>
            <w:tcW w:w="2802" w:type="dxa"/>
            <w:vAlign w:val="center"/>
          </w:tcPr>
          <w:p w:rsidR="00EC5491" w:rsidRPr="00E52988" w:rsidRDefault="00EC5491" w:rsidP="00E52988">
            <w:pPr>
              <w:widowControl w:val="0"/>
              <w:jc w:val="both"/>
              <w:rPr>
                <w:rFonts w:ascii="Times New Roman" w:hAnsi="Times New Roman"/>
              </w:rPr>
            </w:pPr>
            <w:r w:rsidRPr="00E52988">
              <w:rPr>
                <w:rFonts w:ascii="Times New Roman" w:hAnsi="Times New Roman"/>
              </w:rPr>
              <w:t>Организация целевой подготовки, дополнительного образования специалистов</w:t>
            </w:r>
            <w:r w:rsidR="00E52988">
              <w:rPr>
                <w:rFonts w:ascii="Times New Roman" w:hAnsi="Times New Roman"/>
              </w:rPr>
              <w:t>,</w:t>
            </w:r>
            <w:r w:rsidRPr="00E52988">
              <w:rPr>
                <w:rFonts w:ascii="Times New Roman" w:hAnsi="Times New Roman"/>
              </w:rPr>
              <w:t xml:space="preserve"> соответствующе</w:t>
            </w:r>
            <w:r w:rsidR="00E52988">
              <w:rPr>
                <w:rFonts w:ascii="Times New Roman" w:hAnsi="Times New Roman"/>
              </w:rPr>
              <w:t>го</w:t>
            </w:r>
            <w:r w:rsidRPr="00E52988">
              <w:rPr>
                <w:rFonts w:ascii="Times New Roman" w:hAnsi="Times New Roman"/>
              </w:rPr>
              <w:t xml:space="preserve"> специфике</w:t>
            </w:r>
            <w:r w:rsidR="00E52988">
              <w:rPr>
                <w:rFonts w:ascii="Times New Roman" w:hAnsi="Times New Roman"/>
              </w:rPr>
              <w:t xml:space="preserve"> сферы деятельности предприятия-участника</w:t>
            </w:r>
          </w:p>
        </w:tc>
        <w:tc>
          <w:tcPr>
            <w:tcW w:w="7087" w:type="dxa"/>
            <w:vAlign w:val="center"/>
          </w:tcPr>
          <w:p w:rsidR="00E52988" w:rsidRDefault="00EC5491" w:rsidP="00904CA0">
            <w:pPr>
              <w:pStyle w:val="a4"/>
              <w:widowControl w:val="0"/>
              <w:numPr>
                <w:ilvl w:val="0"/>
                <w:numId w:val="33"/>
              </w:numPr>
              <w:ind w:left="33" w:firstLine="851"/>
              <w:jc w:val="both"/>
              <w:rPr>
                <w:rFonts w:ascii="Times New Roman" w:hAnsi="Times New Roman"/>
              </w:rPr>
            </w:pPr>
            <w:r w:rsidRPr="00E52988">
              <w:rPr>
                <w:rFonts w:ascii="Times New Roman" w:hAnsi="Times New Roman"/>
              </w:rPr>
              <w:t xml:space="preserve">Целевой набор и обучение студентов ВУЗа в бакалавриате и магистратуре для последующей работы на </w:t>
            </w:r>
            <w:r w:rsidR="00E52988">
              <w:rPr>
                <w:rFonts w:ascii="Times New Roman" w:hAnsi="Times New Roman"/>
              </w:rPr>
              <w:t>п</w:t>
            </w:r>
            <w:r w:rsidRPr="00E52988">
              <w:rPr>
                <w:rFonts w:ascii="Times New Roman" w:hAnsi="Times New Roman"/>
              </w:rPr>
              <w:t>редприятии</w:t>
            </w:r>
            <w:r w:rsidR="00E52988">
              <w:rPr>
                <w:rFonts w:ascii="Times New Roman" w:hAnsi="Times New Roman"/>
              </w:rPr>
              <w:t>-участнике</w:t>
            </w:r>
            <w:r w:rsidRPr="00E52988">
              <w:rPr>
                <w:rFonts w:ascii="Times New Roman" w:hAnsi="Times New Roman"/>
              </w:rPr>
              <w:t>.</w:t>
            </w:r>
          </w:p>
          <w:p w:rsidR="00E52988" w:rsidRDefault="00EC5491" w:rsidP="00904CA0">
            <w:pPr>
              <w:pStyle w:val="a4"/>
              <w:widowControl w:val="0"/>
              <w:numPr>
                <w:ilvl w:val="0"/>
                <w:numId w:val="33"/>
              </w:numPr>
              <w:ind w:left="33" w:firstLine="851"/>
              <w:jc w:val="both"/>
              <w:rPr>
                <w:rFonts w:ascii="Times New Roman" w:hAnsi="Times New Roman"/>
              </w:rPr>
            </w:pPr>
            <w:r w:rsidRPr="00E52988">
              <w:rPr>
                <w:rFonts w:ascii="Times New Roman" w:hAnsi="Times New Roman"/>
              </w:rPr>
              <w:t>Использование современных методик образовательного процесса и инновационных образовательных технологий в области подготовки специалистов.</w:t>
            </w:r>
          </w:p>
          <w:p w:rsidR="00E52988" w:rsidRDefault="00EC5491" w:rsidP="00904CA0">
            <w:pPr>
              <w:pStyle w:val="a4"/>
              <w:widowControl w:val="0"/>
              <w:numPr>
                <w:ilvl w:val="0"/>
                <w:numId w:val="33"/>
              </w:numPr>
              <w:ind w:left="33" w:firstLine="851"/>
              <w:jc w:val="both"/>
              <w:rPr>
                <w:rFonts w:ascii="Times New Roman" w:hAnsi="Times New Roman"/>
              </w:rPr>
            </w:pPr>
            <w:r w:rsidRPr="00E52988">
              <w:rPr>
                <w:rFonts w:ascii="Times New Roman" w:hAnsi="Times New Roman"/>
              </w:rPr>
              <w:t>Включение в программы обучения предметов, которые имеют практический характер и преподаются на производстве.</w:t>
            </w:r>
          </w:p>
          <w:p w:rsidR="00E52988" w:rsidRDefault="00EC5491" w:rsidP="00904CA0">
            <w:pPr>
              <w:pStyle w:val="a4"/>
              <w:widowControl w:val="0"/>
              <w:numPr>
                <w:ilvl w:val="0"/>
                <w:numId w:val="33"/>
              </w:numPr>
              <w:ind w:left="33" w:firstLine="851"/>
              <w:jc w:val="both"/>
              <w:rPr>
                <w:rFonts w:ascii="Times New Roman" w:hAnsi="Times New Roman"/>
              </w:rPr>
            </w:pPr>
            <w:r w:rsidRPr="00E52988">
              <w:rPr>
                <w:rFonts w:ascii="Times New Roman" w:hAnsi="Times New Roman"/>
              </w:rPr>
              <w:t xml:space="preserve">Организация прохождение студентами ВУЗа ознакомительной, производственной и преддипломной практики на </w:t>
            </w:r>
            <w:r w:rsidR="00E52988">
              <w:rPr>
                <w:rFonts w:ascii="Times New Roman" w:hAnsi="Times New Roman"/>
              </w:rPr>
              <w:t>п</w:t>
            </w:r>
            <w:r w:rsidRPr="00E52988">
              <w:rPr>
                <w:rFonts w:ascii="Times New Roman" w:hAnsi="Times New Roman"/>
              </w:rPr>
              <w:t>редприятии</w:t>
            </w:r>
            <w:r w:rsidR="00E52988">
              <w:rPr>
                <w:rFonts w:ascii="Times New Roman" w:hAnsi="Times New Roman"/>
              </w:rPr>
              <w:t>-участнике</w:t>
            </w:r>
            <w:r w:rsidRPr="00E52988">
              <w:rPr>
                <w:rFonts w:ascii="Times New Roman" w:hAnsi="Times New Roman"/>
              </w:rPr>
              <w:t>.</w:t>
            </w:r>
          </w:p>
          <w:p w:rsidR="00EC5491" w:rsidRPr="00E52988" w:rsidRDefault="00EC5491" w:rsidP="00904CA0">
            <w:pPr>
              <w:pStyle w:val="a4"/>
              <w:widowControl w:val="0"/>
              <w:numPr>
                <w:ilvl w:val="0"/>
                <w:numId w:val="33"/>
              </w:numPr>
              <w:ind w:left="33" w:firstLine="851"/>
              <w:jc w:val="both"/>
              <w:rPr>
                <w:rFonts w:ascii="Times New Roman" w:hAnsi="Times New Roman"/>
              </w:rPr>
            </w:pPr>
            <w:r w:rsidRPr="00E52988">
              <w:rPr>
                <w:rFonts w:ascii="Times New Roman" w:hAnsi="Times New Roman"/>
              </w:rPr>
              <w:t>Оказание содействия в трудоустройстве подготовленных ВУЗом специалистов.</w:t>
            </w:r>
          </w:p>
        </w:tc>
      </w:tr>
      <w:tr w:rsidR="00EC5491" w:rsidRPr="00E52988" w:rsidTr="00B33FEE">
        <w:tc>
          <w:tcPr>
            <w:tcW w:w="2802" w:type="dxa"/>
            <w:vAlign w:val="center"/>
          </w:tcPr>
          <w:p w:rsidR="00EC5491" w:rsidRPr="00E52988" w:rsidRDefault="00EC5491" w:rsidP="00C37AEC">
            <w:pPr>
              <w:widowControl w:val="0"/>
              <w:jc w:val="both"/>
              <w:rPr>
                <w:rFonts w:ascii="Times New Roman" w:hAnsi="Times New Roman"/>
              </w:rPr>
            </w:pPr>
            <w:r w:rsidRPr="00E52988">
              <w:rPr>
                <w:rFonts w:ascii="Times New Roman" w:hAnsi="Times New Roman"/>
              </w:rPr>
              <w:t>Организация обучения аспирантов, слушателей программ повышения квалификации и профессиональной переподготовки по акт</w:t>
            </w:r>
            <w:r w:rsidR="00C37AEC">
              <w:rPr>
                <w:rFonts w:ascii="Times New Roman" w:hAnsi="Times New Roman"/>
              </w:rPr>
              <w:t>уальным темам развития отрасли</w:t>
            </w:r>
          </w:p>
        </w:tc>
        <w:tc>
          <w:tcPr>
            <w:tcW w:w="7087" w:type="dxa"/>
            <w:vAlign w:val="center"/>
          </w:tcPr>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Создание условий обучения без отрыва от производства.</w:t>
            </w:r>
          </w:p>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Организация целевого набора соискателей на ученую степень кандидата и доктора наук.</w:t>
            </w:r>
          </w:p>
          <w:p w:rsidR="00EC5491" w:rsidRP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 xml:space="preserve">Организация обучения по отдельным договорам на денежной основе руководителей среднего и высшего звена по программам MBA, разработанным с учетом потребностей </w:t>
            </w:r>
            <w:r w:rsidR="00C37AEC">
              <w:rPr>
                <w:rFonts w:ascii="Times New Roman" w:hAnsi="Times New Roman"/>
              </w:rPr>
              <w:t>п</w:t>
            </w:r>
            <w:r w:rsidRPr="00C37AEC">
              <w:rPr>
                <w:rFonts w:ascii="Times New Roman" w:hAnsi="Times New Roman"/>
              </w:rPr>
              <w:t>редприятия</w:t>
            </w:r>
            <w:r w:rsidR="00C37AEC">
              <w:rPr>
                <w:rFonts w:ascii="Times New Roman" w:hAnsi="Times New Roman"/>
              </w:rPr>
              <w:t>-участника</w:t>
            </w:r>
            <w:r w:rsidRPr="00C37AEC">
              <w:rPr>
                <w:rFonts w:ascii="Times New Roman" w:hAnsi="Times New Roman"/>
              </w:rPr>
              <w:t>.</w:t>
            </w:r>
          </w:p>
        </w:tc>
      </w:tr>
      <w:tr w:rsidR="00EC5491" w:rsidRPr="00E52988" w:rsidTr="00B33FEE">
        <w:tc>
          <w:tcPr>
            <w:tcW w:w="2802" w:type="dxa"/>
            <w:vAlign w:val="center"/>
          </w:tcPr>
          <w:p w:rsidR="00EC5491" w:rsidRPr="00E52988" w:rsidRDefault="00EC5491" w:rsidP="00C37AEC">
            <w:pPr>
              <w:widowControl w:val="0"/>
              <w:jc w:val="both"/>
              <w:rPr>
                <w:rFonts w:ascii="Times New Roman" w:hAnsi="Times New Roman"/>
              </w:rPr>
            </w:pPr>
            <w:r w:rsidRPr="00E52988">
              <w:rPr>
                <w:rFonts w:ascii="Times New Roman" w:hAnsi="Times New Roman"/>
              </w:rPr>
              <w:t>Участие в создании совместных исследовательских центров и проведение на их базе научных исследований в области разработки, технологий производства высокотехнологичной промышленной продукции</w:t>
            </w:r>
            <w:r w:rsidR="00C37AEC">
              <w:rPr>
                <w:rFonts w:ascii="Times New Roman" w:hAnsi="Times New Roman"/>
              </w:rPr>
              <w:t xml:space="preserve"> </w:t>
            </w:r>
            <w:r w:rsidRPr="00E52988">
              <w:rPr>
                <w:rFonts w:ascii="Times New Roman" w:hAnsi="Times New Roman"/>
              </w:rPr>
              <w:t>для</w:t>
            </w:r>
            <w:r w:rsidR="00C37AEC">
              <w:rPr>
                <w:rFonts w:ascii="Times New Roman" w:hAnsi="Times New Roman"/>
              </w:rPr>
              <w:t xml:space="preserve"> </w:t>
            </w:r>
            <w:r w:rsidRPr="00E52988">
              <w:rPr>
                <w:rFonts w:ascii="Times New Roman" w:hAnsi="Times New Roman"/>
              </w:rPr>
              <w:t>последующего вне</w:t>
            </w:r>
            <w:r w:rsidR="00C37AEC">
              <w:rPr>
                <w:rFonts w:ascii="Times New Roman" w:hAnsi="Times New Roman"/>
              </w:rPr>
              <w:t>дрения перспективных технологий</w:t>
            </w:r>
          </w:p>
        </w:tc>
        <w:tc>
          <w:tcPr>
            <w:tcW w:w="7087" w:type="dxa"/>
            <w:vAlign w:val="center"/>
          </w:tcPr>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 xml:space="preserve">Привлечение студентов и аспирантов к исследовательской деятельности в рамках проектов </w:t>
            </w:r>
            <w:r w:rsidR="00C37AEC">
              <w:rPr>
                <w:rFonts w:ascii="Times New Roman" w:hAnsi="Times New Roman"/>
              </w:rPr>
              <w:t>п</w:t>
            </w:r>
            <w:r w:rsidRPr="00C37AEC">
              <w:rPr>
                <w:rFonts w:ascii="Times New Roman" w:hAnsi="Times New Roman"/>
              </w:rPr>
              <w:t>редприятия</w:t>
            </w:r>
            <w:r w:rsidR="00C37AEC">
              <w:rPr>
                <w:rFonts w:ascii="Times New Roman" w:hAnsi="Times New Roman"/>
              </w:rPr>
              <w:t>-участника</w:t>
            </w:r>
            <w:r w:rsidRPr="00C37AEC">
              <w:rPr>
                <w:rFonts w:ascii="Times New Roman" w:hAnsi="Times New Roman"/>
              </w:rPr>
              <w:t>.</w:t>
            </w:r>
          </w:p>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 xml:space="preserve">Использование существующей инфраструктуры </w:t>
            </w:r>
            <w:r w:rsidR="00C37AEC" w:rsidRPr="00C37AEC">
              <w:rPr>
                <w:rFonts w:ascii="Times New Roman" w:hAnsi="Times New Roman"/>
              </w:rPr>
              <w:t>п</w:t>
            </w:r>
            <w:r w:rsidRPr="00C37AEC">
              <w:rPr>
                <w:rFonts w:ascii="Times New Roman" w:hAnsi="Times New Roman"/>
              </w:rPr>
              <w:t>редприятия</w:t>
            </w:r>
            <w:r w:rsidR="00C37AEC" w:rsidRPr="00C37AEC">
              <w:rPr>
                <w:rFonts w:ascii="Times New Roman" w:hAnsi="Times New Roman"/>
              </w:rPr>
              <w:t>-участника</w:t>
            </w:r>
            <w:r w:rsidRPr="00C37AEC">
              <w:rPr>
                <w:rFonts w:ascii="Times New Roman" w:hAnsi="Times New Roman"/>
              </w:rPr>
              <w:t xml:space="preserve"> и ВУЗа для проведения исследований по интересующим тематикам.</w:t>
            </w:r>
          </w:p>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Привлечение сторонних организаций к подготовке и выпуску научных, научно-методических и темат</w:t>
            </w:r>
            <w:r w:rsidR="00C37AEC">
              <w:rPr>
                <w:rFonts w:ascii="Times New Roman" w:hAnsi="Times New Roman"/>
              </w:rPr>
              <w:t>ических сборников и монографий.</w:t>
            </w:r>
          </w:p>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Осуществление обмена методическими материалами.</w:t>
            </w:r>
          </w:p>
          <w:p w:rsid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Обмен опытом в организации проведения научных исследований по интересующим тематикам.</w:t>
            </w:r>
          </w:p>
          <w:p w:rsidR="00EC5491" w:rsidRPr="00C37AEC" w:rsidRDefault="00EC5491" w:rsidP="00904CA0">
            <w:pPr>
              <w:pStyle w:val="a4"/>
              <w:widowControl w:val="0"/>
              <w:numPr>
                <w:ilvl w:val="0"/>
                <w:numId w:val="34"/>
              </w:numPr>
              <w:ind w:left="0" w:firstLine="884"/>
              <w:jc w:val="both"/>
              <w:rPr>
                <w:rFonts w:ascii="Times New Roman" w:hAnsi="Times New Roman"/>
              </w:rPr>
            </w:pPr>
            <w:r w:rsidRPr="00C37AEC">
              <w:rPr>
                <w:rFonts w:ascii="Times New Roman" w:hAnsi="Times New Roman"/>
              </w:rPr>
              <w:t>Формирование реестра проведенных научных испытаний и обмен результатами совместной интеллектуальной деятельности.</w:t>
            </w:r>
          </w:p>
        </w:tc>
      </w:tr>
      <w:tr w:rsidR="00EC5491" w:rsidRPr="00E52988" w:rsidTr="00B33FEE">
        <w:tc>
          <w:tcPr>
            <w:tcW w:w="2802" w:type="dxa"/>
            <w:vAlign w:val="center"/>
          </w:tcPr>
          <w:p w:rsidR="00EC5491" w:rsidRPr="00E52988" w:rsidRDefault="00EC5491" w:rsidP="00EC5491">
            <w:pPr>
              <w:widowControl w:val="0"/>
              <w:jc w:val="both"/>
              <w:rPr>
                <w:rFonts w:ascii="Times New Roman" w:hAnsi="Times New Roman"/>
              </w:rPr>
            </w:pPr>
            <w:r w:rsidRPr="00E52988">
              <w:rPr>
                <w:rFonts w:ascii="Times New Roman" w:hAnsi="Times New Roman"/>
              </w:rPr>
              <w:t>Осуществление мероприятий по вовлечению в экономический оборот (коммерциализации) результатов научно-технической деятельности.</w:t>
            </w:r>
          </w:p>
        </w:tc>
        <w:tc>
          <w:tcPr>
            <w:tcW w:w="7087" w:type="dxa"/>
            <w:vAlign w:val="center"/>
          </w:tcPr>
          <w:p w:rsidR="00EC5491" w:rsidRPr="00054A6E" w:rsidRDefault="00054A6E" w:rsidP="00904CA0">
            <w:pPr>
              <w:pStyle w:val="a4"/>
              <w:widowControl w:val="0"/>
              <w:numPr>
                <w:ilvl w:val="0"/>
                <w:numId w:val="34"/>
              </w:numPr>
              <w:ind w:left="0" w:firstLine="884"/>
              <w:jc w:val="both"/>
              <w:rPr>
                <w:rFonts w:ascii="Times New Roman" w:hAnsi="Times New Roman"/>
              </w:rPr>
            </w:pPr>
            <w:r>
              <w:rPr>
                <w:rFonts w:ascii="Times New Roman" w:hAnsi="Times New Roman"/>
              </w:rPr>
              <w:t>Заключение договоров об индустриальном партнерстве</w:t>
            </w:r>
            <w:r w:rsidR="00B33FEE" w:rsidRPr="00B33FEE">
              <w:rPr>
                <w:rFonts w:ascii="Times New Roman" w:hAnsi="Times New Roman"/>
              </w:rPr>
              <w:t xml:space="preserve"> </w:t>
            </w:r>
            <w:r w:rsidR="00B33FEE">
              <w:rPr>
                <w:rFonts w:ascii="Times New Roman" w:hAnsi="Times New Roman"/>
              </w:rPr>
              <w:t>при участии и победе на конкурсах, проводимых Минобрнауки РФ, в целях реализации мероприятий ФЦПИР</w:t>
            </w:r>
            <w:r>
              <w:rPr>
                <w:rFonts w:ascii="Times New Roman" w:hAnsi="Times New Roman"/>
              </w:rPr>
              <w:t>.</w:t>
            </w:r>
          </w:p>
        </w:tc>
      </w:tr>
      <w:tr w:rsidR="00EC5491" w:rsidRPr="00E52988" w:rsidTr="00B33FEE">
        <w:tc>
          <w:tcPr>
            <w:tcW w:w="2802" w:type="dxa"/>
            <w:vAlign w:val="center"/>
          </w:tcPr>
          <w:p w:rsidR="00EC5491" w:rsidRPr="00E52988" w:rsidRDefault="00EC5491" w:rsidP="00EC5491">
            <w:pPr>
              <w:widowControl w:val="0"/>
              <w:jc w:val="both"/>
              <w:rPr>
                <w:rFonts w:ascii="Times New Roman" w:hAnsi="Times New Roman"/>
              </w:rPr>
            </w:pPr>
            <w:r w:rsidRPr="00E52988">
              <w:rPr>
                <w:rFonts w:ascii="Times New Roman" w:hAnsi="Times New Roman"/>
              </w:rPr>
              <w:t>Участие в организации и проведении к</w:t>
            </w:r>
            <w:r w:rsidR="00054A6E">
              <w:rPr>
                <w:rFonts w:ascii="Times New Roman" w:hAnsi="Times New Roman"/>
              </w:rPr>
              <w:t>онференций и других мероприятий</w:t>
            </w:r>
          </w:p>
        </w:tc>
        <w:tc>
          <w:tcPr>
            <w:tcW w:w="7087" w:type="dxa"/>
            <w:vAlign w:val="center"/>
          </w:tcPr>
          <w:p w:rsidR="00054A6E" w:rsidRDefault="00E52988" w:rsidP="00904CA0">
            <w:pPr>
              <w:pStyle w:val="a4"/>
              <w:widowControl w:val="0"/>
              <w:numPr>
                <w:ilvl w:val="0"/>
                <w:numId w:val="34"/>
              </w:numPr>
              <w:ind w:left="33" w:firstLine="851"/>
              <w:jc w:val="both"/>
              <w:rPr>
                <w:rFonts w:ascii="Times New Roman" w:hAnsi="Times New Roman"/>
              </w:rPr>
            </w:pPr>
            <w:r w:rsidRPr="00054A6E">
              <w:rPr>
                <w:rFonts w:ascii="Times New Roman" w:hAnsi="Times New Roman"/>
              </w:rPr>
              <w:t>Участие представителей Предприятия в семинарах, круглых столах, встречах и конференциях, проводимых ВУЗом.</w:t>
            </w:r>
          </w:p>
          <w:p w:rsidR="00EC5491" w:rsidRPr="00E52988" w:rsidRDefault="00E52988" w:rsidP="00904CA0">
            <w:pPr>
              <w:pStyle w:val="a4"/>
              <w:widowControl w:val="0"/>
              <w:numPr>
                <w:ilvl w:val="0"/>
                <w:numId w:val="34"/>
              </w:numPr>
              <w:ind w:left="33" w:firstLine="851"/>
              <w:jc w:val="both"/>
              <w:rPr>
                <w:rFonts w:ascii="Times New Roman" w:hAnsi="Times New Roman"/>
              </w:rPr>
            </w:pPr>
            <w:r w:rsidRPr="00054A6E">
              <w:rPr>
                <w:rFonts w:ascii="Times New Roman" w:hAnsi="Times New Roman"/>
              </w:rPr>
              <w:t xml:space="preserve">Организация и проведение совместных семинаров, </w:t>
            </w:r>
            <w:r w:rsidRPr="00054A6E">
              <w:rPr>
                <w:rFonts w:ascii="Times New Roman" w:hAnsi="Times New Roman"/>
              </w:rPr>
              <w:lastRenderedPageBreak/>
              <w:t>круглых столов, встреч, конференций и т.д.</w:t>
            </w:r>
          </w:p>
        </w:tc>
      </w:tr>
      <w:tr w:rsidR="00EC5491" w:rsidRPr="00E52988" w:rsidTr="00B33FEE">
        <w:tc>
          <w:tcPr>
            <w:tcW w:w="2802" w:type="dxa"/>
            <w:vAlign w:val="center"/>
          </w:tcPr>
          <w:p w:rsidR="00E52988" w:rsidRPr="00E52988" w:rsidRDefault="00E52988" w:rsidP="00054A6E">
            <w:pPr>
              <w:widowControl w:val="0"/>
              <w:jc w:val="both"/>
              <w:rPr>
                <w:rFonts w:ascii="Times New Roman" w:hAnsi="Times New Roman"/>
              </w:rPr>
            </w:pPr>
            <w:r w:rsidRPr="00E52988">
              <w:rPr>
                <w:rFonts w:ascii="Times New Roman" w:hAnsi="Times New Roman"/>
              </w:rPr>
              <w:lastRenderedPageBreak/>
              <w:t>Привлечение</w:t>
            </w:r>
            <w:r w:rsidR="00054A6E">
              <w:rPr>
                <w:rFonts w:ascii="Times New Roman" w:hAnsi="Times New Roman"/>
              </w:rPr>
              <w:t xml:space="preserve"> </w:t>
            </w:r>
            <w:r w:rsidRPr="00E52988">
              <w:rPr>
                <w:rFonts w:ascii="Times New Roman" w:hAnsi="Times New Roman"/>
              </w:rPr>
              <w:t xml:space="preserve">представителей </w:t>
            </w:r>
            <w:r w:rsidR="00054A6E">
              <w:rPr>
                <w:rFonts w:ascii="Times New Roman" w:hAnsi="Times New Roman"/>
              </w:rPr>
              <w:t>п</w:t>
            </w:r>
            <w:r w:rsidRPr="00E52988">
              <w:rPr>
                <w:rFonts w:ascii="Times New Roman" w:hAnsi="Times New Roman"/>
              </w:rPr>
              <w:t>редприятия</w:t>
            </w:r>
            <w:r w:rsidR="00054A6E">
              <w:rPr>
                <w:rFonts w:ascii="Times New Roman" w:hAnsi="Times New Roman"/>
              </w:rPr>
              <w:t>-участника</w:t>
            </w:r>
            <w:r w:rsidRPr="00E52988">
              <w:rPr>
                <w:rFonts w:ascii="Times New Roman" w:hAnsi="Times New Roman"/>
              </w:rPr>
              <w:t xml:space="preserve"> к участию в научн</w:t>
            </w:r>
            <w:r w:rsidR="00054A6E">
              <w:rPr>
                <w:rFonts w:ascii="Times New Roman" w:hAnsi="Times New Roman"/>
              </w:rPr>
              <w:t>о-образовательном процессе ВУЗа</w:t>
            </w:r>
          </w:p>
          <w:p w:rsidR="00EC5491" w:rsidRPr="00E52988" w:rsidRDefault="00EC5491" w:rsidP="00EC5491">
            <w:pPr>
              <w:widowControl w:val="0"/>
              <w:jc w:val="both"/>
              <w:rPr>
                <w:rFonts w:ascii="Times New Roman" w:hAnsi="Times New Roman"/>
              </w:rPr>
            </w:pPr>
          </w:p>
        </w:tc>
        <w:tc>
          <w:tcPr>
            <w:tcW w:w="7087" w:type="dxa"/>
            <w:vAlign w:val="center"/>
          </w:tcPr>
          <w:p w:rsidR="00054A6E" w:rsidRDefault="00E52988" w:rsidP="00904CA0">
            <w:pPr>
              <w:pStyle w:val="a4"/>
              <w:widowControl w:val="0"/>
              <w:numPr>
                <w:ilvl w:val="0"/>
                <w:numId w:val="35"/>
              </w:numPr>
              <w:ind w:left="0" w:firstLine="884"/>
              <w:jc w:val="both"/>
              <w:rPr>
                <w:rFonts w:ascii="Times New Roman" w:hAnsi="Times New Roman"/>
              </w:rPr>
            </w:pPr>
            <w:r w:rsidRPr="00054A6E">
              <w:rPr>
                <w:rFonts w:ascii="Times New Roman" w:hAnsi="Times New Roman"/>
              </w:rPr>
              <w:t xml:space="preserve">Участие в экспертизе проектов образовательных стандартов и разработке профессиональных стандартов, отражающих изменившиеся требования к уровню и содержанию подготовки кадров, с учетом специфики научной и производственной деятельности </w:t>
            </w:r>
            <w:r w:rsidR="00054A6E">
              <w:rPr>
                <w:rFonts w:ascii="Times New Roman" w:hAnsi="Times New Roman"/>
              </w:rPr>
              <w:t>п</w:t>
            </w:r>
            <w:r w:rsidRPr="00054A6E">
              <w:rPr>
                <w:rFonts w:ascii="Times New Roman" w:hAnsi="Times New Roman"/>
              </w:rPr>
              <w:t>редприятия</w:t>
            </w:r>
            <w:r w:rsidR="00054A6E">
              <w:rPr>
                <w:rFonts w:ascii="Times New Roman" w:hAnsi="Times New Roman"/>
              </w:rPr>
              <w:t>-участника</w:t>
            </w:r>
            <w:r w:rsidRPr="00054A6E">
              <w:rPr>
                <w:rFonts w:ascii="Times New Roman" w:hAnsi="Times New Roman"/>
              </w:rPr>
              <w:t>.</w:t>
            </w:r>
          </w:p>
          <w:p w:rsidR="00054A6E" w:rsidRDefault="00E52988" w:rsidP="00904CA0">
            <w:pPr>
              <w:pStyle w:val="a4"/>
              <w:widowControl w:val="0"/>
              <w:numPr>
                <w:ilvl w:val="0"/>
                <w:numId w:val="35"/>
              </w:numPr>
              <w:ind w:left="0" w:firstLine="884"/>
              <w:jc w:val="both"/>
              <w:rPr>
                <w:rFonts w:ascii="Times New Roman" w:hAnsi="Times New Roman"/>
              </w:rPr>
            </w:pPr>
            <w:r w:rsidRPr="00054A6E">
              <w:rPr>
                <w:rFonts w:ascii="Times New Roman" w:hAnsi="Times New Roman"/>
              </w:rPr>
              <w:t>Привлечение к разработке и модернизации учебных программ и учебно-тематических планов.</w:t>
            </w:r>
          </w:p>
          <w:p w:rsidR="00054A6E" w:rsidRDefault="00E52988" w:rsidP="00904CA0">
            <w:pPr>
              <w:pStyle w:val="a4"/>
              <w:widowControl w:val="0"/>
              <w:numPr>
                <w:ilvl w:val="0"/>
                <w:numId w:val="35"/>
              </w:numPr>
              <w:ind w:left="0" w:firstLine="884"/>
              <w:jc w:val="both"/>
              <w:rPr>
                <w:rFonts w:ascii="Times New Roman" w:hAnsi="Times New Roman"/>
              </w:rPr>
            </w:pPr>
            <w:r w:rsidRPr="00054A6E">
              <w:rPr>
                <w:rFonts w:ascii="Times New Roman" w:hAnsi="Times New Roman"/>
              </w:rPr>
              <w:t xml:space="preserve">Формирование проектных команд (временных творческих коллективов с участием представителей </w:t>
            </w:r>
            <w:r w:rsidR="00054A6E">
              <w:rPr>
                <w:rFonts w:ascii="Times New Roman" w:hAnsi="Times New Roman"/>
              </w:rPr>
              <w:t>п</w:t>
            </w:r>
            <w:r w:rsidRPr="00054A6E">
              <w:rPr>
                <w:rFonts w:ascii="Times New Roman" w:hAnsi="Times New Roman"/>
              </w:rPr>
              <w:t>редприятия</w:t>
            </w:r>
            <w:r w:rsidR="00054A6E">
              <w:rPr>
                <w:rFonts w:ascii="Times New Roman" w:hAnsi="Times New Roman"/>
              </w:rPr>
              <w:t>-участника</w:t>
            </w:r>
            <w:r w:rsidRPr="00054A6E">
              <w:rPr>
                <w:rFonts w:ascii="Times New Roman" w:hAnsi="Times New Roman"/>
              </w:rPr>
              <w:t xml:space="preserve"> и ВУЗов).</w:t>
            </w:r>
          </w:p>
          <w:p w:rsidR="00EC5491" w:rsidRPr="00054A6E" w:rsidRDefault="00E52988" w:rsidP="00904CA0">
            <w:pPr>
              <w:pStyle w:val="a4"/>
              <w:widowControl w:val="0"/>
              <w:numPr>
                <w:ilvl w:val="0"/>
                <w:numId w:val="35"/>
              </w:numPr>
              <w:ind w:left="0" w:firstLine="884"/>
              <w:jc w:val="both"/>
              <w:rPr>
                <w:rFonts w:ascii="Times New Roman" w:hAnsi="Times New Roman"/>
              </w:rPr>
            </w:pPr>
            <w:r w:rsidRPr="00054A6E">
              <w:rPr>
                <w:rFonts w:ascii="Times New Roman" w:hAnsi="Times New Roman"/>
              </w:rPr>
              <w:t>Проведение экспертизы дипломных и курсовых проектов студентов по соответствующему профилю и участие в ГАК.</w:t>
            </w:r>
          </w:p>
        </w:tc>
      </w:tr>
    </w:tbl>
    <w:p w:rsidR="00DF1A72" w:rsidRDefault="00DF1A72" w:rsidP="00BD2E34">
      <w:pPr>
        <w:widowControl w:val="0"/>
        <w:spacing w:before="100"/>
        <w:ind w:firstLine="851"/>
        <w:jc w:val="both"/>
        <w:rPr>
          <w:rFonts w:ascii="Times New Roman" w:hAnsi="Times New Roman"/>
          <w:sz w:val="28"/>
          <w:szCs w:val="28"/>
        </w:rPr>
      </w:pPr>
      <w:r>
        <w:rPr>
          <w:rFonts w:ascii="Times New Roman" w:hAnsi="Times New Roman"/>
          <w:sz w:val="28"/>
          <w:szCs w:val="28"/>
        </w:rPr>
        <w:t>Р</w:t>
      </w:r>
      <w:r w:rsidRPr="00DF1A72">
        <w:rPr>
          <w:rFonts w:ascii="Times New Roman" w:hAnsi="Times New Roman"/>
          <w:sz w:val="28"/>
          <w:szCs w:val="28"/>
        </w:rPr>
        <w:t>еальный учебный цикл подготовки высокок</w:t>
      </w:r>
      <w:r>
        <w:rPr>
          <w:rFonts w:ascii="Times New Roman" w:hAnsi="Times New Roman"/>
          <w:sz w:val="28"/>
          <w:szCs w:val="28"/>
        </w:rPr>
        <w:t>валифицированных</w:t>
      </w:r>
      <w:r w:rsidRPr="00DF1A72">
        <w:rPr>
          <w:rFonts w:ascii="Times New Roman" w:hAnsi="Times New Roman"/>
          <w:sz w:val="28"/>
          <w:szCs w:val="28"/>
        </w:rPr>
        <w:t xml:space="preserve"> специалистов</w:t>
      </w:r>
      <w:r>
        <w:rPr>
          <w:rFonts w:ascii="Times New Roman" w:hAnsi="Times New Roman"/>
          <w:sz w:val="28"/>
          <w:szCs w:val="28"/>
        </w:rPr>
        <w:t xml:space="preserve">, являющихся ключевым ресурсом предприятий, </w:t>
      </w:r>
      <w:r w:rsidRPr="00DF1A72">
        <w:rPr>
          <w:rFonts w:ascii="Times New Roman" w:hAnsi="Times New Roman"/>
          <w:sz w:val="28"/>
          <w:szCs w:val="28"/>
        </w:rPr>
        <w:t xml:space="preserve">занимает до </w:t>
      </w:r>
      <w:r w:rsidR="009A6FB2">
        <w:rPr>
          <w:rFonts w:ascii="Times New Roman" w:hAnsi="Times New Roman"/>
          <w:sz w:val="28"/>
          <w:szCs w:val="28"/>
        </w:rPr>
        <w:t>семи</w:t>
      </w:r>
      <w:r w:rsidRPr="00DF1A72">
        <w:rPr>
          <w:rFonts w:ascii="Times New Roman" w:hAnsi="Times New Roman"/>
          <w:sz w:val="28"/>
          <w:szCs w:val="28"/>
        </w:rPr>
        <w:t xml:space="preserve"> лет, </w:t>
      </w:r>
      <w:r>
        <w:rPr>
          <w:rFonts w:ascii="Times New Roman" w:hAnsi="Times New Roman"/>
          <w:sz w:val="28"/>
          <w:szCs w:val="28"/>
        </w:rPr>
        <w:t xml:space="preserve">поэтому </w:t>
      </w:r>
      <w:r w:rsidR="009A6FB2" w:rsidRPr="00DF1A72">
        <w:rPr>
          <w:rFonts w:ascii="Times New Roman" w:hAnsi="Times New Roman"/>
          <w:sz w:val="28"/>
          <w:szCs w:val="28"/>
        </w:rPr>
        <w:t xml:space="preserve">в настоящее время </w:t>
      </w:r>
      <w:r w:rsidRPr="00DF1A72">
        <w:rPr>
          <w:rFonts w:ascii="Times New Roman" w:hAnsi="Times New Roman"/>
          <w:sz w:val="28"/>
          <w:szCs w:val="28"/>
        </w:rPr>
        <w:t xml:space="preserve">значительные усилия </w:t>
      </w:r>
      <w:r w:rsidR="009A6FB2">
        <w:rPr>
          <w:rFonts w:ascii="Times New Roman" w:hAnsi="Times New Roman"/>
          <w:sz w:val="28"/>
          <w:szCs w:val="28"/>
        </w:rPr>
        <w:t xml:space="preserve">направлены </w:t>
      </w:r>
      <w:r w:rsidRPr="00DF1A72">
        <w:rPr>
          <w:rFonts w:ascii="Times New Roman" w:hAnsi="Times New Roman"/>
          <w:sz w:val="28"/>
          <w:szCs w:val="28"/>
        </w:rPr>
        <w:t>на развитие кадров</w:t>
      </w:r>
      <w:r w:rsidR="009A6FB2">
        <w:rPr>
          <w:rFonts w:ascii="Times New Roman" w:hAnsi="Times New Roman"/>
          <w:sz w:val="28"/>
          <w:szCs w:val="28"/>
        </w:rPr>
        <w:t>ого потенциала.</w:t>
      </w:r>
      <w:r w:rsidR="00EB6ED9">
        <w:rPr>
          <w:rFonts w:ascii="Times New Roman" w:hAnsi="Times New Roman"/>
          <w:sz w:val="28"/>
          <w:szCs w:val="28"/>
        </w:rPr>
        <w:t xml:space="preserve"> </w:t>
      </w:r>
      <w:r w:rsidR="00EB6ED9" w:rsidRPr="00EB6ED9">
        <w:rPr>
          <w:rFonts w:ascii="Times New Roman" w:hAnsi="Times New Roman"/>
          <w:sz w:val="28"/>
          <w:szCs w:val="28"/>
        </w:rPr>
        <w:t>Предприяти</w:t>
      </w:r>
      <w:r w:rsidR="00EB6ED9">
        <w:rPr>
          <w:rFonts w:ascii="Times New Roman" w:hAnsi="Times New Roman"/>
          <w:sz w:val="28"/>
          <w:szCs w:val="28"/>
        </w:rPr>
        <w:t>я</w:t>
      </w:r>
      <w:r w:rsidR="00EB6ED9" w:rsidRPr="00EB6ED9">
        <w:rPr>
          <w:rFonts w:ascii="Times New Roman" w:hAnsi="Times New Roman"/>
          <w:sz w:val="28"/>
          <w:szCs w:val="28"/>
        </w:rPr>
        <w:t xml:space="preserve"> ежегодно заключают договоры с высшими учебными</w:t>
      </w:r>
      <w:r w:rsidR="00EB6ED9">
        <w:rPr>
          <w:rFonts w:ascii="Times New Roman" w:hAnsi="Times New Roman"/>
          <w:sz w:val="28"/>
          <w:szCs w:val="28"/>
        </w:rPr>
        <w:t xml:space="preserve"> </w:t>
      </w:r>
      <w:r w:rsidR="00EB6ED9" w:rsidRPr="00EB6ED9">
        <w:rPr>
          <w:rFonts w:ascii="Times New Roman" w:hAnsi="Times New Roman"/>
          <w:sz w:val="28"/>
          <w:szCs w:val="28"/>
        </w:rPr>
        <w:t>заведениями</w:t>
      </w:r>
      <w:r w:rsidR="00EB6ED9">
        <w:rPr>
          <w:rFonts w:ascii="Times New Roman" w:hAnsi="Times New Roman"/>
          <w:sz w:val="28"/>
          <w:szCs w:val="28"/>
        </w:rPr>
        <w:t xml:space="preserve"> (ВУЗ</w:t>
      </w:r>
      <w:r w:rsidR="00241219">
        <w:rPr>
          <w:rFonts w:ascii="Times New Roman" w:hAnsi="Times New Roman"/>
          <w:sz w:val="28"/>
          <w:szCs w:val="28"/>
        </w:rPr>
        <w:t>ами</w:t>
      </w:r>
      <w:r w:rsidR="00EB6ED9">
        <w:rPr>
          <w:rFonts w:ascii="Times New Roman" w:hAnsi="Times New Roman"/>
          <w:sz w:val="28"/>
          <w:szCs w:val="28"/>
        </w:rPr>
        <w:t>)</w:t>
      </w:r>
      <w:r w:rsidR="00EB6ED9" w:rsidRPr="00EB6ED9">
        <w:rPr>
          <w:rFonts w:ascii="Times New Roman" w:hAnsi="Times New Roman"/>
          <w:sz w:val="28"/>
          <w:szCs w:val="28"/>
        </w:rPr>
        <w:t>, предусматривающи</w:t>
      </w:r>
      <w:r w:rsidR="00241219">
        <w:rPr>
          <w:rFonts w:ascii="Times New Roman" w:hAnsi="Times New Roman"/>
          <w:sz w:val="28"/>
          <w:szCs w:val="28"/>
        </w:rPr>
        <w:t>ми</w:t>
      </w:r>
      <w:r w:rsidR="00EB6ED9" w:rsidRPr="00EB6ED9">
        <w:rPr>
          <w:rFonts w:ascii="Times New Roman" w:hAnsi="Times New Roman"/>
          <w:sz w:val="28"/>
          <w:szCs w:val="28"/>
        </w:rPr>
        <w:t xml:space="preserve"> подготовку специалистов</w:t>
      </w:r>
      <w:r w:rsidR="00EB6ED9">
        <w:rPr>
          <w:rFonts w:ascii="Times New Roman" w:hAnsi="Times New Roman"/>
          <w:sz w:val="28"/>
          <w:szCs w:val="28"/>
        </w:rPr>
        <w:t xml:space="preserve"> </w:t>
      </w:r>
      <w:r w:rsidR="00EB6ED9" w:rsidRPr="00EB6ED9">
        <w:rPr>
          <w:rFonts w:ascii="Times New Roman" w:hAnsi="Times New Roman"/>
          <w:sz w:val="28"/>
          <w:szCs w:val="28"/>
        </w:rPr>
        <w:t>необходимой квалификации, повышение квалификации персонала, а</w:t>
      </w:r>
      <w:r w:rsidR="00EB6ED9">
        <w:rPr>
          <w:rFonts w:ascii="Times New Roman" w:hAnsi="Times New Roman"/>
          <w:sz w:val="28"/>
          <w:szCs w:val="28"/>
        </w:rPr>
        <w:t xml:space="preserve"> </w:t>
      </w:r>
      <w:r w:rsidR="00EB6ED9" w:rsidRPr="00EB6ED9">
        <w:rPr>
          <w:rFonts w:ascii="Times New Roman" w:hAnsi="Times New Roman"/>
          <w:sz w:val="28"/>
          <w:szCs w:val="28"/>
        </w:rPr>
        <w:t>также подготовку аспирантов.</w:t>
      </w:r>
      <w:r w:rsidR="00EB6ED9">
        <w:rPr>
          <w:rFonts w:ascii="Times New Roman" w:hAnsi="Times New Roman"/>
          <w:sz w:val="28"/>
          <w:szCs w:val="28"/>
        </w:rPr>
        <w:t xml:space="preserve"> Как правило,</w:t>
      </w:r>
      <w:r w:rsidR="001B099D">
        <w:rPr>
          <w:rFonts w:ascii="Times New Roman" w:hAnsi="Times New Roman"/>
          <w:sz w:val="28"/>
          <w:szCs w:val="28"/>
        </w:rPr>
        <w:t xml:space="preserve"> такая</w:t>
      </w:r>
      <w:r w:rsidR="00EB6ED9">
        <w:rPr>
          <w:rFonts w:ascii="Times New Roman" w:hAnsi="Times New Roman"/>
          <w:sz w:val="28"/>
          <w:szCs w:val="28"/>
        </w:rPr>
        <w:t xml:space="preserve"> п</w:t>
      </w:r>
      <w:r w:rsidR="00EB6ED9" w:rsidRPr="00EB6ED9">
        <w:rPr>
          <w:rFonts w:ascii="Times New Roman" w:hAnsi="Times New Roman"/>
          <w:sz w:val="28"/>
          <w:szCs w:val="28"/>
        </w:rPr>
        <w:t>одготовка осуществляется</w:t>
      </w:r>
      <w:r w:rsidR="00EB6ED9">
        <w:rPr>
          <w:rFonts w:ascii="Times New Roman" w:hAnsi="Times New Roman"/>
          <w:sz w:val="28"/>
          <w:szCs w:val="28"/>
        </w:rPr>
        <w:t xml:space="preserve"> </w:t>
      </w:r>
      <w:r w:rsidR="00EB6ED9" w:rsidRPr="00EB6ED9">
        <w:rPr>
          <w:rFonts w:ascii="Times New Roman" w:hAnsi="Times New Roman"/>
          <w:sz w:val="28"/>
          <w:szCs w:val="28"/>
        </w:rPr>
        <w:t>на договорной основе. В ряде договоров</w:t>
      </w:r>
      <w:r w:rsidR="001B099D">
        <w:rPr>
          <w:rFonts w:ascii="Times New Roman" w:hAnsi="Times New Roman"/>
          <w:sz w:val="28"/>
          <w:szCs w:val="28"/>
        </w:rPr>
        <w:t xml:space="preserve"> с ВУЗами</w:t>
      </w:r>
      <w:r w:rsidR="00EB6ED9">
        <w:rPr>
          <w:rFonts w:ascii="Times New Roman" w:hAnsi="Times New Roman"/>
          <w:sz w:val="28"/>
          <w:szCs w:val="28"/>
        </w:rPr>
        <w:t xml:space="preserve"> </w:t>
      </w:r>
      <w:r w:rsidR="00EB6ED9" w:rsidRPr="00EB6ED9">
        <w:rPr>
          <w:rFonts w:ascii="Times New Roman" w:hAnsi="Times New Roman"/>
          <w:sz w:val="28"/>
          <w:szCs w:val="28"/>
        </w:rPr>
        <w:t>предусмотрено проведение практики студентов</w:t>
      </w:r>
      <w:r w:rsidR="00EB6ED9">
        <w:rPr>
          <w:rFonts w:ascii="Times New Roman" w:hAnsi="Times New Roman"/>
          <w:sz w:val="28"/>
          <w:szCs w:val="28"/>
        </w:rPr>
        <w:t xml:space="preserve"> или</w:t>
      </w:r>
      <w:r w:rsidR="00EB6ED9" w:rsidRPr="00EB6ED9">
        <w:rPr>
          <w:rFonts w:ascii="Times New Roman" w:hAnsi="Times New Roman"/>
          <w:sz w:val="28"/>
          <w:szCs w:val="28"/>
        </w:rPr>
        <w:t xml:space="preserve"> финансирование </w:t>
      </w:r>
      <w:r w:rsidR="00EB6ED9">
        <w:rPr>
          <w:rFonts w:ascii="Times New Roman" w:hAnsi="Times New Roman"/>
          <w:sz w:val="28"/>
          <w:szCs w:val="28"/>
        </w:rPr>
        <w:t>п</w:t>
      </w:r>
      <w:r w:rsidR="00EB6ED9" w:rsidRPr="00EB6ED9">
        <w:rPr>
          <w:rFonts w:ascii="Times New Roman" w:hAnsi="Times New Roman"/>
          <w:sz w:val="28"/>
          <w:szCs w:val="28"/>
        </w:rPr>
        <w:t>редприятием подготовки специалистов.</w:t>
      </w:r>
    </w:p>
    <w:p w:rsidR="003B47CF" w:rsidRDefault="00694ACA" w:rsidP="00307197">
      <w:pPr>
        <w:widowControl w:val="0"/>
        <w:ind w:firstLine="709"/>
        <w:jc w:val="both"/>
        <w:rPr>
          <w:rFonts w:ascii="Times New Roman" w:hAnsi="Times New Roman"/>
          <w:sz w:val="28"/>
          <w:szCs w:val="28"/>
        </w:rPr>
      </w:pPr>
      <w:r>
        <w:rPr>
          <w:rFonts w:ascii="Times New Roman" w:hAnsi="Times New Roman"/>
          <w:sz w:val="28"/>
          <w:szCs w:val="28"/>
        </w:rPr>
        <w:t>Организации-участницы</w:t>
      </w:r>
      <w:r w:rsidR="005C6398">
        <w:rPr>
          <w:rFonts w:ascii="Times New Roman" w:hAnsi="Times New Roman"/>
          <w:sz w:val="28"/>
          <w:szCs w:val="28"/>
        </w:rPr>
        <w:t xml:space="preserve"> </w:t>
      </w:r>
      <w:r w:rsidR="005C6398" w:rsidRPr="000F3117">
        <w:rPr>
          <w:rFonts w:ascii="Times New Roman" w:hAnsi="Times New Roman"/>
          <w:sz w:val="28"/>
          <w:szCs w:val="28"/>
        </w:rPr>
        <w:t>ТП «СВЧ технологии»</w:t>
      </w:r>
      <w:r w:rsidR="005C6398" w:rsidRPr="00A90A50">
        <w:rPr>
          <w:rFonts w:ascii="Times New Roman" w:hAnsi="Times New Roman"/>
          <w:sz w:val="28"/>
          <w:szCs w:val="28"/>
        </w:rPr>
        <w:t xml:space="preserve"> </w:t>
      </w:r>
      <w:r w:rsidR="005C6398">
        <w:rPr>
          <w:rFonts w:ascii="Times New Roman" w:hAnsi="Times New Roman"/>
          <w:sz w:val="28"/>
          <w:szCs w:val="28"/>
        </w:rPr>
        <w:t xml:space="preserve">активно взаимодействуют с </w:t>
      </w:r>
      <w:r w:rsidR="00DF5028">
        <w:rPr>
          <w:rFonts w:ascii="Times New Roman" w:hAnsi="Times New Roman"/>
          <w:sz w:val="28"/>
          <w:szCs w:val="28"/>
        </w:rPr>
        <w:t>ВУЗ</w:t>
      </w:r>
      <w:r w:rsidR="005C6398">
        <w:rPr>
          <w:rFonts w:ascii="Times New Roman" w:hAnsi="Times New Roman"/>
          <w:sz w:val="28"/>
          <w:szCs w:val="28"/>
        </w:rPr>
        <w:t>ами</w:t>
      </w:r>
      <w:r w:rsidR="00483581">
        <w:rPr>
          <w:rFonts w:ascii="Times New Roman" w:hAnsi="Times New Roman"/>
          <w:sz w:val="28"/>
          <w:szCs w:val="28"/>
        </w:rPr>
        <w:t>, в т.ч.</w:t>
      </w:r>
      <w:r w:rsidR="005C6398">
        <w:rPr>
          <w:rFonts w:ascii="Times New Roman" w:hAnsi="Times New Roman"/>
          <w:sz w:val="28"/>
          <w:szCs w:val="28"/>
        </w:rPr>
        <w:t xml:space="preserve"> в рамках</w:t>
      </w:r>
      <w:r w:rsidR="000F3117" w:rsidRPr="000F3117">
        <w:rPr>
          <w:rFonts w:ascii="Times New Roman" w:hAnsi="Times New Roman"/>
          <w:sz w:val="28"/>
          <w:szCs w:val="28"/>
        </w:rPr>
        <w:t xml:space="preserve"> создани</w:t>
      </w:r>
      <w:r w:rsidR="005C6398">
        <w:rPr>
          <w:rFonts w:ascii="Times New Roman" w:hAnsi="Times New Roman"/>
          <w:sz w:val="28"/>
          <w:szCs w:val="28"/>
        </w:rPr>
        <w:t>я</w:t>
      </w:r>
      <w:r w:rsidR="000F3117" w:rsidRPr="000F3117">
        <w:rPr>
          <w:rFonts w:ascii="Times New Roman" w:hAnsi="Times New Roman"/>
          <w:sz w:val="28"/>
          <w:szCs w:val="28"/>
        </w:rPr>
        <w:t xml:space="preserve"> базовых кафедр </w:t>
      </w:r>
      <w:r w:rsidR="00DF5028">
        <w:rPr>
          <w:rFonts w:ascii="Times New Roman" w:hAnsi="Times New Roman"/>
          <w:sz w:val="28"/>
          <w:szCs w:val="28"/>
        </w:rPr>
        <w:t>на предприятиях</w:t>
      </w:r>
      <w:r w:rsidR="005C6398">
        <w:rPr>
          <w:rFonts w:ascii="Times New Roman" w:hAnsi="Times New Roman"/>
          <w:sz w:val="28"/>
          <w:szCs w:val="28"/>
        </w:rPr>
        <w:t xml:space="preserve">. </w:t>
      </w:r>
      <w:r w:rsidR="003B47CF">
        <w:rPr>
          <w:rFonts w:ascii="Times New Roman" w:hAnsi="Times New Roman"/>
          <w:sz w:val="28"/>
          <w:szCs w:val="28"/>
        </w:rPr>
        <w:t>Успешно продолжают работу базовые</w:t>
      </w:r>
      <w:r w:rsidR="007E1D80">
        <w:rPr>
          <w:rFonts w:ascii="Times New Roman" w:hAnsi="Times New Roman"/>
          <w:sz w:val="28"/>
          <w:szCs w:val="28"/>
        </w:rPr>
        <w:t xml:space="preserve"> кафедры</w:t>
      </w:r>
      <w:r w:rsidR="003B47CF">
        <w:rPr>
          <w:rFonts w:ascii="Times New Roman" w:hAnsi="Times New Roman"/>
          <w:sz w:val="28"/>
          <w:szCs w:val="28"/>
        </w:rPr>
        <w:t>:</w:t>
      </w:r>
    </w:p>
    <w:p w:rsidR="00416966" w:rsidRDefault="00416966"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w:t>
      </w:r>
      <w:r w:rsidRPr="00416966">
        <w:rPr>
          <w:rFonts w:ascii="Times New Roman" w:hAnsi="Times New Roman"/>
          <w:sz w:val="28"/>
          <w:szCs w:val="28"/>
        </w:rPr>
        <w:t>Физик</w:t>
      </w:r>
      <w:r>
        <w:rPr>
          <w:rFonts w:ascii="Times New Roman" w:hAnsi="Times New Roman"/>
          <w:sz w:val="28"/>
          <w:szCs w:val="28"/>
        </w:rPr>
        <w:t>а</w:t>
      </w:r>
      <w:r w:rsidRPr="00416966">
        <w:rPr>
          <w:rFonts w:ascii="Times New Roman" w:hAnsi="Times New Roman"/>
          <w:sz w:val="28"/>
          <w:szCs w:val="28"/>
        </w:rPr>
        <w:t xml:space="preserve"> полупроводников и оптоэлектроник</w:t>
      </w:r>
      <w:r w:rsidR="00FF187B">
        <w:rPr>
          <w:rFonts w:ascii="Times New Roman" w:hAnsi="Times New Roman"/>
          <w:sz w:val="28"/>
          <w:szCs w:val="28"/>
        </w:rPr>
        <w:t>а</w:t>
      </w:r>
      <w:r>
        <w:rPr>
          <w:rFonts w:ascii="Times New Roman" w:hAnsi="Times New Roman"/>
          <w:sz w:val="28"/>
          <w:szCs w:val="28"/>
        </w:rPr>
        <w:t>»</w:t>
      </w:r>
      <w:r w:rsidRPr="00416966">
        <w:rPr>
          <w:rFonts w:ascii="Times New Roman" w:hAnsi="Times New Roman"/>
          <w:sz w:val="28"/>
          <w:szCs w:val="28"/>
        </w:rPr>
        <w:t xml:space="preserve">, </w:t>
      </w:r>
      <w:r>
        <w:rPr>
          <w:rFonts w:ascii="Times New Roman" w:hAnsi="Times New Roman"/>
          <w:sz w:val="28"/>
          <w:szCs w:val="28"/>
        </w:rPr>
        <w:t>«Э</w:t>
      </w:r>
      <w:r w:rsidRPr="00416966">
        <w:rPr>
          <w:rFonts w:ascii="Times New Roman" w:hAnsi="Times New Roman"/>
          <w:sz w:val="28"/>
          <w:szCs w:val="28"/>
        </w:rPr>
        <w:t>лектроник</w:t>
      </w:r>
      <w:r>
        <w:rPr>
          <w:rFonts w:ascii="Times New Roman" w:hAnsi="Times New Roman"/>
          <w:sz w:val="28"/>
          <w:szCs w:val="28"/>
        </w:rPr>
        <w:t>а</w:t>
      </w:r>
      <w:r w:rsidRPr="00416966">
        <w:rPr>
          <w:rFonts w:ascii="Times New Roman" w:hAnsi="Times New Roman"/>
          <w:sz w:val="28"/>
          <w:szCs w:val="28"/>
        </w:rPr>
        <w:t xml:space="preserve"> твердого тела</w:t>
      </w:r>
      <w:r>
        <w:rPr>
          <w:rFonts w:ascii="Times New Roman" w:hAnsi="Times New Roman"/>
          <w:sz w:val="28"/>
          <w:szCs w:val="28"/>
        </w:rPr>
        <w:t>»</w:t>
      </w:r>
      <w:r w:rsidRPr="00416966">
        <w:rPr>
          <w:rFonts w:ascii="Times New Roman" w:hAnsi="Times New Roman"/>
          <w:sz w:val="28"/>
          <w:szCs w:val="28"/>
        </w:rPr>
        <w:t xml:space="preserve"> и </w:t>
      </w:r>
      <w:r>
        <w:rPr>
          <w:rFonts w:ascii="Times New Roman" w:hAnsi="Times New Roman"/>
          <w:sz w:val="28"/>
          <w:szCs w:val="28"/>
        </w:rPr>
        <w:t>«Э</w:t>
      </w:r>
      <w:r w:rsidRPr="00416966">
        <w:rPr>
          <w:rFonts w:ascii="Times New Roman" w:hAnsi="Times New Roman"/>
          <w:sz w:val="28"/>
          <w:szCs w:val="28"/>
        </w:rPr>
        <w:t>лектроник</w:t>
      </w:r>
      <w:r>
        <w:rPr>
          <w:rFonts w:ascii="Times New Roman" w:hAnsi="Times New Roman"/>
          <w:sz w:val="28"/>
          <w:szCs w:val="28"/>
        </w:rPr>
        <w:t xml:space="preserve">а» </w:t>
      </w:r>
      <w:r w:rsidRPr="00416966">
        <w:rPr>
          <w:rFonts w:ascii="Times New Roman" w:hAnsi="Times New Roman"/>
          <w:sz w:val="28"/>
          <w:szCs w:val="28"/>
        </w:rPr>
        <w:t>ННГУ им. Н.И. Лобачевского</w:t>
      </w:r>
      <w:r w:rsidR="00DF1A72">
        <w:rPr>
          <w:rFonts w:ascii="Times New Roman" w:hAnsi="Times New Roman"/>
          <w:sz w:val="28"/>
          <w:szCs w:val="28"/>
        </w:rPr>
        <w:t xml:space="preserve"> в </w:t>
      </w:r>
      <w:r>
        <w:rPr>
          <w:rFonts w:ascii="Times New Roman" w:hAnsi="Times New Roman"/>
          <w:sz w:val="28"/>
          <w:szCs w:val="28"/>
        </w:rPr>
        <w:t>АО «НПП «Салют» (г. Нижний Новгород).</w:t>
      </w:r>
    </w:p>
    <w:p w:rsidR="003B47CF" w:rsidRDefault="003B47CF" w:rsidP="00585E78">
      <w:pPr>
        <w:pStyle w:val="a4"/>
        <w:widowControl w:val="0"/>
        <w:numPr>
          <w:ilvl w:val="0"/>
          <w:numId w:val="14"/>
        </w:numPr>
        <w:ind w:left="0" w:firstLine="851"/>
        <w:jc w:val="both"/>
        <w:rPr>
          <w:rFonts w:ascii="Times New Roman" w:hAnsi="Times New Roman"/>
          <w:sz w:val="28"/>
          <w:szCs w:val="28"/>
        </w:rPr>
      </w:pPr>
      <w:r w:rsidRPr="003B47CF">
        <w:rPr>
          <w:rFonts w:ascii="Times New Roman" w:hAnsi="Times New Roman"/>
          <w:sz w:val="28"/>
          <w:szCs w:val="28"/>
        </w:rPr>
        <w:t xml:space="preserve"> «Электронные приборы и устройства», «Радиоэлектроник</w:t>
      </w:r>
      <w:r w:rsidR="00245ECF">
        <w:rPr>
          <w:rFonts w:ascii="Times New Roman" w:hAnsi="Times New Roman"/>
          <w:sz w:val="28"/>
          <w:szCs w:val="28"/>
        </w:rPr>
        <w:t>а</w:t>
      </w:r>
      <w:r w:rsidRPr="003B47CF">
        <w:rPr>
          <w:rFonts w:ascii="Times New Roman" w:hAnsi="Times New Roman"/>
          <w:sz w:val="28"/>
          <w:szCs w:val="28"/>
        </w:rPr>
        <w:t xml:space="preserve"> и телекоммуникаци</w:t>
      </w:r>
      <w:r w:rsidR="00245ECF">
        <w:rPr>
          <w:rFonts w:ascii="Times New Roman" w:hAnsi="Times New Roman"/>
          <w:sz w:val="28"/>
          <w:szCs w:val="28"/>
        </w:rPr>
        <w:t>и</w:t>
      </w:r>
      <w:r w:rsidRPr="003B47CF">
        <w:rPr>
          <w:rFonts w:ascii="Times New Roman" w:hAnsi="Times New Roman"/>
          <w:sz w:val="28"/>
          <w:szCs w:val="28"/>
        </w:rPr>
        <w:t>» по обучению студентов и магистров Саратовского государственного технического университета (СГТУ) им.</w:t>
      </w:r>
      <w:r w:rsidR="006C4B01">
        <w:rPr>
          <w:rFonts w:ascii="Times New Roman" w:hAnsi="Times New Roman"/>
          <w:sz w:val="28"/>
          <w:szCs w:val="28"/>
        </w:rPr>
        <w:t xml:space="preserve"> Ю.А.</w:t>
      </w:r>
      <w:r w:rsidRPr="003B47CF">
        <w:rPr>
          <w:rFonts w:ascii="Times New Roman" w:hAnsi="Times New Roman"/>
          <w:sz w:val="28"/>
          <w:szCs w:val="28"/>
        </w:rPr>
        <w:t xml:space="preserve"> Гагарина </w:t>
      </w:r>
      <w:r w:rsidR="00973D68" w:rsidRPr="003B47CF">
        <w:rPr>
          <w:rFonts w:ascii="Times New Roman" w:hAnsi="Times New Roman"/>
          <w:sz w:val="28"/>
          <w:szCs w:val="28"/>
        </w:rPr>
        <w:t xml:space="preserve">в </w:t>
      </w:r>
      <w:r w:rsidR="008138D2">
        <w:rPr>
          <w:rFonts w:ascii="Times New Roman" w:hAnsi="Times New Roman"/>
          <w:sz w:val="28"/>
          <w:szCs w:val="28"/>
        </w:rPr>
        <w:br/>
      </w:r>
      <w:r w:rsidR="00973D68" w:rsidRPr="003B47CF">
        <w:rPr>
          <w:rFonts w:ascii="Times New Roman" w:hAnsi="Times New Roman"/>
          <w:sz w:val="28"/>
          <w:szCs w:val="28"/>
        </w:rPr>
        <w:t>АО «НПП «Алмаз</w:t>
      </w:r>
      <w:r w:rsidR="00BD569B" w:rsidRPr="003B47CF">
        <w:rPr>
          <w:rFonts w:ascii="Times New Roman" w:hAnsi="Times New Roman"/>
          <w:sz w:val="28"/>
          <w:szCs w:val="28"/>
        </w:rPr>
        <w:t>»</w:t>
      </w:r>
      <w:r w:rsidR="00C247BD">
        <w:rPr>
          <w:rFonts w:ascii="Times New Roman" w:hAnsi="Times New Roman"/>
          <w:sz w:val="28"/>
          <w:szCs w:val="28"/>
        </w:rPr>
        <w:t>.</w:t>
      </w:r>
    </w:p>
    <w:p w:rsidR="00245ECF" w:rsidRDefault="00245ECF"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«М</w:t>
      </w:r>
      <w:r w:rsidRPr="00245ECF">
        <w:rPr>
          <w:rFonts w:ascii="Times New Roman" w:hAnsi="Times New Roman"/>
          <w:sz w:val="28"/>
          <w:szCs w:val="28"/>
        </w:rPr>
        <w:t>икро- и наноэлектроник</w:t>
      </w:r>
      <w:r>
        <w:rPr>
          <w:rFonts w:ascii="Times New Roman" w:hAnsi="Times New Roman"/>
          <w:sz w:val="28"/>
          <w:szCs w:val="28"/>
        </w:rPr>
        <w:t>а»</w:t>
      </w:r>
      <w:r w:rsidRPr="00245ECF">
        <w:rPr>
          <w:rFonts w:ascii="Times New Roman" w:hAnsi="Times New Roman"/>
          <w:sz w:val="28"/>
          <w:szCs w:val="28"/>
        </w:rPr>
        <w:t xml:space="preserve"> в Саратовском государственном университете им. Н.Г. Чернышевского</w:t>
      </w:r>
      <w:r w:rsidR="00040609">
        <w:rPr>
          <w:rFonts w:ascii="Times New Roman" w:hAnsi="Times New Roman"/>
          <w:sz w:val="28"/>
          <w:szCs w:val="28"/>
        </w:rPr>
        <w:t xml:space="preserve"> (СГУ)</w:t>
      </w:r>
      <w:r>
        <w:rPr>
          <w:rFonts w:ascii="Times New Roman" w:hAnsi="Times New Roman"/>
          <w:sz w:val="28"/>
          <w:szCs w:val="28"/>
        </w:rPr>
        <w:t xml:space="preserve"> и «Р</w:t>
      </w:r>
      <w:r w:rsidRPr="00245ECF">
        <w:rPr>
          <w:rFonts w:ascii="Times New Roman" w:hAnsi="Times New Roman"/>
          <w:sz w:val="28"/>
          <w:szCs w:val="28"/>
        </w:rPr>
        <w:t>адиоэлектроник</w:t>
      </w:r>
      <w:r w:rsidR="0053001B">
        <w:rPr>
          <w:rFonts w:ascii="Times New Roman" w:hAnsi="Times New Roman"/>
          <w:sz w:val="28"/>
          <w:szCs w:val="28"/>
        </w:rPr>
        <w:t>а</w:t>
      </w:r>
      <w:r w:rsidRPr="00245ECF">
        <w:rPr>
          <w:rFonts w:ascii="Times New Roman" w:hAnsi="Times New Roman"/>
          <w:sz w:val="28"/>
          <w:szCs w:val="28"/>
        </w:rPr>
        <w:t xml:space="preserve"> и телекоммуникаци</w:t>
      </w:r>
      <w:r>
        <w:rPr>
          <w:rFonts w:ascii="Times New Roman" w:hAnsi="Times New Roman"/>
          <w:sz w:val="28"/>
          <w:szCs w:val="28"/>
        </w:rPr>
        <w:t>и»</w:t>
      </w:r>
      <w:r w:rsidRPr="00245ECF">
        <w:rPr>
          <w:rFonts w:ascii="Times New Roman" w:hAnsi="Times New Roman"/>
          <w:sz w:val="28"/>
          <w:szCs w:val="28"/>
        </w:rPr>
        <w:t xml:space="preserve"> Саратовском государственном техническом университете</w:t>
      </w:r>
      <w:r>
        <w:rPr>
          <w:rFonts w:ascii="Times New Roman" w:hAnsi="Times New Roman"/>
          <w:sz w:val="28"/>
          <w:szCs w:val="28"/>
        </w:rPr>
        <w:t xml:space="preserve"> </w:t>
      </w:r>
      <w:r w:rsidRPr="00245ECF">
        <w:rPr>
          <w:rFonts w:ascii="Times New Roman" w:hAnsi="Times New Roman"/>
          <w:sz w:val="28"/>
          <w:szCs w:val="28"/>
        </w:rPr>
        <w:t>им. Ю.А. Гагарина</w:t>
      </w:r>
      <w:r>
        <w:rPr>
          <w:rFonts w:ascii="Times New Roman" w:hAnsi="Times New Roman"/>
          <w:sz w:val="28"/>
          <w:szCs w:val="28"/>
        </w:rPr>
        <w:t xml:space="preserve"> в</w:t>
      </w:r>
      <w:r w:rsidR="00040609">
        <w:rPr>
          <w:rFonts w:ascii="Times New Roman" w:hAnsi="Times New Roman"/>
          <w:sz w:val="28"/>
          <w:szCs w:val="28"/>
        </w:rPr>
        <w:t xml:space="preserve"> </w:t>
      </w:r>
      <w:r>
        <w:rPr>
          <w:rFonts w:ascii="Times New Roman" w:hAnsi="Times New Roman"/>
          <w:sz w:val="28"/>
          <w:szCs w:val="28"/>
        </w:rPr>
        <w:t>АО «ЦНИИИА»</w:t>
      </w:r>
      <w:r w:rsidR="00040609">
        <w:rPr>
          <w:rFonts w:ascii="Times New Roman" w:hAnsi="Times New Roman"/>
          <w:sz w:val="28"/>
          <w:szCs w:val="28"/>
        </w:rPr>
        <w:t>.</w:t>
      </w:r>
    </w:p>
    <w:p w:rsidR="00BD3477" w:rsidRDefault="00C247BD"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w:t>
      </w:r>
      <w:r w:rsidRPr="00C247BD">
        <w:rPr>
          <w:rFonts w:ascii="Times New Roman" w:hAnsi="Times New Roman"/>
          <w:sz w:val="28"/>
          <w:szCs w:val="28"/>
        </w:rPr>
        <w:t>Электроника и микроэлектроника</w:t>
      </w:r>
      <w:r>
        <w:rPr>
          <w:rFonts w:ascii="Times New Roman" w:hAnsi="Times New Roman"/>
          <w:sz w:val="28"/>
          <w:szCs w:val="28"/>
        </w:rPr>
        <w:t>» (к</w:t>
      </w:r>
      <w:r w:rsidRPr="00C247BD">
        <w:rPr>
          <w:rFonts w:ascii="Times New Roman" w:hAnsi="Times New Roman"/>
          <w:sz w:val="28"/>
          <w:szCs w:val="28"/>
        </w:rPr>
        <w:t>афедра № 137</w:t>
      </w:r>
      <w:r>
        <w:rPr>
          <w:rFonts w:ascii="Times New Roman" w:hAnsi="Times New Roman"/>
          <w:sz w:val="28"/>
          <w:szCs w:val="28"/>
        </w:rPr>
        <w:t xml:space="preserve">), </w:t>
      </w:r>
      <w:r w:rsidRPr="00C247BD">
        <w:rPr>
          <w:rFonts w:ascii="Times New Roman" w:hAnsi="Times New Roman"/>
          <w:sz w:val="28"/>
          <w:szCs w:val="28"/>
        </w:rPr>
        <w:t>«Конструирование СВЧ и цифровых радиоэлектронных средств</w:t>
      </w:r>
      <w:r w:rsidR="00FA3A1B">
        <w:rPr>
          <w:rFonts w:ascii="Times New Roman" w:hAnsi="Times New Roman"/>
          <w:sz w:val="28"/>
          <w:szCs w:val="28"/>
        </w:rPr>
        <w:t xml:space="preserve">» </w:t>
      </w:r>
      <w:r>
        <w:rPr>
          <w:rFonts w:ascii="Times New Roman" w:hAnsi="Times New Roman"/>
          <w:sz w:val="28"/>
          <w:szCs w:val="28"/>
        </w:rPr>
        <w:t>(к</w:t>
      </w:r>
      <w:r w:rsidRPr="00C247BD">
        <w:rPr>
          <w:rFonts w:ascii="Times New Roman" w:hAnsi="Times New Roman"/>
          <w:sz w:val="28"/>
          <w:szCs w:val="28"/>
        </w:rPr>
        <w:t>афедра № 143</w:t>
      </w:r>
      <w:r>
        <w:rPr>
          <w:rFonts w:ascii="Times New Roman" w:hAnsi="Times New Roman"/>
          <w:sz w:val="28"/>
          <w:szCs w:val="28"/>
        </w:rPr>
        <w:t>)</w:t>
      </w:r>
      <w:r w:rsidR="00FA3A1B">
        <w:rPr>
          <w:rFonts w:ascii="Times New Roman" w:hAnsi="Times New Roman"/>
          <w:sz w:val="28"/>
          <w:szCs w:val="28"/>
        </w:rPr>
        <w:t xml:space="preserve">, </w:t>
      </w:r>
      <w:r w:rsidR="00FA3A1B" w:rsidRPr="00FA3A1B">
        <w:rPr>
          <w:rFonts w:ascii="Times New Roman" w:hAnsi="Times New Roman"/>
          <w:sz w:val="28"/>
          <w:szCs w:val="28"/>
        </w:rPr>
        <w:t>«Общенаучных дисциплин»</w:t>
      </w:r>
      <w:r w:rsidRPr="00C247BD">
        <w:rPr>
          <w:rFonts w:ascii="Times New Roman" w:hAnsi="Times New Roman"/>
          <w:sz w:val="28"/>
          <w:szCs w:val="28"/>
        </w:rPr>
        <w:t xml:space="preserve"> </w:t>
      </w:r>
      <w:r>
        <w:rPr>
          <w:rFonts w:ascii="Times New Roman" w:hAnsi="Times New Roman"/>
          <w:sz w:val="28"/>
          <w:szCs w:val="28"/>
        </w:rPr>
        <w:t>ф</w:t>
      </w:r>
      <w:r w:rsidRPr="00C247BD">
        <w:rPr>
          <w:rFonts w:ascii="Times New Roman" w:hAnsi="Times New Roman"/>
          <w:sz w:val="28"/>
          <w:szCs w:val="28"/>
        </w:rPr>
        <w:t xml:space="preserve">илиала </w:t>
      </w:r>
      <w:r w:rsidR="00BD569B" w:rsidRPr="00C247BD">
        <w:rPr>
          <w:rFonts w:ascii="Times New Roman" w:hAnsi="Times New Roman"/>
          <w:sz w:val="28"/>
          <w:szCs w:val="28"/>
        </w:rPr>
        <w:t>МИРЭА</w:t>
      </w:r>
      <w:r w:rsidR="007E1D80" w:rsidRPr="00C247BD">
        <w:rPr>
          <w:rFonts w:ascii="Times New Roman" w:hAnsi="Times New Roman"/>
          <w:sz w:val="28"/>
          <w:szCs w:val="28"/>
        </w:rPr>
        <w:t xml:space="preserve"> в г. Фрязино в</w:t>
      </w:r>
      <w:r w:rsidR="005C6398" w:rsidRPr="00C247BD">
        <w:rPr>
          <w:rFonts w:ascii="Times New Roman" w:hAnsi="Times New Roman"/>
          <w:sz w:val="28"/>
          <w:szCs w:val="28"/>
        </w:rPr>
        <w:t xml:space="preserve"> </w:t>
      </w:r>
      <w:r w:rsidR="007E1D80" w:rsidRPr="00C247BD">
        <w:rPr>
          <w:rFonts w:ascii="Times New Roman" w:hAnsi="Times New Roman"/>
          <w:sz w:val="28"/>
          <w:szCs w:val="28"/>
        </w:rPr>
        <w:t>АО</w:t>
      </w:r>
      <w:r w:rsidR="005C6398" w:rsidRPr="00C247BD">
        <w:rPr>
          <w:rFonts w:ascii="Times New Roman" w:hAnsi="Times New Roman"/>
          <w:sz w:val="28"/>
          <w:szCs w:val="28"/>
        </w:rPr>
        <w:t xml:space="preserve"> «НПП «Исток»</w:t>
      </w:r>
      <w:r w:rsidR="007E1D80" w:rsidRPr="00C247BD">
        <w:rPr>
          <w:rFonts w:ascii="Times New Roman" w:hAnsi="Times New Roman"/>
          <w:sz w:val="28"/>
          <w:szCs w:val="28"/>
        </w:rPr>
        <w:t xml:space="preserve"> им. Шокина</w:t>
      </w:r>
      <w:r>
        <w:rPr>
          <w:rFonts w:ascii="Times New Roman" w:hAnsi="Times New Roman"/>
          <w:sz w:val="28"/>
          <w:szCs w:val="28"/>
        </w:rPr>
        <w:t>.</w:t>
      </w:r>
    </w:p>
    <w:p w:rsidR="00C247BD" w:rsidRDefault="00C247BD"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«М</w:t>
      </w:r>
      <w:r w:rsidRPr="00C247BD">
        <w:rPr>
          <w:rFonts w:ascii="Times New Roman" w:hAnsi="Times New Roman"/>
          <w:sz w:val="28"/>
          <w:szCs w:val="28"/>
        </w:rPr>
        <w:t>икро- и наноэлектроник</w:t>
      </w:r>
      <w:r>
        <w:rPr>
          <w:rFonts w:ascii="Times New Roman" w:hAnsi="Times New Roman"/>
          <w:sz w:val="28"/>
          <w:szCs w:val="28"/>
        </w:rPr>
        <w:t>а»</w:t>
      </w:r>
      <w:r w:rsidRPr="00C247BD">
        <w:rPr>
          <w:rFonts w:ascii="Times New Roman" w:hAnsi="Times New Roman"/>
          <w:sz w:val="28"/>
          <w:szCs w:val="28"/>
        </w:rPr>
        <w:t xml:space="preserve"> </w:t>
      </w:r>
      <w:r w:rsidRPr="003B47CF">
        <w:rPr>
          <w:rFonts w:ascii="Times New Roman" w:hAnsi="Times New Roman"/>
          <w:sz w:val="28"/>
          <w:szCs w:val="28"/>
        </w:rPr>
        <w:t>Саратовского государственного университета (СГУ) им. Н.Г. Чернышевского</w:t>
      </w:r>
      <w:r w:rsidRPr="00C247BD">
        <w:rPr>
          <w:rFonts w:ascii="Times New Roman" w:hAnsi="Times New Roman"/>
          <w:sz w:val="28"/>
          <w:szCs w:val="28"/>
        </w:rPr>
        <w:t xml:space="preserve"> в АО «НПП «Контакт»</w:t>
      </w:r>
      <w:r w:rsidR="00F72A24">
        <w:rPr>
          <w:rFonts w:ascii="Times New Roman" w:hAnsi="Times New Roman"/>
          <w:sz w:val="28"/>
          <w:szCs w:val="28"/>
        </w:rPr>
        <w:t>.</w:t>
      </w:r>
    </w:p>
    <w:p w:rsidR="00C247BD" w:rsidRDefault="00C247BD" w:rsidP="00585E78">
      <w:pPr>
        <w:pStyle w:val="a4"/>
        <w:widowControl w:val="0"/>
        <w:numPr>
          <w:ilvl w:val="0"/>
          <w:numId w:val="14"/>
        </w:numPr>
        <w:ind w:left="0" w:firstLine="851"/>
        <w:jc w:val="both"/>
        <w:rPr>
          <w:rFonts w:ascii="Times New Roman" w:hAnsi="Times New Roman"/>
          <w:sz w:val="28"/>
          <w:szCs w:val="28"/>
        </w:rPr>
      </w:pPr>
      <w:r w:rsidRPr="003B47CF">
        <w:rPr>
          <w:rFonts w:ascii="Times New Roman" w:hAnsi="Times New Roman"/>
          <w:sz w:val="28"/>
          <w:szCs w:val="28"/>
        </w:rPr>
        <w:t>«Мощная импульсная электроника»</w:t>
      </w:r>
      <w:r>
        <w:rPr>
          <w:rFonts w:ascii="Times New Roman" w:hAnsi="Times New Roman"/>
          <w:sz w:val="28"/>
          <w:szCs w:val="28"/>
        </w:rPr>
        <w:t xml:space="preserve"> </w:t>
      </w:r>
      <w:r w:rsidRPr="003B47CF">
        <w:rPr>
          <w:rFonts w:ascii="Times New Roman" w:hAnsi="Times New Roman"/>
          <w:sz w:val="28"/>
          <w:szCs w:val="28"/>
        </w:rPr>
        <w:t>НИЯУ «МИФИ»</w:t>
      </w:r>
      <w:r>
        <w:rPr>
          <w:rFonts w:ascii="Times New Roman" w:hAnsi="Times New Roman"/>
          <w:sz w:val="28"/>
          <w:szCs w:val="28"/>
        </w:rPr>
        <w:t>, «</w:t>
      </w:r>
      <w:r w:rsidRPr="00C247BD">
        <w:rPr>
          <w:rFonts w:ascii="Times New Roman" w:hAnsi="Times New Roman"/>
          <w:sz w:val="28"/>
          <w:szCs w:val="28"/>
        </w:rPr>
        <w:t>СВЧ приборов и устройств</w:t>
      </w:r>
      <w:r>
        <w:rPr>
          <w:rFonts w:ascii="Times New Roman" w:hAnsi="Times New Roman"/>
          <w:sz w:val="28"/>
          <w:szCs w:val="28"/>
        </w:rPr>
        <w:t>»</w:t>
      </w:r>
      <w:r w:rsidR="00194A4D">
        <w:rPr>
          <w:rFonts w:ascii="Times New Roman" w:hAnsi="Times New Roman"/>
          <w:sz w:val="28"/>
          <w:szCs w:val="28"/>
        </w:rPr>
        <w:t xml:space="preserve"> (кафедра № 136)</w:t>
      </w:r>
      <w:r>
        <w:rPr>
          <w:rFonts w:ascii="Times New Roman" w:hAnsi="Times New Roman"/>
          <w:sz w:val="28"/>
          <w:szCs w:val="28"/>
        </w:rPr>
        <w:t xml:space="preserve"> </w:t>
      </w:r>
      <w:r w:rsidRPr="003B47CF">
        <w:rPr>
          <w:rFonts w:ascii="Times New Roman" w:hAnsi="Times New Roman"/>
          <w:sz w:val="28"/>
          <w:szCs w:val="28"/>
        </w:rPr>
        <w:t>МИРЭА</w:t>
      </w:r>
      <w:r>
        <w:rPr>
          <w:rFonts w:ascii="Times New Roman" w:hAnsi="Times New Roman"/>
          <w:sz w:val="28"/>
          <w:szCs w:val="28"/>
        </w:rPr>
        <w:t>, «В</w:t>
      </w:r>
      <w:r w:rsidRPr="00C247BD">
        <w:rPr>
          <w:rFonts w:ascii="Times New Roman" w:hAnsi="Times New Roman"/>
          <w:sz w:val="28"/>
          <w:szCs w:val="28"/>
        </w:rPr>
        <w:t>акуумн</w:t>
      </w:r>
      <w:r>
        <w:rPr>
          <w:rFonts w:ascii="Times New Roman" w:hAnsi="Times New Roman"/>
          <w:sz w:val="28"/>
          <w:szCs w:val="28"/>
        </w:rPr>
        <w:t>ая</w:t>
      </w:r>
      <w:r w:rsidRPr="00C247BD">
        <w:rPr>
          <w:rFonts w:ascii="Times New Roman" w:hAnsi="Times New Roman"/>
          <w:sz w:val="28"/>
          <w:szCs w:val="28"/>
        </w:rPr>
        <w:t xml:space="preserve"> электроник</w:t>
      </w:r>
      <w:r>
        <w:rPr>
          <w:rFonts w:ascii="Times New Roman" w:hAnsi="Times New Roman"/>
          <w:sz w:val="28"/>
          <w:szCs w:val="28"/>
        </w:rPr>
        <w:t xml:space="preserve">а» НИУ «МЭИ» </w:t>
      </w:r>
      <w:r w:rsidR="004858D1" w:rsidRPr="003B47CF">
        <w:rPr>
          <w:rFonts w:ascii="Times New Roman" w:hAnsi="Times New Roman"/>
          <w:sz w:val="28"/>
          <w:szCs w:val="28"/>
        </w:rPr>
        <w:t>в АО «НПП «Торий»</w:t>
      </w:r>
      <w:r w:rsidR="00F72A24">
        <w:rPr>
          <w:rFonts w:ascii="Times New Roman" w:hAnsi="Times New Roman"/>
          <w:sz w:val="28"/>
          <w:szCs w:val="28"/>
        </w:rPr>
        <w:t>.</w:t>
      </w:r>
    </w:p>
    <w:p w:rsidR="00D41F3A" w:rsidRDefault="00D41F3A"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w:t>
      </w:r>
      <w:r w:rsidRPr="00D41F3A">
        <w:rPr>
          <w:rFonts w:ascii="Times New Roman" w:hAnsi="Times New Roman"/>
          <w:sz w:val="28"/>
          <w:szCs w:val="28"/>
        </w:rPr>
        <w:t>Проектирование и технология радиоаппаратуры</w:t>
      </w:r>
      <w:r>
        <w:rPr>
          <w:rFonts w:ascii="Times New Roman" w:hAnsi="Times New Roman"/>
          <w:sz w:val="28"/>
          <w:szCs w:val="28"/>
        </w:rPr>
        <w:t xml:space="preserve">» </w:t>
      </w:r>
      <w:r w:rsidRPr="00D41F3A">
        <w:rPr>
          <w:rFonts w:ascii="Times New Roman" w:hAnsi="Times New Roman"/>
          <w:sz w:val="28"/>
          <w:szCs w:val="28"/>
        </w:rPr>
        <w:t xml:space="preserve">НовГУ им. </w:t>
      </w:r>
      <w:r w:rsidR="00E31F8F">
        <w:rPr>
          <w:rFonts w:ascii="Times New Roman" w:hAnsi="Times New Roman"/>
          <w:sz w:val="28"/>
          <w:szCs w:val="28"/>
        </w:rPr>
        <w:br/>
      </w:r>
      <w:r w:rsidRPr="00D41F3A">
        <w:rPr>
          <w:rFonts w:ascii="Times New Roman" w:hAnsi="Times New Roman"/>
          <w:sz w:val="28"/>
          <w:szCs w:val="28"/>
        </w:rPr>
        <w:t>Я.</w:t>
      </w:r>
      <w:r>
        <w:rPr>
          <w:rFonts w:ascii="Times New Roman" w:hAnsi="Times New Roman"/>
          <w:sz w:val="28"/>
          <w:szCs w:val="28"/>
        </w:rPr>
        <w:t xml:space="preserve"> </w:t>
      </w:r>
      <w:r w:rsidRPr="00D41F3A">
        <w:rPr>
          <w:rFonts w:ascii="Times New Roman" w:hAnsi="Times New Roman"/>
          <w:sz w:val="28"/>
          <w:szCs w:val="28"/>
        </w:rPr>
        <w:t>Мудрого</w:t>
      </w:r>
      <w:r>
        <w:rPr>
          <w:rFonts w:ascii="Times New Roman" w:hAnsi="Times New Roman"/>
          <w:sz w:val="28"/>
          <w:szCs w:val="28"/>
        </w:rPr>
        <w:t xml:space="preserve"> в </w:t>
      </w:r>
      <w:r w:rsidRPr="00D41F3A">
        <w:rPr>
          <w:rFonts w:ascii="Times New Roman" w:hAnsi="Times New Roman"/>
          <w:sz w:val="28"/>
          <w:szCs w:val="28"/>
        </w:rPr>
        <w:t xml:space="preserve">АО </w:t>
      </w:r>
      <w:r>
        <w:rPr>
          <w:rFonts w:ascii="Times New Roman" w:hAnsi="Times New Roman"/>
          <w:sz w:val="28"/>
          <w:szCs w:val="28"/>
        </w:rPr>
        <w:t>«</w:t>
      </w:r>
      <w:r w:rsidRPr="00D41F3A">
        <w:rPr>
          <w:rFonts w:ascii="Times New Roman" w:hAnsi="Times New Roman"/>
          <w:sz w:val="28"/>
          <w:szCs w:val="28"/>
        </w:rPr>
        <w:t>СКТБ РТ</w:t>
      </w:r>
      <w:r>
        <w:rPr>
          <w:rFonts w:ascii="Times New Roman" w:hAnsi="Times New Roman"/>
          <w:sz w:val="28"/>
          <w:szCs w:val="28"/>
        </w:rPr>
        <w:t>».</w:t>
      </w:r>
    </w:p>
    <w:p w:rsidR="00DC1B61" w:rsidRDefault="00FA5431" w:rsidP="00585E78">
      <w:pPr>
        <w:pStyle w:val="a4"/>
        <w:widowControl w:val="0"/>
        <w:numPr>
          <w:ilvl w:val="0"/>
          <w:numId w:val="14"/>
        </w:numPr>
        <w:ind w:left="0" w:firstLine="851"/>
        <w:jc w:val="both"/>
        <w:rPr>
          <w:rFonts w:ascii="Times New Roman" w:hAnsi="Times New Roman"/>
          <w:sz w:val="28"/>
          <w:szCs w:val="28"/>
        </w:rPr>
      </w:pPr>
      <w:r w:rsidRPr="00FA5431">
        <w:rPr>
          <w:rFonts w:ascii="Times New Roman" w:hAnsi="Times New Roman"/>
          <w:sz w:val="28"/>
          <w:szCs w:val="28"/>
        </w:rPr>
        <w:lastRenderedPageBreak/>
        <w:t>«Материалы и функциональные структуры информационных систем и СВЧ техники», «Твердотельная электроника» МИРЭА</w:t>
      </w:r>
      <w:r w:rsidR="00DC1B61">
        <w:rPr>
          <w:rFonts w:ascii="Times New Roman" w:hAnsi="Times New Roman"/>
          <w:sz w:val="28"/>
          <w:szCs w:val="28"/>
        </w:rPr>
        <w:t xml:space="preserve"> </w:t>
      </w:r>
      <w:r w:rsidR="006A5416">
        <w:rPr>
          <w:rFonts w:ascii="Times New Roman" w:hAnsi="Times New Roman"/>
          <w:sz w:val="28"/>
          <w:szCs w:val="28"/>
        </w:rPr>
        <w:t xml:space="preserve">в </w:t>
      </w:r>
      <w:r w:rsidR="00DC1B61">
        <w:rPr>
          <w:rFonts w:ascii="Times New Roman" w:hAnsi="Times New Roman"/>
          <w:sz w:val="28"/>
          <w:szCs w:val="28"/>
        </w:rPr>
        <w:t>АО «ГЗ «Пульсар»</w:t>
      </w:r>
      <w:r>
        <w:rPr>
          <w:rFonts w:ascii="Times New Roman" w:hAnsi="Times New Roman"/>
          <w:sz w:val="28"/>
          <w:szCs w:val="28"/>
        </w:rPr>
        <w:t>.</w:t>
      </w:r>
    </w:p>
    <w:p w:rsidR="005B27EB" w:rsidRDefault="00DC1B61"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w:t>
      </w:r>
      <w:r w:rsidRPr="00DC1B61">
        <w:rPr>
          <w:rFonts w:ascii="Times New Roman" w:hAnsi="Times New Roman"/>
          <w:sz w:val="28"/>
          <w:szCs w:val="28"/>
        </w:rPr>
        <w:t>Экономика интеллектуальной собственности</w:t>
      </w:r>
      <w:r>
        <w:rPr>
          <w:rFonts w:ascii="Times New Roman" w:hAnsi="Times New Roman"/>
          <w:sz w:val="28"/>
          <w:szCs w:val="28"/>
        </w:rPr>
        <w:t>»</w:t>
      </w:r>
      <w:r w:rsidRPr="00DC1B61">
        <w:rPr>
          <w:rFonts w:ascii="Times New Roman" w:hAnsi="Times New Roman"/>
          <w:sz w:val="28"/>
          <w:szCs w:val="28"/>
        </w:rPr>
        <w:t xml:space="preserve"> Финансового университ</w:t>
      </w:r>
      <w:r>
        <w:rPr>
          <w:rFonts w:ascii="Times New Roman" w:hAnsi="Times New Roman"/>
          <w:sz w:val="28"/>
          <w:szCs w:val="28"/>
        </w:rPr>
        <w:t>ет</w:t>
      </w:r>
      <w:r w:rsidRPr="00DC1B61">
        <w:rPr>
          <w:rFonts w:ascii="Times New Roman" w:hAnsi="Times New Roman"/>
          <w:sz w:val="28"/>
          <w:szCs w:val="28"/>
        </w:rPr>
        <w:t>а</w:t>
      </w:r>
      <w:r w:rsidR="008A4C3F">
        <w:rPr>
          <w:rFonts w:ascii="Times New Roman" w:hAnsi="Times New Roman"/>
          <w:sz w:val="28"/>
          <w:szCs w:val="28"/>
        </w:rPr>
        <w:t>; «Твердотельная электроника» МИРЭА</w:t>
      </w:r>
      <w:r w:rsidRPr="00DC1B61">
        <w:rPr>
          <w:rFonts w:ascii="Times New Roman" w:hAnsi="Times New Roman"/>
          <w:sz w:val="28"/>
          <w:szCs w:val="28"/>
        </w:rPr>
        <w:t xml:space="preserve"> в АО </w:t>
      </w:r>
      <w:r w:rsidR="007E15C5">
        <w:rPr>
          <w:rFonts w:ascii="Times New Roman" w:hAnsi="Times New Roman"/>
          <w:sz w:val="28"/>
          <w:szCs w:val="28"/>
        </w:rPr>
        <w:t>«</w:t>
      </w:r>
      <w:r w:rsidRPr="00DC1B61">
        <w:rPr>
          <w:rFonts w:ascii="Times New Roman" w:hAnsi="Times New Roman"/>
          <w:sz w:val="28"/>
          <w:szCs w:val="28"/>
        </w:rPr>
        <w:t xml:space="preserve">НПП </w:t>
      </w:r>
      <w:r w:rsidR="007E15C5">
        <w:rPr>
          <w:rFonts w:ascii="Times New Roman" w:hAnsi="Times New Roman"/>
          <w:sz w:val="28"/>
          <w:szCs w:val="28"/>
        </w:rPr>
        <w:t>«</w:t>
      </w:r>
      <w:r w:rsidRPr="00DC1B61">
        <w:rPr>
          <w:rFonts w:ascii="Times New Roman" w:hAnsi="Times New Roman"/>
          <w:sz w:val="28"/>
          <w:szCs w:val="28"/>
        </w:rPr>
        <w:t>Пульсар</w:t>
      </w:r>
      <w:r w:rsidR="007E15C5">
        <w:rPr>
          <w:rFonts w:ascii="Times New Roman" w:hAnsi="Times New Roman"/>
          <w:sz w:val="28"/>
          <w:szCs w:val="28"/>
        </w:rPr>
        <w:t>».</w:t>
      </w:r>
    </w:p>
    <w:p w:rsidR="006A5416" w:rsidRDefault="001D5EF6"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w:t>
      </w:r>
      <w:r w:rsidRPr="001D5EF6">
        <w:rPr>
          <w:rFonts w:ascii="Times New Roman" w:hAnsi="Times New Roman"/>
          <w:sz w:val="28"/>
          <w:szCs w:val="28"/>
        </w:rPr>
        <w:t>Материал</w:t>
      </w:r>
      <w:r>
        <w:rPr>
          <w:rFonts w:ascii="Times New Roman" w:hAnsi="Times New Roman"/>
          <w:sz w:val="28"/>
          <w:szCs w:val="28"/>
        </w:rPr>
        <w:t>ы</w:t>
      </w:r>
      <w:r w:rsidRPr="001D5EF6">
        <w:rPr>
          <w:rFonts w:ascii="Times New Roman" w:hAnsi="Times New Roman"/>
          <w:sz w:val="28"/>
          <w:szCs w:val="28"/>
        </w:rPr>
        <w:t xml:space="preserve"> и функциональны</w:t>
      </w:r>
      <w:r>
        <w:rPr>
          <w:rFonts w:ascii="Times New Roman" w:hAnsi="Times New Roman"/>
          <w:sz w:val="28"/>
          <w:szCs w:val="28"/>
        </w:rPr>
        <w:t>е</w:t>
      </w:r>
      <w:r w:rsidRPr="001D5EF6">
        <w:rPr>
          <w:rFonts w:ascii="Times New Roman" w:hAnsi="Times New Roman"/>
          <w:sz w:val="28"/>
          <w:szCs w:val="28"/>
        </w:rPr>
        <w:t xml:space="preserve"> структур</w:t>
      </w:r>
      <w:r>
        <w:rPr>
          <w:rFonts w:ascii="Times New Roman" w:hAnsi="Times New Roman"/>
          <w:sz w:val="28"/>
          <w:szCs w:val="28"/>
        </w:rPr>
        <w:t>ы</w:t>
      </w:r>
      <w:r w:rsidRPr="001D5EF6">
        <w:rPr>
          <w:rFonts w:ascii="Times New Roman" w:hAnsi="Times New Roman"/>
          <w:sz w:val="28"/>
          <w:szCs w:val="28"/>
        </w:rPr>
        <w:t xml:space="preserve"> информационных систем и СВЧ техники</w:t>
      </w:r>
      <w:r>
        <w:rPr>
          <w:rFonts w:ascii="Times New Roman" w:hAnsi="Times New Roman"/>
          <w:sz w:val="28"/>
          <w:szCs w:val="28"/>
        </w:rPr>
        <w:t>»</w:t>
      </w:r>
      <w:r w:rsidRPr="001D5EF6">
        <w:rPr>
          <w:rFonts w:ascii="Times New Roman" w:hAnsi="Times New Roman"/>
          <w:sz w:val="28"/>
          <w:szCs w:val="28"/>
        </w:rPr>
        <w:t xml:space="preserve"> </w:t>
      </w:r>
      <w:r>
        <w:rPr>
          <w:rFonts w:ascii="Times New Roman" w:hAnsi="Times New Roman"/>
          <w:sz w:val="28"/>
          <w:szCs w:val="28"/>
        </w:rPr>
        <w:t xml:space="preserve">(кафедра </w:t>
      </w:r>
      <w:r w:rsidRPr="001D5EF6">
        <w:rPr>
          <w:rFonts w:ascii="Times New Roman" w:hAnsi="Times New Roman"/>
          <w:sz w:val="28"/>
          <w:szCs w:val="28"/>
        </w:rPr>
        <w:t>№ 146</w:t>
      </w:r>
      <w:r>
        <w:rPr>
          <w:rFonts w:ascii="Times New Roman" w:hAnsi="Times New Roman"/>
          <w:sz w:val="28"/>
          <w:szCs w:val="28"/>
        </w:rPr>
        <w:t>)</w:t>
      </w:r>
      <w:r w:rsidR="001744F5">
        <w:rPr>
          <w:rFonts w:ascii="Times New Roman" w:hAnsi="Times New Roman"/>
          <w:sz w:val="28"/>
          <w:szCs w:val="28"/>
        </w:rPr>
        <w:t xml:space="preserve"> </w:t>
      </w:r>
      <w:r w:rsidR="0063320B">
        <w:rPr>
          <w:rFonts w:ascii="Times New Roman" w:hAnsi="Times New Roman"/>
          <w:sz w:val="28"/>
          <w:szCs w:val="28"/>
        </w:rPr>
        <w:t>Физико-технологического и</w:t>
      </w:r>
      <w:r w:rsidR="007105E7">
        <w:rPr>
          <w:rFonts w:ascii="Times New Roman" w:hAnsi="Times New Roman"/>
          <w:sz w:val="28"/>
          <w:szCs w:val="28"/>
        </w:rPr>
        <w:t>нститута</w:t>
      </w:r>
      <w:r w:rsidR="0063320B">
        <w:rPr>
          <w:rFonts w:ascii="Times New Roman" w:hAnsi="Times New Roman"/>
          <w:sz w:val="28"/>
          <w:szCs w:val="28"/>
        </w:rPr>
        <w:t xml:space="preserve"> </w:t>
      </w:r>
      <w:r w:rsidR="007105E7">
        <w:rPr>
          <w:rFonts w:ascii="Times New Roman" w:hAnsi="Times New Roman"/>
          <w:sz w:val="28"/>
          <w:szCs w:val="28"/>
        </w:rPr>
        <w:t xml:space="preserve">МИРЭА </w:t>
      </w:r>
      <w:r w:rsidR="001744F5">
        <w:rPr>
          <w:rFonts w:ascii="Times New Roman" w:hAnsi="Times New Roman"/>
          <w:sz w:val="28"/>
          <w:szCs w:val="28"/>
        </w:rPr>
        <w:t>(</w:t>
      </w:r>
      <w:r w:rsidR="001744F5" w:rsidRPr="001744F5">
        <w:rPr>
          <w:rFonts w:ascii="Times New Roman" w:hAnsi="Times New Roman"/>
          <w:sz w:val="28"/>
          <w:szCs w:val="28"/>
        </w:rPr>
        <w:t>при участии АО «ГЗ «Пульсар»</w:t>
      </w:r>
      <w:r w:rsidR="001744F5">
        <w:rPr>
          <w:rFonts w:ascii="Times New Roman" w:hAnsi="Times New Roman"/>
          <w:sz w:val="28"/>
          <w:szCs w:val="28"/>
        </w:rPr>
        <w:t>)</w:t>
      </w:r>
      <w:r w:rsidRPr="001D5EF6">
        <w:rPr>
          <w:rFonts w:ascii="Times New Roman" w:hAnsi="Times New Roman"/>
          <w:sz w:val="28"/>
          <w:szCs w:val="28"/>
        </w:rPr>
        <w:t xml:space="preserve"> </w:t>
      </w:r>
      <w:r w:rsidR="001744F5">
        <w:rPr>
          <w:rFonts w:ascii="Times New Roman" w:hAnsi="Times New Roman"/>
          <w:sz w:val="28"/>
          <w:szCs w:val="28"/>
        </w:rPr>
        <w:t xml:space="preserve">в </w:t>
      </w:r>
      <w:r w:rsidR="002A4D44" w:rsidRPr="002A4D44">
        <w:rPr>
          <w:rFonts w:ascii="Times New Roman" w:hAnsi="Times New Roman"/>
          <w:sz w:val="28"/>
          <w:szCs w:val="28"/>
        </w:rPr>
        <w:t>АО «ЦНИТИ «Техномаш»</w:t>
      </w:r>
      <w:r>
        <w:rPr>
          <w:rFonts w:ascii="Times New Roman" w:hAnsi="Times New Roman"/>
          <w:sz w:val="28"/>
          <w:szCs w:val="28"/>
        </w:rPr>
        <w:t>.</w:t>
      </w:r>
    </w:p>
    <w:p w:rsidR="006A5416" w:rsidRDefault="006A5416" w:rsidP="00585E78">
      <w:pPr>
        <w:pStyle w:val="a4"/>
        <w:widowControl w:val="0"/>
        <w:numPr>
          <w:ilvl w:val="0"/>
          <w:numId w:val="14"/>
        </w:numPr>
        <w:ind w:left="0" w:firstLine="851"/>
        <w:jc w:val="both"/>
        <w:rPr>
          <w:rFonts w:ascii="Times New Roman" w:hAnsi="Times New Roman"/>
          <w:sz w:val="28"/>
          <w:szCs w:val="28"/>
        </w:rPr>
      </w:pPr>
      <w:r>
        <w:rPr>
          <w:rFonts w:ascii="Times New Roman" w:hAnsi="Times New Roman"/>
          <w:sz w:val="28"/>
          <w:szCs w:val="28"/>
        </w:rPr>
        <w:t>«Наноматериалы и нанотехнологии», «К</w:t>
      </w:r>
      <w:r w:rsidRPr="006A5416">
        <w:rPr>
          <w:rFonts w:ascii="Times New Roman" w:hAnsi="Times New Roman"/>
          <w:sz w:val="28"/>
          <w:szCs w:val="28"/>
        </w:rPr>
        <w:t>омпьют</w:t>
      </w:r>
      <w:r>
        <w:rPr>
          <w:rFonts w:ascii="Times New Roman" w:hAnsi="Times New Roman"/>
          <w:sz w:val="28"/>
          <w:szCs w:val="28"/>
        </w:rPr>
        <w:t>е</w:t>
      </w:r>
      <w:r w:rsidRPr="006A5416">
        <w:rPr>
          <w:rFonts w:ascii="Times New Roman" w:hAnsi="Times New Roman"/>
          <w:sz w:val="28"/>
          <w:szCs w:val="28"/>
        </w:rPr>
        <w:t>рны</w:t>
      </w:r>
      <w:r>
        <w:rPr>
          <w:rFonts w:ascii="Times New Roman" w:hAnsi="Times New Roman"/>
          <w:sz w:val="28"/>
          <w:szCs w:val="28"/>
        </w:rPr>
        <w:t>е</w:t>
      </w:r>
      <w:r w:rsidRPr="006A5416">
        <w:rPr>
          <w:rFonts w:ascii="Times New Roman" w:hAnsi="Times New Roman"/>
          <w:sz w:val="28"/>
          <w:szCs w:val="28"/>
        </w:rPr>
        <w:t xml:space="preserve"> </w:t>
      </w:r>
      <w:r>
        <w:rPr>
          <w:rFonts w:ascii="Times New Roman" w:hAnsi="Times New Roman"/>
          <w:sz w:val="28"/>
          <w:szCs w:val="28"/>
        </w:rPr>
        <w:t>и</w:t>
      </w:r>
      <w:r w:rsidRPr="006A5416">
        <w:rPr>
          <w:rFonts w:ascii="Times New Roman" w:hAnsi="Times New Roman"/>
          <w:sz w:val="28"/>
          <w:szCs w:val="28"/>
        </w:rPr>
        <w:t>з</w:t>
      </w:r>
      <w:r>
        <w:rPr>
          <w:rFonts w:ascii="Times New Roman" w:hAnsi="Times New Roman"/>
          <w:sz w:val="28"/>
          <w:szCs w:val="28"/>
        </w:rPr>
        <w:t>мерительные системы и метрология», «А</w:t>
      </w:r>
      <w:r w:rsidRPr="006A5416">
        <w:rPr>
          <w:rFonts w:ascii="Times New Roman" w:hAnsi="Times New Roman"/>
          <w:sz w:val="28"/>
          <w:szCs w:val="28"/>
        </w:rPr>
        <w:t>втоматизаци</w:t>
      </w:r>
      <w:r>
        <w:rPr>
          <w:rFonts w:ascii="Times New Roman" w:hAnsi="Times New Roman"/>
          <w:sz w:val="28"/>
          <w:szCs w:val="28"/>
        </w:rPr>
        <w:t>я и роботизация в машиностроении», «Лазерная и световая техника», «П</w:t>
      </w:r>
      <w:r w:rsidRPr="006A5416">
        <w:rPr>
          <w:rFonts w:ascii="Times New Roman" w:hAnsi="Times New Roman"/>
          <w:sz w:val="28"/>
          <w:szCs w:val="28"/>
        </w:rPr>
        <w:t>ромышл</w:t>
      </w:r>
      <w:r>
        <w:rPr>
          <w:rFonts w:ascii="Times New Roman" w:hAnsi="Times New Roman"/>
          <w:sz w:val="28"/>
          <w:szCs w:val="28"/>
        </w:rPr>
        <w:t>енная и медицинская электроника», «С</w:t>
      </w:r>
      <w:r w:rsidRPr="006A5416">
        <w:rPr>
          <w:rFonts w:ascii="Times New Roman" w:hAnsi="Times New Roman"/>
          <w:sz w:val="28"/>
          <w:szCs w:val="28"/>
        </w:rPr>
        <w:t>ильноточн</w:t>
      </w:r>
      <w:r>
        <w:rPr>
          <w:rFonts w:ascii="Times New Roman" w:hAnsi="Times New Roman"/>
          <w:sz w:val="28"/>
          <w:szCs w:val="28"/>
        </w:rPr>
        <w:t>ая</w:t>
      </w:r>
      <w:r w:rsidRPr="006A5416">
        <w:rPr>
          <w:rFonts w:ascii="Times New Roman" w:hAnsi="Times New Roman"/>
          <w:sz w:val="28"/>
          <w:szCs w:val="28"/>
        </w:rPr>
        <w:t xml:space="preserve"> электроник</w:t>
      </w:r>
      <w:r>
        <w:rPr>
          <w:rFonts w:ascii="Times New Roman" w:hAnsi="Times New Roman"/>
          <w:sz w:val="28"/>
          <w:szCs w:val="28"/>
        </w:rPr>
        <w:t>а» НИ «ТПУ»; «П</w:t>
      </w:r>
      <w:r w:rsidRPr="006A5416">
        <w:rPr>
          <w:rFonts w:ascii="Times New Roman" w:hAnsi="Times New Roman"/>
          <w:sz w:val="28"/>
          <w:szCs w:val="28"/>
        </w:rPr>
        <w:t>ромышленн</w:t>
      </w:r>
      <w:r>
        <w:rPr>
          <w:rFonts w:ascii="Times New Roman" w:hAnsi="Times New Roman"/>
          <w:sz w:val="28"/>
          <w:szCs w:val="28"/>
        </w:rPr>
        <w:t xml:space="preserve">ая </w:t>
      </w:r>
      <w:r w:rsidRPr="006A5416">
        <w:rPr>
          <w:rFonts w:ascii="Times New Roman" w:hAnsi="Times New Roman"/>
          <w:sz w:val="28"/>
          <w:szCs w:val="28"/>
        </w:rPr>
        <w:t>электроник</w:t>
      </w:r>
      <w:r>
        <w:rPr>
          <w:rFonts w:ascii="Times New Roman" w:hAnsi="Times New Roman"/>
          <w:sz w:val="28"/>
          <w:szCs w:val="28"/>
        </w:rPr>
        <w:t>а»</w:t>
      </w:r>
      <w:r w:rsidRPr="006A5416">
        <w:rPr>
          <w:rFonts w:ascii="Times New Roman" w:hAnsi="Times New Roman"/>
          <w:sz w:val="28"/>
          <w:szCs w:val="28"/>
        </w:rPr>
        <w:t xml:space="preserve">, </w:t>
      </w:r>
      <w:r>
        <w:rPr>
          <w:rFonts w:ascii="Times New Roman" w:hAnsi="Times New Roman"/>
          <w:sz w:val="28"/>
          <w:szCs w:val="28"/>
        </w:rPr>
        <w:t>«Э</w:t>
      </w:r>
      <w:r w:rsidRPr="006A5416">
        <w:rPr>
          <w:rFonts w:ascii="Times New Roman" w:hAnsi="Times New Roman"/>
          <w:sz w:val="28"/>
          <w:szCs w:val="28"/>
        </w:rPr>
        <w:t>лектронны</w:t>
      </w:r>
      <w:r>
        <w:rPr>
          <w:rFonts w:ascii="Times New Roman" w:hAnsi="Times New Roman"/>
          <w:sz w:val="28"/>
          <w:szCs w:val="28"/>
        </w:rPr>
        <w:t>е</w:t>
      </w:r>
      <w:r w:rsidRPr="006A5416">
        <w:rPr>
          <w:rFonts w:ascii="Times New Roman" w:hAnsi="Times New Roman"/>
          <w:sz w:val="28"/>
          <w:szCs w:val="28"/>
        </w:rPr>
        <w:t xml:space="preserve"> прибор</w:t>
      </w:r>
      <w:r>
        <w:rPr>
          <w:rFonts w:ascii="Times New Roman" w:hAnsi="Times New Roman"/>
          <w:sz w:val="28"/>
          <w:szCs w:val="28"/>
        </w:rPr>
        <w:t>ы»</w:t>
      </w:r>
      <w:r w:rsidRPr="006A5416">
        <w:rPr>
          <w:rFonts w:ascii="Times New Roman" w:hAnsi="Times New Roman"/>
          <w:sz w:val="28"/>
          <w:szCs w:val="28"/>
        </w:rPr>
        <w:t xml:space="preserve">, </w:t>
      </w:r>
      <w:r>
        <w:rPr>
          <w:rFonts w:ascii="Times New Roman" w:hAnsi="Times New Roman"/>
          <w:sz w:val="28"/>
          <w:szCs w:val="28"/>
        </w:rPr>
        <w:t>«Р</w:t>
      </w:r>
      <w:r w:rsidRPr="006A5416">
        <w:rPr>
          <w:rFonts w:ascii="Times New Roman" w:hAnsi="Times New Roman"/>
          <w:sz w:val="28"/>
          <w:szCs w:val="28"/>
        </w:rPr>
        <w:t>адиоэлектронны</w:t>
      </w:r>
      <w:r>
        <w:rPr>
          <w:rFonts w:ascii="Times New Roman" w:hAnsi="Times New Roman"/>
          <w:sz w:val="28"/>
          <w:szCs w:val="28"/>
        </w:rPr>
        <w:t>е</w:t>
      </w:r>
      <w:r w:rsidRPr="006A5416">
        <w:rPr>
          <w:rFonts w:ascii="Times New Roman" w:hAnsi="Times New Roman"/>
          <w:sz w:val="28"/>
          <w:szCs w:val="28"/>
        </w:rPr>
        <w:t xml:space="preserve"> систем</w:t>
      </w:r>
      <w:r>
        <w:rPr>
          <w:rFonts w:ascii="Times New Roman" w:hAnsi="Times New Roman"/>
          <w:sz w:val="28"/>
          <w:szCs w:val="28"/>
        </w:rPr>
        <w:t>ы» ТУСУР</w:t>
      </w:r>
      <w:r w:rsidR="00087333">
        <w:rPr>
          <w:rFonts w:ascii="Times New Roman" w:hAnsi="Times New Roman"/>
          <w:sz w:val="28"/>
          <w:szCs w:val="28"/>
        </w:rPr>
        <w:t>;</w:t>
      </w:r>
      <w:r>
        <w:rPr>
          <w:rFonts w:ascii="Times New Roman" w:hAnsi="Times New Roman"/>
          <w:sz w:val="28"/>
          <w:szCs w:val="28"/>
        </w:rPr>
        <w:t xml:space="preserve"> </w:t>
      </w:r>
      <w:r w:rsidR="00087333">
        <w:rPr>
          <w:rFonts w:ascii="Times New Roman" w:hAnsi="Times New Roman"/>
          <w:sz w:val="28"/>
          <w:szCs w:val="28"/>
        </w:rPr>
        <w:t>«Ф</w:t>
      </w:r>
      <w:r w:rsidRPr="006A5416">
        <w:rPr>
          <w:rFonts w:ascii="Times New Roman" w:hAnsi="Times New Roman"/>
          <w:sz w:val="28"/>
          <w:szCs w:val="28"/>
        </w:rPr>
        <w:t>изик</w:t>
      </w:r>
      <w:r w:rsidR="00087333">
        <w:rPr>
          <w:rFonts w:ascii="Times New Roman" w:hAnsi="Times New Roman"/>
          <w:sz w:val="28"/>
          <w:szCs w:val="28"/>
        </w:rPr>
        <w:t>а</w:t>
      </w:r>
      <w:r w:rsidRPr="006A5416">
        <w:rPr>
          <w:rFonts w:ascii="Times New Roman" w:hAnsi="Times New Roman"/>
          <w:sz w:val="28"/>
          <w:szCs w:val="28"/>
        </w:rPr>
        <w:t xml:space="preserve"> полупроводников</w:t>
      </w:r>
      <w:r w:rsidR="00087333">
        <w:rPr>
          <w:rFonts w:ascii="Times New Roman" w:hAnsi="Times New Roman"/>
          <w:sz w:val="28"/>
          <w:szCs w:val="28"/>
        </w:rPr>
        <w:t>»</w:t>
      </w:r>
      <w:r w:rsidRPr="006A5416">
        <w:rPr>
          <w:rFonts w:ascii="Times New Roman" w:hAnsi="Times New Roman"/>
          <w:sz w:val="28"/>
          <w:szCs w:val="28"/>
        </w:rPr>
        <w:t xml:space="preserve">, </w:t>
      </w:r>
      <w:r w:rsidR="00087333">
        <w:rPr>
          <w:rFonts w:ascii="Times New Roman" w:hAnsi="Times New Roman"/>
          <w:sz w:val="28"/>
          <w:szCs w:val="28"/>
        </w:rPr>
        <w:t>«Р</w:t>
      </w:r>
      <w:r w:rsidRPr="006A5416">
        <w:rPr>
          <w:rFonts w:ascii="Times New Roman" w:hAnsi="Times New Roman"/>
          <w:sz w:val="28"/>
          <w:szCs w:val="28"/>
        </w:rPr>
        <w:t>адиоэлектроник</w:t>
      </w:r>
      <w:r w:rsidR="00087333">
        <w:rPr>
          <w:rFonts w:ascii="Times New Roman" w:hAnsi="Times New Roman"/>
          <w:sz w:val="28"/>
          <w:szCs w:val="28"/>
        </w:rPr>
        <w:t>а»</w:t>
      </w:r>
      <w:r w:rsidRPr="006A5416">
        <w:rPr>
          <w:rFonts w:ascii="Times New Roman" w:hAnsi="Times New Roman"/>
          <w:sz w:val="28"/>
          <w:szCs w:val="28"/>
        </w:rPr>
        <w:t xml:space="preserve">, </w:t>
      </w:r>
      <w:r w:rsidR="00087333">
        <w:rPr>
          <w:rFonts w:ascii="Times New Roman" w:hAnsi="Times New Roman"/>
          <w:sz w:val="28"/>
          <w:szCs w:val="28"/>
        </w:rPr>
        <w:t>«Полупроводниковая</w:t>
      </w:r>
      <w:r w:rsidRPr="006A5416">
        <w:rPr>
          <w:rFonts w:ascii="Times New Roman" w:hAnsi="Times New Roman"/>
          <w:sz w:val="28"/>
          <w:szCs w:val="28"/>
        </w:rPr>
        <w:t xml:space="preserve"> электроник</w:t>
      </w:r>
      <w:r w:rsidR="00087333">
        <w:rPr>
          <w:rFonts w:ascii="Times New Roman" w:hAnsi="Times New Roman"/>
          <w:sz w:val="28"/>
          <w:szCs w:val="28"/>
        </w:rPr>
        <w:t>а» НИ «ТГУ»</w:t>
      </w:r>
      <w:r w:rsidR="00B736F6">
        <w:rPr>
          <w:rFonts w:ascii="Times New Roman" w:hAnsi="Times New Roman"/>
          <w:sz w:val="28"/>
          <w:szCs w:val="28"/>
        </w:rPr>
        <w:t xml:space="preserve"> в АО «НИИПП».</w:t>
      </w:r>
    </w:p>
    <w:p w:rsidR="00B736F6" w:rsidRPr="00296644" w:rsidRDefault="00B736F6" w:rsidP="00585E78">
      <w:pPr>
        <w:pStyle w:val="a4"/>
        <w:numPr>
          <w:ilvl w:val="0"/>
          <w:numId w:val="14"/>
        </w:numPr>
        <w:ind w:left="0" w:firstLine="851"/>
        <w:jc w:val="both"/>
        <w:rPr>
          <w:rFonts w:ascii="Times New Roman" w:hAnsi="Times New Roman"/>
          <w:sz w:val="28"/>
          <w:szCs w:val="28"/>
        </w:rPr>
      </w:pPr>
      <w:r>
        <w:rPr>
          <w:rFonts w:ascii="Times New Roman" w:hAnsi="Times New Roman"/>
          <w:sz w:val="28"/>
          <w:szCs w:val="28"/>
        </w:rPr>
        <w:t>«М</w:t>
      </w:r>
      <w:r w:rsidRPr="00296644">
        <w:rPr>
          <w:rFonts w:ascii="Times New Roman" w:hAnsi="Times New Roman"/>
          <w:sz w:val="28"/>
          <w:szCs w:val="28"/>
        </w:rPr>
        <w:t>оделировани</w:t>
      </w:r>
      <w:r>
        <w:rPr>
          <w:rFonts w:ascii="Times New Roman" w:hAnsi="Times New Roman"/>
          <w:sz w:val="28"/>
          <w:szCs w:val="28"/>
        </w:rPr>
        <w:t>е</w:t>
      </w:r>
      <w:r w:rsidRPr="00296644">
        <w:rPr>
          <w:rFonts w:ascii="Times New Roman" w:hAnsi="Times New Roman"/>
          <w:sz w:val="28"/>
          <w:szCs w:val="28"/>
        </w:rPr>
        <w:t xml:space="preserve"> радиоэлектронных систем</w:t>
      </w:r>
      <w:r>
        <w:rPr>
          <w:rFonts w:ascii="Times New Roman" w:hAnsi="Times New Roman"/>
          <w:sz w:val="28"/>
          <w:szCs w:val="28"/>
        </w:rPr>
        <w:t>»</w:t>
      </w:r>
      <w:r w:rsidRPr="00296644">
        <w:rPr>
          <w:rFonts w:ascii="Times New Roman" w:hAnsi="Times New Roman"/>
          <w:sz w:val="28"/>
          <w:szCs w:val="28"/>
        </w:rPr>
        <w:t xml:space="preserve"> Омского государственного университета им. Ф.М. Достоевского.</w:t>
      </w:r>
    </w:p>
    <w:p w:rsidR="00B736F6" w:rsidRPr="00296644" w:rsidRDefault="00B736F6" w:rsidP="00585E78">
      <w:pPr>
        <w:pStyle w:val="a4"/>
        <w:numPr>
          <w:ilvl w:val="0"/>
          <w:numId w:val="14"/>
        </w:numPr>
        <w:ind w:left="0" w:firstLine="851"/>
        <w:jc w:val="both"/>
        <w:rPr>
          <w:rFonts w:ascii="Times New Roman" w:hAnsi="Times New Roman"/>
          <w:sz w:val="28"/>
          <w:szCs w:val="28"/>
        </w:rPr>
      </w:pPr>
      <w:r>
        <w:rPr>
          <w:rFonts w:ascii="Times New Roman" w:hAnsi="Times New Roman"/>
          <w:sz w:val="28"/>
          <w:szCs w:val="28"/>
        </w:rPr>
        <w:t>«К</w:t>
      </w:r>
      <w:r w:rsidRPr="00296644">
        <w:rPr>
          <w:rFonts w:ascii="Times New Roman" w:hAnsi="Times New Roman"/>
          <w:sz w:val="28"/>
          <w:szCs w:val="28"/>
        </w:rPr>
        <w:t>онструировани</w:t>
      </w:r>
      <w:r>
        <w:rPr>
          <w:rFonts w:ascii="Times New Roman" w:hAnsi="Times New Roman"/>
          <w:sz w:val="28"/>
          <w:szCs w:val="28"/>
        </w:rPr>
        <w:t>е</w:t>
      </w:r>
      <w:r w:rsidRPr="00296644">
        <w:rPr>
          <w:rFonts w:ascii="Times New Roman" w:hAnsi="Times New Roman"/>
          <w:sz w:val="28"/>
          <w:szCs w:val="28"/>
        </w:rPr>
        <w:t xml:space="preserve"> и технологии радиоэлектронных средств</w:t>
      </w:r>
      <w:r>
        <w:rPr>
          <w:rFonts w:ascii="Times New Roman" w:hAnsi="Times New Roman"/>
          <w:sz w:val="28"/>
          <w:szCs w:val="28"/>
        </w:rPr>
        <w:t>»</w:t>
      </w:r>
      <w:r w:rsidRPr="00296644">
        <w:rPr>
          <w:rFonts w:ascii="Times New Roman" w:hAnsi="Times New Roman"/>
          <w:sz w:val="28"/>
          <w:szCs w:val="28"/>
        </w:rPr>
        <w:t xml:space="preserve"> Омского государственного технического университета.</w:t>
      </w:r>
    </w:p>
    <w:p w:rsidR="0033283D" w:rsidRPr="0033283D" w:rsidRDefault="0033283D" w:rsidP="0033283D">
      <w:pPr>
        <w:pStyle w:val="a4"/>
        <w:widowControl w:val="0"/>
        <w:ind w:left="0" w:firstLine="851"/>
        <w:jc w:val="both"/>
        <w:rPr>
          <w:rFonts w:ascii="Times New Roman" w:hAnsi="Times New Roman"/>
          <w:sz w:val="28"/>
          <w:szCs w:val="28"/>
        </w:rPr>
      </w:pPr>
      <w:r w:rsidRPr="0033283D">
        <w:rPr>
          <w:rFonts w:ascii="Times New Roman" w:eastAsia="Times New Roman" w:hAnsi="Times New Roman"/>
          <w:color w:val="000000" w:themeColor="text1"/>
          <w:sz w:val="28"/>
          <w:szCs w:val="28"/>
          <w:lang w:eastAsia="ru-RU"/>
        </w:rPr>
        <w:t xml:space="preserve">Базовая кафедра как интегрированная образовательная структура способствует </w:t>
      </w:r>
      <w:r w:rsidRPr="0033283D">
        <w:rPr>
          <w:rFonts w:ascii="Times New Roman" w:eastAsia="Times New Roman" w:hAnsi="Times New Roman"/>
          <w:color w:val="000000" w:themeColor="text1"/>
          <w:sz w:val="28"/>
          <w:szCs w:val="13"/>
          <w:lang w:eastAsia="ru-RU"/>
        </w:rPr>
        <w:t>совершенствованию образовательного процесса и профессиональной ориентации студентов, а также привлечению высокок</w:t>
      </w:r>
      <w:r w:rsidR="00C52E0E">
        <w:rPr>
          <w:rFonts w:ascii="Times New Roman" w:eastAsia="Times New Roman" w:hAnsi="Times New Roman"/>
          <w:color w:val="000000" w:themeColor="text1"/>
          <w:sz w:val="28"/>
          <w:szCs w:val="13"/>
          <w:lang w:eastAsia="ru-RU"/>
        </w:rPr>
        <w:t>валифицированных преподавателей-</w:t>
      </w:r>
      <w:r w:rsidRPr="0033283D">
        <w:rPr>
          <w:rFonts w:ascii="Times New Roman" w:eastAsia="Times New Roman" w:hAnsi="Times New Roman"/>
          <w:color w:val="000000" w:themeColor="text1"/>
          <w:sz w:val="28"/>
          <w:szCs w:val="13"/>
          <w:lang w:eastAsia="ru-RU"/>
        </w:rPr>
        <w:t xml:space="preserve">практиков в области создания современной электронной компонентной базы и комплексированных систем на ее основе, что </w:t>
      </w:r>
      <w:r w:rsidRPr="0033283D">
        <w:rPr>
          <w:rFonts w:ascii="Times New Roman" w:eastAsia="Times New Roman" w:hAnsi="Times New Roman"/>
          <w:color w:val="000000" w:themeColor="text1"/>
          <w:sz w:val="28"/>
          <w:szCs w:val="24"/>
          <w:lang w:eastAsia="ru-RU"/>
        </w:rPr>
        <w:t xml:space="preserve">придает процессу обучения конкретную практическую направленность. </w:t>
      </w:r>
    </w:p>
    <w:p w:rsidR="00C52E0E" w:rsidRDefault="00C247BD" w:rsidP="00C52E0E">
      <w:pPr>
        <w:widowControl w:val="0"/>
        <w:ind w:firstLine="851"/>
        <w:jc w:val="both"/>
        <w:rPr>
          <w:rFonts w:ascii="Times New Roman" w:hAnsi="Times New Roman"/>
          <w:sz w:val="28"/>
          <w:szCs w:val="28"/>
        </w:rPr>
      </w:pPr>
      <w:r w:rsidRPr="005B27EB">
        <w:rPr>
          <w:rFonts w:ascii="Times New Roman" w:hAnsi="Times New Roman"/>
          <w:sz w:val="28"/>
          <w:szCs w:val="28"/>
        </w:rPr>
        <w:t>Планируется организация на АО «НПП «Салют» филиала кафедр «Аналитическая химия» и «Электроника» Нижегородского государственного университета</w:t>
      </w:r>
      <w:r w:rsidR="00C42096" w:rsidRPr="005B27EB">
        <w:rPr>
          <w:rFonts w:ascii="Times New Roman" w:hAnsi="Times New Roman"/>
          <w:sz w:val="28"/>
          <w:szCs w:val="28"/>
        </w:rPr>
        <w:t xml:space="preserve">, </w:t>
      </w:r>
      <w:r w:rsidR="003A2A5B" w:rsidRPr="005B27EB">
        <w:rPr>
          <w:rFonts w:ascii="Times New Roman" w:hAnsi="Times New Roman"/>
          <w:sz w:val="28"/>
          <w:szCs w:val="28"/>
        </w:rPr>
        <w:t xml:space="preserve">филиала </w:t>
      </w:r>
      <w:r w:rsidR="00C42096" w:rsidRPr="005B27EB">
        <w:rPr>
          <w:rFonts w:ascii="Times New Roman" w:hAnsi="Times New Roman"/>
          <w:sz w:val="28"/>
          <w:szCs w:val="28"/>
        </w:rPr>
        <w:t>ФГБУН «ИРЭ</w:t>
      </w:r>
      <w:r w:rsidR="004F099B">
        <w:rPr>
          <w:rFonts w:ascii="Times New Roman" w:hAnsi="Times New Roman"/>
          <w:sz w:val="28"/>
          <w:szCs w:val="28"/>
        </w:rPr>
        <w:t xml:space="preserve"> им. В.А. Котельникова»</w:t>
      </w:r>
      <w:r w:rsidR="00C42096" w:rsidRPr="005B27EB">
        <w:rPr>
          <w:rFonts w:ascii="Times New Roman" w:hAnsi="Times New Roman"/>
          <w:sz w:val="28"/>
          <w:szCs w:val="28"/>
        </w:rPr>
        <w:t xml:space="preserve"> РАН в г. Саратов</w:t>
      </w:r>
      <w:r w:rsidRPr="005B27EB">
        <w:rPr>
          <w:rFonts w:ascii="Times New Roman" w:hAnsi="Times New Roman"/>
          <w:sz w:val="28"/>
          <w:szCs w:val="28"/>
        </w:rPr>
        <w:t>.</w:t>
      </w:r>
    </w:p>
    <w:p w:rsidR="00DF5028" w:rsidRDefault="00C52E0E" w:rsidP="00DF5028">
      <w:pPr>
        <w:widowControl w:val="0"/>
        <w:ind w:firstLine="851"/>
        <w:jc w:val="both"/>
        <w:rPr>
          <w:rFonts w:ascii="Times New Roman" w:hAnsi="Times New Roman"/>
          <w:sz w:val="28"/>
          <w:szCs w:val="28"/>
        </w:rPr>
      </w:pPr>
      <w:r>
        <w:rPr>
          <w:rFonts w:ascii="Times New Roman" w:hAnsi="Times New Roman"/>
          <w:sz w:val="28"/>
          <w:szCs w:val="28"/>
        </w:rPr>
        <w:t>Предприятиями-участниками ТП «СВЧ технологи» п</w:t>
      </w:r>
      <w:r w:rsidR="005C6398" w:rsidRPr="00C52E0E">
        <w:rPr>
          <w:rFonts w:ascii="Times New Roman" w:hAnsi="Times New Roman"/>
          <w:sz w:val="28"/>
          <w:szCs w:val="28"/>
        </w:rPr>
        <w:t xml:space="preserve">роводится целевая подготовка студентов по договорам, </w:t>
      </w:r>
      <w:r>
        <w:rPr>
          <w:rFonts w:ascii="Times New Roman" w:hAnsi="Times New Roman"/>
          <w:sz w:val="28"/>
          <w:szCs w:val="28"/>
        </w:rPr>
        <w:t xml:space="preserve">расширяется </w:t>
      </w:r>
      <w:r w:rsidR="005C6398" w:rsidRPr="00C52E0E">
        <w:rPr>
          <w:rFonts w:ascii="Times New Roman" w:hAnsi="Times New Roman"/>
          <w:sz w:val="28"/>
          <w:szCs w:val="28"/>
        </w:rPr>
        <w:t>производственная</w:t>
      </w:r>
      <w:r>
        <w:rPr>
          <w:rFonts w:ascii="Times New Roman" w:hAnsi="Times New Roman"/>
          <w:sz w:val="28"/>
          <w:szCs w:val="28"/>
        </w:rPr>
        <w:t xml:space="preserve">, </w:t>
      </w:r>
      <w:r w:rsidR="005C6398" w:rsidRPr="00C52E0E">
        <w:rPr>
          <w:rFonts w:ascii="Times New Roman" w:hAnsi="Times New Roman"/>
          <w:sz w:val="28"/>
          <w:szCs w:val="28"/>
        </w:rPr>
        <w:t xml:space="preserve">преддипломные практики </w:t>
      </w:r>
      <w:r>
        <w:rPr>
          <w:rFonts w:ascii="Times New Roman" w:hAnsi="Times New Roman"/>
          <w:sz w:val="28"/>
          <w:szCs w:val="28"/>
        </w:rPr>
        <w:t xml:space="preserve">и </w:t>
      </w:r>
      <w:r w:rsidRPr="00C52E0E">
        <w:rPr>
          <w:rFonts w:ascii="Times New Roman" w:hAnsi="Times New Roman"/>
          <w:sz w:val="28"/>
          <w:szCs w:val="28"/>
        </w:rPr>
        <w:t>дипломно</w:t>
      </w:r>
      <w:r>
        <w:rPr>
          <w:rFonts w:ascii="Times New Roman" w:hAnsi="Times New Roman"/>
          <w:sz w:val="28"/>
          <w:szCs w:val="28"/>
        </w:rPr>
        <w:t>е</w:t>
      </w:r>
      <w:r w:rsidRPr="00C52E0E">
        <w:rPr>
          <w:rFonts w:ascii="Times New Roman" w:hAnsi="Times New Roman"/>
          <w:sz w:val="28"/>
          <w:szCs w:val="28"/>
        </w:rPr>
        <w:t xml:space="preserve"> проектировани</w:t>
      </w:r>
      <w:r>
        <w:rPr>
          <w:rFonts w:ascii="Times New Roman" w:hAnsi="Times New Roman"/>
          <w:sz w:val="28"/>
          <w:szCs w:val="28"/>
        </w:rPr>
        <w:t>е</w:t>
      </w:r>
      <w:r w:rsidRPr="00C52E0E">
        <w:rPr>
          <w:rFonts w:ascii="Times New Roman" w:hAnsi="Times New Roman"/>
          <w:sz w:val="28"/>
          <w:szCs w:val="28"/>
        </w:rPr>
        <w:t xml:space="preserve"> студентов ВУЗов</w:t>
      </w:r>
      <w:r>
        <w:rPr>
          <w:rFonts w:ascii="Times New Roman" w:hAnsi="Times New Roman"/>
          <w:sz w:val="28"/>
          <w:szCs w:val="28"/>
        </w:rPr>
        <w:t xml:space="preserve"> </w:t>
      </w:r>
      <w:r w:rsidRPr="00C52E0E">
        <w:rPr>
          <w:rFonts w:ascii="Times New Roman" w:hAnsi="Times New Roman"/>
          <w:sz w:val="28"/>
          <w:szCs w:val="28"/>
        </w:rPr>
        <w:t>и колледжей</w:t>
      </w:r>
      <w:r w:rsidR="005C6398" w:rsidRPr="00C52E0E">
        <w:rPr>
          <w:rFonts w:ascii="Times New Roman" w:hAnsi="Times New Roman"/>
          <w:sz w:val="28"/>
          <w:szCs w:val="28"/>
        </w:rPr>
        <w:t xml:space="preserve">, а также </w:t>
      </w:r>
      <w:r>
        <w:rPr>
          <w:rFonts w:ascii="Times New Roman" w:hAnsi="Times New Roman"/>
          <w:sz w:val="28"/>
          <w:szCs w:val="28"/>
        </w:rPr>
        <w:t xml:space="preserve">развивается </w:t>
      </w:r>
      <w:r w:rsidR="005C6398" w:rsidRPr="00C52E0E">
        <w:rPr>
          <w:rFonts w:ascii="Times New Roman" w:hAnsi="Times New Roman"/>
          <w:sz w:val="28"/>
          <w:szCs w:val="28"/>
        </w:rPr>
        <w:t>система трудоустройства выпускников базовых кафедр</w:t>
      </w:r>
      <w:r>
        <w:rPr>
          <w:rFonts w:ascii="Times New Roman" w:hAnsi="Times New Roman"/>
          <w:sz w:val="28"/>
          <w:szCs w:val="28"/>
        </w:rPr>
        <w:t>.</w:t>
      </w:r>
      <w:r w:rsidR="00DF5028">
        <w:rPr>
          <w:rFonts w:ascii="Times New Roman" w:hAnsi="Times New Roman"/>
          <w:sz w:val="28"/>
          <w:szCs w:val="28"/>
        </w:rPr>
        <w:t xml:space="preserve"> </w:t>
      </w:r>
    </w:p>
    <w:p w:rsidR="000F3117" w:rsidRDefault="0006751A" w:rsidP="00DF5028">
      <w:pPr>
        <w:widowControl w:val="0"/>
        <w:ind w:firstLine="851"/>
        <w:jc w:val="both"/>
        <w:rPr>
          <w:rFonts w:ascii="Times New Roman" w:hAnsi="Times New Roman"/>
          <w:sz w:val="28"/>
          <w:szCs w:val="28"/>
        </w:rPr>
      </w:pPr>
      <w:r>
        <w:rPr>
          <w:rFonts w:ascii="Times New Roman" w:hAnsi="Times New Roman"/>
          <w:sz w:val="28"/>
          <w:szCs w:val="28"/>
        </w:rPr>
        <w:t xml:space="preserve">Реализуются программы повышения квалификации и переподготовки </w:t>
      </w:r>
      <w:r w:rsidR="000F3117" w:rsidRPr="000F3117">
        <w:rPr>
          <w:rFonts w:ascii="Times New Roman" w:hAnsi="Times New Roman"/>
          <w:sz w:val="28"/>
          <w:szCs w:val="28"/>
        </w:rPr>
        <w:t>инженерно-технических кадров</w:t>
      </w:r>
      <w:r>
        <w:rPr>
          <w:rFonts w:ascii="Times New Roman" w:hAnsi="Times New Roman"/>
          <w:sz w:val="28"/>
          <w:szCs w:val="28"/>
        </w:rPr>
        <w:t xml:space="preserve"> предприятий</w:t>
      </w:r>
      <w:r w:rsidR="000F3117" w:rsidRPr="000F3117">
        <w:rPr>
          <w:rFonts w:ascii="Times New Roman" w:hAnsi="Times New Roman"/>
          <w:sz w:val="28"/>
          <w:szCs w:val="28"/>
        </w:rPr>
        <w:t xml:space="preserve">. </w:t>
      </w:r>
    </w:p>
    <w:p w:rsidR="0006751A" w:rsidRPr="00692C2F" w:rsidRDefault="0006751A" w:rsidP="00C52E0E">
      <w:pPr>
        <w:ind w:firstLine="851"/>
        <w:jc w:val="both"/>
        <w:rPr>
          <w:rFonts w:ascii="Times New Roman" w:hAnsi="Times New Roman"/>
          <w:sz w:val="28"/>
          <w:szCs w:val="28"/>
        </w:rPr>
      </w:pPr>
      <w:r>
        <w:rPr>
          <w:rFonts w:ascii="Times New Roman" w:hAnsi="Times New Roman"/>
          <w:sz w:val="28"/>
          <w:szCs w:val="28"/>
        </w:rPr>
        <w:t xml:space="preserve">Организации-участники </w:t>
      </w:r>
      <w:r w:rsidRPr="000F3117">
        <w:rPr>
          <w:rFonts w:ascii="Times New Roman" w:hAnsi="Times New Roman"/>
          <w:sz w:val="28"/>
          <w:szCs w:val="28"/>
        </w:rPr>
        <w:t>ТП «СВЧ технологии»</w:t>
      </w:r>
      <w:r w:rsidRPr="00A90A50">
        <w:rPr>
          <w:rFonts w:ascii="Times New Roman" w:hAnsi="Times New Roman"/>
          <w:sz w:val="28"/>
          <w:szCs w:val="28"/>
        </w:rPr>
        <w:t xml:space="preserve"> </w:t>
      </w:r>
      <w:r>
        <w:rPr>
          <w:rFonts w:ascii="Times New Roman" w:hAnsi="Times New Roman"/>
          <w:sz w:val="28"/>
          <w:szCs w:val="28"/>
        </w:rPr>
        <w:t xml:space="preserve">привлекают </w:t>
      </w:r>
      <w:r w:rsidR="00973D68">
        <w:rPr>
          <w:rFonts w:ascii="Times New Roman" w:hAnsi="Times New Roman"/>
          <w:sz w:val="28"/>
          <w:szCs w:val="28"/>
        </w:rPr>
        <w:t>ВУЗ</w:t>
      </w:r>
      <w:r>
        <w:rPr>
          <w:rFonts w:ascii="Times New Roman" w:hAnsi="Times New Roman"/>
          <w:sz w:val="28"/>
          <w:szCs w:val="28"/>
        </w:rPr>
        <w:t>ы и учреждения РАН к выполнению НИОКР</w:t>
      </w:r>
      <w:r w:rsidR="00BC2DBA">
        <w:rPr>
          <w:rFonts w:ascii="Times New Roman" w:hAnsi="Times New Roman"/>
          <w:sz w:val="28"/>
          <w:szCs w:val="28"/>
        </w:rPr>
        <w:t>,</w:t>
      </w:r>
      <w:r>
        <w:rPr>
          <w:rFonts w:ascii="Times New Roman" w:hAnsi="Times New Roman"/>
          <w:sz w:val="28"/>
          <w:szCs w:val="28"/>
        </w:rPr>
        <w:t xml:space="preserve"> как в рамках ФЦП, так и по хозяйственным договорам.  </w:t>
      </w:r>
    </w:p>
    <w:p w:rsidR="00C31EF0" w:rsidRPr="0083194A" w:rsidRDefault="00C31EF0" w:rsidP="00C52E0E">
      <w:pPr>
        <w:ind w:firstLine="851"/>
        <w:jc w:val="both"/>
        <w:rPr>
          <w:rFonts w:ascii="Times New Roman" w:hAnsi="Times New Roman"/>
          <w:sz w:val="28"/>
          <w:szCs w:val="28"/>
        </w:rPr>
      </w:pPr>
      <w:r w:rsidRPr="0083194A">
        <w:rPr>
          <w:rFonts w:ascii="Times New Roman" w:hAnsi="Times New Roman"/>
          <w:sz w:val="28"/>
          <w:szCs w:val="28"/>
        </w:rPr>
        <w:t>Одним из приоритетов является привлечение молодых специалистов за счет:</w:t>
      </w:r>
    </w:p>
    <w:p w:rsidR="00E92C74" w:rsidRPr="00E92C74" w:rsidRDefault="00C31EF0" w:rsidP="002C5AF8">
      <w:pPr>
        <w:numPr>
          <w:ilvl w:val="0"/>
          <w:numId w:val="2"/>
        </w:numPr>
        <w:ind w:left="0" w:firstLine="851"/>
        <w:contextualSpacing/>
        <w:jc w:val="both"/>
        <w:rPr>
          <w:rFonts w:ascii="Times New Roman" w:hAnsi="Times New Roman"/>
          <w:sz w:val="28"/>
          <w:szCs w:val="28"/>
        </w:rPr>
      </w:pPr>
      <w:r w:rsidRPr="0083194A">
        <w:rPr>
          <w:rFonts w:ascii="Times New Roman" w:hAnsi="Times New Roman"/>
          <w:sz w:val="28"/>
          <w:szCs w:val="28"/>
        </w:rPr>
        <w:t>рас</w:t>
      </w:r>
      <w:r w:rsidR="00E92C74">
        <w:rPr>
          <w:rFonts w:ascii="Times New Roman" w:hAnsi="Times New Roman"/>
          <w:sz w:val="28"/>
          <w:szCs w:val="28"/>
        </w:rPr>
        <w:t xml:space="preserve">ширения сотрудничества с ВУЗами, в т.ч. </w:t>
      </w:r>
      <w:r w:rsidR="00E92C74" w:rsidRPr="00E92C74">
        <w:rPr>
          <w:rFonts w:ascii="Times New Roman" w:hAnsi="Times New Roman"/>
          <w:sz w:val="28"/>
          <w:szCs w:val="28"/>
        </w:rPr>
        <w:t>проведения НИОКР совместно с ВУЗами</w:t>
      </w:r>
      <w:r w:rsidR="00E92C74">
        <w:rPr>
          <w:rFonts w:ascii="Times New Roman" w:hAnsi="Times New Roman"/>
          <w:sz w:val="28"/>
          <w:szCs w:val="28"/>
        </w:rPr>
        <w:t xml:space="preserve">, в т.ч. </w:t>
      </w:r>
      <w:r w:rsidR="00E92C74" w:rsidRPr="00E92C74">
        <w:rPr>
          <w:rFonts w:ascii="Times New Roman" w:hAnsi="Times New Roman"/>
          <w:sz w:val="28"/>
          <w:szCs w:val="28"/>
        </w:rPr>
        <w:t>в рамках научно-образовательных центров, организованных на базе предприятий</w:t>
      </w:r>
      <w:r w:rsidR="00E92C74">
        <w:rPr>
          <w:rFonts w:ascii="Times New Roman" w:hAnsi="Times New Roman"/>
          <w:sz w:val="28"/>
          <w:szCs w:val="28"/>
        </w:rPr>
        <w:t>-участников</w:t>
      </w:r>
      <w:r w:rsidR="00E92C74" w:rsidRPr="00E92C74">
        <w:rPr>
          <w:rFonts w:ascii="Times New Roman" w:hAnsi="Times New Roman"/>
          <w:sz w:val="28"/>
          <w:szCs w:val="28"/>
        </w:rPr>
        <w:t>;</w:t>
      </w:r>
    </w:p>
    <w:p w:rsidR="00E92C74" w:rsidRDefault="00E92C74" w:rsidP="002C5AF8">
      <w:pPr>
        <w:numPr>
          <w:ilvl w:val="0"/>
          <w:numId w:val="2"/>
        </w:numPr>
        <w:ind w:left="0" w:firstLine="851"/>
        <w:contextualSpacing/>
        <w:jc w:val="both"/>
        <w:rPr>
          <w:rFonts w:ascii="Times New Roman" w:hAnsi="Times New Roman"/>
          <w:sz w:val="28"/>
          <w:szCs w:val="28"/>
        </w:rPr>
      </w:pPr>
      <w:r w:rsidRPr="0083194A">
        <w:rPr>
          <w:rFonts w:ascii="Times New Roman" w:hAnsi="Times New Roman"/>
          <w:sz w:val="28"/>
          <w:szCs w:val="28"/>
        </w:rPr>
        <w:t>создания привлекательных рабочих мест;</w:t>
      </w:r>
    </w:p>
    <w:p w:rsidR="00C31EF0" w:rsidRPr="0083194A" w:rsidRDefault="00C31EF0" w:rsidP="002C5AF8">
      <w:pPr>
        <w:numPr>
          <w:ilvl w:val="0"/>
          <w:numId w:val="2"/>
        </w:numPr>
        <w:ind w:left="0" w:firstLine="851"/>
        <w:contextualSpacing/>
        <w:jc w:val="both"/>
        <w:rPr>
          <w:rFonts w:ascii="Times New Roman" w:hAnsi="Times New Roman"/>
          <w:sz w:val="28"/>
          <w:szCs w:val="28"/>
        </w:rPr>
      </w:pPr>
      <w:r w:rsidRPr="0083194A">
        <w:rPr>
          <w:rFonts w:ascii="Times New Roman" w:hAnsi="Times New Roman"/>
          <w:sz w:val="28"/>
          <w:szCs w:val="28"/>
        </w:rPr>
        <w:t>повышения заработной платы за счет увеличения производительности труда при внедрении новых производственных технологий.</w:t>
      </w:r>
    </w:p>
    <w:p w:rsidR="00F03D21" w:rsidRPr="00F03D21" w:rsidRDefault="00590351" w:rsidP="009002FA">
      <w:pPr>
        <w:suppressAutoHyphens/>
        <w:ind w:firstLine="851"/>
        <w:jc w:val="both"/>
        <w:rPr>
          <w:sz w:val="28"/>
          <w:szCs w:val="28"/>
        </w:rPr>
      </w:pPr>
      <w:r w:rsidRPr="0083194A">
        <w:rPr>
          <w:rFonts w:ascii="Times New Roman" w:eastAsia="Times New Roman" w:hAnsi="Times New Roman"/>
          <w:sz w:val="28"/>
          <w:szCs w:val="28"/>
          <w:lang w:eastAsia="ar-SA"/>
        </w:rPr>
        <w:lastRenderedPageBreak/>
        <w:t xml:space="preserve">Для реализации программ инновационного </w:t>
      </w:r>
      <w:r w:rsidR="00F25096" w:rsidRPr="0083194A">
        <w:rPr>
          <w:rFonts w:ascii="Times New Roman" w:eastAsia="Times New Roman" w:hAnsi="Times New Roman"/>
          <w:sz w:val="28"/>
          <w:szCs w:val="28"/>
          <w:lang w:eastAsia="ar-SA"/>
        </w:rPr>
        <w:t>развития с</w:t>
      </w:r>
      <w:r w:rsidRPr="0083194A">
        <w:rPr>
          <w:rFonts w:ascii="Times New Roman" w:eastAsia="Times New Roman" w:hAnsi="Times New Roman"/>
          <w:sz w:val="28"/>
          <w:szCs w:val="28"/>
          <w:lang w:eastAsia="ar-SA"/>
        </w:rPr>
        <w:t xml:space="preserve"> привлечением ВУЗов </w:t>
      </w:r>
      <w:r w:rsidR="00F422CE">
        <w:rPr>
          <w:rFonts w:ascii="Times New Roman" w:eastAsia="Times New Roman" w:hAnsi="Times New Roman"/>
          <w:sz w:val="28"/>
          <w:szCs w:val="28"/>
          <w:lang w:eastAsia="ar-SA"/>
        </w:rPr>
        <w:t xml:space="preserve">создаются </w:t>
      </w:r>
      <w:r w:rsidRPr="0083194A">
        <w:rPr>
          <w:rFonts w:ascii="Times New Roman" w:eastAsia="Times New Roman" w:hAnsi="Times New Roman"/>
          <w:sz w:val="28"/>
          <w:szCs w:val="28"/>
          <w:lang w:eastAsia="ar-SA"/>
        </w:rPr>
        <w:t>Научно-образовательны</w:t>
      </w:r>
      <w:r w:rsidR="00F422CE">
        <w:rPr>
          <w:rFonts w:ascii="Times New Roman" w:eastAsia="Times New Roman" w:hAnsi="Times New Roman"/>
          <w:sz w:val="28"/>
          <w:szCs w:val="28"/>
          <w:lang w:eastAsia="ar-SA"/>
        </w:rPr>
        <w:t>е</w:t>
      </w:r>
      <w:r w:rsidRPr="0083194A">
        <w:rPr>
          <w:rFonts w:ascii="Times New Roman" w:eastAsia="Times New Roman" w:hAnsi="Times New Roman"/>
          <w:sz w:val="28"/>
          <w:szCs w:val="28"/>
          <w:lang w:eastAsia="ar-SA"/>
        </w:rPr>
        <w:t xml:space="preserve"> центр</w:t>
      </w:r>
      <w:r w:rsidR="00F422CE">
        <w:rPr>
          <w:rFonts w:ascii="Times New Roman" w:eastAsia="Times New Roman" w:hAnsi="Times New Roman"/>
          <w:sz w:val="28"/>
          <w:szCs w:val="28"/>
          <w:lang w:eastAsia="ar-SA"/>
        </w:rPr>
        <w:t>ы</w:t>
      </w:r>
      <w:r w:rsidRPr="0083194A">
        <w:rPr>
          <w:rFonts w:ascii="Times New Roman" w:eastAsia="Times New Roman" w:hAnsi="Times New Roman"/>
          <w:sz w:val="28"/>
          <w:szCs w:val="28"/>
          <w:lang w:eastAsia="ar-SA"/>
        </w:rPr>
        <w:t xml:space="preserve"> (НОЦ) на основе интеграции промышленных предприятий и образовательных учреждений для повышения качества подготовки молодых специалистов и специалистов высшей квалификации в области перспективных научных </w:t>
      </w:r>
      <w:r w:rsidRPr="002E6D44">
        <w:rPr>
          <w:rFonts w:ascii="Times New Roman" w:eastAsia="Times New Roman" w:hAnsi="Times New Roman"/>
          <w:sz w:val="28"/>
          <w:szCs w:val="28"/>
          <w:lang w:eastAsia="ar-SA"/>
        </w:rPr>
        <w:t>направлений.</w:t>
      </w:r>
      <w:r w:rsidR="00A4395A">
        <w:rPr>
          <w:rFonts w:ascii="Times New Roman" w:eastAsia="Times New Roman" w:hAnsi="Times New Roman"/>
          <w:sz w:val="28"/>
          <w:szCs w:val="28"/>
          <w:lang w:eastAsia="ar-SA"/>
        </w:rPr>
        <w:t xml:space="preserve"> </w:t>
      </w:r>
    </w:p>
    <w:p w:rsidR="00D31679" w:rsidRDefault="00D31679" w:rsidP="0031403E">
      <w:pPr>
        <w:ind w:firstLine="851"/>
        <w:jc w:val="both"/>
        <w:rPr>
          <w:rFonts w:ascii="Times New Roman" w:hAnsi="Times New Roman"/>
          <w:sz w:val="28"/>
          <w:szCs w:val="28"/>
        </w:rPr>
      </w:pPr>
    </w:p>
    <w:p w:rsidR="0031403E" w:rsidRPr="007B5C44" w:rsidRDefault="00BB410E" w:rsidP="007B5C44">
      <w:pPr>
        <w:ind w:firstLine="851"/>
        <w:jc w:val="both"/>
        <w:rPr>
          <w:rFonts w:ascii="Times New Roman" w:hAnsi="Times New Roman"/>
          <w:sz w:val="28"/>
          <w:szCs w:val="28"/>
        </w:rPr>
      </w:pPr>
      <w:r>
        <w:rPr>
          <w:rFonts w:ascii="Times New Roman" w:hAnsi="Times New Roman"/>
          <w:sz w:val="28"/>
          <w:szCs w:val="28"/>
        </w:rPr>
        <w:t>В АО «ГЗ «Пульсар» о</w:t>
      </w:r>
      <w:r w:rsidRPr="00BB410E">
        <w:rPr>
          <w:rFonts w:ascii="Times New Roman" w:hAnsi="Times New Roman"/>
          <w:sz w:val="28"/>
          <w:szCs w:val="28"/>
        </w:rPr>
        <w:t xml:space="preserve">дним из приоритетов предприятия </w:t>
      </w:r>
      <w:r w:rsidR="00E92C74">
        <w:rPr>
          <w:rFonts w:ascii="Times New Roman" w:hAnsi="Times New Roman"/>
          <w:sz w:val="28"/>
          <w:szCs w:val="28"/>
        </w:rPr>
        <w:t>оста</w:t>
      </w:r>
      <w:r w:rsidRPr="00BB410E">
        <w:rPr>
          <w:rFonts w:ascii="Times New Roman" w:hAnsi="Times New Roman"/>
          <w:sz w:val="28"/>
          <w:szCs w:val="28"/>
        </w:rPr>
        <w:t xml:space="preserve">ется привлечение молодых специалистов </w:t>
      </w:r>
      <w:r w:rsidR="00F879B2">
        <w:rPr>
          <w:rFonts w:ascii="Times New Roman" w:hAnsi="Times New Roman"/>
          <w:sz w:val="28"/>
          <w:szCs w:val="28"/>
        </w:rPr>
        <w:t xml:space="preserve">в том числе за счет </w:t>
      </w:r>
      <w:r w:rsidRPr="00BB410E">
        <w:rPr>
          <w:rFonts w:ascii="Times New Roman" w:hAnsi="Times New Roman"/>
          <w:sz w:val="28"/>
          <w:szCs w:val="28"/>
        </w:rPr>
        <w:t>проведени</w:t>
      </w:r>
      <w:r w:rsidR="008C11C6">
        <w:rPr>
          <w:rFonts w:ascii="Times New Roman" w:hAnsi="Times New Roman"/>
          <w:sz w:val="28"/>
          <w:szCs w:val="28"/>
        </w:rPr>
        <w:t>я</w:t>
      </w:r>
      <w:r w:rsidRPr="00BB410E">
        <w:rPr>
          <w:rFonts w:ascii="Times New Roman" w:hAnsi="Times New Roman"/>
          <w:sz w:val="28"/>
          <w:szCs w:val="28"/>
        </w:rPr>
        <w:t xml:space="preserve"> НИОКР совместно с ВУЗами, в том числе, в рамках научно-образовательных центров, организованных на базе АО «ГЗ «Пульсар», НИЯУ </w:t>
      </w:r>
      <w:r w:rsidR="007105E7">
        <w:rPr>
          <w:rFonts w:ascii="Times New Roman" w:hAnsi="Times New Roman"/>
          <w:sz w:val="28"/>
          <w:szCs w:val="28"/>
        </w:rPr>
        <w:t>«</w:t>
      </w:r>
      <w:r w:rsidRPr="00BB410E">
        <w:rPr>
          <w:rFonts w:ascii="Times New Roman" w:hAnsi="Times New Roman"/>
          <w:sz w:val="28"/>
          <w:szCs w:val="28"/>
        </w:rPr>
        <w:t>МИФИ</w:t>
      </w:r>
      <w:r w:rsidR="007105E7">
        <w:rPr>
          <w:rFonts w:ascii="Times New Roman" w:hAnsi="Times New Roman"/>
          <w:sz w:val="28"/>
          <w:szCs w:val="28"/>
        </w:rPr>
        <w:t>»</w:t>
      </w:r>
      <w:r w:rsidR="007B5C44">
        <w:rPr>
          <w:rFonts w:ascii="Times New Roman" w:hAnsi="Times New Roman"/>
          <w:sz w:val="28"/>
          <w:szCs w:val="28"/>
        </w:rPr>
        <w:t xml:space="preserve"> и МИРЭА. Кроме того, в </w:t>
      </w:r>
      <w:r w:rsidR="00E92C74">
        <w:rPr>
          <w:rFonts w:ascii="Times New Roman" w:hAnsi="Times New Roman"/>
          <w:sz w:val="28"/>
          <w:szCs w:val="28"/>
        </w:rPr>
        <w:t>2017 году</w:t>
      </w:r>
      <w:r w:rsidR="007B5C44">
        <w:rPr>
          <w:rFonts w:ascii="Times New Roman" w:hAnsi="Times New Roman"/>
          <w:sz w:val="28"/>
          <w:szCs w:val="28"/>
        </w:rPr>
        <w:t xml:space="preserve"> на предприятии </w:t>
      </w:r>
      <w:r w:rsidR="00E92C74">
        <w:rPr>
          <w:rFonts w:ascii="Times New Roman" w:eastAsiaTheme="minorHAnsi" w:hAnsi="Times New Roman"/>
          <w:color w:val="000000" w:themeColor="text1"/>
          <w:sz w:val="28"/>
          <w:szCs w:val="24"/>
        </w:rPr>
        <w:t>создан</w:t>
      </w:r>
      <w:r w:rsidR="0031403E" w:rsidRPr="0031403E">
        <w:rPr>
          <w:rFonts w:ascii="Times New Roman" w:eastAsiaTheme="minorHAnsi" w:hAnsi="Times New Roman"/>
          <w:color w:val="000000" w:themeColor="text1"/>
          <w:sz w:val="28"/>
          <w:szCs w:val="24"/>
        </w:rPr>
        <w:t xml:space="preserve"> Образовательно-производственн</w:t>
      </w:r>
      <w:r w:rsidR="00E92C74">
        <w:rPr>
          <w:rFonts w:ascii="Times New Roman" w:eastAsiaTheme="minorHAnsi" w:hAnsi="Times New Roman"/>
          <w:color w:val="000000" w:themeColor="text1"/>
          <w:sz w:val="28"/>
          <w:szCs w:val="24"/>
        </w:rPr>
        <w:t>ый</w:t>
      </w:r>
      <w:r w:rsidR="0031403E" w:rsidRPr="0031403E">
        <w:rPr>
          <w:rFonts w:ascii="Times New Roman" w:eastAsiaTheme="minorHAnsi" w:hAnsi="Times New Roman"/>
          <w:color w:val="000000" w:themeColor="text1"/>
          <w:sz w:val="28"/>
          <w:szCs w:val="24"/>
        </w:rPr>
        <w:t xml:space="preserve"> центр дуального образования на базе интеграции </w:t>
      </w:r>
      <w:r w:rsidR="007B5C44">
        <w:rPr>
          <w:rFonts w:ascii="Times New Roman" w:eastAsiaTheme="minorHAnsi" w:hAnsi="Times New Roman"/>
          <w:color w:val="000000" w:themeColor="text1"/>
          <w:sz w:val="28"/>
          <w:szCs w:val="24"/>
        </w:rPr>
        <w:t xml:space="preserve">с </w:t>
      </w:r>
      <w:r w:rsidR="00E92C74" w:rsidRPr="00E92C74">
        <w:rPr>
          <w:rFonts w:ascii="Times New Roman" w:eastAsiaTheme="minorHAnsi" w:hAnsi="Times New Roman"/>
          <w:color w:val="000000" w:themeColor="text1"/>
          <w:sz w:val="28"/>
          <w:szCs w:val="24"/>
        </w:rPr>
        <w:t>Государственного бюджетного профессионального образовательного учреждения города Москвы</w:t>
      </w:r>
      <w:r w:rsidR="00F422CE">
        <w:rPr>
          <w:rFonts w:ascii="Times New Roman" w:eastAsiaTheme="minorHAnsi" w:hAnsi="Times New Roman"/>
          <w:color w:val="000000" w:themeColor="text1"/>
          <w:sz w:val="28"/>
          <w:szCs w:val="24"/>
        </w:rPr>
        <w:t xml:space="preserve"> </w:t>
      </w:r>
      <w:r w:rsidR="0031403E" w:rsidRPr="0031403E">
        <w:rPr>
          <w:rFonts w:ascii="Times New Roman" w:eastAsiaTheme="minorHAnsi" w:hAnsi="Times New Roman"/>
          <w:color w:val="000000" w:themeColor="text1"/>
          <w:sz w:val="28"/>
          <w:szCs w:val="24"/>
        </w:rPr>
        <w:t>«Колледж автоматизации и информационных технологий № 20». Центр созда</w:t>
      </w:r>
      <w:r w:rsidR="00E92C74">
        <w:rPr>
          <w:rFonts w:ascii="Times New Roman" w:eastAsiaTheme="minorHAnsi" w:hAnsi="Times New Roman"/>
          <w:color w:val="000000" w:themeColor="text1"/>
          <w:sz w:val="28"/>
          <w:szCs w:val="24"/>
        </w:rPr>
        <w:t>н</w:t>
      </w:r>
      <w:r w:rsidR="0031403E" w:rsidRPr="0031403E">
        <w:rPr>
          <w:rFonts w:ascii="Times New Roman" w:eastAsiaTheme="minorHAnsi" w:hAnsi="Times New Roman"/>
          <w:color w:val="000000" w:themeColor="text1"/>
          <w:sz w:val="28"/>
          <w:szCs w:val="24"/>
        </w:rPr>
        <w:t xml:space="preserve"> с целью адресной подготовки специалистов среднего технического звена по согласованным основным и дополнительным образовательным программам для предприятий радиоэлектроники через проведение учебной и производственной практики и осуществления иных видов учебной деятельности непосредственно на базовом предприятии – АО «ГЗ «Пульсар».</w:t>
      </w:r>
    </w:p>
    <w:p w:rsidR="004813EC" w:rsidRPr="0032320E" w:rsidRDefault="004813EC" w:rsidP="0031403E">
      <w:pPr>
        <w:ind w:firstLine="851"/>
        <w:jc w:val="both"/>
        <w:rPr>
          <w:rFonts w:ascii="Times New Roman" w:eastAsiaTheme="minorHAnsi" w:hAnsi="Times New Roman"/>
          <w:color w:val="000000" w:themeColor="text1"/>
          <w:sz w:val="28"/>
          <w:szCs w:val="24"/>
        </w:rPr>
      </w:pPr>
      <w:r w:rsidRPr="0032320E">
        <w:rPr>
          <w:rFonts w:ascii="Times New Roman" w:eastAsiaTheme="minorHAnsi" w:hAnsi="Times New Roman"/>
          <w:color w:val="000000" w:themeColor="text1"/>
          <w:sz w:val="28"/>
          <w:szCs w:val="24"/>
        </w:rPr>
        <w:t>В рамках Научно-образовательных центров:</w:t>
      </w:r>
    </w:p>
    <w:p w:rsidR="004813EC" w:rsidRPr="0032320E" w:rsidRDefault="004813EC" w:rsidP="002C5AF8">
      <w:pPr>
        <w:numPr>
          <w:ilvl w:val="0"/>
          <w:numId w:val="3"/>
        </w:numPr>
        <w:ind w:left="0" w:firstLine="851"/>
        <w:contextualSpacing/>
        <w:jc w:val="both"/>
        <w:rPr>
          <w:rFonts w:ascii="Times New Roman" w:eastAsiaTheme="minorHAnsi" w:hAnsi="Times New Roman"/>
          <w:color w:val="000000" w:themeColor="text1"/>
          <w:sz w:val="28"/>
          <w:szCs w:val="24"/>
        </w:rPr>
      </w:pPr>
      <w:r w:rsidRPr="0032320E">
        <w:rPr>
          <w:rFonts w:ascii="Times New Roman" w:eastAsiaTheme="minorHAnsi" w:hAnsi="Times New Roman"/>
          <w:color w:val="000000" w:themeColor="text1"/>
          <w:sz w:val="28"/>
          <w:szCs w:val="24"/>
        </w:rPr>
        <w:t xml:space="preserve">«Новые широкозонные полупроводники и электронные твердотельные компоненты на их основе» (АО «ГЗ «Пульсар» и НИЯУ </w:t>
      </w:r>
      <w:r w:rsidR="00667B8D" w:rsidRPr="0032320E">
        <w:rPr>
          <w:rFonts w:ascii="Times New Roman" w:eastAsiaTheme="minorHAnsi" w:hAnsi="Times New Roman"/>
          <w:color w:val="000000" w:themeColor="text1"/>
          <w:sz w:val="28"/>
          <w:szCs w:val="24"/>
        </w:rPr>
        <w:t>«</w:t>
      </w:r>
      <w:r w:rsidR="00F25096" w:rsidRPr="0032320E">
        <w:rPr>
          <w:rFonts w:ascii="Times New Roman" w:eastAsiaTheme="minorHAnsi" w:hAnsi="Times New Roman"/>
          <w:color w:val="000000" w:themeColor="text1"/>
          <w:sz w:val="28"/>
          <w:szCs w:val="24"/>
        </w:rPr>
        <w:t>МИФИ</w:t>
      </w:r>
      <w:r w:rsidR="00667B8D" w:rsidRPr="0032320E">
        <w:rPr>
          <w:rFonts w:ascii="Times New Roman" w:eastAsiaTheme="minorHAnsi" w:hAnsi="Times New Roman"/>
          <w:color w:val="000000" w:themeColor="text1"/>
          <w:sz w:val="28"/>
          <w:szCs w:val="24"/>
        </w:rPr>
        <w:t>»</w:t>
      </w:r>
      <w:r w:rsidR="00F25096" w:rsidRPr="0032320E">
        <w:rPr>
          <w:rFonts w:ascii="Times New Roman" w:eastAsiaTheme="minorHAnsi" w:hAnsi="Times New Roman"/>
          <w:color w:val="000000" w:themeColor="text1"/>
          <w:sz w:val="28"/>
          <w:szCs w:val="24"/>
        </w:rPr>
        <w:t>)</w:t>
      </w:r>
      <w:r w:rsidR="002E5E34">
        <w:rPr>
          <w:rFonts w:ascii="Times New Roman" w:eastAsiaTheme="minorHAnsi" w:hAnsi="Times New Roman"/>
          <w:color w:val="000000" w:themeColor="text1"/>
          <w:sz w:val="28"/>
          <w:szCs w:val="24"/>
        </w:rPr>
        <w:t xml:space="preserve"> и</w:t>
      </w:r>
    </w:p>
    <w:p w:rsidR="004813EC" w:rsidRPr="0032320E" w:rsidRDefault="004813EC" w:rsidP="002C5AF8">
      <w:pPr>
        <w:numPr>
          <w:ilvl w:val="0"/>
          <w:numId w:val="3"/>
        </w:numPr>
        <w:ind w:left="0" w:firstLine="851"/>
        <w:contextualSpacing/>
        <w:jc w:val="both"/>
        <w:rPr>
          <w:rFonts w:ascii="Times New Roman" w:eastAsiaTheme="minorHAnsi" w:hAnsi="Times New Roman"/>
          <w:color w:val="000000" w:themeColor="text1"/>
          <w:sz w:val="28"/>
          <w:szCs w:val="24"/>
        </w:rPr>
      </w:pPr>
      <w:r w:rsidRPr="0032320E">
        <w:rPr>
          <w:rFonts w:ascii="Times New Roman" w:eastAsiaTheme="minorHAnsi" w:hAnsi="Times New Roman"/>
          <w:color w:val="000000" w:themeColor="text1"/>
          <w:sz w:val="28"/>
          <w:szCs w:val="24"/>
        </w:rPr>
        <w:t xml:space="preserve"> «Высокоэффективные и энергосберегающие микроэлектронные системы» (АО «ГЗ «Пульсар» и МИРЭА</w:t>
      </w:r>
      <w:r w:rsidR="007123C8">
        <w:rPr>
          <w:rFonts w:ascii="Times New Roman" w:eastAsiaTheme="minorHAnsi" w:hAnsi="Times New Roman"/>
          <w:color w:val="000000" w:themeColor="text1"/>
          <w:sz w:val="28"/>
          <w:szCs w:val="24"/>
        </w:rPr>
        <w:t>)</w:t>
      </w:r>
      <w:r w:rsidR="002E5E34">
        <w:rPr>
          <w:rFonts w:ascii="Times New Roman" w:eastAsiaTheme="minorHAnsi" w:hAnsi="Times New Roman"/>
          <w:color w:val="000000" w:themeColor="text1"/>
          <w:sz w:val="28"/>
          <w:szCs w:val="24"/>
        </w:rPr>
        <w:t>,</w:t>
      </w:r>
    </w:p>
    <w:p w:rsidR="00C232DD" w:rsidRDefault="004813EC" w:rsidP="00E26639">
      <w:pPr>
        <w:jc w:val="both"/>
        <w:rPr>
          <w:rFonts w:ascii="Times New Roman" w:eastAsiaTheme="minorHAnsi" w:hAnsi="Times New Roman"/>
          <w:color w:val="000000" w:themeColor="text1"/>
          <w:sz w:val="28"/>
          <w:szCs w:val="24"/>
        </w:rPr>
      </w:pPr>
      <w:r w:rsidRPr="0032320E">
        <w:rPr>
          <w:rFonts w:ascii="Times New Roman" w:eastAsiaTheme="minorHAnsi" w:hAnsi="Times New Roman"/>
          <w:color w:val="000000" w:themeColor="text1"/>
          <w:sz w:val="28"/>
          <w:szCs w:val="24"/>
        </w:rPr>
        <w:t>ведется планомерная работа по адресной подготовке инновационно-ориентированных специалистов и сп</w:t>
      </w:r>
      <w:r w:rsidR="00E26639">
        <w:rPr>
          <w:rFonts w:ascii="Times New Roman" w:eastAsiaTheme="minorHAnsi" w:hAnsi="Times New Roman"/>
          <w:color w:val="000000" w:themeColor="text1"/>
          <w:sz w:val="28"/>
          <w:szCs w:val="24"/>
        </w:rPr>
        <w:t xml:space="preserve">ециалистов высшей квалификации: </w:t>
      </w:r>
      <w:r w:rsidRPr="00E26639">
        <w:rPr>
          <w:rFonts w:ascii="Times New Roman" w:eastAsiaTheme="minorHAnsi" w:hAnsi="Times New Roman"/>
          <w:color w:val="000000" w:themeColor="text1"/>
          <w:sz w:val="28"/>
          <w:szCs w:val="24"/>
        </w:rPr>
        <w:t xml:space="preserve">аспиранты – сотрудники завода, проводят </w:t>
      </w:r>
      <w:r w:rsidR="00970FB6" w:rsidRPr="00E26639">
        <w:rPr>
          <w:rFonts w:ascii="Times New Roman" w:eastAsiaTheme="minorHAnsi" w:hAnsi="Times New Roman"/>
          <w:color w:val="000000" w:themeColor="text1"/>
          <w:sz w:val="28"/>
          <w:szCs w:val="24"/>
        </w:rPr>
        <w:t>НИОКР</w:t>
      </w:r>
      <w:r w:rsidRPr="00E26639">
        <w:rPr>
          <w:rFonts w:ascii="Times New Roman" w:eastAsiaTheme="minorHAnsi" w:hAnsi="Times New Roman"/>
          <w:color w:val="000000" w:themeColor="text1"/>
          <w:sz w:val="28"/>
          <w:szCs w:val="24"/>
        </w:rPr>
        <w:t xml:space="preserve"> в области перспективных научных направлений.</w:t>
      </w:r>
    </w:p>
    <w:p w:rsidR="00C232DD" w:rsidRPr="00E26639" w:rsidRDefault="00C232DD" w:rsidP="00C232DD">
      <w:pPr>
        <w:ind w:firstLine="851"/>
        <w:jc w:val="both"/>
        <w:rPr>
          <w:rFonts w:ascii="Times New Roman" w:eastAsiaTheme="minorHAnsi" w:hAnsi="Times New Roman"/>
          <w:color w:val="000000" w:themeColor="text1"/>
          <w:sz w:val="28"/>
          <w:szCs w:val="24"/>
        </w:rPr>
      </w:pPr>
      <w:r w:rsidRPr="00C232DD">
        <w:rPr>
          <w:rFonts w:ascii="Times New Roman" w:eastAsiaTheme="minorHAnsi" w:hAnsi="Times New Roman"/>
          <w:color w:val="000000" w:themeColor="text1"/>
          <w:sz w:val="28"/>
          <w:szCs w:val="24"/>
        </w:rPr>
        <w:t xml:space="preserve">В 2018 году началось сотрудничество </w:t>
      </w:r>
      <w:r>
        <w:rPr>
          <w:rFonts w:ascii="Times New Roman" w:eastAsiaTheme="minorHAnsi" w:hAnsi="Times New Roman"/>
          <w:color w:val="000000" w:themeColor="text1"/>
          <w:sz w:val="28"/>
          <w:szCs w:val="24"/>
        </w:rPr>
        <w:t xml:space="preserve">АО «ГЗ «Пульсар» </w:t>
      </w:r>
      <w:r w:rsidRPr="00C232DD">
        <w:rPr>
          <w:rFonts w:ascii="Times New Roman" w:eastAsiaTheme="minorHAnsi" w:hAnsi="Times New Roman"/>
          <w:color w:val="000000" w:themeColor="text1"/>
          <w:sz w:val="28"/>
          <w:szCs w:val="24"/>
        </w:rPr>
        <w:t>с Национальным исследовательским центром «Курчатовский институт» в рамках Научно-образовательного центра (НОЦ).</w:t>
      </w:r>
    </w:p>
    <w:p w:rsidR="004813EC" w:rsidRDefault="00562E18" w:rsidP="00562E18">
      <w:pPr>
        <w:ind w:firstLine="851"/>
        <w:jc w:val="both"/>
        <w:rPr>
          <w:rFonts w:ascii="Times New Roman" w:hAnsi="Times New Roman"/>
          <w:sz w:val="28"/>
          <w:szCs w:val="28"/>
        </w:rPr>
      </w:pPr>
      <w:r w:rsidRPr="00562E18">
        <w:rPr>
          <w:rFonts w:ascii="Times New Roman" w:hAnsi="Times New Roman"/>
          <w:sz w:val="28"/>
          <w:szCs w:val="28"/>
        </w:rPr>
        <w:t>С целью обеспечения воспроизводства трудового потенциала</w:t>
      </w:r>
      <w:r>
        <w:rPr>
          <w:rFonts w:ascii="Times New Roman" w:hAnsi="Times New Roman"/>
          <w:sz w:val="28"/>
          <w:szCs w:val="28"/>
        </w:rPr>
        <w:t xml:space="preserve"> </w:t>
      </w:r>
      <w:r w:rsidRPr="00562E18">
        <w:rPr>
          <w:rFonts w:ascii="Times New Roman" w:hAnsi="Times New Roman"/>
          <w:sz w:val="28"/>
          <w:szCs w:val="28"/>
        </w:rPr>
        <w:t xml:space="preserve">предприятия </w:t>
      </w:r>
      <w:r w:rsidR="007E0BE5" w:rsidRPr="00562E18">
        <w:rPr>
          <w:rFonts w:ascii="Times New Roman" w:hAnsi="Times New Roman"/>
          <w:sz w:val="28"/>
          <w:szCs w:val="28"/>
        </w:rPr>
        <w:t>провод</w:t>
      </w:r>
      <w:r w:rsidR="007E0BE5">
        <w:rPr>
          <w:rFonts w:ascii="Times New Roman" w:hAnsi="Times New Roman"/>
          <w:sz w:val="28"/>
          <w:szCs w:val="28"/>
        </w:rPr>
        <w:t>ится</w:t>
      </w:r>
      <w:r w:rsidRPr="00562E18">
        <w:rPr>
          <w:rFonts w:ascii="Times New Roman" w:hAnsi="Times New Roman"/>
          <w:sz w:val="28"/>
          <w:szCs w:val="28"/>
        </w:rPr>
        <w:t xml:space="preserve"> работа в области подготовки и закрепления кадров</w:t>
      </w:r>
      <w:r w:rsidR="00A718EE">
        <w:rPr>
          <w:rFonts w:ascii="Times New Roman" w:hAnsi="Times New Roman"/>
          <w:sz w:val="28"/>
          <w:szCs w:val="28"/>
        </w:rPr>
        <w:t xml:space="preserve">, </w:t>
      </w:r>
      <w:r w:rsidR="004813EC" w:rsidRPr="001E22FC">
        <w:rPr>
          <w:rFonts w:ascii="Times New Roman" w:eastAsiaTheme="minorHAnsi" w:hAnsi="Times New Roman"/>
          <w:sz w:val="28"/>
          <w:szCs w:val="28"/>
        </w:rPr>
        <w:t>взаимн</w:t>
      </w:r>
      <w:r w:rsidR="00A718EE">
        <w:rPr>
          <w:rFonts w:ascii="Times New Roman" w:eastAsiaTheme="minorHAnsi" w:hAnsi="Times New Roman"/>
          <w:sz w:val="28"/>
          <w:szCs w:val="28"/>
        </w:rPr>
        <w:t>ые</w:t>
      </w:r>
      <w:r w:rsidR="004813EC" w:rsidRPr="001E22FC">
        <w:rPr>
          <w:rFonts w:ascii="Times New Roman" w:eastAsiaTheme="minorHAnsi" w:hAnsi="Times New Roman"/>
          <w:sz w:val="28"/>
          <w:szCs w:val="28"/>
        </w:rPr>
        <w:t xml:space="preserve"> </w:t>
      </w:r>
      <w:r w:rsidR="004813EC" w:rsidRPr="001E22FC">
        <w:rPr>
          <w:rFonts w:ascii="Times New Roman" w:hAnsi="Times New Roman"/>
          <w:sz w:val="28"/>
          <w:szCs w:val="28"/>
        </w:rPr>
        <w:t xml:space="preserve">стажировки специалистов </w:t>
      </w:r>
      <w:r w:rsidR="00A718EE">
        <w:rPr>
          <w:rFonts w:ascii="Times New Roman" w:hAnsi="Times New Roman"/>
          <w:sz w:val="28"/>
          <w:szCs w:val="28"/>
        </w:rPr>
        <w:t>предприятий</w:t>
      </w:r>
      <w:r w:rsidR="007E0BE5">
        <w:rPr>
          <w:rFonts w:ascii="Times New Roman" w:hAnsi="Times New Roman"/>
          <w:sz w:val="28"/>
          <w:szCs w:val="28"/>
        </w:rPr>
        <w:t>, совместные выполнения работ</w:t>
      </w:r>
      <w:r w:rsidR="004813EC" w:rsidRPr="001E22FC">
        <w:rPr>
          <w:rFonts w:ascii="Times New Roman" w:hAnsi="Times New Roman"/>
          <w:sz w:val="28"/>
          <w:szCs w:val="28"/>
        </w:rPr>
        <w:t>.</w:t>
      </w:r>
    </w:p>
    <w:p w:rsidR="005E4328" w:rsidRPr="001E22FC" w:rsidRDefault="005E4328" w:rsidP="00562E18">
      <w:pPr>
        <w:ind w:firstLine="851"/>
        <w:jc w:val="both"/>
        <w:rPr>
          <w:rFonts w:ascii="Times New Roman" w:hAnsi="Times New Roman"/>
          <w:sz w:val="28"/>
          <w:szCs w:val="28"/>
        </w:rPr>
      </w:pPr>
      <w:r w:rsidRPr="005E4328">
        <w:rPr>
          <w:rFonts w:ascii="Times New Roman" w:hAnsi="Times New Roman"/>
          <w:sz w:val="28"/>
          <w:szCs w:val="28"/>
        </w:rPr>
        <w:t>АО «НПП «Пульсар» - управляющая организация АО «ГЗ «Пульсар» проводит активную работу с молодыми специалистами, в аспирантуре обучаются 20 человек</w:t>
      </w:r>
      <w:r>
        <w:rPr>
          <w:rFonts w:ascii="Times New Roman" w:hAnsi="Times New Roman"/>
          <w:sz w:val="28"/>
          <w:szCs w:val="28"/>
        </w:rPr>
        <w:t>.</w:t>
      </w:r>
    </w:p>
    <w:p w:rsidR="00C570A4" w:rsidRPr="001E22FC" w:rsidRDefault="00C570A4" w:rsidP="001E22FC">
      <w:pPr>
        <w:jc w:val="both"/>
        <w:rPr>
          <w:rFonts w:ascii="Times New Roman" w:hAnsi="Times New Roman"/>
          <w:bCs/>
          <w:iCs/>
          <w:sz w:val="28"/>
          <w:szCs w:val="28"/>
        </w:rPr>
      </w:pPr>
    </w:p>
    <w:p w:rsidR="002E340C" w:rsidRPr="002E340C" w:rsidRDefault="00D16A8A" w:rsidP="002E340C">
      <w:pPr>
        <w:ind w:firstLine="851"/>
        <w:jc w:val="both"/>
        <w:rPr>
          <w:rFonts w:ascii="Times New Roman" w:hAnsi="Times New Roman"/>
          <w:sz w:val="28"/>
          <w:szCs w:val="28"/>
        </w:rPr>
      </w:pPr>
      <w:r w:rsidRPr="001E22FC">
        <w:rPr>
          <w:rFonts w:ascii="Times New Roman" w:hAnsi="Times New Roman"/>
          <w:sz w:val="28"/>
          <w:szCs w:val="28"/>
        </w:rPr>
        <w:t xml:space="preserve">В АО «НПП «Алмаз» с 2001 года функционирует базовая кафедра по обучению студентов и магистров </w:t>
      </w:r>
      <w:r w:rsidR="00476C45">
        <w:rPr>
          <w:rFonts w:ascii="Times New Roman" w:hAnsi="Times New Roman"/>
          <w:sz w:val="28"/>
          <w:szCs w:val="28"/>
        </w:rPr>
        <w:t>СГУ</w:t>
      </w:r>
      <w:r w:rsidRPr="001E22FC">
        <w:rPr>
          <w:rFonts w:ascii="Times New Roman" w:hAnsi="Times New Roman"/>
          <w:sz w:val="28"/>
          <w:szCs w:val="28"/>
        </w:rPr>
        <w:t xml:space="preserve"> им. Н.Г. Чернышевского и филиал кафедры по обучению студентов и магистров </w:t>
      </w:r>
      <w:r w:rsidR="002E340C" w:rsidRPr="002E340C">
        <w:rPr>
          <w:rFonts w:ascii="Times New Roman" w:hAnsi="Times New Roman"/>
          <w:sz w:val="28"/>
          <w:szCs w:val="28"/>
        </w:rPr>
        <w:t>Саратовск</w:t>
      </w:r>
      <w:r w:rsidR="002E340C">
        <w:rPr>
          <w:rFonts w:ascii="Times New Roman" w:hAnsi="Times New Roman"/>
          <w:sz w:val="28"/>
          <w:szCs w:val="28"/>
        </w:rPr>
        <w:t>ого</w:t>
      </w:r>
      <w:r w:rsidR="002E340C" w:rsidRPr="002E340C">
        <w:rPr>
          <w:rFonts w:ascii="Times New Roman" w:hAnsi="Times New Roman"/>
          <w:sz w:val="28"/>
          <w:szCs w:val="28"/>
        </w:rPr>
        <w:t xml:space="preserve"> государственн</w:t>
      </w:r>
      <w:r w:rsidR="002E340C">
        <w:rPr>
          <w:rFonts w:ascii="Times New Roman" w:hAnsi="Times New Roman"/>
          <w:sz w:val="28"/>
          <w:szCs w:val="28"/>
        </w:rPr>
        <w:t>ого</w:t>
      </w:r>
      <w:r w:rsidR="002E340C" w:rsidRPr="002E340C">
        <w:rPr>
          <w:rFonts w:ascii="Times New Roman" w:hAnsi="Times New Roman"/>
          <w:sz w:val="28"/>
          <w:szCs w:val="28"/>
        </w:rPr>
        <w:t xml:space="preserve"> техническ</w:t>
      </w:r>
      <w:r w:rsidR="002E340C">
        <w:rPr>
          <w:rFonts w:ascii="Times New Roman" w:hAnsi="Times New Roman"/>
          <w:sz w:val="28"/>
          <w:szCs w:val="28"/>
        </w:rPr>
        <w:t>ого</w:t>
      </w:r>
      <w:r w:rsidR="002E340C" w:rsidRPr="002E340C">
        <w:rPr>
          <w:rFonts w:ascii="Times New Roman" w:hAnsi="Times New Roman"/>
          <w:sz w:val="28"/>
          <w:szCs w:val="28"/>
        </w:rPr>
        <w:t xml:space="preserve"> университет</w:t>
      </w:r>
      <w:r w:rsidR="002E340C">
        <w:rPr>
          <w:rFonts w:ascii="Times New Roman" w:hAnsi="Times New Roman"/>
          <w:sz w:val="28"/>
          <w:szCs w:val="28"/>
        </w:rPr>
        <w:t>а (</w:t>
      </w:r>
      <w:r w:rsidR="00476C45">
        <w:rPr>
          <w:rFonts w:ascii="Times New Roman" w:hAnsi="Times New Roman"/>
          <w:sz w:val="28"/>
          <w:szCs w:val="28"/>
        </w:rPr>
        <w:t>СГТУ</w:t>
      </w:r>
      <w:r w:rsidR="002E340C">
        <w:rPr>
          <w:rFonts w:ascii="Times New Roman" w:hAnsi="Times New Roman"/>
          <w:sz w:val="28"/>
          <w:szCs w:val="28"/>
        </w:rPr>
        <w:t>)</w:t>
      </w:r>
      <w:r w:rsidRPr="001E22FC">
        <w:rPr>
          <w:rFonts w:ascii="Times New Roman" w:hAnsi="Times New Roman"/>
          <w:sz w:val="28"/>
          <w:szCs w:val="28"/>
        </w:rPr>
        <w:t xml:space="preserve"> им. Ю.А. Гагарина.</w:t>
      </w:r>
      <w:r w:rsidR="00245ECF">
        <w:rPr>
          <w:rFonts w:ascii="Times New Roman" w:hAnsi="Times New Roman"/>
          <w:sz w:val="28"/>
          <w:szCs w:val="28"/>
        </w:rPr>
        <w:t xml:space="preserve"> </w:t>
      </w:r>
      <w:r w:rsidR="0091134B" w:rsidRPr="001E22FC">
        <w:rPr>
          <w:rFonts w:ascii="Times New Roman" w:hAnsi="Times New Roman"/>
          <w:sz w:val="28"/>
          <w:szCs w:val="28"/>
        </w:rPr>
        <w:t>Сотрудниками АО «НПП «</w:t>
      </w:r>
      <w:r w:rsidR="00F25096" w:rsidRPr="001E22FC">
        <w:rPr>
          <w:rFonts w:ascii="Times New Roman" w:hAnsi="Times New Roman"/>
          <w:sz w:val="28"/>
          <w:szCs w:val="28"/>
        </w:rPr>
        <w:t xml:space="preserve">Алмаз» </w:t>
      </w:r>
      <w:r w:rsidR="00A718EE">
        <w:rPr>
          <w:rFonts w:ascii="Times New Roman" w:hAnsi="Times New Roman"/>
          <w:sz w:val="28"/>
          <w:szCs w:val="28"/>
        </w:rPr>
        <w:t xml:space="preserve">успешно </w:t>
      </w:r>
      <w:r w:rsidR="00F25096" w:rsidRPr="001E22FC">
        <w:rPr>
          <w:rFonts w:ascii="Times New Roman" w:hAnsi="Times New Roman"/>
          <w:sz w:val="28"/>
          <w:szCs w:val="28"/>
        </w:rPr>
        <w:t>защищ</w:t>
      </w:r>
      <w:r w:rsidR="00A718EE">
        <w:rPr>
          <w:rFonts w:ascii="Times New Roman" w:hAnsi="Times New Roman"/>
          <w:sz w:val="28"/>
          <w:szCs w:val="28"/>
        </w:rPr>
        <w:t>аются</w:t>
      </w:r>
      <w:r w:rsidR="0091134B" w:rsidRPr="001E22FC">
        <w:rPr>
          <w:rFonts w:ascii="Times New Roman" w:hAnsi="Times New Roman"/>
          <w:sz w:val="28"/>
          <w:szCs w:val="28"/>
        </w:rPr>
        <w:t xml:space="preserve"> </w:t>
      </w:r>
      <w:r w:rsidR="00A718EE">
        <w:rPr>
          <w:rFonts w:ascii="Times New Roman" w:hAnsi="Times New Roman"/>
          <w:sz w:val="28"/>
          <w:szCs w:val="28"/>
        </w:rPr>
        <w:t>д</w:t>
      </w:r>
      <w:r w:rsidR="0091134B" w:rsidRPr="001E22FC">
        <w:rPr>
          <w:rFonts w:ascii="Times New Roman" w:hAnsi="Times New Roman"/>
          <w:sz w:val="28"/>
          <w:szCs w:val="28"/>
        </w:rPr>
        <w:t>иссертации на соискание степени кандидат</w:t>
      </w:r>
      <w:r w:rsidR="00A718EE">
        <w:rPr>
          <w:rFonts w:ascii="Times New Roman" w:hAnsi="Times New Roman"/>
          <w:sz w:val="28"/>
          <w:szCs w:val="28"/>
        </w:rPr>
        <w:t>ов</w:t>
      </w:r>
      <w:r w:rsidR="0091134B" w:rsidRPr="001E22FC">
        <w:rPr>
          <w:rFonts w:ascii="Times New Roman" w:hAnsi="Times New Roman"/>
          <w:sz w:val="28"/>
          <w:szCs w:val="28"/>
        </w:rPr>
        <w:t xml:space="preserve"> технических наук.</w:t>
      </w:r>
      <w:r w:rsidR="002E340C">
        <w:rPr>
          <w:rFonts w:ascii="Times New Roman" w:hAnsi="Times New Roman"/>
          <w:sz w:val="28"/>
          <w:szCs w:val="28"/>
        </w:rPr>
        <w:t xml:space="preserve"> </w:t>
      </w:r>
      <w:r w:rsidR="002E340C" w:rsidRPr="002E340C">
        <w:rPr>
          <w:rFonts w:ascii="Times New Roman" w:hAnsi="Times New Roman"/>
          <w:sz w:val="28"/>
          <w:szCs w:val="28"/>
        </w:rPr>
        <w:t xml:space="preserve">С </w:t>
      </w:r>
      <w:r w:rsidR="002E340C">
        <w:rPr>
          <w:rFonts w:ascii="Times New Roman" w:hAnsi="Times New Roman"/>
          <w:sz w:val="28"/>
          <w:szCs w:val="28"/>
        </w:rPr>
        <w:t xml:space="preserve">СГТУ </w:t>
      </w:r>
      <w:r w:rsidR="002E340C" w:rsidRPr="001E22FC">
        <w:rPr>
          <w:rFonts w:ascii="Times New Roman" w:hAnsi="Times New Roman"/>
          <w:sz w:val="28"/>
          <w:szCs w:val="28"/>
        </w:rPr>
        <w:t>им. Ю.А. Гагарина</w:t>
      </w:r>
      <w:r w:rsidR="002E340C" w:rsidRPr="002E340C">
        <w:rPr>
          <w:rFonts w:ascii="Times New Roman" w:hAnsi="Times New Roman"/>
          <w:sz w:val="28"/>
          <w:szCs w:val="28"/>
        </w:rPr>
        <w:t xml:space="preserve"> и Нижегородским государственным университетом им. Н.И. Лобачевского</w:t>
      </w:r>
      <w:r w:rsidR="002E340C">
        <w:rPr>
          <w:rFonts w:ascii="Times New Roman" w:hAnsi="Times New Roman"/>
          <w:sz w:val="28"/>
          <w:szCs w:val="28"/>
        </w:rPr>
        <w:t xml:space="preserve"> (ННГУ)</w:t>
      </w:r>
      <w:r w:rsidR="002E340C" w:rsidRPr="002E340C">
        <w:rPr>
          <w:rFonts w:ascii="Times New Roman" w:hAnsi="Times New Roman"/>
          <w:sz w:val="28"/>
          <w:szCs w:val="28"/>
        </w:rPr>
        <w:t xml:space="preserve"> заключ</w:t>
      </w:r>
      <w:r w:rsidR="0060334D">
        <w:rPr>
          <w:rFonts w:ascii="Times New Roman" w:hAnsi="Times New Roman"/>
          <w:sz w:val="28"/>
          <w:szCs w:val="28"/>
        </w:rPr>
        <w:t>аются</w:t>
      </w:r>
      <w:r w:rsidR="002E340C">
        <w:rPr>
          <w:rFonts w:ascii="Times New Roman" w:hAnsi="Times New Roman"/>
          <w:sz w:val="28"/>
          <w:szCs w:val="28"/>
        </w:rPr>
        <w:t xml:space="preserve"> </w:t>
      </w:r>
      <w:r w:rsidR="002E340C" w:rsidRPr="002E340C">
        <w:rPr>
          <w:rFonts w:ascii="Times New Roman" w:hAnsi="Times New Roman"/>
          <w:sz w:val="28"/>
          <w:szCs w:val="28"/>
        </w:rPr>
        <w:t>договор</w:t>
      </w:r>
      <w:r w:rsidR="0060334D">
        <w:rPr>
          <w:rFonts w:ascii="Times New Roman" w:hAnsi="Times New Roman"/>
          <w:sz w:val="28"/>
          <w:szCs w:val="28"/>
        </w:rPr>
        <w:t>ы</w:t>
      </w:r>
      <w:r w:rsidR="002E340C" w:rsidRPr="002E340C">
        <w:rPr>
          <w:rFonts w:ascii="Times New Roman" w:hAnsi="Times New Roman"/>
          <w:sz w:val="28"/>
          <w:szCs w:val="28"/>
        </w:rPr>
        <w:t xml:space="preserve"> о целевой подготовке специалистов на ра</w:t>
      </w:r>
      <w:r w:rsidR="002E340C">
        <w:rPr>
          <w:rFonts w:ascii="Times New Roman" w:hAnsi="Times New Roman"/>
          <w:sz w:val="28"/>
          <w:szCs w:val="28"/>
        </w:rPr>
        <w:t>зных курсах по специальностям: электроника</w:t>
      </w:r>
      <w:r w:rsidR="002E340C" w:rsidRPr="002E340C">
        <w:rPr>
          <w:rFonts w:ascii="Times New Roman" w:hAnsi="Times New Roman"/>
          <w:sz w:val="28"/>
          <w:szCs w:val="28"/>
        </w:rPr>
        <w:t xml:space="preserve"> и </w:t>
      </w:r>
      <w:r w:rsidR="002E340C" w:rsidRPr="002E340C">
        <w:rPr>
          <w:rFonts w:ascii="Times New Roman" w:hAnsi="Times New Roman"/>
          <w:sz w:val="28"/>
          <w:szCs w:val="28"/>
        </w:rPr>
        <w:lastRenderedPageBreak/>
        <w:t>наноэлектроника, электроэнергетика и электротехника,</w:t>
      </w:r>
      <w:r w:rsidR="002E340C">
        <w:rPr>
          <w:rFonts w:ascii="Times New Roman" w:hAnsi="Times New Roman"/>
          <w:sz w:val="28"/>
          <w:szCs w:val="28"/>
        </w:rPr>
        <w:t xml:space="preserve"> </w:t>
      </w:r>
      <w:r w:rsidR="002E340C" w:rsidRPr="002E340C">
        <w:rPr>
          <w:rFonts w:ascii="Times New Roman" w:hAnsi="Times New Roman"/>
          <w:sz w:val="28"/>
          <w:szCs w:val="28"/>
        </w:rPr>
        <w:t>конструкторско-технологическое обеспечение машиностроительных производств, автоматизация технологических процессов и производств, радиофизики, физики твердого тела, физики полупроводников, твердотельной электроники.</w:t>
      </w:r>
    </w:p>
    <w:p w:rsidR="002E340C" w:rsidRPr="002E340C" w:rsidRDefault="002E340C" w:rsidP="002E340C">
      <w:pPr>
        <w:ind w:firstLine="851"/>
        <w:jc w:val="both"/>
        <w:rPr>
          <w:rFonts w:ascii="Times New Roman" w:hAnsi="Times New Roman"/>
          <w:sz w:val="28"/>
          <w:szCs w:val="28"/>
        </w:rPr>
      </w:pPr>
      <w:r w:rsidRPr="002E340C">
        <w:rPr>
          <w:rFonts w:ascii="Times New Roman" w:hAnsi="Times New Roman"/>
          <w:sz w:val="28"/>
          <w:szCs w:val="28"/>
        </w:rPr>
        <w:t>На предприятиях ежегодно проходят производственную практику студенты ВУЗов</w:t>
      </w:r>
      <w:r>
        <w:rPr>
          <w:rFonts w:ascii="Times New Roman" w:hAnsi="Times New Roman"/>
          <w:sz w:val="28"/>
          <w:szCs w:val="28"/>
        </w:rPr>
        <w:t xml:space="preserve"> СГТУ м. Ю.А. Гагарина и ННГУ</w:t>
      </w:r>
      <w:r w:rsidRPr="002E340C">
        <w:rPr>
          <w:rFonts w:ascii="Times New Roman" w:hAnsi="Times New Roman"/>
          <w:sz w:val="28"/>
          <w:szCs w:val="28"/>
        </w:rPr>
        <w:t>.</w:t>
      </w:r>
    </w:p>
    <w:p w:rsidR="001E22FC" w:rsidRDefault="00825271" w:rsidP="00E26639">
      <w:pPr>
        <w:ind w:firstLine="851"/>
        <w:jc w:val="both"/>
        <w:rPr>
          <w:rFonts w:ascii="Times New Roman" w:hAnsi="Times New Roman"/>
          <w:sz w:val="28"/>
          <w:szCs w:val="28"/>
        </w:rPr>
      </w:pPr>
      <w:r>
        <w:rPr>
          <w:rFonts w:ascii="Times New Roman" w:hAnsi="Times New Roman"/>
          <w:sz w:val="28"/>
          <w:szCs w:val="28"/>
        </w:rPr>
        <w:t>Н</w:t>
      </w:r>
      <w:r w:rsidRPr="002E340C">
        <w:rPr>
          <w:rFonts w:ascii="Times New Roman" w:hAnsi="Times New Roman"/>
          <w:sz w:val="28"/>
          <w:szCs w:val="28"/>
        </w:rPr>
        <w:t xml:space="preserve">а </w:t>
      </w:r>
      <w:r w:rsidRPr="001E22FC">
        <w:rPr>
          <w:rFonts w:ascii="Times New Roman" w:hAnsi="Times New Roman"/>
          <w:sz w:val="28"/>
          <w:szCs w:val="28"/>
        </w:rPr>
        <w:t>АО «НПП «Алмаз»</w:t>
      </w:r>
      <w:r>
        <w:rPr>
          <w:rFonts w:ascii="Times New Roman" w:hAnsi="Times New Roman"/>
          <w:sz w:val="28"/>
          <w:szCs w:val="28"/>
        </w:rPr>
        <w:t xml:space="preserve"> п</w:t>
      </w:r>
      <w:r w:rsidR="002E340C" w:rsidRPr="002E340C">
        <w:rPr>
          <w:rFonts w:ascii="Times New Roman" w:hAnsi="Times New Roman"/>
          <w:sz w:val="28"/>
          <w:szCs w:val="28"/>
        </w:rPr>
        <w:t>роводится профессиональная подготовка, переподготовка, повышение квалификации работников, обучение их вторым профессиям,</w:t>
      </w:r>
      <w:r w:rsidR="002E340C">
        <w:rPr>
          <w:rFonts w:ascii="Times New Roman" w:hAnsi="Times New Roman"/>
          <w:sz w:val="28"/>
          <w:szCs w:val="28"/>
        </w:rPr>
        <w:t xml:space="preserve"> </w:t>
      </w:r>
      <w:r w:rsidR="002E340C" w:rsidRPr="002E340C">
        <w:rPr>
          <w:rFonts w:ascii="Times New Roman" w:hAnsi="Times New Roman"/>
          <w:sz w:val="28"/>
          <w:szCs w:val="28"/>
        </w:rPr>
        <w:t>а при необходимости – в образовательных учреждениях высшего и дополнительного образования по предложениям руководителей подразделений, а также в случае, если это является условием выполнения работниками определенных видов работ.</w:t>
      </w:r>
      <w:r w:rsidR="002E340C">
        <w:rPr>
          <w:rFonts w:ascii="Times New Roman" w:hAnsi="Times New Roman"/>
          <w:sz w:val="28"/>
          <w:szCs w:val="28"/>
        </w:rPr>
        <w:t xml:space="preserve"> </w:t>
      </w:r>
      <w:r w:rsidR="002E340C" w:rsidRPr="002E340C">
        <w:rPr>
          <w:rFonts w:ascii="Times New Roman" w:hAnsi="Times New Roman"/>
          <w:sz w:val="28"/>
          <w:szCs w:val="28"/>
        </w:rPr>
        <w:t>Проводятся мероприятия (семинары, лекции, школы) по повышению квалификации персонала, отвечающего за инновационное развитие.</w:t>
      </w:r>
    </w:p>
    <w:p w:rsidR="001E22FC" w:rsidRPr="001E22FC" w:rsidRDefault="001E22FC" w:rsidP="001E22FC">
      <w:pPr>
        <w:jc w:val="both"/>
        <w:rPr>
          <w:rFonts w:ascii="Times New Roman" w:hAnsi="Times New Roman"/>
          <w:sz w:val="28"/>
          <w:szCs w:val="28"/>
        </w:rPr>
      </w:pPr>
    </w:p>
    <w:p w:rsidR="00C833E3" w:rsidRPr="001E22FC" w:rsidRDefault="0060334D" w:rsidP="001E22FC">
      <w:pPr>
        <w:ind w:firstLine="851"/>
        <w:jc w:val="both"/>
        <w:rPr>
          <w:rFonts w:ascii="Times New Roman" w:hAnsi="Times New Roman"/>
          <w:sz w:val="28"/>
          <w:szCs w:val="28"/>
        </w:rPr>
      </w:pPr>
      <w:r>
        <w:rPr>
          <w:rFonts w:ascii="Times New Roman" w:hAnsi="Times New Roman"/>
          <w:sz w:val="28"/>
          <w:szCs w:val="28"/>
        </w:rPr>
        <w:t xml:space="preserve">В </w:t>
      </w:r>
      <w:r w:rsidR="001E22FC" w:rsidRPr="001E22FC">
        <w:rPr>
          <w:rFonts w:ascii="Times New Roman" w:hAnsi="Times New Roman"/>
          <w:sz w:val="28"/>
          <w:szCs w:val="28"/>
        </w:rPr>
        <w:t>АО «Светлана-Рост» организовано участие студентов магистратур Санкт-Петербургского политехнического университета Петра Великого и Санкт-Петербургского государственного электротехнического университета «ЛЭТИ» им. В.И. Ульянова (Ленина) в научно-исследовательских работах предприятия, прохождение преддипломной практики, написание дипломов на базе КБ, организована летняя производственн</w:t>
      </w:r>
      <w:r w:rsidR="00884497">
        <w:rPr>
          <w:rFonts w:ascii="Times New Roman" w:hAnsi="Times New Roman"/>
          <w:sz w:val="28"/>
          <w:szCs w:val="28"/>
        </w:rPr>
        <w:t>ая</w:t>
      </w:r>
      <w:r w:rsidR="001E22FC" w:rsidRPr="001E22FC">
        <w:rPr>
          <w:rFonts w:ascii="Times New Roman" w:hAnsi="Times New Roman"/>
          <w:sz w:val="28"/>
          <w:szCs w:val="28"/>
        </w:rPr>
        <w:t xml:space="preserve"> практик</w:t>
      </w:r>
      <w:r w:rsidR="00884497">
        <w:rPr>
          <w:rFonts w:ascii="Times New Roman" w:hAnsi="Times New Roman"/>
          <w:sz w:val="28"/>
          <w:szCs w:val="28"/>
        </w:rPr>
        <w:t>а</w:t>
      </w:r>
      <w:r w:rsidR="001E22FC" w:rsidRPr="001E22FC">
        <w:rPr>
          <w:rFonts w:ascii="Times New Roman" w:hAnsi="Times New Roman"/>
          <w:sz w:val="28"/>
          <w:szCs w:val="28"/>
        </w:rPr>
        <w:t xml:space="preserve">. </w:t>
      </w:r>
    </w:p>
    <w:p w:rsidR="00D8611E" w:rsidRPr="001E22FC" w:rsidRDefault="00D8611E" w:rsidP="001E22FC">
      <w:pPr>
        <w:jc w:val="both"/>
        <w:rPr>
          <w:rFonts w:ascii="Times New Roman" w:hAnsi="Times New Roman"/>
          <w:sz w:val="28"/>
          <w:szCs w:val="28"/>
        </w:rPr>
      </w:pPr>
    </w:p>
    <w:p w:rsidR="001C0FA8" w:rsidRPr="001E22FC" w:rsidRDefault="00307197" w:rsidP="001E22FC">
      <w:pPr>
        <w:ind w:firstLine="851"/>
        <w:jc w:val="both"/>
        <w:rPr>
          <w:rFonts w:ascii="Times New Roman" w:eastAsia="Times New Roman" w:hAnsi="Times New Roman"/>
          <w:sz w:val="28"/>
          <w:szCs w:val="28"/>
          <w:lang w:eastAsia="ru-RU"/>
        </w:rPr>
      </w:pPr>
      <w:r w:rsidRPr="001E22FC">
        <w:rPr>
          <w:rFonts w:ascii="Times New Roman" w:eastAsia="Times New Roman" w:hAnsi="Times New Roman"/>
          <w:sz w:val="28"/>
          <w:szCs w:val="28"/>
          <w:lang w:eastAsia="ru-RU"/>
        </w:rPr>
        <w:t>При АО «НИИВТ им. С.А. Векшинского» в НОЦ «Нанотехнология в сверхвысокочастотной полупроводниковой электронике»</w:t>
      </w:r>
      <w:r w:rsidR="001C0FA8" w:rsidRPr="001E22FC">
        <w:rPr>
          <w:rFonts w:ascii="Times New Roman" w:eastAsia="Times New Roman" w:hAnsi="Times New Roman"/>
          <w:sz w:val="28"/>
          <w:szCs w:val="28"/>
          <w:lang w:eastAsia="ru-RU"/>
        </w:rPr>
        <w:t xml:space="preserve"> </w:t>
      </w:r>
      <w:r w:rsidRPr="001E22FC">
        <w:rPr>
          <w:rFonts w:ascii="Times New Roman" w:eastAsia="Times New Roman" w:hAnsi="Times New Roman"/>
          <w:sz w:val="28"/>
          <w:szCs w:val="28"/>
          <w:lang w:eastAsia="ru-RU"/>
        </w:rPr>
        <w:t>проходит п</w:t>
      </w:r>
      <w:r w:rsidR="001C0FA8" w:rsidRPr="001E22FC">
        <w:rPr>
          <w:rFonts w:ascii="Times New Roman" w:eastAsia="Times New Roman" w:hAnsi="Times New Roman"/>
          <w:sz w:val="28"/>
          <w:szCs w:val="28"/>
          <w:lang w:eastAsia="ru-RU"/>
        </w:rPr>
        <w:t>одготовка специалист</w:t>
      </w:r>
      <w:r w:rsidRPr="001E22FC">
        <w:rPr>
          <w:rFonts w:ascii="Times New Roman" w:eastAsia="Times New Roman" w:hAnsi="Times New Roman"/>
          <w:sz w:val="28"/>
          <w:szCs w:val="28"/>
          <w:lang w:eastAsia="ru-RU"/>
        </w:rPr>
        <w:t>ов</w:t>
      </w:r>
      <w:r w:rsidR="001C0FA8" w:rsidRPr="001E22FC">
        <w:rPr>
          <w:rFonts w:ascii="Times New Roman" w:eastAsia="Times New Roman" w:hAnsi="Times New Roman"/>
          <w:sz w:val="28"/>
          <w:szCs w:val="28"/>
          <w:lang w:eastAsia="ru-RU"/>
        </w:rPr>
        <w:t xml:space="preserve"> в области исследований, разработки и изготовления керамики для СВЧ печатных плат.</w:t>
      </w:r>
    </w:p>
    <w:p w:rsidR="00BF152F" w:rsidRPr="001E22FC" w:rsidRDefault="00BF152F" w:rsidP="001E22FC">
      <w:pPr>
        <w:ind w:firstLine="708"/>
        <w:jc w:val="both"/>
        <w:rPr>
          <w:rFonts w:ascii="Times New Roman" w:hAnsi="Times New Roman"/>
          <w:sz w:val="28"/>
          <w:szCs w:val="28"/>
        </w:rPr>
      </w:pPr>
    </w:p>
    <w:p w:rsidR="004813EC" w:rsidRPr="00AA1FBC" w:rsidRDefault="004813EC" w:rsidP="00C179F6">
      <w:pPr>
        <w:widowControl w:val="0"/>
        <w:ind w:firstLine="851"/>
        <w:jc w:val="both"/>
        <w:rPr>
          <w:rFonts w:ascii="Times New Roman" w:hAnsi="Times New Roman"/>
          <w:sz w:val="28"/>
          <w:szCs w:val="28"/>
        </w:rPr>
      </w:pPr>
      <w:r w:rsidRPr="00AA1FBC">
        <w:rPr>
          <w:rFonts w:ascii="Times New Roman" w:hAnsi="Times New Roman"/>
          <w:sz w:val="28"/>
          <w:szCs w:val="28"/>
        </w:rPr>
        <w:t>АО «НИИЭТ</w:t>
      </w:r>
      <w:r w:rsidR="00884497">
        <w:rPr>
          <w:rFonts w:ascii="Times New Roman" w:hAnsi="Times New Roman"/>
          <w:sz w:val="28"/>
          <w:szCs w:val="28"/>
        </w:rPr>
        <w:t xml:space="preserve">» </w:t>
      </w:r>
      <w:r w:rsidRPr="00AA1FBC">
        <w:rPr>
          <w:rFonts w:ascii="Times New Roman" w:hAnsi="Times New Roman"/>
          <w:sz w:val="28"/>
          <w:szCs w:val="28"/>
        </w:rPr>
        <w:t xml:space="preserve">активно взаимодействуют с вузами в рамках выполнения НИОКР, в том числе с </w:t>
      </w:r>
      <w:r w:rsidR="004F099B" w:rsidRPr="004F099B">
        <w:rPr>
          <w:rFonts w:ascii="Times New Roman" w:hAnsi="Times New Roman"/>
          <w:sz w:val="28"/>
          <w:szCs w:val="28"/>
        </w:rPr>
        <w:t>ФГБОУ ВО «ВГУ»</w:t>
      </w:r>
      <w:r w:rsidRPr="00AA1FBC">
        <w:rPr>
          <w:rFonts w:ascii="Times New Roman" w:hAnsi="Times New Roman"/>
          <w:sz w:val="28"/>
          <w:szCs w:val="28"/>
        </w:rPr>
        <w:t xml:space="preserve"> и ВГЛТА, и работой с центром коллективного пользования на базе ФГБОУ ВО </w:t>
      </w:r>
      <w:r w:rsidR="003F70AD">
        <w:rPr>
          <w:rFonts w:ascii="Times New Roman" w:hAnsi="Times New Roman"/>
          <w:sz w:val="28"/>
          <w:szCs w:val="28"/>
        </w:rPr>
        <w:t>«</w:t>
      </w:r>
      <w:r w:rsidRPr="00AA1FBC">
        <w:rPr>
          <w:rFonts w:ascii="Times New Roman" w:hAnsi="Times New Roman"/>
          <w:sz w:val="28"/>
          <w:szCs w:val="28"/>
        </w:rPr>
        <w:t>ВГУ</w:t>
      </w:r>
      <w:r w:rsidR="003F70AD">
        <w:rPr>
          <w:rFonts w:ascii="Times New Roman" w:hAnsi="Times New Roman"/>
          <w:sz w:val="28"/>
          <w:szCs w:val="28"/>
        </w:rPr>
        <w:t>»</w:t>
      </w:r>
      <w:r w:rsidRPr="00AA1FBC">
        <w:rPr>
          <w:rFonts w:ascii="Times New Roman" w:hAnsi="Times New Roman"/>
          <w:sz w:val="28"/>
          <w:szCs w:val="28"/>
        </w:rPr>
        <w:t xml:space="preserve">. </w:t>
      </w:r>
    </w:p>
    <w:p w:rsidR="004813EC" w:rsidRPr="00AA1FBC" w:rsidRDefault="004813EC" w:rsidP="00C179F6">
      <w:pPr>
        <w:widowControl w:val="0"/>
        <w:ind w:firstLine="851"/>
        <w:jc w:val="both"/>
        <w:rPr>
          <w:rFonts w:ascii="Times New Roman" w:hAnsi="Times New Roman"/>
          <w:sz w:val="28"/>
          <w:szCs w:val="28"/>
        </w:rPr>
      </w:pPr>
      <w:r w:rsidRPr="00AA1FBC">
        <w:rPr>
          <w:rFonts w:ascii="Times New Roman" w:hAnsi="Times New Roman"/>
          <w:sz w:val="28"/>
          <w:szCs w:val="28"/>
        </w:rPr>
        <w:t xml:space="preserve">На базе АО «НИИЭТ» проводится целевая подготовка студентов в части организации производственной и преддипломной практики для студентов </w:t>
      </w:r>
      <w:r w:rsidR="00C179F6" w:rsidRPr="00C179F6">
        <w:rPr>
          <w:rFonts w:ascii="Times New Roman" w:hAnsi="Times New Roman"/>
          <w:sz w:val="28"/>
          <w:szCs w:val="28"/>
        </w:rPr>
        <w:t>ФГБОУ ВО «ВГУ»</w:t>
      </w:r>
      <w:r w:rsidR="00C179F6">
        <w:rPr>
          <w:rFonts w:ascii="Times New Roman" w:hAnsi="Times New Roman"/>
          <w:sz w:val="28"/>
          <w:szCs w:val="28"/>
        </w:rPr>
        <w:t xml:space="preserve"> </w:t>
      </w:r>
      <w:r w:rsidRPr="00AA1FBC">
        <w:rPr>
          <w:rFonts w:ascii="Times New Roman" w:hAnsi="Times New Roman"/>
          <w:sz w:val="28"/>
          <w:szCs w:val="28"/>
        </w:rPr>
        <w:t xml:space="preserve">и ВГТУ, а также работает система трудоустройства выпускников базовых кафедр. </w:t>
      </w:r>
    </w:p>
    <w:p w:rsidR="00F87722" w:rsidRDefault="00F87722" w:rsidP="00F53843">
      <w:pPr>
        <w:ind w:right="-2" w:firstLine="709"/>
        <w:jc w:val="both"/>
        <w:rPr>
          <w:rFonts w:ascii="Times New Roman" w:eastAsia="Times New Roman" w:hAnsi="Times New Roman"/>
          <w:sz w:val="28"/>
          <w:szCs w:val="24"/>
          <w:lang w:eastAsia="ru-RU"/>
        </w:rPr>
      </w:pPr>
    </w:p>
    <w:p w:rsidR="000C50CD" w:rsidRPr="000C50CD" w:rsidRDefault="000C50CD" w:rsidP="000C50CD">
      <w:pPr>
        <w:ind w:right="-2"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«АО «НПП</w:t>
      </w:r>
      <w:r w:rsidR="00E31F8F">
        <w:rPr>
          <w:rFonts w:ascii="Times New Roman" w:eastAsia="Times New Roman" w:hAnsi="Times New Roman"/>
          <w:sz w:val="28"/>
          <w:szCs w:val="24"/>
          <w:lang w:eastAsia="ru-RU"/>
        </w:rPr>
        <w:t xml:space="preserve"> «Исток»</w:t>
      </w:r>
      <w:r>
        <w:rPr>
          <w:rFonts w:ascii="Times New Roman" w:eastAsia="Times New Roman" w:hAnsi="Times New Roman"/>
          <w:sz w:val="28"/>
          <w:szCs w:val="24"/>
          <w:lang w:eastAsia="ru-RU"/>
        </w:rPr>
        <w:t xml:space="preserve"> им. Шокина» </w:t>
      </w:r>
      <w:r w:rsidR="006B58A3" w:rsidRPr="006B58A3">
        <w:rPr>
          <w:rFonts w:ascii="Times New Roman" w:eastAsia="Times New Roman" w:hAnsi="Times New Roman"/>
          <w:sz w:val="28"/>
          <w:szCs w:val="24"/>
          <w:lang w:eastAsia="ru-RU"/>
        </w:rPr>
        <w:t>проводится работа по повыш</w:t>
      </w:r>
      <w:r w:rsidR="0060334D">
        <w:rPr>
          <w:rFonts w:ascii="Times New Roman" w:eastAsia="Times New Roman" w:hAnsi="Times New Roman"/>
          <w:sz w:val="28"/>
          <w:szCs w:val="24"/>
          <w:lang w:eastAsia="ru-RU"/>
        </w:rPr>
        <w:t>ению эффективности работы за сче</w:t>
      </w:r>
      <w:r w:rsidR="006B58A3" w:rsidRPr="006B58A3">
        <w:rPr>
          <w:rFonts w:ascii="Times New Roman" w:eastAsia="Times New Roman" w:hAnsi="Times New Roman"/>
          <w:sz w:val="28"/>
          <w:szCs w:val="24"/>
          <w:lang w:eastAsia="ru-RU"/>
        </w:rPr>
        <w:t>т оптимизации структуры кадрового состава, в том числе внедрение современных методик и технологий автоматизации и информационных технологий управления.</w:t>
      </w:r>
      <w:r w:rsidR="0019568A">
        <w:rPr>
          <w:rFonts w:ascii="Times New Roman" w:eastAsia="Times New Roman" w:hAnsi="Times New Roman"/>
          <w:sz w:val="28"/>
          <w:szCs w:val="24"/>
          <w:lang w:eastAsia="ru-RU"/>
        </w:rPr>
        <w:t xml:space="preserve"> П</w:t>
      </w:r>
      <w:r>
        <w:rPr>
          <w:rFonts w:ascii="Times New Roman" w:eastAsia="Times New Roman" w:hAnsi="Times New Roman"/>
          <w:sz w:val="28"/>
          <w:szCs w:val="24"/>
          <w:lang w:eastAsia="ru-RU"/>
        </w:rPr>
        <w:t xml:space="preserve">риоритетами </w:t>
      </w:r>
      <w:r w:rsidRPr="004551E0">
        <w:rPr>
          <w:rFonts w:ascii="Times New Roman" w:eastAsia="Times New Roman" w:hAnsi="Times New Roman"/>
          <w:sz w:val="28"/>
          <w:szCs w:val="24"/>
          <w:lang w:eastAsia="ru-RU"/>
        </w:rPr>
        <w:t>предприятия</w:t>
      </w:r>
      <w:r>
        <w:rPr>
          <w:rFonts w:ascii="Times New Roman" w:eastAsia="Times New Roman" w:hAnsi="Times New Roman"/>
          <w:sz w:val="28"/>
          <w:szCs w:val="24"/>
          <w:lang w:eastAsia="ru-RU"/>
        </w:rPr>
        <w:t xml:space="preserve"> являются </w:t>
      </w:r>
      <w:r w:rsidRPr="000C50CD">
        <w:rPr>
          <w:rFonts w:ascii="Times New Roman" w:eastAsia="Times New Roman" w:hAnsi="Times New Roman"/>
          <w:sz w:val="28"/>
          <w:szCs w:val="24"/>
          <w:lang w:eastAsia="ru-RU"/>
        </w:rPr>
        <w:t>сокращени</w:t>
      </w:r>
      <w:r>
        <w:rPr>
          <w:rFonts w:ascii="Times New Roman" w:eastAsia="Times New Roman" w:hAnsi="Times New Roman"/>
          <w:sz w:val="28"/>
          <w:szCs w:val="24"/>
          <w:lang w:eastAsia="ru-RU"/>
        </w:rPr>
        <w:t>е</w:t>
      </w:r>
      <w:r w:rsidRPr="000C50CD">
        <w:rPr>
          <w:rFonts w:ascii="Times New Roman" w:eastAsia="Times New Roman" w:hAnsi="Times New Roman"/>
          <w:sz w:val="28"/>
          <w:szCs w:val="24"/>
          <w:lang w:eastAsia="ru-RU"/>
        </w:rPr>
        <w:t xml:space="preserve"> доли административного персонала, вспомогательных и технических работников</w:t>
      </w:r>
      <w:r>
        <w:rPr>
          <w:rFonts w:ascii="Times New Roman" w:eastAsia="Times New Roman" w:hAnsi="Times New Roman"/>
          <w:sz w:val="28"/>
          <w:szCs w:val="24"/>
          <w:lang w:eastAsia="ru-RU"/>
        </w:rPr>
        <w:t>, привлечение молодых специалистов</w:t>
      </w:r>
      <w:r w:rsidRPr="004551E0">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за счет</w:t>
      </w:r>
      <w:r w:rsidRPr="000C50CD">
        <w:rPr>
          <w:rFonts w:ascii="Times New Roman" w:eastAsia="Times New Roman" w:hAnsi="Times New Roman"/>
          <w:sz w:val="28"/>
          <w:szCs w:val="24"/>
          <w:lang w:eastAsia="ru-RU"/>
        </w:rPr>
        <w:t>:</w:t>
      </w:r>
    </w:p>
    <w:p w:rsidR="000C50CD" w:rsidRDefault="000C50CD" w:rsidP="00904CA0">
      <w:pPr>
        <w:pStyle w:val="a4"/>
        <w:numPr>
          <w:ilvl w:val="0"/>
          <w:numId w:val="28"/>
        </w:numPr>
        <w:ind w:left="0" w:right="-2" w:firstLine="851"/>
        <w:jc w:val="both"/>
        <w:rPr>
          <w:rFonts w:ascii="Times New Roman" w:eastAsia="Times New Roman" w:hAnsi="Times New Roman"/>
          <w:sz w:val="28"/>
          <w:szCs w:val="24"/>
          <w:lang w:eastAsia="ru-RU"/>
        </w:rPr>
      </w:pPr>
      <w:r w:rsidRPr="000C50CD">
        <w:rPr>
          <w:rFonts w:ascii="Times New Roman" w:eastAsia="Times New Roman" w:hAnsi="Times New Roman"/>
          <w:sz w:val="28"/>
          <w:szCs w:val="24"/>
          <w:lang w:eastAsia="ru-RU"/>
        </w:rPr>
        <w:t>расширения сотрудничества с ведущими ВУЗами и средними специальными учебными заведениями;</w:t>
      </w:r>
    </w:p>
    <w:p w:rsidR="000C50CD" w:rsidRPr="000C50CD" w:rsidRDefault="000C50CD" w:rsidP="00904CA0">
      <w:pPr>
        <w:pStyle w:val="a4"/>
        <w:numPr>
          <w:ilvl w:val="0"/>
          <w:numId w:val="28"/>
        </w:numPr>
        <w:ind w:left="0" w:right="-2" w:firstLine="851"/>
        <w:jc w:val="both"/>
        <w:rPr>
          <w:rFonts w:ascii="Times New Roman" w:eastAsia="Times New Roman" w:hAnsi="Times New Roman"/>
          <w:sz w:val="28"/>
          <w:szCs w:val="24"/>
          <w:lang w:eastAsia="ru-RU"/>
        </w:rPr>
      </w:pPr>
      <w:r w:rsidRPr="000C50CD">
        <w:rPr>
          <w:rFonts w:ascii="Times New Roman" w:eastAsia="Times New Roman" w:hAnsi="Times New Roman"/>
          <w:sz w:val="28"/>
          <w:szCs w:val="24"/>
          <w:lang w:eastAsia="ru-RU"/>
        </w:rPr>
        <w:t>п</w:t>
      </w:r>
      <w:r>
        <w:rPr>
          <w:rFonts w:ascii="Times New Roman" w:eastAsia="Times New Roman" w:hAnsi="Times New Roman"/>
          <w:sz w:val="28"/>
          <w:szCs w:val="24"/>
          <w:lang w:eastAsia="ru-RU"/>
        </w:rPr>
        <w:t>овышения заработной платы за сче</w:t>
      </w:r>
      <w:r w:rsidRPr="000C50CD">
        <w:rPr>
          <w:rFonts w:ascii="Times New Roman" w:eastAsia="Times New Roman" w:hAnsi="Times New Roman"/>
          <w:sz w:val="28"/>
          <w:szCs w:val="24"/>
          <w:lang w:eastAsia="ru-RU"/>
        </w:rPr>
        <w:t>т увеличения производительности труда при внедрении новых производственных технологий.</w:t>
      </w:r>
    </w:p>
    <w:p w:rsidR="004551E0" w:rsidRPr="004551E0" w:rsidRDefault="000C50CD" w:rsidP="00C179F6">
      <w:pPr>
        <w:ind w:right="-2"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О</w:t>
      </w:r>
      <w:r w:rsidR="004551E0" w:rsidRPr="004551E0">
        <w:rPr>
          <w:rFonts w:ascii="Times New Roman" w:eastAsia="Times New Roman" w:hAnsi="Times New Roman"/>
          <w:sz w:val="28"/>
          <w:szCs w:val="24"/>
          <w:lang w:eastAsia="ru-RU"/>
        </w:rPr>
        <w:t>дн</w:t>
      </w:r>
      <w:r>
        <w:rPr>
          <w:rFonts w:ascii="Times New Roman" w:eastAsia="Times New Roman" w:hAnsi="Times New Roman"/>
          <w:sz w:val="28"/>
          <w:szCs w:val="24"/>
          <w:lang w:eastAsia="ru-RU"/>
        </w:rPr>
        <w:t>ой</w:t>
      </w:r>
      <w:r w:rsidR="004551E0" w:rsidRPr="004551E0">
        <w:rPr>
          <w:rFonts w:ascii="Times New Roman" w:eastAsia="Times New Roman" w:hAnsi="Times New Roman"/>
          <w:sz w:val="28"/>
          <w:szCs w:val="24"/>
          <w:lang w:eastAsia="ru-RU"/>
        </w:rPr>
        <w:t xml:space="preserve"> из проблем </w:t>
      </w:r>
      <w:r>
        <w:rPr>
          <w:rFonts w:ascii="Times New Roman" w:eastAsia="Times New Roman" w:hAnsi="Times New Roman"/>
          <w:sz w:val="28"/>
          <w:szCs w:val="24"/>
          <w:lang w:eastAsia="ru-RU"/>
        </w:rPr>
        <w:t>«АО «НПП</w:t>
      </w:r>
      <w:r w:rsidR="00E31F8F">
        <w:rPr>
          <w:rFonts w:ascii="Times New Roman" w:eastAsia="Times New Roman" w:hAnsi="Times New Roman"/>
          <w:sz w:val="28"/>
          <w:szCs w:val="24"/>
          <w:lang w:eastAsia="ru-RU"/>
        </w:rPr>
        <w:t xml:space="preserve"> «Исток»</w:t>
      </w:r>
      <w:r>
        <w:rPr>
          <w:rFonts w:ascii="Times New Roman" w:eastAsia="Times New Roman" w:hAnsi="Times New Roman"/>
          <w:sz w:val="28"/>
          <w:szCs w:val="24"/>
          <w:lang w:eastAsia="ru-RU"/>
        </w:rPr>
        <w:t xml:space="preserve"> им. Шокина» является</w:t>
      </w:r>
      <w:r w:rsidR="004551E0" w:rsidRPr="004551E0">
        <w:rPr>
          <w:rFonts w:ascii="Times New Roman" w:eastAsia="Times New Roman" w:hAnsi="Times New Roman"/>
          <w:sz w:val="28"/>
          <w:szCs w:val="24"/>
          <w:lang w:eastAsia="ru-RU"/>
        </w:rPr>
        <w:t xml:space="preserve"> недостаток высококвалифицированных специалистов по ряду следующих основных специальностей:</w:t>
      </w:r>
    </w:p>
    <w:p w:rsidR="004551E0" w:rsidRPr="004551E0" w:rsidRDefault="004551E0" w:rsidP="002C5AF8">
      <w:pPr>
        <w:numPr>
          <w:ilvl w:val="0"/>
          <w:numId w:val="7"/>
        </w:numPr>
        <w:ind w:left="0"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специалисты с высшим профессиональным образованием: конструирование и технология электронных средств, информатика и вычислительная техника, радиоэлектронные системы и комплексы, радиотехника, электроника и наноэлектроника, химическая технология, приборостроение, материаловедение и технологии материалов;</w:t>
      </w:r>
    </w:p>
    <w:p w:rsidR="004551E0" w:rsidRPr="004551E0" w:rsidRDefault="004551E0" w:rsidP="002C5AF8">
      <w:pPr>
        <w:numPr>
          <w:ilvl w:val="0"/>
          <w:numId w:val="7"/>
        </w:numPr>
        <w:ind w:left="0"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специалисты со средним профессиональным образованием: токари, фрезеровщики, испытатели деталей и приборов, сборщики изделий электронной техники, монтажники-вакуумщики, обжигальщики-вакуумщики, откачники-вакуумщики, регулировщики РЭА и приборов, электроэрозионисты.</w:t>
      </w:r>
    </w:p>
    <w:p w:rsidR="004551E0" w:rsidRPr="004551E0" w:rsidRDefault="004551E0" w:rsidP="00C179F6">
      <w:pPr>
        <w:ind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 xml:space="preserve"> Обеспечение предприятия квалифицированными специалистами с высшим образованием реализуется на основе сотрудничества с ВУЗами. Подготовка инженерных кадров в</w:t>
      </w:r>
      <w:r w:rsidR="009744C4">
        <w:rPr>
          <w:rFonts w:ascii="Times New Roman" w:eastAsia="Times New Roman" w:hAnsi="Times New Roman"/>
          <w:sz w:val="28"/>
          <w:szCs w:val="24"/>
          <w:lang w:eastAsia="ru-RU"/>
        </w:rPr>
        <w:t xml:space="preserve"> ВУЗах для нужд предприятия веде</w:t>
      </w:r>
      <w:r w:rsidRPr="004551E0">
        <w:rPr>
          <w:rFonts w:ascii="Times New Roman" w:eastAsia="Times New Roman" w:hAnsi="Times New Roman"/>
          <w:sz w:val="28"/>
          <w:szCs w:val="24"/>
          <w:lang w:eastAsia="ru-RU"/>
        </w:rPr>
        <w:t>тся на основании соглашений (договоров) о сотрудничестве</w:t>
      </w:r>
      <w:r w:rsidR="002F337F" w:rsidRPr="002F337F">
        <w:rPr>
          <w:rFonts w:ascii="Times New Roman" w:eastAsia="Times New Roman" w:hAnsi="Times New Roman"/>
          <w:sz w:val="28"/>
          <w:szCs w:val="24"/>
          <w:lang w:eastAsia="ru-RU"/>
        </w:rPr>
        <w:t>, договоров о целевом приеме</w:t>
      </w:r>
      <w:r w:rsidRPr="004551E0">
        <w:rPr>
          <w:rFonts w:ascii="Times New Roman" w:eastAsia="Times New Roman" w:hAnsi="Times New Roman"/>
          <w:sz w:val="28"/>
          <w:szCs w:val="24"/>
          <w:lang w:eastAsia="ru-RU"/>
        </w:rPr>
        <w:t xml:space="preserve"> и реализуется по следующим направлениям:</w:t>
      </w:r>
    </w:p>
    <w:p w:rsidR="004551E0" w:rsidRPr="004551E0" w:rsidRDefault="004551E0" w:rsidP="002C5AF8">
      <w:pPr>
        <w:numPr>
          <w:ilvl w:val="0"/>
          <w:numId w:val="8"/>
        </w:numPr>
        <w:ind w:left="0"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отбор студентов по необходимым специальностям с целью их дальнейшего трудоустройства на предприятии, используя меры морального и материального поощрения студентов;</w:t>
      </w:r>
    </w:p>
    <w:p w:rsidR="004551E0" w:rsidRPr="004551E0" w:rsidRDefault="004551E0" w:rsidP="002C5AF8">
      <w:pPr>
        <w:numPr>
          <w:ilvl w:val="0"/>
          <w:numId w:val="8"/>
        </w:numPr>
        <w:ind w:left="0"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организация обучения ст</w:t>
      </w:r>
      <w:r w:rsidR="009744C4">
        <w:rPr>
          <w:rFonts w:ascii="Times New Roman" w:eastAsia="Times New Roman" w:hAnsi="Times New Roman"/>
          <w:sz w:val="28"/>
          <w:szCs w:val="24"/>
          <w:lang w:eastAsia="ru-RU"/>
        </w:rPr>
        <w:t>удентов на платной основе за сче</w:t>
      </w:r>
      <w:r w:rsidRPr="004551E0">
        <w:rPr>
          <w:rFonts w:ascii="Times New Roman" w:eastAsia="Times New Roman" w:hAnsi="Times New Roman"/>
          <w:sz w:val="28"/>
          <w:szCs w:val="24"/>
          <w:lang w:eastAsia="ru-RU"/>
        </w:rPr>
        <w:t>т средств предприятия;</w:t>
      </w:r>
    </w:p>
    <w:p w:rsidR="004551E0" w:rsidRPr="004551E0" w:rsidRDefault="004551E0" w:rsidP="002C5AF8">
      <w:pPr>
        <w:numPr>
          <w:ilvl w:val="0"/>
          <w:numId w:val="8"/>
        </w:numPr>
        <w:tabs>
          <w:tab w:val="num" w:pos="0"/>
        </w:tabs>
        <w:ind w:left="0"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использование современных методик образовательного процесса и инновационных образовательных технологий в области подготовки специалистов;</w:t>
      </w:r>
    </w:p>
    <w:p w:rsidR="004551E0" w:rsidRPr="004551E0" w:rsidRDefault="004551E0" w:rsidP="002C5AF8">
      <w:pPr>
        <w:numPr>
          <w:ilvl w:val="0"/>
          <w:numId w:val="8"/>
        </w:numPr>
        <w:tabs>
          <w:tab w:val="num" w:pos="0"/>
        </w:tabs>
        <w:ind w:left="0" w:right="-2" w:firstLine="851"/>
        <w:jc w:val="both"/>
        <w:rPr>
          <w:rFonts w:ascii="Times New Roman" w:eastAsia="Times New Roman" w:hAnsi="Times New Roman"/>
          <w:sz w:val="28"/>
          <w:szCs w:val="24"/>
          <w:lang w:eastAsia="ru-RU"/>
        </w:rPr>
      </w:pPr>
      <w:r w:rsidRPr="004551E0">
        <w:rPr>
          <w:rFonts w:ascii="Times New Roman" w:eastAsia="Times New Roman" w:hAnsi="Times New Roman"/>
          <w:sz w:val="28"/>
          <w:szCs w:val="24"/>
          <w:lang w:eastAsia="ru-RU"/>
        </w:rPr>
        <w:t xml:space="preserve">участие представителей предприятия в экспертизе проектов образовательных стандартов и разработке профессиональных стандартов, отражающих изменившиеся требования к уровню и содержанию подготовки </w:t>
      </w:r>
      <w:r w:rsidR="009744C4">
        <w:rPr>
          <w:rFonts w:ascii="Times New Roman" w:eastAsia="Times New Roman" w:hAnsi="Times New Roman"/>
          <w:sz w:val="28"/>
          <w:szCs w:val="24"/>
          <w:lang w:eastAsia="ru-RU"/>
        </w:rPr>
        <w:t>кадров, с уче</w:t>
      </w:r>
      <w:r w:rsidRPr="004551E0">
        <w:rPr>
          <w:rFonts w:ascii="Times New Roman" w:eastAsia="Times New Roman" w:hAnsi="Times New Roman"/>
          <w:sz w:val="28"/>
          <w:szCs w:val="24"/>
          <w:lang w:eastAsia="ru-RU"/>
        </w:rPr>
        <w:t>том специфики научной и производственной деятельности предприятия;</w:t>
      </w:r>
    </w:p>
    <w:p w:rsidR="00BE1979" w:rsidRDefault="00BE1979" w:rsidP="00904CA0">
      <w:pPr>
        <w:pStyle w:val="a4"/>
        <w:numPr>
          <w:ilvl w:val="0"/>
          <w:numId w:val="36"/>
        </w:numPr>
        <w:ind w:left="0" w:right="-2" w:firstLine="851"/>
        <w:jc w:val="both"/>
        <w:rPr>
          <w:rFonts w:ascii="Times New Roman" w:eastAsia="Times New Roman" w:hAnsi="Times New Roman"/>
          <w:sz w:val="28"/>
          <w:szCs w:val="24"/>
          <w:lang w:eastAsia="ru-RU"/>
        </w:rPr>
      </w:pPr>
      <w:r w:rsidRPr="00BE1979">
        <w:rPr>
          <w:rFonts w:ascii="Times New Roman" w:eastAsia="Times New Roman" w:hAnsi="Times New Roman"/>
          <w:sz w:val="28"/>
          <w:szCs w:val="24"/>
          <w:lang w:eastAsia="ru-RU"/>
        </w:rPr>
        <w:t>привлечение сотрудников предприятия к разработке и модернизации учебных программ и учебно-тематических планов;</w:t>
      </w:r>
    </w:p>
    <w:p w:rsidR="00BE1979" w:rsidRDefault="00BE1979" w:rsidP="00904CA0">
      <w:pPr>
        <w:pStyle w:val="a4"/>
        <w:numPr>
          <w:ilvl w:val="0"/>
          <w:numId w:val="36"/>
        </w:numPr>
        <w:ind w:left="0" w:right="-2" w:firstLine="851"/>
        <w:jc w:val="both"/>
        <w:rPr>
          <w:rFonts w:ascii="Times New Roman" w:eastAsia="Times New Roman" w:hAnsi="Times New Roman"/>
          <w:sz w:val="28"/>
          <w:szCs w:val="24"/>
          <w:lang w:eastAsia="ru-RU"/>
        </w:rPr>
      </w:pPr>
      <w:r w:rsidRPr="00BE1979">
        <w:rPr>
          <w:rFonts w:ascii="Times New Roman" w:eastAsia="Times New Roman" w:hAnsi="Times New Roman"/>
          <w:sz w:val="28"/>
          <w:szCs w:val="24"/>
          <w:lang w:eastAsia="ru-RU"/>
        </w:rPr>
        <w:t>проведение экспертизы дипломных и курсовых проектов специалистами предприятия и участие в работе государственной аттестационной комиссии;</w:t>
      </w:r>
    </w:p>
    <w:p w:rsidR="00BE1979" w:rsidRDefault="00BE1979" w:rsidP="00904CA0">
      <w:pPr>
        <w:pStyle w:val="a4"/>
        <w:numPr>
          <w:ilvl w:val="0"/>
          <w:numId w:val="36"/>
        </w:numPr>
        <w:ind w:left="0" w:right="-2" w:firstLine="851"/>
        <w:jc w:val="both"/>
        <w:rPr>
          <w:rFonts w:ascii="Times New Roman" w:eastAsia="Times New Roman" w:hAnsi="Times New Roman"/>
          <w:sz w:val="28"/>
          <w:szCs w:val="24"/>
          <w:lang w:eastAsia="ru-RU"/>
        </w:rPr>
      </w:pPr>
      <w:r w:rsidRPr="00BE1979">
        <w:rPr>
          <w:rFonts w:ascii="Times New Roman" w:eastAsia="Times New Roman" w:hAnsi="Times New Roman"/>
          <w:sz w:val="28"/>
          <w:szCs w:val="24"/>
          <w:lang w:eastAsia="ru-RU"/>
        </w:rPr>
        <w:t>организация прохождения студентами ВУЗа ознакомительной, производственной и преддипломной практик на предприятии;</w:t>
      </w:r>
    </w:p>
    <w:p w:rsidR="00BE1979" w:rsidRPr="00BE1979" w:rsidRDefault="00BE1979" w:rsidP="00904CA0">
      <w:pPr>
        <w:pStyle w:val="a4"/>
        <w:numPr>
          <w:ilvl w:val="0"/>
          <w:numId w:val="36"/>
        </w:numPr>
        <w:ind w:left="0" w:firstLine="851"/>
        <w:jc w:val="both"/>
        <w:rPr>
          <w:rFonts w:ascii="Times New Roman" w:eastAsia="Times New Roman" w:hAnsi="Times New Roman"/>
          <w:sz w:val="28"/>
          <w:szCs w:val="24"/>
          <w:lang w:eastAsia="ru-RU"/>
        </w:rPr>
      </w:pPr>
      <w:r w:rsidRPr="00BE1979">
        <w:rPr>
          <w:rFonts w:ascii="Times New Roman" w:eastAsia="Times New Roman" w:hAnsi="Times New Roman"/>
          <w:sz w:val="28"/>
          <w:szCs w:val="24"/>
          <w:lang w:eastAsia="ru-RU"/>
        </w:rPr>
        <w:t>оказание содействия в трудоустройстве подготовленных ВУЗом специалистов, участие сотрудников предприятия в «Ярмарках вакансий», «Днях открытых дверей», профориентационная работа.</w:t>
      </w:r>
    </w:p>
    <w:p w:rsidR="00BE1979" w:rsidRPr="00BE1979" w:rsidRDefault="00BE1979" w:rsidP="006F2E4E">
      <w:pPr>
        <w:ind w:firstLine="851"/>
        <w:jc w:val="both"/>
        <w:rPr>
          <w:rFonts w:ascii="Times New Roman" w:eastAsia="Times New Roman" w:hAnsi="Times New Roman"/>
          <w:sz w:val="28"/>
          <w:szCs w:val="24"/>
          <w:lang w:eastAsia="ru-RU"/>
        </w:rPr>
      </w:pPr>
      <w:r w:rsidRPr="00BE1979">
        <w:rPr>
          <w:rFonts w:ascii="Times New Roman" w:eastAsia="Times New Roman" w:hAnsi="Times New Roman"/>
          <w:sz w:val="28"/>
          <w:szCs w:val="24"/>
          <w:lang w:eastAsia="ru-RU"/>
        </w:rPr>
        <w:t>Головным ВУЗом для подготовки молодых специалистов является расположенный на территории предприятия филиал МИРЭА в г. Фрязино, который обучает студентов по профильным специальностям. В его состав входят 4 базовые кафедры:</w:t>
      </w:r>
    </w:p>
    <w:p w:rsidR="006F2E4E" w:rsidRDefault="00BE1979" w:rsidP="00904CA0">
      <w:pPr>
        <w:pStyle w:val="a4"/>
        <w:numPr>
          <w:ilvl w:val="0"/>
          <w:numId w:val="47"/>
        </w:numPr>
        <w:ind w:left="0" w:firstLine="851"/>
        <w:jc w:val="both"/>
        <w:rPr>
          <w:rFonts w:ascii="Times New Roman" w:eastAsia="Times New Roman" w:hAnsi="Times New Roman"/>
          <w:sz w:val="28"/>
          <w:szCs w:val="24"/>
          <w:lang w:eastAsia="ru-RU"/>
        </w:rPr>
      </w:pPr>
      <w:r w:rsidRPr="006F2E4E">
        <w:rPr>
          <w:rFonts w:ascii="Times New Roman" w:eastAsia="Times New Roman" w:hAnsi="Times New Roman"/>
          <w:sz w:val="28"/>
          <w:szCs w:val="24"/>
          <w:lang w:eastAsia="ru-RU"/>
        </w:rPr>
        <w:t xml:space="preserve">на кафедрах: «Общенаучных дисциплин», «Электроника и микроэлектроника» и «Конструирование СВЧ и цифровых радиоэлектронных средств», готовятся специалисты по квалификации </w:t>
      </w:r>
      <w:r w:rsidR="0060334D" w:rsidRPr="006F2E4E">
        <w:rPr>
          <w:rFonts w:ascii="Times New Roman" w:eastAsia="Times New Roman" w:hAnsi="Times New Roman"/>
          <w:sz w:val="28"/>
          <w:szCs w:val="24"/>
          <w:lang w:eastAsia="ru-RU"/>
        </w:rPr>
        <w:t>«</w:t>
      </w:r>
      <w:r w:rsidRPr="006F2E4E">
        <w:rPr>
          <w:rFonts w:ascii="Times New Roman" w:eastAsia="Times New Roman" w:hAnsi="Times New Roman"/>
          <w:sz w:val="28"/>
          <w:szCs w:val="24"/>
          <w:lang w:eastAsia="ru-RU"/>
        </w:rPr>
        <w:t>бакалавр</w:t>
      </w:r>
      <w:r w:rsidR="0060334D" w:rsidRPr="006F2E4E">
        <w:rPr>
          <w:rFonts w:ascii="Times New Roman" w:eastAsia="Times New Roman" w:hAnsi="Times New Roman"/>
          <w:sz w:val="28"/>
          <w:szCs w:val="24"/>
          <w:lang w:eastAsia="ru-RU"/>
        </w:rPr>
        <w:t>»</w:t>
      </w:r>
      <w:r w:rsidRPr="006F2E4E">
        <w:rPr>
          <w:rFonts w:ascii="Times New Roman" w:eastAsia="Times New Roman" w:hAnsi="Times New Roman"/>
          <w:sz w:val="28"/>
          <w:szCs w:val="24"/>
          <w:lang w:eastAsia="ru-RU"/>
        </w:rPr>
        <w:t>;</w:t>
      </w:r>
    </w:p>
    <w:p w:rsidR="00BE1979" w:rsidRPr="006F2E4E" w:rsidRDefault="00BE1979" w:rsidP="00904CA0">
      <w:pPr>
        <w:pStyle w:val="a4"/>
        <w:numPr>
          <w:ilvl w:val="0"/>
          <w:numId w:val="47"/>
        </w:numPr>
        <w:ind w:left="0" w:firstLine="851"/>
        <w:jc w:val="both"/>
        <w:rPr>
          <w:rFonts w:ascii="Times New Roman" w:eastAsia="Times New Roman" w:hAnsi="Times New Roman"/>
          <w:sz w:val="28"/>
          <w:szCs w:val="24"/>
          <w:lang w:eastAsia="ru-RU"/>
        </w:rPr>
      </w:pPr>
      <w:r w:rsidRPr="006F2E4E">
        <w:rPr>
          <w:rFonts w:ascii="Times New Roman" w:eastAsia="Times New Roman" w:hAnsi="Times New Roman"/>
          <w:sz w:val="28"/>
          <w:szCs w:val="24"/>
          <w:lang w:eastAsia="ru-RU"/>
        </w:rPr>
        <w:lastRenderedPageBreak/>
        <w:t xml:space="preserve">на кафедре «Радиолокация, навигация и системы связи» (открылась в 2017 г.) готовятся специалисты по квалификации </w:t>
      </w:r>
      <w:r w:rsidR="0060334D" w:rsidRPr="006F2E4E">
        <w:rPr>
          <w:rFonts w:ascii="Times New Roman" w:eastAsia="Times New Roman" w:hAnsi="Times New Roman"/>
          <w:sz w:val="28"/>
          <w:szCs w:val="24"/>
          <w:lang w:eastAsia="ru-RU"/>
        </w:rPr>
        <w:t>«</w:t>
      </w:r>
      <w:r w:rsidRPr="006F2E4E">
        <w:rPr>
          <w:rFonts w:ascii="Times New Roman" w:eastAsia="Times New Roman" w:hAnsi="Times New Roman"/>
          <w:sz w:val="28"/>
          <w:szCs w:val="24"/>
          <w:lang w:eastAsia="ru-RU"/>
        </w:rPr>
        <w:t>магистр</w:t>
      </w:r>
      <w:r w:rsidR="0060334D" w:rsidRPr="006F2E4E">
        <w:rPr>
          <w:rFonts w:ascii="Times New Roman" w:eastAsia="Times New Roman" w:hAnsi="Times New Roman"/>
          <w:sz w:val="28"/>
          <w:szCs w:val="24"/>
          <w:lang w:eastAsia="ru-RU"/>
        </w:rPr>
        <w:t>»</w:t>
      </w:r>
      <w:r w:rsidRPr="006F2E4E">
        <w:rPr>
          <w:rFonts w:ascii="Times New Roman" w:eastAsia="Times New Roman" w:hAnsi="Times New Roman"/>
          <w:sz w:val="28"/>
          <w:szCs w:val="24"/>
          <w:lang w:eastAsia="ru-RU"/>
        </w:rPr>
        <w:t>.</w:t>
      </w:r>
    </w:p>
    <w:p w:rsidR="00E03EE0" w:rsidRPr="004551E0" w:rsidRDefault="00E03EE0" w:rsidP="00E03EE0">
      <w:pPr>
        <w:ind w:right="-2"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Р</w:t>
      </w:r>
      <w:r w:rsidRPr="00E03EE0">
        <w:rPr>
          <w:rFonts w:ascii="Times New Roman" w:eastAsia="Times New Roman" w:hAnsi="Times New Roman"/>
          <w:sz w:val="28"/>
          <w:szCs w:val="24"/>
          <w:lang w:eastAsia="ru-RU"/>
        </w:rPr>
        <w:t>ектором МИРЭА утверждена согласованная с Главой</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города Фрязино и генеральным</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директором</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АО «НПП «Исток» им.</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 xml:space="preserve">Шокина» </w:t>
      </w:r>
      <w:r>
        <w:rPr>
          <w:rFonts w:ascii="Times New Roman" w:eastAsia="Times New Roman" w:hAnsi="Times New Roman"/>
          <w:sz w:val="28"/>
          <w:szCs w:val="24"/>
          <w:lang w:eastAsia="ru-RU"/>
        </w:rPr>
        <w:t>«</w:t>
      </w:r>
      <w:r w:rsidRPr="00E03EE0">
        <w:rPr>
          <w:rFonts w:ascii="Times New Roman" w:eastAsia="Times New Roman" w:hAnsi="Times New Roman"/>
          <w:sz w:val="28"/>
          <w:szCs w:val="24"/>
          <w:lang w:eastAsia="ru-RU"/>
        </w:rPr>
        <w:t>Программа развития филиала МИРЭА в г. Фрязино</w:t>
      </w:r>
      <w:r>
        <w:rPr>
          <w:rFonts w:ascii="Times New Roman" w:eastAsia="Times New Roman" w:hAnsi="Times New Roman"/>
          <w:sz w:val="28"/>
          <w:szCs w:val="24"/>
          <w:lang w:eastAsia="ru-RU"/>
        </w:rPr>
        <w:t xml:space="preserve">» (от </w:t>
      </w:r>
      <w:r w:rsidRPr="00E03EE0">
        <w:rPr>
          <w:rFonts w:ascii="Times New Roman" w:eastAsia="Times New Roman" w:hAnsi="Times New Roman"/>
          <w:sz w:val="28"/>
          <w:szCs w:val="24"/>
          <w:lang w:eastAsia="ru-RU"/>
        </w:rPr>
        <w:t>15.08.2014</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Ключевая стратегическая цель развития филиала МИРЭА в г. Фрязино</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 xml:space="preserve"> создание на базе филиала перспективного Научно-образовательного</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центра, реализующего идею непрерывного профессионального</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образования: от образовательных программ среднего</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профессионального образования, направлений подготовки бакалавров,</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до магистратуры, а также программ подготовки и переподготовки</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кадров высшей квалификации, востребованных на рынке труда и</w:t>
      </w:r>
      <w:r>
        <w:rPr>
          <w:rFonts w:ascii="Times New Roman" w:eastAsia="Times New Roman" w:hAnsi="Times New Roman"/>
          <w:sz w:val="28"/>
          <w:szCs w:val="24"/>
          <w:lang w:eastAsia="ru-RU"/>
        </w:rPr>
        <w:t xml:space="preserve"> </w:t>
      </w:r>
      <w:r w:rsidRPr="00E03EE0">
        <w:rPr>
          <w:rFonts w:ascii="Times New Roman" w:eastAsia="Times New Roman" w:hAnsi="Times New Roman"/>
          <w:sz w:val="28"/>
          <w:szCs w:val="24"/>
          <w:lang w:eastAsia="ru-RU"/>
        </w:rPr>
        <w:t>отвечающих запросам работодателя</w:t>
      </w:r>
      <w:r>
        <w:rPr>
          <w:rFonts w:ascii="Times New Roman" w:eastAsia="Times New Roman" w:hAnsi="Times New Roman"/>
          <w:sz w:val="28"/>
          <w:szCs w:val="24"/>
          <w:lang w:eastAsia="ru-RU"/>
        </w:rPr>
        <w:t>.</w:t>
      </w:r>
    </w:p>
    <w:p w:rsidR="00386A84" w:rsidRPr="00386A84" w:rsidRDefault="007C0D09" w:rsidP="00386A84">
      <w:pPr>
        <w:ind w:right="-2"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целях</w:t>
      </w:r>
      <w:r w:rsidR="00386A84" w:rsidRPr="00386A84">
        <w:rPr>
          <w:rFonts w:ascii="Times New Roman" w:eastAsia="Times New Roman" w:hAnsi="Times New Roman"/>
          <w:sz w:val="28"/>
          <w:szCs w:val="24"/>
          <w:lang w:eastAsia="ru-RU"/>
        </w:rPr>
        <w:t xml:space="preserve"> обеспечения </w:t>
      </w:r>
      <w:r w:rsidR="00386A84">
        <w:rPr>
          <w:rFonts w:ascii="Times New Roman" w:eastAsia="Times New Roman" w:hAnsi="Times New Roman"/>
          <w:sz w:val="28"/>
          <w:szCs w:val="24"/>
          <w:lang w:eastAsia="ru-RU"/>
        </w:rPr>
        <w:t xml:space="preserve">АО «НПП «Исток» им. Шокина» </w:t>
      </w:r>
      <w:r w:rsidR="00386A84" w:rsidRPr="00386A84">
        <w:rPr>
          <w:rFonts w:ascii="Times New Roman" w:eastAsia="Times New Roman" w:hAnsi="Times New Roman"/>
          <w:sz w:val="28"/>
          <w:szCs w:val="24"/>
          <w:lang w:eastAsia="ru-RU"/>
        </w:rPr>
        <w:t>квалифицированными кадрами налаже</w:t>
      </w:r>
      <w:r>
        <w:rPr>
          <w:rFonts w:ascii="Times New Roman" w:eastAsia="Times New Roman" w:hAnsi="Times New Roman"/>
          <w:sz w:val="28"/>
          <w:szCs w:val="24"/>
          <w:lang w:eastAsia="ru-RU"/>
        </w:rPr>
        <w:t>но</w:t>
      </w:r>
      <w:r w:rsidR="00386A84" w:rsidRPr="00386A84">
        <w:rPr>
          <w:rFonts w:ascii="Times New Roman" w:eastAsia="Times New Roman" w:hAnsi="Times New Roman"/>
          <w:sz w:val="28"/>
          <w:szCs w:val="24"/>
          <w:lang w:eastAsia="ru-RU"/>
        </w:rPr>
        <w:t xml:space="preserve"> сотрудничеств</w:t>
      </w:r>
      <w:r>
        <w:rPr>
          <w:rFonts w:ascii="Times New Roman" w:eastAsia="Times New Roman" w:hAnsi="Times New Roman"/>
          <w:sz w:val="28"/>
          <w:szCs w:val="24"/>
          <w:lang w:eastAsia="ru-RU"/>
        </w:rPr>
        <w:t>о</w:t>
      </w:r>
      <w:r w:rsidR="00386A84" w:rsidRPr="00386A84">
        <w:rPr>
          <w:rFonts w:ascii="Times New Roman" w:eastAsia="Times New Roman" w:hAnsi="Times New Roman"/>
          <w:sz w:val="28"/>
          <w:szCs w:val="24"/>
          <w:lang w:eastAsia="ru-RU"/>
        </w:rPr>
        <w:t xml:space="preserve"> с образовательными учреждениями среднего профессионального образования.</w:t>
      </w:r>
      <w:r w:rsidR="00EF0725">
        <w:rPr>
          <w:rFonts w:ascii="Times New Roman" w:eastAsia="Times New Roman" w:hAnsi="Times New Roman"/>
          <w:sz w:val="28"/>
          <w:szCs w:val="24"/>
          <w:lang w:eastAsia="ru-RU"/>
        </w:rPr>
        <w:t xml:space="preserve"> В настоящий момент предприятие </w:t>
      </w:r>
      <w:r w:rsidR="00386A84" w:rsidRPr="00386A84">
        <w:rPr>
          <w:rFonts w:ascii="Times New Roman" w:eastAsia="Times New Roman" w:hAnsi="Times New Roman"/>
          <w:sz w:val="28"/>
          <w:szCs w:val="24"/>
          <w:lang w:eastAsia="ru-RU"/>
        </w:rPr>
        <w:t>име</w:t>
      </w:r>
      <w:r w:rsidR="00EF0725">
        <w:rPr>
          <w:rFonts w:ascii="Times New Roman" w:eastAsia="Times New Roman" w:hAnsi="Times New Roman"/>
          <w:sz w:val="28"/>
          <w:szCs w:val="24"/>
          <w:lang w:eastAsia="ru-RU"/>
        </w:rPr>
        <w:t>е</w:t>
      </w:r>
      <w:r w:rsidR="00386A84" w:rsidRPr="00386A84">
        <w:rPr>
          <w:rFonts w:ascii="Times New Roman" w:eastAsia="Times New Roman" w:hAnsi="Times New Roman"/>
          <w:sz w:val="28"/>
          <w:szCs w:val="24"/>
          <w:lang w:eastAsia="ru-RU"/>
        </w:rPr>
        <w:t xml:space="preserve">т договора о сотрудничестве с государственным техникумом электроники, управления и права, филиалом Государственного образовательного учреждения высшего образования Московской области Московского государственного областного университета (МГОУ) в г. Фрязино и Государственного автономного профессионального образовательного учреждения Московской области «МЦК – Техникум имени С.П. Королева», в которых готовят регулировщиков радиоаппаратуры. В ближайшие годы планируется расширить взаимодействие с Московским областным профессиональным колледжем инновационных технологий (МОПКИТ), объединившем в себе шесть бывших техникумом и ПТУ Щелковского района, с целью увеличения числа специальностей, и соответственно числа учащихся, </w:t>
      </w:r>
      <w:r w:rsidR="00972768">
        <w:rPr>
          <w:rFonts w:ascii="Times New Roman" w:eastAsia="Times New Roman" w:hAnsi="Times New Roman"/>
          <w:sz w:val="28"/>
          <w:szCs w:val="24"/>
          <w:lang w:eastAsia="ru-RU"/>
        </w:rPr>
        <w:t xml:space="preserve">в целях </w:t>
      </w:r>
      <w:r w:rsidR="00386A84" w:rsidRPr="00386A84">
        <w:rPr>
          <w:rFonts w:ascii="Times New Roman" w:eastAsia="Times New Roman" w:hAnsi="Times New Roman"/>
          <w:sz w:val="28"/>
          <w:szCs w:val="24"/>
          <w:lang w:eastAsia="ru-RU"/>
        </w:rPr>
        <w:t>удовлетворения потребностей предприятия в квалифицированных рабочих и техниках.</w:t>
      </w:r>
    </w:p>
    <w:p w:rsidR="00386A84" w:rsidRPr="00386A84" w:rsidRDefault="00386A84" w:rsidP="00386A84">
      <w:pPr>
        <w:ind w:right="-2" w:firstLine="851"/>
        <w:jc w:val="both"/>
        <w:rPr>
          <w:rFonts w:ascii="Times New Roman" w:eastAsia="Times New Roman" w:hAnsi="Times New Roman"/>
          <w:sz w:val="28"/>
          <w:szCs w:val="24"/>
          <w:lang w:eastAsia="ru-RU"/>
        </w:rPr>
      </w:pPr>
      <w:r w:rsidRPr="00386A84">
        <w:rPr>
          <w:rFonts w:ascii="Times New Roman" w:eastAsia="Times New Roman" w:hAnsi="Times New Roman"/>
          <w:sz w:val="28"/>
          <w:szCs w:val="24"/>
          <w:lang w:eastAsia="ru-RU"/>
        </w:rPr>
        <w:t xml:space="preserve">Еще одним важным направлением обеспечения </w:t>
      </w:r>
      <w:r w:rsidR="00972768">
        <w:rPr>
          <w:rFonts w:ascii="Times New Roman" w:eastAsia="Times New Roman" w:hAnsi="Times New Roman"/>
          <w:sz w:val="28"/>
          <w:szCs w:val="24"/>
          <w:lang w:eastAsia="ru-RU"/>
        </w:rPr>
        <w:t>АО «НПП «Исток» им. Шокина»</w:t>
      </w:r>
      <w:r w:rsidRPr="00386A84">
        <w:rPr>
          <w:rFonts w:ascii="Times New Roman" w:eastAsia="Times New Roman" w:hAnsi="Times New Roman"/>
          <w:sz w:val="28"/>
          <w:szCs w:val="24"/>
          <w:lang w:eastAsia="ru-RU"/>
        </w:rPr>
        <w:t xml:space="preserve"> высококвалифицированными рабочими является сотрудничество с центрами занятости населения и кадровыми агентствами, осуществляющими услуги по подбору персонала необходимой квалификации, а также размещение информации о наличии вакансий на федеральных и региональных сайтах по трудоустройству, сайте предприятия и в средствах массовой информации.</w:t>
      </w:r>
    </w:p>
    <w:p w:rsidR="005B3722" w:rsidRDefault="00972768" w:rsidP="00386A84">
      <w:pPr>
        <w:ind w:right="-2" w:firstLine="851"/>
        <w:jc w:val="both"/>
        <w:rPr>
          <w:rFonts w:ascii="Times New Roman" w:eastAsia="Times New Roman" w:hAnsi="Times New Roman"/>
          <w:sz w:val="28"/>
          <w:szCs w:val="24"/>
          <w:lang w:eastAsia="ru-RU"/>
        </w:rPr>
      </w:pPr>
      <w:r w:rsidRPr="00386A84">
        <w:rPr>
          <w:rFonts w:ascii="Times New Roman" w:eastAsia="Times New Roman" w:hAnsi="Times New Roman"/>
          <w:sz w:val="28"/>
          <w:szCs w:val="24"/>
          <w:lang w:eastAsia="ru-RU"/>
        </w:rPr>
        <w:t>Первоочередной задачей</w:t>
      </w:r>
      <w:r w:rsidR="00386A84" w:rsidRPr="00386A84">
        <w:rPr>
          <w:rFonts w:ascii="Times New Roman" w:eastAsia="Times New Roman" w:hAnsi="Times New Roman"/>
          <w:sz w:val="28"/>
          <w:szCs w:val="24"/>
          <w:lang w:eastAsia="ru-RU"/>
        </w:rPr>
        <w:t xml:space="preserve"> в области обеспечения </w:t>
      </w:r>
      <w:r w:rsidR="005B3722" w:rsidRPr="00386A84">
        <w:rPr>
          <w:rFonts w:ascii="Times New Roman" w:eastAsia="Times New Roman" w:hAnsi="Times New Roman"/>
          <w:sz w:val="28"/>
          <w:szCs w:val="24"/>
          <w:lang w:eastAsia="ru-RU"/>
        </w:rPr>
        <w:t>АО «НПП «Исток» им. Шокина»</w:t>
      </w:r>
      <w:r w:rsidR="00386A84" w:rsidRPr="00386A84">
        <w:rPr>
          <w:rFonts w:ascii="Times New Roman" w:eastAsia="Times New Roman" w:hAnsi="Times New Roman"/>
          <w:sz w:val="28"/>
          <w:szCs w:val="24"/>
          <w:lang w:eastAsia="ru-RU"/>
        </w:rPr>
        <w:t xml:space="preserve"> кадрами высшей квалификации является формирование научного и научно-технического кадрового резерва, который позволит обеспечить научными и управленческими кадрами основные направления развития предприятия и предотвратить потерю компетенций в связи с высоким возрастом основных специалистов. </w:t>
      </w:r>
    </w:p>
    <w:p w:rsidR="005B3722" w:rsidRDefault="00386A84" w:rsidP="005B3722">
      <w:pPr>
        <w:ind w:right="-2" w:firstLine="851"/>
        <w:jc w:val="both"/>
        <w:rPr>
          <w:rFonts w:ascii="Times New Roman" w:eastAsia="Times New Roman" w:hAnsi="Times New Roman"/>
          <w:sz w:val="28"/>
          <w:szCs w:val="24"/>
          <w:lang w:eastAsia="ru-RU"/>
        </w:rPr>
      </w:pPr>
      <w:r w:rsidRPr="00386A84">
        <w:rPr>
          <w:rFonts w:ascii="Times New Roman" w:eastAsia="Times New Roman" w:hAnsi="Times New Roman"/>
          <w:sz w:val="28"/>
          <w:szCs w:val="24"/>
          <w:lang w:eastAsia="ru-RU"/>
        </w:rPr>
        <w:t>Организация подготовки специалистов высшей квалификации: аспирантов, слушателей программ повышения квалификации и профессиональной переподготовки по актуальным для предприятий направлени</w:t>
      </w:r>
      <w:r w:rsidR="005B3722">
        <w:rPr>
          <w:rFonts w:ascii="Times New Roman" w:eastAsia="Times New Roman" w:hAnsi="Times New Roman"/>
          <w:sz w:val="28"/>
          <w:szCs w:val="24"/>
          <w:lang w:eastAsia="ru-RU"/>
        </w:rPr>
        <w:t>ям развития, включающая в себя:</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создание условий обучения без отрыва от производства;</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применение модульных методик обучения;</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участие в научно-практических семинарах;</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lastRenderedPageBreak/>
        <w:t>организацию стажировок на ведущих отечественных предприятиях и за рубежом;</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организацию целевого набора соискателей на ученую степень кандидата и доктора наук;</w:t>
      </w:r>
    </w:p>
    <w:p w:rsidR="00386A84" w:rsidRP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организация обучения по отдельным договорам на платной основе руководителей среднего и высшего звена по программам МВА, разработанным с учетом потребностей предприятия.</w:t>
      </w:r>
    </w:p>
    <w:p w:rsidR="00386A84" w:rsidRPr="00386A84" w:rsidRDefault="00386A84" w:rsidP="00386A84">
      <w:pPr>
        <w:ind w:right="-2" w:firstLine="851"/>
        <w:jc w:val="both"/>
        <w:rPr>
          <w:rFonts w:ascii="Times New Roman" w:eastAsia="Times New Roman" w:hAnsi="Times New Roman"/>
          <w:sz w:val="28"/>
          <w:szCs w:val="24"/>
          <w:lang w:eastAsia="ru-RU"/>
        </w:rPr>
      </w:pPr>
      <w:r w:rsidRPr="00386A84">
        <w:rPr>
          <w:rFonts w:ascii="Times New Roman" w:eastAsia="Times New Roman" w:hAnsi="Times New Roman"/>
          <w:sz w:val="28"/>
          <w:szCs w:val="24"/>
          <w:lang w:eastAsia="ru-RU"/>
        </w:rPr>
        <w:t>С целью осуществления задач по совершенствованию развития персонала проводятся следующие мероприятия:</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по повышению производительности труда за счет совершенствования кадровой структуры предприятий</w:t>
      </w:r>
      <w:r w:rsidR="005B3722" w:rsidRPr="005B3722">
        <w:rPr>
          <w:rFonts w:ascii="Times New Roman" w:eastAsia="Times New Roman" w:hAnsi="Times New Roman"/>
          <w:sz w:val="28"/>
          <w:szCs w:val="24"/>
          <w:lang w:eastAsia="ru-RU"/>
        </w:rPr>
        <w:t xml:space="preserve"> АО «НПП «Исток» им. Шокина» </w:t>
      </w:r>
      <w:r w:rsidRPr="005B3722">
        <w:rPr>
          <w:rFonts w:ascii="Times New Roman" w:eastAsia="Times New Roman" w:hAnsi="Times New Roman"/>
          <w:sz w:val="28"/>
          <w:szCs w:val="24"/>
          <w:lang w:eastAsia="ru-RU"/>
        </w:rPr>
        <w:t xml:space="preserve">– повышения квалификации сотрудников, изменения соотношения производственного и управленческого персонала, внедрения современных информационных технологий управления; </w:t>
      </w:r>
    </w:p>
    <w:p w:rsidR="005B3722"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по реализации возможности управления результативностью работы научных и инженерно-технических работников за счет выплат за достижение конкретных результатов в производственной деятельности, в выполнении НИР и ОКР, за внесение рационализаторских предложений, за участие в проведении работ по конкурсам и грантам и т.д. на основании регламентирующих</w:t>
      </w:r>
      <w:r w:rsidR="005B3722">
        <w:rPr>
          <w:rFonts w:ascii="Times New Roman" w:eastAsia="Times New Roman" w:hAnsi="Times New Roman"/>
          <w:sz w:val="28"/>
          <w:szCs w:val="24"/>
          <w:lang w:eastAsia="ru-RU"/>
        </w:rPr>
        <w:t xml:space="preserve"> документов</w:t>
      </w:r>
      <w:r w:rsidRPr="005B3722">
        <w:rPr>
          <w:rFonts w:ascii="Times New Roman" w:eastAsia="Times New Roman" w:hAnsi="Times New Roman"/>
          <w:sz w:val="28"/>
          <w:szCs w:val="24"/>
          <w:lang w:eastAsia="ru-RU"/>
        </w:rPr>
        <w:t>;</w:t>
      </w:r>
    </w:p>
    <w:p w:rsidR="003C598D" w:rsidRDefault="00386A84" w:rsidP="00904CA0">
      <w:pPr>
        <w:pStyle w:val="a4"/>
        <w:numPr>
          <w:ilvl w:val="0"/>
          <w:numId w:val="29"/>
        </w:numPr>
        <w:ind w:left="0" w:right="-2" w:firstLine="851"/>
        <w:jc w:val="both"/>
        <w:rPr>
          <w:rFonts w:ascii="Times New Roman" w:eastAsia="Times New Roman" w:hAnsi="Times New Roman"/>
          <w:sz w:val="28"/>
          <w:szCs w:val="24"/>
          <w:lang w:eastAsia="ru-RU"/>
        </w:rPr>
      </w:pPr>
      <w:r w:rsidRPr="005B3722">
        <w:rPr>
          <w:rFonts w:ascii="Times New Roman" w:eastAsia="Times New Roman" w:hAnsi="Times New Roman"/>
          <w:sz w:val="28"/>
          <w:szCs w:val="24"/>
          <w:lang w:eastAsia="ru-RU"/>
        </w:rPr>
        <w:t xml:space="preserve">по закреплению квалифицированных кадров </w:t>
      </w:r>
      <w:r w:rsidR="003C598D" w:rsidRPr="005B3722">
        <w:rPr>
          <w:rFonts w:ascii="Times New Roman" w:eastAsia="Times New Roman" w:hAnsi="Times New Roman"/>
          <w:sz w:val="28"/>
          <w:szCs w:val="24"/>
          <w:lang w:eastAsia="ru-RU"/>
        </w:rPr>
        <w:t>АО «НПП «Исток» им. Шокина»</w:t>
      </w:r>
      <w:r w:rsidRPr="005B3722">
        <w:rPr>
          <w:rFonts w:ascii="Times New Roman" w:eastAsia="Times New Roman" w:hAnsi="Times New Roman"/>
          <w:sz w:val="28"/>
          <w:szCs w:val="24"/>
          <w:lang w:eastAsia="ru-RU"/>
        </w:rPr>
        <w:t>, включающие в себя</w:t>
      </w:r>
      <w:r w:rsidR="00CE51A4">
        <w:rPr>
          <w:rFonts w:ascii="Times New Roman" w:eastAsia="Times New Roman" w:hAnsi="Times New Roman"/>
          <w:sz w:val="28"/>
          <w:szCs w:val="24"/>
          <w:lang w:eastAsia="ru-RU"/>
        </w:rPr>
        <w:t xml:space="preserve"> меры</w:t>
      </w:r>
      <w:r w:rsidRPr="005B3722">
        <w:rPr>
          <w:rFonts w:ascii="Times New Roman" w:eastAsia="Times New Roman" w:hAnsi="Times New Roman"/>
          <w:sz w:val="28"/>
          <w:szCs w:val="24"/>
          <w:lang w:eastAsia="ru-RU"/>
        </w:rPr>
        <w:t>:</w:t>
      </w:r>
    </w:p>
    <w:p w:rsidR="003C598D" w:rsidRDefault="00386A84" w:rsidP="00904CA0">
      <w:pPr>
        <w:pStyle w:val="a4"/>
        <w:numPr>
          <w:ilvl w:val="0"/>
          <w:numId w:val="30"/>
        </w:numPr>
        <w:ind w:left="0" w:right="-2" w:firstLine="851"/>
        <w:jc w:val="both"/>
        <w:rPr>
          <w:rFonts w:ascii="Times New Roman" w:eastAsia="Times New Roman" w:hAnsi="Times New Roman"/>
          <w:sz w:val="28"/>
          <w:szCs w:val="24"/>
          <w:lang w:eastAsia="ru-RU"/>
        </w:rPr>
      </w:pPr>
      <w:r w:rsidRPr="003C598D">
        <w:rPr>
          <w:rFonts w:ascii="Times New Roman" w:eastAsia="Times New Roman" w:hAnsi="Times New Roman"/>
          <w:sz w:val="28"/>
          <w:szCs w:val="24"/>
          <w:lang w:eastAsia="ru-RU"/>
        </w:rPr>
        <w:t>по адаптации молодых специалистов в возрасте до 35 лет с выплатой им соответствующих компенсаций и предоставлением гарантий и льгот, активному привлечению молодых сотрудников при участии Совета молодых ученых и специалистов к производственной и научно-исследовательской деятельности;</w:t>
      </w:r>
    </w:p>
    <w:p w:rsidR="003C598D" w:rsidRDefault="00386A84" w:rsidP="00904CA0">
      <w:pPr>
        <w:pStyle w:val="a4"/>
        <w:numPr>
          <w:ilvl w:val="0"/>
          <w:numId w:val="30"/>
        </w:numPr>
        <w:ind w:left="0" w:right="-2" w:firstLine="851"/>
        <w:jc w:val="both"/>
        <w:rPr>
          <w:rFonts w:ascii="Times New Roman" w:eastAsia="Times New Roman" w:hAnsi="Times New Roman"/>
          <w:sz w:val="28"/>
          <w:szCs w:val="24"/>
          <w:lang w:eastAsia="ru-RU"/>
        </w:rPr>
      </w:pPr>
      <w:r w:rsidRPr="003C598D">
        <w:rPr>
          <w:rFonts w:ascii="Times New Roman" w:eastAsia="Times New Roman" w:hAnsi="Times New Roman"/>
          <w:sz w:val="28"/>
          <w:szCs w:val="24"/>
          <w:lang w:eastAsia="ru-RU"/>
        </w:rPr>
        <w:t>оказание помощи в обеспечении сотрудников жильем, местами в детских садах и школах;</w:t>
      </w:r>
    </w:p>
    <w:p w:rsidR="00386A84" w:rsidRPr="003C598D" w:rsidRDefault="00386A84" w:rsidP="00904CA0">
      <w:pPr>
        <w:pStyle w:val="a4"/>
        <w:numPr>
          <w:ilvl w:val="0"/>
          <w:numId w:val="30"/>
        </w:numPr>
        <w:ind w:left="0" w:right="-2" w:firstLine="851"/>
        <w:jc w:val="both"/>
        <w:rPr>
          <w:rFonts w:ascii="Times New Roman" w:eastAsia="Times New Roman" w:hAnsi="Times New Roman"/>
          <w:sz w:val="28"/>
          <w:szCs w:val="24"/>
          <w:lang w:eastAsia="ru-RU"/>
        </w:rPr>
      </w:pPr>
      <w:r w:rsidRPr="003C598D">
        <w:rPr>
          <w:rFonts w:ascii="Times New Roman" w:eastAsia="Times New Roman" w:hAnsi="Times New Roman"/>
          <w:sz w:val="28"/>
          <w:szCs w:val="24"/>
          <w:lang w:eastAsia="ru-RU"/>
        </w:rPr>
        <w:t>по разработке программы строительства ведомственного жилья.</w:t>
      </w:r>
    </w:p>
    <w:p w:rsidR="00386A84" w:rsidRPr="00386A84" w:rsidRDefault="00386A84" w:rsidP="00386A84">
      <w:pPr>
        <w:ind w:right="-2" w:firstLine="851"/>
        <w:jc w:val="both"/>
        <w:rPr>
          <w:rFonts w:ascii="Times New Roman" w:eastAsia="Times New Roman" w:hAnsi="Times New Roman"/>
          <w:sz w:val="28"/>
          <w:szCs w:val="24"/>
          <w:lang w:eastAsia="ru-RU"/>
        </w:rPr>
      </w:pPr>
      <w:r w:rsidRPr="00386A84">
        <w:rPr>
          <w:rFonts w:ascii="Times New Roman" w:eastAsia="Times New Roman" w:hAnsi="Times New Roman"/>
          <w:sz w:val="28"/>
          <w:szCs w:val="24"/>
          <w:lang w:eastAsia="ru-RU"/>
        </w:rPr>
        <w:t>В мероприятиях по обеспечению кадрами АО «НПП «Исток» им. Шокина» необходимо выделить направления с учетом возможностей наукограда Фрязино:</w:t>
      </w:r>
    </w:p>
    <w:p w:rsidR="00CE51A4" w:rsidRDefault="00386A84" w:rsidP="00904CA0">
      <w:pPr>
        <w:pStyle w:val="a4"/>
        <w:numPr>
          <w:ilvl w:val="0"/>
          <w:numId w:val="31"/>
        </w:numPr>
        <w:ind w:left="0" w:right="-2" w:firstLine="851"/>
        <w:jc w:val="both"/>
        <w:rPr>
          <w:rFonts w:ascii="Times New Roman" w:eastAsia="Times New Roman" w:hAnsi="Times New Roman"/>
          <w:sz w:val="28"/>
          <w:szCs w:val="24"/>
          <w:lang w:eastAsia="ru-RU"/>
        </w:rPr>
      </w:pPr>
      <w:r w:rsidRPr="00CE51A4">
        <w:rPr>
          <w:rFonts w:ascii="Times New Roman" w:eastAsia="Times New Roman" w:hAnsi="Times New Roman"/>
          <w:sz w:val="28"/>
          <w:szCs w:val="24"/>
          <w:lang w:eastAsia="ru-RU"/>
        </w:rPr>
        <w:t>использование возможностей ИПК «Фрязино»;</w:t>
      </w:r>
    </w:p>
    <w:p w:rsidR="00CE51A4" w:rsidRDefault="00386A84" w:rsidP="00904CA0">
      <w:pPr>
        <w:pStyle w:val="a4"/>
        <w:numPr>
          <w:ilvl w:val="0"/>
          <w:numId w:val="31"/>
        </w:numPr>
        <w:ind w:left="0" w:right="-2" w:firstLine="851"/>
        <w:jc w:val="both"/>
        <w:rPr>
          <w:rFonts w:ascii="Times New Roman" w:eastAsia="Times New Roman" w:hAnsi="Times New Roman"/>
          <w:sz w:val="28"/>
          <w:szCs w:val="24"/>
          <w:lang w:eastAsia="ru-RU"/>
        </w:rPr>
      </w:pPr>
      <w:r w:rsidRPr="00CE51A4">
        <w:rPr>
          <w:rFonts w:ascii="Times New Roman" w:eastAsia="Times New Roman" w:hAnsi="Times New Roman"/>
          <w:sz w:val="28"/>
          <w:szCs w:val="24"/>
          <w:lang w:eastAsia="ru-RU"/>
        </w:rPr>
        <w:t>профориентационная работа среди учащихся и выпускников школ и средних профессиональных учебных заведений города</w:t>
      </w:r>
      <w:r w:rsidR="00CE51A4">
        <w:rPr>
          <w:rFonts w:ascii="Times New Roman" w:eastAsia="Times New Roman" w:hAnsi="Times New Roman"/>
          <w:sz w:val="28"/>
          <w:szCs w:val="24"/>
          <w:lang w:eastAsia="ru-RU"/>
        </w:rPr>
        <w:t xml:space="preserve"> Фрязино</w:t>
      </w:r>
      <w:r w:rsidRPr="00CE51A4">
        <w:rPr>
          <w:rFonts w:ascii="Times New Roman" w:eastAsia="Times New Roman" w:hAnsi="Times New Roman"/>
          <w:sz w:val="28"/>
          <w:szCs w:val="24"/>
          <w:lang w:eastAsia="ru-RU"/>
        </w:rPr>
        <w:t xml:space="preserve"> и </w:t>
      </w:r>
      <w:r w:rsidR="00CE51A4">
        <w:rPr>
          <w:rFonts w:ascii="Times New Roman" w:eastAsia="Times New Roman" w:hAnsi="Times New Roman"/>
          <w:sz w:val="28"/>
          <w:szCs w:val="24"/>
          <w:lang w:eastAsia="ru-RU"/>
        </w:rPr>
        <w:t xml:space="preserve">Щелковского </w:t>
      </w:r>
      <w:r w:rsidRPr="00CE51A4">
        <w:rPr>
          <w:rFonts w:ascii="Times New Roman" w:eastAsia="Times New Roman" w:hAnsi="Times New Roman"/>
          <w:sz w:val="28"/>
          <w:szCs w:val="24"/>
          <w:lang w:eastAsia="ru-RU"/>
        </w:rPr>
        <w:t>района (информационно-просветительская работа среди педагогов, учащихся, родителей; рекламные акции в образовательных учреждениях; экскурсии на предприятие; организация «Дней предприятия» в образовательных учреждениях; «Профориентационных часов» для школьников и студентов на предприятии);</w:t>
      </w:r>
    </w:p>
    <w:p w:rsidR="00386A84" w:rsidRDefault="00386A84" w:rsidP="00904CA0">
      <w:pPr>
        <w:pStyle w:val="a4"/>
        <w:numPr>
          <w:ilvl w:val="0"/>
          <w:numId w:val="31"/>
        </w:numPr>
        <w:ind w:left="0" w:right="-2" w:firstLine="851"/>
        <w:jc w:val="both"/>
        <w:rPr>
          <w:rFonts w:ascii="Times New Roman" w:eastAsia="Times New Roman" w:hAnsi="Times New Roman"/>
          <w:sz w:val="28"/>
          <w:szCs w:val="24"/>
          <w:lang w:eastAsia="ru-RU"/>
        </w:rPr>
      </w:pPr>
      <w:r w:rsidRPr="00CE51A4">
        <w:rPr>
          <w:rFonts w:ascii="Times New Roman" w:eastAsia="Times New Roman" w:hAnsi="Times New Roman"/>
          <w:sz w:val="28"/>
          <w:szCs w:val="24"/>
          <w:lang w:eastAsia="ru-RU"/>
        </w:rPr>
        <w:t xml:space="preserve">применение элементов дуального обучения </w:t>
      </w:r>
      <w:r w:rsidR="00CE51A4" w:rsidRPr="00CE51A4">
        <w:rPr>
          <w:rFonts w:ascii="Times New Roman" w:eastAsia="Times New Roman" w:hAnsi="Times New Roman"/>
          <w:sz w:val="28"/>
          <w:szCs w:val="24"/>
          <w:lang w:eastAsia="ru-RU"/>
        </w:rPr>
        <w:t>в филиале</w:t>
      </w:r>
      <w:r w:rsidRPr="00CE51A4">
        <w:rPr>
          <w:rFonts w:ascii="Times New Roman" w:eastAsia="Times New Roman" w:hAnsi="Times New Roman"/>
          <w:sz w:val="28"/>
          <w:szCs w:val="24"/>
          <w:lang w:eastAsia="ru-RU"/>
        </w:rPr>
        <w:t xml:space="preserve"> МИРЭА в г. Фрязино при подготовке специалистов с высшим образованием на территории предприятия с использованием в учебном процессе реального производственного оборудования.</w:t>
      </w:r>
    </w:p>
    <w:p w:rsidR="00271EF0" w:rsidRPr="00271EF0" w:rsidRDefault="00386A84" w:rsidP="00C179F6">
      <w:pPr>
        <w:ind w:right="-2" w:firstLine="851"/>
        <w:jc w:val="both"/>
        <w:rPr>
          <w:rFonts w:ascii="Times New Roman" w:eastAsia="Times New Roman" w:hAnsi="Times New Roman"/>
          <w:sz w:val="28"/>
          <w:szCs w:val="24"/>
          <w:lang w:eastAsia="ru-RU"/>
        </w:rPr>
      </w:pPr>
      <w:r w:rsidRPr="00386A84">
        <w:rPr>
          <w:rFonts w:ascii="Times New Roman" w:eastAsia="Times New Roman" w:hAnsi="Times New Roman"/>
          <w:sz w:val="28"/>
          <w:szCs w:val="24"/>
          <w:lang w:eastAsia="ru-RU"/>
        </w:rPr>
        <w:t>Как было отмечено ранее</w:t>
      </w:r>
      <w:r w:rsidR="00CE51A4">
        <w:rPr>
          <w:rFonts w:ascii="Times New Roman" w:eastAsia="Times New Roman" w:hAnsi="Times New Roman"/>
          <w:sz w:val="28"/>
          <w:szCs w:val="24"/>
          <w:lang w:eastAsia="ru-RU"/>
        </w:rPr>
        <w:t>,</w:t>
      </w:r>
      <w:r w:rsidRPr="00386A84">
        <w:rPr>
          <w:rFonts w:ascii="Times New Roman" w:eastAsia="Times New Roman" w:hAnsi="Times New Roman"/>
          <w:sz w:val="28"/>
          <w:szCs w:val="24"/>
          <w:lang w:eastAsia="ru-RU"/>
        </w:rPr>
        <w:t xml:space="preserve"> одним из главных направлений</w:t>
      </w:r>
      <w:r w:rsidR="00FA630C">
        <w:rPr>
          <w:rFonts w:ascii="Times New Roman" w:eastAsia="Times New Roman" w:hAnsi="Times New Roman"/>
          <w:sz w:val="28"/>
          <w:szCs w:val="24"/>
          <w:lang w:eastAsia="ru-RU"/>
        </w:rPr>
        <w:t xml:space="preserve"> непрерывного</w:t>
      </w:r>
      <w:r w:rsidRPr="00386A84">
        <w:rPr>
          <w:rFonts w:ascii="Times New Roman" w:eastAsia="Times New Roman" w:hAnsi="Times New Roman"/>
          <w:sz w:val="28"/>
          <w:szCs w:val="24"/>
          <w:lang w:eastAsia="ru-RU"/>
        </w:rPr>
        <w:t xml:space="preserve"> обеспечения</w:t>
      </w:r>
      <w:r w:rsidR="00CE51A4" w:rsidRPr="00CE51A4">
        <w:rPr>
          <w:rFonts w:ascii="Times New Roman" w:eastAsia="Times New Roman" w:hAnsi="Times New Roman"/>
          <w:sz w:val="28"/>
          <w:szCs w:val="24"/>
          <w:lang w:eastAsia="ru-RU"/>
        </w:rPr>
        <w:t xml:space="preserve"> </w:t>
      </w:r>
      <w:r w:rsidR="00CE51A4" w:rsidRPr="00386A84">
        <w:rPr>
          <w:rFonts w:ascii="Times New Roman" w:eastAsia="Times New Roman" w:hAnsi="Times New Roman"/>
          <w:sz w:val="28"/>
          <w:szCs w:val="24"/>
          <w:lang w:eastAsia="ru-RU"/>
        </w:rPr>
        <w:t>АО «НПП «Исток» им. Шокина»</w:t>
      </w:r>
      <w:r w:rsidRPr="00386A84">
        <w:rPr>
          <w:rFonts w:ascii="Times New Roman" w:eastAsia="Times New Roman" w:hAnsi="Times New Roman"/>
          <w:sz w:val="28"/>
          <w:szCs w:val="24"/>
          <w:lang w:eastAsia="ru-RU"/>
        </w:rPr>
        <w:t xml:space="preserve"> высококвалифицированными специалистами с высшим образованием является организация сотрудничества с </w:t>
      </w:r>
      <w:r w:rsidR="00963434">
        <w:rPr>
          <w:rFonts w:ascii="Times New Roman" w:eastAsia="Times New Roman" w:hAnsi="Times New Roman"/>
          <w:sz w:val="28"/>
          <w:szCs w:val="24"/>
          <w:lang w:eastAsia="ru-RU"/>
        </w:rPr>
        <w:t>федеральными государственными образовательными учреждениями высшего образования</w:t>
      </w:r>
      <w:r w:rsidR="00271EF0" w:rsidRPr="00271EF0">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lastRenderedPageBreak/>
        <w:t>ФГБОУ ВО «</w:t>
      </w:r>
      <w:r w:rsidR="00963434" w:rsidRPr="00963434">
        <w:rPr>
          <w:rFonts w:ascii="Times New Roman" w:eastAsia="Times New Roman" w:hAnsi="Times New Roman"/>
          <w:sz w:val="28"/>
          <w:szCs w:val="24"/>
          <w:lang w:eastAsia="ru-RU"/>
        </w:rPr>
        <w:t xml:space="preserve">МИРЭА </w:t>
      </w:r>
      <w:r w:rsidR="00963434">
        <w:rPr>
          <w:rFonts w:ascii="Times New Roman" w:eastAsia="Times New Roman" w:hAnsi="Times New Roman"/>
          <w:sz w:val="28"/>
          <w:szCs w:val="24"/>
          <w:lang w:eastAsia="ru-RU"/>
        </w:rPr>
        <w:t>-</w:t>
      </w:r>
      <w:r w:rsidR="00963434" w:rsidRPr="00963434">
        <w:rPr>
          <w:rFonts w:ascii="Times New Roman" w:eastAsia="Times New Roman" w:hAnsi="Times New Roman"/>
          <w:sz w:val="28"/>
          <w:szCs w:val="24"/>
          <w:lang w:eastAsia="ru-RU"/>
        </w:rPr>
        <w:t xml:space="preserve"> Российский технологический университет</w:t>
      </w:r>
      <w:r w:rsidRPr="002F6962">
        <w:rPr>
          <w:rFonts w:ascii="Times New Roman" w:eastAsia="Times New Roman" w:hAnsi="Times New Roman"/>
          <w:sz w:val="28"/>
          <w:szCs w:val="24"/>
          <w:lang w:eastAsia="ru-RU"/>
        </w:rPr>
        <w:t>» (МИРЭА, МГУПИ, МИТХТ) (договор о сотрудничестве, договор о целевом приеме, наличие базовых кафедр, проведение практики)</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ФГБОУ ВО «Рязанский государственный радиотехнический университет»</w:t>
      </w:r>
      <w:r w:rsidR="00EF670A">
        <w:rPr>
          <w:rFonts w:ascii="Times New Roman" w:eastAsia="Times New Roman" w:hAnsi="Times New Roman"/>
          <w:sz w:val="28"/>
          <w:szCs w:val="24"/>
          <w:lang w:eastAsia="ru-RU"/>
        </w:rPr>
        <w:t xml:space="preserve"> (РГРТУ)</w:t>
      </w:r>
      <w:r w:rsidRPr="002F6962">
        <w:rPr>
          <w:rFonts w:ascii="Times New Roman" w:eastAsia="Times New Roman" w:hAnsi="Times New Roman"/>
          <w:sz w:val="28"/>
          <w:szCs w:val="24"/>
          <w:lang w:eastAsia="ru-RU"/>
        </w:rPr>
        <w:t xml:space="preserve"> (соглашение о сотрудничестве, договор о целевом приеме, проведение практики)</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 xml:space="preserve">ФГБОУ ВО </w:t>
      </w:r>
      <w:r>
        <w:rPr>
          <w:rFonts w:ascii="Times New Roman" w:eastAsia="Times New Roman" w:hAnsi="Times New Roman"/>
          <w:sz w:val="28"/>
          <w:szCs w:val="24"/>
          <w:lang w:eastAsia="ru-RU"/>
        </w:rPr>
        <w:t>«</w:t>
      </w:r>
      <w:r w:rsidRPr="002F6962">
        <w:rPr>
          <w:rFonts w:ascii="Times New Roman" w:eastAsia="Times New Roman" w:hAnsi="Times New Roman"/>
          <w:sz w:val="28"/>
          <w:szCs w:val="24"/>
          <w:lang w:eastAsia="ru-RU"/>
        </w:rPr>
        <w:t>Ивановский государственный химико-технологический университет</w:t>
      </w:r>
      <w:r>
        <w:rPr>
          <w:rFonts w:ascii="Times New Roman" w:eastAsia="Times New Roman" w:hAnsi="Times New Roman"/>
          <w:sz w:val="28"/>
          <w:szCs w:val="24"/>
          <w:lang w:eastAsia="ru-RU"/>
        </w:rPr>
        <w:t>» (с</w:t>
      </w:r>
      <w:r w:rsidRPr="002F6962">
        <w:rPr>
          <w:rFonts w:ascii="Times New Roman" w:eastAsia="Times New Roman" w:hAnsi="Times New Roman"/>
          <w:sz w:val="28"/>
          <w:szCs w:val="24"/>
          <w:lang w:eastAsia="ru-RU"/>
        </w:rPr>
        <w:t>оглашение о сотрудничестве, договор о целевом приеме, проведение практики</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 xml:space="preserve">ФГБОУ ВО </w:t>
      </w:r>
      <w:r>
        <w:rPr>
          <w:rFonts w:ascii="Times New Roman" w:eastAsia="Times New Roman" w:hAnsi="Times New Roman"/>
          <w:sz w:val="28"/>
          <w:szCs w:val="24"/>
          <w:lang w:eastAsia="ru-RU"/>
        </w:rPr>
        <w:t>«</w:t>
      </w:r>
      <w:r w:rsidRPr="002F6962">
        <w:rPr>
          <w:rFonts w:ascii="Times New Roman" w:eastAsia="Times New Roman" w:hAnsi="Times New Roman"/>
          <w:sz w:val="28"/>
          <w:szCs w:val="24"/>
          <w:lang w:eastAsia="ru-RU"/>
        </w:rPr>
        <w:t>Московский авиационный институт (национальный исследовательский институт)</w:t>
      </w:r>
      <w:r>
        <w:rPr>
          <w:rFonts w:ascii="Times New Roman" w:eastAsia="Times New Roman" w:hAnsi="Times New Roman"/>
          <w:sz w:val="28"/>
          <w:szCs w:val="24"/>
          <w:lang w:eastAsia="ru-RU"/>
        </w:rPr>
        <w:t>» (с</w:t>
      </w:r>
      <w:r w:rsidRPr="002F6962">
        <w:rPr>
          <w:rFonts w:ascii="Times New Roman" w:eastAsia="Times New Roman" w:hAnsi="Times New Roman"/>
          <w:sz w:val="28"/>
          <w:szCs w:val="24"/>
          <w:lang w:eastAsia="ru-RU"/>
        </w:rPr>
        <w:t>оглашение о сотрудничестве, договор о целевом приеме</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 xml:space="preserve">ФГБОУ ВО </w:t>
      </w:r>
      <w:r>
        <w:rPr>
          <w:rFonts w:ascii="Times New Roman" w:eastAsia="Times New Roman" w:hAnsi="Times New Roman"/>
          <w:sz w:val="28"/>
          <w:szCs w:val="24"/>
          <w:lang w:eastAsia="ru-RU"/>
        </w:rPr>
        <w:t>«</w:t>
      </w:r>
      <w:r w:rsidRPr="002F6962">
        <w:rPr>
          <w:rFonts w:ascii="Times New Roman" w:eastAsia="Times New Roman" w:hAnsi="Times New Roman"/>
          <w:sz w:val="28"/>
          <w:szCs w:val="24"/>
          <w:lang w:eastAsia="ru-RU"/>
        </w:rPr>
        <w:t xml:space="preserve">Национальный исследовательский университет </w:t>
      </w:r>
      <w:r>
        <w:rPr>
          <w:rFonts w:ascii="Times New Roman" w:eastAsia="Times New Roman" w:hAnsi="Times New Roman"/>
          <w:sz w:val="28"/>
          <w:szCs w:val="24"/>
          <w:lang w:eastAsia="ru-RU"/>
        </w:rPr>
        <w:t>«</w:t>
      </w:r>
      <w:r w:rsidRPr="002F6962">
        <w:rPr>
          <w:rFonts w:ascii="Times New Roman" w:eastAsia="Times New Roman" w:hAnsi="Times New Roman"/>
          <w:sz w:val="28"/>
          <w:szCs w:val="24"/>
          <w:lang w:eastAsia="ru-RU"/>
        </w:rPr>
        <w:t>МЭИ</w:t>
      </w:r>
      <w:r>
        <w:rPr>
          <w:rFonts w:ascii="Times New Roman" w:eastAsia="Times New Roman" w:hAnsi="Times New Roman"/>
          <w:sz w:val="28"/>
          <w:szCs w:val="24"/>
          <w:lang w:eastAsia="ru-RU"/>
        </w:rPr>
        <w:t>» (д</w:t>
      </w:r>
      <w:r w:rsidRPr="002F6962">
        <w:rPr>
          <w:rFonts w:ascii="Times New Roman" w:eastAsia="Times New Roman" w:hAnsi="Times New Roman"/>
          <w:sz w:val="28"/>
          <w:szCs w:val="24"/>
          <w:lang w:eastAsia="ru-RU"/>
        </w:rPr>
        <w:t>оговор о целевом приеме</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ФГБОУ ВО Московский государственный технический университет им. Н.Э. Б</w:t>
      </w:r>
      <w:r>
        <w:rPr>
          <w:rFonts w:ascii="Times New Roman" w:eastAsia="Times New Roman" w:hAnsi="Times New Roman"/>
          <w:sz w:val="28"/>
          <w:szCs w:val="24"/>
          <w:lang w:eastAsia="ru-RU"/>
        </w:rPr>
        <w:t>аумана (МГТУ им. Н.Э. Баумана) (д</w:t>
      </w:r>
      <w:r w:rsidRPr="002F6962">
        <w:rPr>
          <w:rFonts w:ascii="Times New Roman" w:eastAsia="Times New Roman" w:hAnsi="Times New Roman"/>
          <w:sz w:val="28"/>
          <w:szCs w:val="24"/>
          <w:lang w:eastAsia="ru-RU"/>
        </w:rPr>
        <w:t>оговор о целевом приеме</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ФГБОУ ВО «Национальный иссл</w:t>
      </w:r>
      <w:r>
        <w:rPr>
          <w:rFonts w:ascii="Times New Roman" w:eastAsia="Times New Roman" w:hAnsi="Times New Roman"/>
          <w:sz w:val="28"/>
          <w:szCs w:val="24"/>
          <w:lang w:eastAsia="ru-RU"/>
        </w:rPr>
        <w:t>едовательский университет «МИЭТ» (д</w:t>
      </w:r>
      <w:r w:rsidRPr="002F6962">
        <w:rPr>
          <w:rFonts w:ascii="Times New Roman" w:eastAsia="Times New Roman" w:hAnsi="Times New Roman"/>
          <w:sz w:val="28"/>
          <w:szCs w:val="24"/>
          <w:lang w:eastAsia="ru-RU"/>
        </w:rPr>
        <w:t>оговор о целевом приеме, проведение совместных НИОКР</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ФГБОУ ВО «Томский государственный университет систем управле</w:t>
      </w:r>
      <w:r w:rsidR="00F32D85">
        <w:rPr>
          <w:rFonts w:ascii="Times New Roman" w:eastAsia="Times New Roman" w:hAnsi="Times New Roman"/>
          <w:sz w:val="28"/>
          <w:szCs w:val="24"/>
          <w:lang w:eastAsia="ru-RU"/>
        </w:rPr>
        <w:t xml:space="preserve">ния и радиоэлектроники» (ТУСУР) </w:t>
      </w:r>
      <w:r>
        <w:rPr>
          <w:rFonts w:ascii="Times New Roman" w:eastAsia="Times New Roman" w:hAnsi="Times New Roman"/>
          <w:sz w:val="28"/>
          <w:szCs w:val="24"/>
          <w:lang w:eastAsia="ru-RU"/>
        </w:rPr>
        <w:t>(с</w:t>
      </w:r>
      <w:r w:rsidRPr="002F6962">
        <w:rPr>
          <w:rFonts w:ascii="Times New Roman" w:eastAsia="Times New Roman" w:hAnsi="Times New Roman"/>
          <w:sz w:val="28"/>
          <w:szCs w:val="24"/>
          <w:lang w:eastAsia="ru-RU"/>
        </w:rPr>
        <w:t xml:space="preserve">оглашение о сотрудничестве, </w:t>
      </w:r>
      <w:r w:rsidR="00EF670A">
        <w:rPr>
          <w:rFonts w:ascii="Times New Roman" w:eastAsia="Times New Roman" w:hAnsi="Times New Roman"/>
          <w:sz w:val="28"/>
          <w:szCs w:val="24"/>
          <w:lang w:eastAsia="ru-RU"/>
        </w:rPr>
        <w:t xml:space="preserve">договоры о целевом приеме, </w:t>
      </w:r>
      <w:r w:rsidRPr="002F6962">
        <w:rPr>
          <w:rFonts w:ascii="Times New Roman" w:eastAsia="Times New Roman" w:hAnsi="Times New Roman"/>
          <w:sz w:val="28"/>
          <w:szCs w:val="24"/>
          <w:lang w:eastAsia="ru-RU"/>
        </w:rPr>
        <w:t>проведение практик</w:t>
      </w:r>
      <w:r>
        <w:rPr>
          <w:rFonts w:ascii="Times New Roman" w:eastAsia="Times New Roman" w:hAnsi="Times New Roman"/>
          <w:sz w:val="28"/>
          <w:szCs w:val="24"/>
          <w:lang w:eastAsia="ru-RU"/>
        </w:rPr>
        <w:t>);</w:t>
      </w:r>
    </w:p>
    <w:p w:rsidR="002F6962"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ФГБОУ ВО «Владимирский государственный университет имени Александра Григорьевича и Николая Григорьевича Столетовых» (договор о сотрудничестве, проведение практики)</w:t>
      </w:r>
      <w:r>
        <w:rPr>
          <w:rFonts w:ascii="Times New Roman" w:eastAsia="Times New Roman" w:hAnsi="Times New Roman"/>
          <w:sz w:val="28"/>
          <w:szCs w:val="24"/>
          <w:lang w:eastAsia="ru-RU"/>
        </w:rPr>
        <w:t>;</w:t>
      </w:r>
    </w:p>
    <w:p w:rsidR="005431BB" w:rsidRDefault="002F6962" w:rsidP="00904CA0">
      <w:pPr>
        <w:pStyle w:val="a4"/>
        <w:numPr>
          <w:ilvl w:val="0"/>
          <w:numId w:val="31"/>
        </w:numPr>
        <w:ind w:left="0" w:right="-2" w:firstLine="851"/>
        <w:jc w:val="both"/>
        <w:rPr>
          <w:rFonts w:ascii="Times New Roman" w:eastAsia="Times New Roman" w:hAnsi="Times New Roman"/>
          <w:sz w:val="28"/>
          <w:szCs w:val="24"/>
          <w:lang w:eastAsia="ru-RU"/>
        </w:rPr>
      </w:pPr>
      <w:r w:rsidRPr="002F6962">
        <w:rPr>
          <w:rFonts w:ascii="Times New Roman" w:eastAsia="Times New Roman" w:hAnsi="Times New Roman"/>
          <w:sz w:val="28"/>
          <w:szCs w:val="24"/>
          <w:lang w:eastAsia="ru-RU"/>
        </w:rPr>
        <w:t>ФГБОУ ВО «Московский государственный университет имени М.В.</w:t>
      </w:r>
      <w:r>
        <w:rPr>
          <w:rFonts w:ascii="Times New Roman" w:eastAsia="Times New Roman" w:hAnsi="Times New Roman"/>
          <w:sz w:val="28"/>
          <w:szCs w:val="24"/>
          <w:lang w:eastAsia="ru-RU"/>
        </w:rPr>
        <w:t xml:space="preserve"> </w:t>
      </w:r>
      <w:r w:rsidRPr="002F6962">
        <w:rPr>
          <w:rFonts w:ascii="Times New Roman" w:eastAsia="Times New Roman" w:hAnsi="Times New Roman"/>
          <w:sz w:val="28"/>
          <w:szCs w:val="24"/>
          <w:lang w:eastAsia="ru-RU"/>
        </w:rPr>
        <w:t>Ломоносова»</w:t>
      </w:r>
      <w:r>
        <w:rPr>
          <w:rFonts w:ascii="Times New Roman" w:eastAsia="Times New Roman" w:hAnsi="Times New Roman"/>
          <w:sz w:val="28"/>
          <w:szCs w:val="24"/>
          <w:lang w:eastAsia="ru-RU"/>
        </w:rPr>
        <w:t xml:space="preserve"> (д</w:t>
      </w:r>
      <w:r w:rsidRPr="002F6962">
        <w:rPr>
          <w:rFonts w:ascii="Times New Roman" w:eastAsia="Times New Roman" w:hAnsi="Times New Roman"/>
          <w:sz w:val="28"/>
          <w:szCs w:val="24"/>
          <w:lang w:eastAsia="ru-RU"/>
        </w:rPr>
        <w:t>оговор о сотрудничестве</w:t>
      </w:r>
      <w:r>
        <w:rPr>
          <w:rFonts w:ascii="Times New Roman" w:eastAsia="Times New Roman" w:hAnsi="Times New Roman"/>
          <w:sz w:val="28"/>
          <w:szCs w:val="24"/>
          <w:lang w:eastAsia="ru-RU"/>
        </w:rPr>
        <w:t>)</w:t>
      </w:r>
      <w:r w:rsidR="005431BB">
        <w:rPr>
          <w:rFonts w:ascii="Times New Roman" w:eastAsia="Times New Roman" w:hAnsi="Times New Roman"/>
          <w:sz w:val="28"/>
          <w:szCs w:val="24"/>
          <w:lang w:eastAsia="ru-RU"/>
        </w:rPr>
        <w:t>;</w:t>
      </w:r>
    </w:p>
    <w:p w:rsidR="001F5121" w:rsidRDefault="005431BB" w:rsidP="00904CA0">
      <w:pPr>
        <w:pStyle w:val="a4"/>
        <w:numPr>
          <w:ilvl w:val="0"/>
          <w:numId w:val="31"/>
        </w:numPr>
        <w:ind w:left="0" w:right="-2" w:firstLine="851"/>
        <w:jc w:val="both"/>
        <w:rPr>
          <w:rFonts w:ascii="Times New Roman" w:eastAsia="Times New Roman" w:hAnsi="Times New Roman"/>
          <w:sz w:val="28"/>
          <w:szCs w:val="24"/>
          <w:lang w:eastAsia="ru-RU"/>
        </w:rPr>
      </w:pPr>
      <w:r w:rsidRPr="005431BB">
        <w:rPr>
          <w:rFonts w:ascii="Times New Roman" w:eastAsia="Times New Roman" w:hAnsi="Times New Roman"/>
          <w:sz w:val="28"/>
          <w:szCs w:val="24"/>
          <w:lang w:eastAsia="ru-RU"/>
        </w:rPr>
        <w:t>ФГБОУ ВО «</w:t>
      </w:r>
      <w:r w:rsidR="002F6962" w:rsidRPr="005431BB">
        <w:rPr>
          <w:rFonts w:ascii="Times New Roman" w:eastAsia="Times New Roman" w:hAnsi="Times New Roman"/>
          <w:sz w:val="28"/>
          <w:szCs w:val="24"/>
          <w:lang w:eastAsia="ru-RU"/>
        </w:rPr>
        <w:t>Национальный исследовательский технологический университет «МИСиС»</w:t>
      </w:r>
      <w:r>
        <w:rPr>
          <w:rFonts w:ascii="Times New Roman" w:eastAsia="Times New Roman" w:hAnsi="Times New Roman"/>
          <w:sz w:val="28"/>
          <w:szCs w:val="24"/>
          <w:lang w:eastAsia="ru-RU"/>
        </w:rPr>
        <w:t xml:space="preserve"> (д</w:t>
      </w:r>
      <w:r w:rsidR="002F6962" w:rsidRPr="005431BB">
        <w:rPr>
          <w:rFonts w:ascii="Times New Roman" w:eastAsia="Times New Roman" w:hAnsi="Times New Roman"/>
          <w:sz w:val="28"/>
          <w:szCs w:val="24"/>
          <w:lang w:eastAsia="ru-RU"/>
        </w:rPr>
        <w:t>оговор об оказании платных образовательных услуг, проведение практики</w:t>
      </w:r>
      <w:r>
        <w:rPr>
          <w:rFonts w:ascii="Times New Roman" w:eastAsia="Times New Roman" w:hAnsi="Times New Roman"/>
          <w:sz w:val="28"/>
          <w:szCs w:val="24"/>
          <w:lang w:eastAsia="ru-RU"/>
        </w:rPr>
        <w:t>)</w:t>
      </w:r>
      <w:r w:rsidR="001F5121">
        <w:rPr>
          <w:rFonts w:ascii="Times New Roman" w:eastAsia="Times New Roman" w:hAnsi="Times New Roman"/>
          <w:sz w:val="28"/>
          <w:szCs w:val="24"/>
          <w:lang w:eastAsia="ru-RU"/>
        </w:rPr>
        <w:t>;</w:t>
      </w:r>
    </w:p>
    <w:p w:rsidR="00BF5204" w:rsidRDefault="001F5121" w:rsidP="00904CA0">
      <w:pPr>
        <w:pStyle w:val="a4"/>
        <w:numPr>
          <w:ilvl w:val="0"/>
          <w:numId w:val="31"/>
        </w:numPr>
        <w:ind w:left="0" w:right="-2" w:firstLine="851"/>
        <w:jc w:val="both"/>
        <w:rPr>
          <w:rFonts w:ascii="Times New Roman" w:eastAsia="Times New Roman" w:hAnsi="Times New Roman"/>
          <w:sz w:val="28"/>
          <w:szCs w:val="24"/>
          <w:lang w:eastAsia="ru-RU"/>
        </w:rPr>
      </w:pPr>
      <w:r w:rsidRPr="001F5121">
        <w:rPr>
          <w:rFonts w:ascii="Times New Roman" w:eastAsia="Times New Roman" w:hAnsi="Times New Roman"/>
          <w:sz w:val="28"/>
          <w:szCs w:val="24"/>
          <w:lang w:eastAsia="ru-RU"/>
        </w:rPr>
        <w:t>ФГАОУ ВО «</w:t>
      </w:r>
      <w:r w:rsidR="002F6962" w:rsidRPr="001F5121">
        <w:rPr>
          <w:rFonts w:ascii="Times New Roman" w:eastAsia="Times New Roman" w:hAnsi="Times New Roman"/>
          <w:sz w:val="28"/>
          <w:szCs w:val="24"/>
          <w:lang w:eastAsia="ru-RU"/>
        </w:rPr>
        <w:t>Южный федеральный университет</w:t>
      </w:r>
      <w:r w:rsidRPr="001F5121">
        <w:rPr>
          <w:rFonts w:ascii="Times New Roman" w:eastAsia="Times New Roman" w:hAnsi="Times New Roman"/>
          <w:sz w:val="28"/>
          <w:szCs w:val="24"/>
          <w:lang w:eastAsia="ru-RU"/>
        </w:rPr>
        <w:t>»</w:t>
      </w:r>
      <w:r w:rsidR="002F6962" w:rsidRPr="001F5121">
        <w:rPr>
          <w:rFonts w:ascii="Times New Roman" w:eastAsia="Times New Roman" w:hAnsi="Times New Roman"/>
          <w:sz w:val="28"/>
          <w:szCs w:val="24"/>
          <w:lang w:eastAsia="ru-RU"/>
        </w:rPr>
        <w:t>,</w:t>
      </w:r>
      <w:r w:rsidRPr="001F5121">
        <w:rPr>
          <w:rFonts w:ascii="Times New Roman" w:eastAsia="Times New Roman" w:hAnsi="Times New Roman"/>
          <w:sz w:val="28"/>
          <w:szCs w:val="24"/>
          <w:lang w:eastAsia="ru-RU"/>
        </w:rPr>
        <w:t xml:space="preserve"> </w:t>
      </w:r>
      <w:r w:rsidR="002F6962" w:rsidRPr="001F5121">
        <w:rPr>
          <w:rFonts w:ascii="Times New Roman" w:eastAsia="Times New Roman" w:hAnsi="Times New Roman"/>
          <w:sz w:val="28"/>
          <w:szCs w:val="24"/>
          <w:lang w:eastAsia="ru-RU"/>
        </w:rPr>
        <w:t>г. Таганрог, г.</w:t>
      </w:r>
      <w:r w:rsidRPr="001F5121">
        <w:rPr>
          <w:rFonts w:ascii="Times New Roman" w:eastAsia="Times New Roman" w:hAnsi="Times New Roman"/>
          <w:sz w:val="28"/>
          <w:szCs w:val="24"/>
          <w:lang w:eastAsia="ru-RU"/>
        </w:rPr>
        <w:t xml:space="preserve"> </w:t>
      </w:r>
      <w:r w:rsidR="002F6962" w:rsidRPr="001F5121">
        <w:rPr>
          <w:rFonts w:ascii="Times New Roman" w:eastAsia="Times New Roman" w:hAnsi="Times New Roman"/>
          <w:sz w:val="28"/>
          <w:szCs w:val="24"/>
          <w:lang w:eastAsia="ru-RU"/>
        </w:rPr>
        <w:t>Ростов-на-Дону</w:t>
      </w:r>
      <w:r w:rsidRPr="001F5121">
        <w:rPr>
          <w:rFonts w:ascii="Times New Roman" w:eastAsia="Times New Roman" w:hAnsi="Times New Roman"/>
          <w:sz w:val="28"/>
          <w:szCs w:val="24"/>
          <w:lang w:eastAsia="ru-RU"/>
        </w:rPr>
        <w:t xml:space="preserve"> (д</w:t>
      </w:r>
      <w:r w:rsidR="002F6962" w:rsidRPr="001F5121">
        <w:rPr>
          <w:rFonts w:ascii="Times New Roman" w:eastAsia="Times New Roman" w:hAnsi="Times New Roman"/>
          <w:sz w:val="28"/>
          <w:szCs w:val="24"/>
          <w:lang w:eastAsia="ru-RU"/>
        </w:rPr>
        <w:t>оговор</w:t>
      </w:r>
      <w:r w:rsidR="00EF670A">
        <w:rPr>
          <w:rFonts w:ascii="Times New Roman" w:eastAsia="Times New Roman" w:hAnsi="Times New Roman"/>
          <w:sz w:val="28"/>
          <w:szCs w:val="24"/>
          <w:lang w:eastAsia="ru-RU"/>
        </w:rPr>
        <w:t>ы</w:t>
      </w:r>
      <w:r w:rsidR="002F6962" w:rsidRPr="001F5121">
        <w:rPr>
          <w:rFonts w:ascii="Times New Roman" w:eastAsia="Times New Roman" w:hAnsi="Times New Roman"/>
          <w:sz w:val="28"/>
          <w:szCs w:val="24"/>
          <w:lang w:eastAsia="ru-RU"/>
        </w:rPr>
        <w:t xml:space="preserve"> о сотрудничестве</w:t>
      </w:r>
      <w:r w:rsidR="00EF670A">
        <w:rPr>
          <w:rFonts w:ascii="Times New Roman" w:eastAsia="Times New Roman" w:hAnsi="Times New Roman"/>
          <w:sz w:val="28"/>
          <w:szCs w:val="24"/>
          <w:lang w:eastAsia="ru-RU"/>
        </w:rPr>
        <w:t xml:space="preserve"> и</w:t>
      </w:r>
      <w:r w:rsidR="002F6962" w:rsidRPr="001F5121">
        <w:rPr>
          <w:rFonts w:ascii="Times New Roman" w:eastAsia="Times New Roman" w:hAnsi="Times New Roman"/>
          <w:sz w:val="28"/>
          <w:szCs w:val="24"/>
          <w:lang w:eastAsia="ru-RU"/>
        </w:rPr>
        <w:t xml:space="preserve"> </w:t>
      </w:r>
      <w:r w:rsidR="00EF670A">
        <w:rPr>
          <w:rFonts w:ascii="Times New Roman" w:eastAsia="Times New Roman" w:hAnsi="Times New Roman"/>
          <w:sz w:val="28"/>
          <w:szCs w:val="24"/>
          <w:lang w:eastAsia="ru-RU"/>
        </w:rPr>
        <w:t xml:space="preserve">о целевой подготовке, </w:t>
      </w:r>
      <w:r w:rsidR="002F6962" w:rsidRPr="001F5121">
        <w:rPr>
          <w:rFonts w:ascii="Times New Roman" w:eastAsia="Times New Roman" w:hAnsi="Times New Roman"/>
          <w:sz w:val="28"/>
          <w:szCs w:val="24"/>
          <w:lang w:eastAsia="ru-RU"/>
        </w:rPr>
        <w:t>проведение практики</w:t>
      </w:r>
      <w:r w:rsidRPr="001F5121">
        <w:rPr>
          <w:rFonts w:ascii="Times New Roman" w:eastAsia="Times New Roman" w:hAnsi="Times New Roman"/>
          <w:sz w:val="28"/>
          <w:szCs w:val="24"/>
          <w:lang w:eastAsia="ru-RU"/>
        </w:rPr>
        <w:t>)</w:t>
      </w:r>
      <w:r w:rsidR="00BF5204">
        <w:rPr>
          <w:rFonts w:ascii="Times New Roman" w:eastAsia="Times New Roman" w:hAnsi="Times New Roman"/>
          <w:sz w:val="28"/>
          <w:szCs w:val="24"/>
          <w:lang w:eastAsia="ru-RU"/>
        </w:rPr>
        <w:t>;</w:t>
      </w:r>
    </w:p>
    <w:p w:rsidR="00BF5204" w:rsidRDefault="001F5121" w:rsidP="00904CA0">
      <w:pPr>
        <w:pStyle w:val="a4"/>
        <w:numPr>
          <w:ilvl w:val="0"/>
          <w:numId w:val="31"/>
        </w:numPr>
        <w:ind w:left="0" w:right="-2" w:firstLine="851"/>
        <w:jc w:val="both"/>
        <w:rPr>
          <w:rFonts w:ascii="Times New Roman" w:eastAsia="Times New Roman" w:hAnsi="Times New Roman"/>
          <w:sz w:val="28"/>
          <w:szCs w:val="24"/>
          <w:lang w:eastAsia="ru-RU"/>
        </w:rPr>
      </w:pPr>
      <w:r w:rsidRPr="00BF5204">
        <w:rPr>
          <w:rFonts w:ascii="Times New Roman" w:eastAsia="Times New Roman" w:hAnsi="Times New Roman"/>
          <w:sz w:val="28"/>
          <w:szCs w:val="24"/>
          <w:lang w:eastAsia="ru-RU"/>
        </w:rPr>
        <w:t>ФГБОУ ВО «Московский политехнический университет» (п</w:t>
      </w:r>
      <w:r w:rsidR="002F6962" w:rsidRPr="00BF5204">
        <w:rPr>
          <w:rFonts w:ascii="Times New Roman" w:eastAsia="Times New Roman" w:hAnsi="Times New Roman"/>
          <w:sz w:val="28"/>
          <w:szCs w:val="24"/>
          <w:lang w:eastAsia="ru-RU"/>
        </w:rPr>
        <w:t>роведение практики</w:t>
      </w:r>
      <w:r w:rsidRPr="00BF5204">
        <w:rPr>
          <w:rFonts w:ascii="Times New Roman" w:eastAsia="Times New Roman" w:hAnsi="Times New Roman"/>
          <w:sz w:val="28"/>
          <w:szCs w:val="24"/>
          <w:lang w:eastAsia="ru-RU"/>
        </w:rPr>
        <w:t>)</w:t>
      </w:r>
      <w:r w:rsidR="00BF5204">
        <w:rPr>
          <w:rFonts w:ascii="Times New Roman" w:eastAsia="Times New Roman" w:hAnsi="Times New Roman"/>
          <w:sz w:val="28"/>
          <w:szCs w:val="24"/>
          <w:lang w:eastAsia="ru-RU"/>
        </w:rPr>
        <w:t>;</w:t>
      </w:r>
    </w:p>
    <w:p w:rsidR="00062265" w:rsidRDefault="00BF5204" w:rsidP="00904CA0">
      <w:pPr>
        <w:pStyle w:val="a4"/>
        <w:numPr>
          <w:ilvl w:val="0"/>
          <w:numId w:val="31"/>
        </w:numPr>
        <w:ind w:left="0" w:right="-2" w:firstLine="851"/>
        <w:jc w:val="both"/>
        <w:rPr>
          <w:rFonts w:ascii="Times New Roman" w:eastAsia="Times New Roman" w:hAnsi="Times New Roman"/>
          <w:sz w:val="28"/>
          <w:szCs w:val="24"/>
          <w:lang w:eastAsia="ru-RU"/>
        </w:rPr>
      </w:pPr>
      <w:r w:rsidRPr="00BF5204">
        <w:rPr>
          <w:rFonts w:ascii="Times New Roman" w:eastAsia="Times New Roman" w:hAnsi="Times New Roman"/>
          <w:sz w:val="28"/>
          <w:szCs w:val="24"/>
          <w:lang w:eastAsia="ru-RU"/>
        </w:rPr>
        <w:t>ФГБОУ ВО «Волгоградский государственный технический университет» (д</w:t>
      </w:r>
      <w:r w:rsidR="002F6962" w:rsidRPr="00BF5204">
        <w:rPr>
          <w:rFonts w:ascii="Times New Roman" w:eastAsia="Times New Roman" w:hAnsi="Times New Roman"/>
          <w:sz w:val="28"/>
          <w:szCs w:val="24"/>
          <w:lang w:eastAsia="ru-RU"/>
        </w:rPr>
        <w:t xml:space="preserve">оговор о сотрудничестве, </w:t>
      </w:r>
      <w:r w:rsidRPr="00BF5204">
        <w:rPr>
          <w:rFonts w:ascii="Times New Roman" w:eastAsia="Times New Roman" w:hAnsi="Times New Roman"/>
          <w:sz w:val="28"/>
          <w:szCs w:val="24"/>
          <w:lang w:eastAsia="ru-RU"/>
        </w:rPr>
        <w:t xml:space="preserve">договор о целевом приеме, </w:t>
      </w:r>
      <w:r w:rsidR="002F6962" w:rsidRPr="00BF5204">
        <w:rPr>
          <w:rFonts w:ascii="Times New Roman" w:eastAsia="Times New Roman" w:hAnsi="Times New Roman"/>
          <w:sz w:val="28"/>
          <w:szCs w:val="24"/>
          <w:lang w:eastAsia="ru-RU"/>
        </w:rPr>
        <w:t>проведение практики</w:t>
      </w:r>
      <w:r w:rsidRPr="00BF5204">
        <w:rPr>
          <w:rFonts w:ascii="Times New Roman" w:eastAsia="Times New Roman" w:hAnsi="Times New Roman"/>
          <w:sz w:val="28"/>
          <w:szCs w:val="24"/>
          <w:lang w:eastAsia="ru-RU"/>
        </w:rPr>
        <w:t>)</w:t>
      </w:r>
      <w:r w:rsidR="00F32D85">
        <w:rPr>
          <w:rFonts w:ascii="Times New Roman" w:eastAsia="Times New Roman" w:hAnsi="Times New Roman"/>
          <w:sz w:val="28"/>
          <w:szCs w:val="24"/>
          <w:lang w:eastAsia="ru-RU"/>
        </w:rPr>
        <w:t>;</w:t>
      </w:r>
    </w:p>
    <w:p w:rsidR="00F32D85" w:rsidRDefault="00F32D85" w:rsidP="00904CA0">
      <w:pPr>
        <w:pStyle w:val="a4"/>
        <w:numPr>
          <w:ilvl w:val="0"/>
          <w:numId w:val="31"/>
        </w:numPr>
        <w:ind w:left="0" w:right="-2" w:firstLine="851"/>
        <w:jc w:val="both"/>
        <w:rPr>
          <w:rFonts w:ascii="Times New Roman" w:eastAsia="Times New Roman" w:hAnsi="Times New Roman"/>
          <w:sz w:val="28"/>
          <w:szCs w:val="24"/>
          <w:lang w:eastAsia="ru-RU"/>
        </w:rPr>
      </w:pPr>
      <w:r w:rsidRPr="00F32D85">
        <w:rPr>
          <w:rFonts w:ascii="Times New Roman" w:eastAsia="Times New Roman" w:hAnsi="Times New Roman"/>
          <w:sz w:val="28"/>
          <w:szCs w:val="24"/>
          <w:lang w:eastAsia="ru-RU"/>
        </w:rPr>
        <w:t>ФГБОУ</w:t>
      </w:r>
      <w:r>
        <w:rPr>
          <w:rFonts w:ascii="Times New Roman" w:eastAsia="Times New Roman" w:hAnsi="Times New Roman"/>
          <w:sz w:val="28"/>
          <w:szCs w:val="24"/>
          <w:lang w:eastAsia="ru-RU"/>
        </w:rPr>
        <w:t xml:space="preserve"> </w:t>
      </w:r>
      <w:r w:rsidRPr="00F32D85">
        <w:rPr>
          <w:rFonts w:ascii="Times New Roman" w:eastAsia="Times New Roman" w:hAnsi="Times New Roman"/>
          <w:sz w:val="28"/>
          <w:szCs w:val="24"/>
          <w:lang w:eastAsia="ru-RU"/>
        </w:rPr>
        <w:t xml:space="preserve">ВО «Российский химико-технологический университет им. </w:t>
      </w:r>
      <w:r>
        <w:rPr>
          <w:rFonts w:ascii="Times New Roman" w:eastAsia="Times New Roman" w:hAnsi="Times New Roman"/>
          <w:sz w:val="28"/>
          <w:szCs w:val="24"/>
          <w:lang w:eastAsia="ru-RU"/>
        </w:rPr>
        <w:t xml:space="preserve">Д.И. </w:t>
      </w:r>
      <w:r w:rsidRPr="00F32D85">
        <w:rPr>
          <w:rFonts w:ascii="Times New Roman" w:eastAsia="Times New Roman" w:hAnsi="Times New Roman"/>
          <w:sz w:val="28"/>
          <w:szCs w:val="24"/>
          <w:lang w:eastAsia="ru-RU"/>
        </w:rPr>
        <w:t>Менделеева»</w:t>
      </w:r>
      <w:r w:rsidR="00EF670A">
        <w:rPr>
          <w:rFonts w:ascii="Times New Roman" w:eastAsia="Times New Roman" w:hAnsi="Times New Roman"/>
          <w:sz w:val="28"/>
          <w:szCs w:val="24"/>
          <w:lang w:eastAsia="ru-RU"/>
        </w:rPr>
        <w:t xml:space="preserve"> (договор о целевом приеме).</w:t>
      </w:r>
    </w:p>
    <w:p w:rsidR="00963434" w:rsidRPr="00963434" w:rsidRDefault="00963434" w:rsidP="00963434">
      <w:pPr>
        <w:pStyle w:val="afa"/>
        <w:ind w:firstLine="851"/>
        <w:jc w:val="both"/>
        <w:rPr>
          <w:rFonts w:ascii="Times New Roman" w:hAnsi="Times New Roman"/>
          <w:sz w:val="28"/>
          <w:szCs w:val="28"/>
        </w:rPr>
      </w:pPr>
      <w:r w:rsidRPr="00963434">
        <w:rPr>
          <w:rFonts w:ascii="Times New Roman" w:hAnsi="Times New Roman"/>
          <w:sz w:val="28"/>
          <w:szCs w:val="28"/>
        </w:rPr>
        <w:t>В рамках договора сотрудничества АО «НПП «Исток» им. Шокина» в 2019 году был осуществлен целевой прием в следующие высшие учебные заведения:</w:t>
      </w:r>
    </w:p>
    <w:p w:rsidR="00963434" w:rsidRDefault="00963434" w:rsidP="00904CA0">
      <w:pPr>
        <w:pStyle w:val="afa"/>
        <w:numPr>
          <w:ilvl w:val="0"/>
          <w:numId w:val="53"/>
        </w:numPr>
        <w:ind w:left="0" w:firstLine="851"/>
        <w:jc w:val="both"/>
        <w:rPr>
          <w:rFonts w:ascii="Times New Roman" w:hAnsi="Times New Roman"/>
          <w:sz w:val="28"/>
          <w:szCs w:val="28"/>
        </w:rPr>
      </w:pPr>
      <w:r w:rsidRPr="00963434">
        <w:rPr>
          <w:rFonts w:ascii="Times New Roman" w:hAnsi="Times New Roman"/>
          <w:sz w:val="28"/>
          <w:szCs w:val="28"/>
        </w:rPr>
        <w:t>филиал РТУ МИРЭА в г. Фрязино - 25 студентов;</w:t>
      </w:r>
    </w:p>
    <w:p w:rsidR="00963434" w:rsidRDefault="00963434" w:rsidP="00904CA0">
      <w:pPr>
        <w:pStyle w:val="afa"/>
        <w:numPr>
          <w:ilvl w:val="0"/>
          <w:numId w:val="53"/>
        </w:numPr>
        <w:ind w:left="0" w:firstLine="851"/>
        <w:jc w:val="both"/>
        <w:rPr>
          <w:rFonts w:ascii="Times New Roman" w:hAnsi="Times New Roman"/>
          <w:sz w:val="28"/>
          <w:szCs w:val="28"/>
        </w:rPr>
      </w:pPr>
      <w:r w:rsidRPr="00963434">
        <w:rPr>
          <w:rFonts w:ascii="Times New Roman" w:hAnsi="Times New Roman"/>
          <w:sz w:val="28"/>
          <w:szCs w:val="28"/>
        </w:rPr>
        <w:t>РХТУ им. Д.И. Менделеева – 4 студента;</w:t>
      </w:r>
    </w:p>
    <w:p w:rsidR="00963434" w:rsidRDefault="00963434" w:rsidP="00904CA0">
      <w:pPr>
        <w:pStyle w:val="afa"/>
        <w:numPr>
          <w:ilvl w:val="0"/>
          <w:numId w:val="53"/>
        </w:numPr>
        <w:ind w:left="0" w:firstLine="851"/>
        <w:jc w:val="both"/>
        <w:rPr>
          <w:rFonts w:ascii="Times New Roman" w:hAnsi="Times New Roman"/>
          <w:sz w:val="28"/>
          <w:szCs w:val="28"/>
        </w:rPr>
      </w:pPr>
      <w:r w:rsidRPr="00963434">
        <w:rPr>
          <w:rFonts w:ascii="Times New Roman" w:hAnsi="Times New Roman"/>
          <w:sz w:val="28"/>
          <w:szCs w:val="28"/>
        </w:rPr>
        <w:t>РГРТУ – 3 студента;</w:t>
      </w:r>
    </w:p>
    <w:p w:rsidR="00963434" w:rsidRDefault="00963434" w:rsidP="00904CA0">
      <w:pPr>
        <w:pStyle w:val="afa"/>
        <w:numPr>
          <w:ilvl w:val="0"/>
          <w:numId w:val="53"/>
        </w:numPr>
        <w:ind w:left="0" w:firstLine="851"/>
        <w:jc w:val="both"/>
        <w:rPr>
          <w:rFonts w:ascii="Times New Roman" w:hAnsi="Times New Roman"/>
          <w:sz w:val="28"/>
          <w:szCs w:val="28"/>
        </w:rPr>
      </w:pPr>
      <w:r w:rsidRPr="00963434">
        <w:rPr>
          <w:rFonts w:ascii="Times New Roman" w:hAnsi="Times New Roman"/>
          <w:sz w:val="28"/>
          <w:szCs w:val="28"/>
        </w:rPr>
        <w:t>МИЭТ – 6 студентов;</w:t>
      </w:r>
    </w:p>
    <w:p w:rsidR="00963434" w:rsidRDefault="00963434" w:rsidP="00904CA0">
      <w:pPr>
        <w:pStyle w:val="afa"/>
        <w:numPr>
          <w:ilvl w:val="0"/>
          <w:numId w:val="53"/>
        </w:numPr>
        <w:ind w:left="0" w:firstLine="851"/>
        <w:jc w:val="both"/>
        <w:rPr>
          <w:rFonts w:ascii="Times New Roman" w:hAnsi="Times New Roman"/>
          <w:sz w:val="28"/>
          <w:szCs w:val="28"/>
        </w:rPr>
      </w:pPr>
      <w:r w:rsidRPr="00963434">
        <w:rPr>
          <w:rFonts w:ascii="Times New Roman" w:hAnsi="Times New Roman"/>
          <w:sz w:val="28"/>
          <w:szCs w:val="28"/>
        </w:rPr>
        <w:lastRenderedPageBreak/>
        <w:t>МГТУ</w:t>
      </w:r>
      <w:r>
        <w:rPr>
          <w:rFonts w:ascii="Times New Roman" w:hAnsi="Times New Roman"/>
          <w:sz w:val="28"/>
          <w:szCs w:val="28"/>
        </w:rPr>
        <w:t xml:space="preserve"> им. Н.Э. Баумана – 3 студента;</w:t>
      </w:r>
    </w:p>
    <w:p w:rsidR="001A139C" w:rsidRPr="00963434" w:rsidRDefault="00963434" w:rsidP="00904CA0">
      <w:pPr>
        <w:pStyle w:val="afa"/>
        <w:numPr>
          <w:ilvl w:val="0"/>
          <w:numId w:val="53"/>
        </w:numPr>
        <w:ind w:left="0" w:firstLine="851"/>
        <w:jc w:val="both"/>
        <w:rPr>
          <w:rFonts w:ascii="Times New Roman" w:hAnsi="Times New Roman"/>
          <w:sz w:val="28"/>
          <w:szCs w:val="28"/>
        </w:rPr>
      </w:pPr>
      <w:r w:rsidRPr="00963434">
        <w:rPr>
          <w:rFonts w:ascii="Times New Roman" w:hAnsi="Times New Roman"/>
          <w:sz w:val="28"/>
          <w:szCs w:val="28"/>
        </w:rPr>
        <w:t>ИГХТУ – 15 студентов.</w:t>
      </w:r>
    </w:p>
    <w:p w:rsidR="00A83AD9" w:rsidRPr="00A83AD9" w:rsidRDefault="00A83AD9" w:rsidP="00C3609C">
      <w:pPr>
        <w:ind w:firstLine="851"/>
        <w:jc w:val="both"/>
        <w:rPr>
          <w:rFonts w:ascii="Times New Roman" w:hAnsi="Times New Roman"/>
          <w:sz w:val="28"/>
          <w:szCs w:val="28"/>
          <w:lang w:eastAsia="ru-RU"/>
        </w:rPr>
      </w:pPr>
      <w:r w:rsidRPr="00A83AD9">
        <w:rPr>
          <w:rFonts w:ascii="Times New Roman" w:hAnsi="Times New Roman"/>
          <w:sz w:val="28"/>
          <w:szCs w:val="28"/>
        </w:rPr>
        <w:t xml:space="preserve">Отделом подготовки кадров в 2019 году было организовано внешнее обучение 1024 работников </w:t>
      </w:r>
      <w:r w:rsidRPr="00A83AD9">
        <w:rPr>
          <w:rFonts w:ascii="Times New Roman" w:hAnsi="Times New Roman"/>
          <w:sz w:val="28"/>
        </w:rPr>
        <w:t>АО «НПП «Исток» им. Шокина»</w:t>
      </w:r>
      <w:r w:rsidRPr="00A83AD9">
        <w:rPr>
          <w:rFonts w:ascii="Times New Roman" w:hAnsi="Times New Roman"/>
          <w:sz w:val="28"/>
          <w:szCs w:val="28"/>
        </w:rPr>
        <w:t xml:space="preserve">. Процедуру повышения квалификации прошли 758 человек, профессиональную переподготовку получили 206 работников, 6 работников проходят обучение по программе магистратуры. </w:t>
      </w:r>
    </w:p>
    <w:p w:rsidR="00C3609C" w:rsidRDefault="00C3609C" w:rsidP="00C3609C">
      <w:pPr>
        <w:pStyle w:val="aa"/>
        <w:spacing w:before="0"/>
        <w:ind w:firstLine="709"/>
        <w:jc w:val="both"/>
        <w:rPr>
          <w:sz w:val="28"/>
          <w:szCs w:val="28"/>
        </w:rPr>
      </w:pPr>
      <w:r>
        <w:rPr>
          <w:sz w:val="28"/>
          <w:szCs w:val="28"/>
        </w:rPr>
        <w:t>С целью популяризации применения современных методов проектирования и развития профессиональных навыков сотрудников 3 и 4 июня 2019 года на территории РТУ МИРЭА прошла IV-я Олимпиада по САПР SolidWorks. В Олимпиаде приняли участие 27 человек, это сотрудники АО «НПП «Исток» им. Шокина», а также предприятий Дивизиона ЭКБ и СВЧ радиоэлектроника: АО «НПП «Торий» и АО «НПП «Алмаз». Качество выполненных заданий оценивали независимые эксперты Группы компаний SWR. Критерием оценки работ конкурсной комиссией было грамотное построение 3D модели в соответствии с выданным заданием и чертежа детали в соответствии с ЕСКД.</w:t>
      </w:r>
    </w:p>
    <w:p w:rsidR="00C3609C" w:rsidRDefault="00C3609C" w:rsidP="00C3609C">
      <w:pPr>
        <w:pStyle w:val="aa"/>
        <w:spacing w:before="0"/>
        <w:ind w:firstLine="709"/>
        <w:jc w:val="both"/>
        <w:rPr>
          <w:sz w:val="28"/>
          <w:szCs w:val="28"/>
        </w:rPr>
      </w:pPr>
      <w:r>
        <w:rPr>
          <w:sz w:val="28"/>
          <w:szCs w:val="28"/>
        </w:rPr>
        <w:t>Также сотрудники АО «НПП «Исток» им. Шокина» активно принимают участие ежегодном молодежном форуме «Инженеры будущего</w:t>
      </w:r>
      <w:r>
        <w:t xml:space="preserve"> </w:t>
      </w:r>
      <w:r>
        <w:rPr>
          <w:sz w:val="28"/>
          <w:szCs w:val="28"/>
        </w:rPr>
        <w:t xml:space="preserve">- 2019», проводимом АО «Росэлектроника». В 2019 году Форум проводился с 2 по 13 июля 2019 года в Оренбурге. Образовательная программа </w:t>
      </w:r>
      <w:r w:rsidR="00B80C49">
        <w:rPr>
          <w:sz w:val="28"/>
          <w:szCs w:val="28"/>
        </w:rPr>
        <w:t>данного ф</w:t>
      </w:r>
      <w:r>
        <w:rPr>
          <w:sz w:val="28"/>
          <w:szCs w:val="28"/>
        </w:rPr>
        <w:t>орума была направлена на повышение профессиональных компетенций технически ориентированной молодежи, обогащение ее знаниями в области современных технологий производства и</w:t>
      </w:r>
      <w:r>
        <w:t xml:space="preserve"> </w:t>
      </w:r>
      <w:r>
        <w:rPr>
          <w:sz w:val="28"/>
          <w:szCs w:val="28"/>
        </w:rPr>
        <w:t xml:space="preserve">развитие творческого потенциала будущих инженеров.  </w:t>
      </w:r>
    </w:p>
    <w:p w:rsidR="00B80C49" w:rsidRPr="00C3609C" w:rsidRDefault="00B80C49" w:rsidP="00B80C49">
      <w:pPr>
        <w:pStyle w:val="aa"/>
        <w:spacing w:before="0" w:line="20" w:lineRule="atLeast"/>
        <w:ind w:firstLine="709"/>
        <w:jc w:val="both"/>
        <w:rPr>
          <w:sz w:val="28"/>
          <w:szCs w:val="28"/>
        </w:rPr>
      </w:pPr>
      <w:r w:rsidRPr="00C3609C">
        <w:rPr>
          <w:sz w:val="28"/>
          <w:szCs w:val="28"/>
        </w:rPr>
        <w:t>В марте и июле 2019 года в филиале РТУ МИРЭА г. Фрязино состоялось торжественное вручение дипломов выпускникам Российского технологического университета. Дипломированные инженеры пополнили коллектив АО «НПП «Исток» им. Шокина».</w:t>
      </w:r>
    </w:p>
    <w:p w:rsidR="00B80C49" w:rsidRPr="00C3609C" w:rsidRDefault="00B80C49" w:rsidP="00B80C49">
      <w:pPr>
        <w:pStyle w:val="aa"/>
        <w:spacing w:before="0" w:line="20" w:lineRule="atLeast"/>
        <w:ind w:firstLine="709"/>
        <w:jc w:val="both"/>
        <w:rPr>
          <w:sz w:val="28"/>
          <w:szCs w:val="28"/>
        </w:rPr>
      </w:pPr>
      <w:r w:rsidRPr="00C3609C">
        <w:rPr>
          <w:sz w:val="28"/>
          <w:szCs w:val="28"/>
        </w:rPr>
        <w:t xml:space="preserve">В рамках акции «Неделя без турникетов» (в октябре 2019 г.) предприятие открыло свои двери учащимся образовательных школ, студентам технических ВУЗов и техникумов. Ребята встретились с заместителем генерального директора - директором по научной работе АО «НПП «Исток» им. Шокина» - Щербаковым Сереем Владиленовичем, который рассказал о становлении и развитии предприятия, с председателем СМУиС АО «НПП «Исток» им. Шокина» - Панфиловым Александром Игоревичем, а также посетили интереснейшую экскурсию в музее истории Общества, производственные подразделения и филиал РТУ МИРЭА в г. Фрязино. Встреча была направленна на профориентационное информирование о деятельности АО «НПП «Исток» им. Шокина» и популяризацию профессий и специализаций, востребованных в производстве. </w:t>
      </w:r>
    </w:p>
    <w:p w:rsidR="00B80C49" w:rsidRPr="00C3609C" w:rsidRDefault="00B80C49" w:rsidP="00B80C49">
      <w:pPr>
        <w:spacing w:line="20" w:lineRule="atLeast"/>
        <w:ind w:right="-2" w:firstLine="709"/>
        <w:jc w:val="both"/>
        <w:rPr>
          <w:rFonts w:ascii="Times New Roman" w:hAnsi="Times New Roman"/>
          <w:sz w:val="28"/>
          <w:szCs w:val="28"/>
        </w:rPr>
      </w:pPr>
      <w:r w:rsidRPr="00C3609C">
        <w:rPr>
          <w:rFonts w:ascii="Times New Roman" w:hAnsi="Times New Roman"/>
          <w:sz w:val="28"/>
          <w:szCs w:val="28"/>
        </w:rPr>
        <w:t xml:space="preserve">Проведение данных мероприятий позволяет привлекать абитуриентов и сокращать дефицит предприятия в высококвалифицированных кадрах.  </w:t>
      </w:r>
    </w:p>
    <w:p w:rsidR="00A83AD9" w:rsidRDefault="00A83AD9" w:rsidP="00C3609C">
      <w:pPr>
        <w:pStyle w:val="afa"/>
        <w:ind w:firstLine="851"/>
        <w:jc w:val="both"/>
        <w:rPr>
          <w:rFonts w:ascii="Times New Roman" w:hAnsi="Times New Roman"/>
          <w:sz w:val="28"/>
          <w:szCs w:val="28"/>
        </w:rPr>
      </w:pPr>
    </w:p>
    <w:p w:rsidR="008C11C6" w:rsidRDefault="003A1559" w:rsidP="00C3609C">
      <w:pPr>
        <w:pStyle w:val="afa"/>
        <w:ind w:firstLine="851"/>
        <w:jc w:val="both"/>
        <w:rPr>
          <w:rFonts w:ascii="Times New Roman" w:hAnsi="Times New Roman"/>
          <w:sz w:val="28"/>
          <w:szCs w:val="28"/>
        </w:rPr>
      </w:pPr>
      <w:r w:rsidRPr="003A1559">
        <w:rPr>
          <w:rFonts w:ascii="Times New Roman" w:hAnsi="Times New Roman"/>
          <w:sz w:val="28"/>
          <w:szCs w:val="28"/>
        </w:rPr>
        <w:t xml:space="preserve">Сотрудники АО «НПП «Салют» проходят обучение в аспирантурах ННГУ им. Н.И. Лобачевского, НГТУ им. Р.Е. Алексеева, ИХВВ им. Г.Г. Девятых, ФГУП «РФЯЦ-ВНИИЭФ» по специальностям «Радиофизика», «Химия», «Физическая химия», «Неорганическая химия», «Физика полупроводников», «Твердотельная </w:t>
      </w:r>
      <w:r w:rsidRPr="003A1559">
        <w:rPr>
          <w:rFonts w:ascii="Times New Roman" w:hAnsi="Times New Roman"/>
          <w:sz w:val="28"/>
          <w:szCs w:val="28"/>
        </w:rPr>
        <w:lastRenderedPageBreak/>
        <w:t>электроника, радиоэлектронные компоненты, микро-</w:t>
      </w:r>
      <w:r w:rsidR="004F099B">
        <w:rPr>
          <w:rFonts w:ascii="Times New Roman" w:hAnsi="Times New Roman"/>
          <w:sz w:val="28"/>
          <w:szCs w:val="28"/>
        </w:rPr>
        <w:t xml:space="preserve"> </w:t>
      </w:r>
      <w:r w:rsidRPr="003A1559">
        <w:rPr>
          <w:rFonts w:ascii="Times New Roman" w:hAnsi="Times New Roman"/>
          <w:sz w:val="28"/>
          <w:szCs w:val="28"/>
        </w:rPr>
        <w:t>и наноэлектроника, приборы на квантовых эффектах».</w:t>
      </w:r>
    </w:p>
    <w:p w:rsidR="008904B0" w:rsidRDefault="008904B0" w:rsidP="000E053F">
      <w:pPr>
        <w:pStyle w:val="afa"/>
        <w:ind w:firstLine="851"/>
        <w:jc w:val="both"/>
        <w:rPr>
          <w:rFonts w:ascii="Times New Roman" w:hAnsi="Times New Roman"/>
          <w:bCs/>
          <w:iCs/>
          <w:sz w:val="28"/>
          <w:szCs w:val="28"/>
        </w:rPr>
      </w:pPr>
    </w:p>
    <w:p w:rsidR="00394EEF" w:rsidRPr="00394EEF" w:rsidRDefault="00394EEF" w:rsidP="00394EEF">
      <w:pPr>
        <w:pStyle w:val="afa"/>
        <w:ind w:firstLine="851"/>
        <w:jc w:val="both"/>
        <w:rPr>
          <w:rFonts w:ascii="Times New Roman" w:hAnsi="Times New Roman"/>
          <w:bCs/>
          <w:iCs/>
          <w:sz w:val="28"/>
          <w:szCs w:val="28"/>
        </w:rPr>
      </w:pPr>
      <w:r w:rsidRPr="00394EEF">
        <w:rPr>
          <w:rFonts w:ascii="Times New Roman" w:hAnsi="Times New Roman"/>
          <w:bCs/>
          <w:iCs/>
          <w:sz w:val="28"/>
          <w:szCs w:val="28"/>
        </w:rPr>
        <w:t>Ключевы</w:t>
      </w:r>
      <w:r>
        <w:rPr>
          <w:rFonts w:ascii="Times New Roman" w:hAnsi="Times New Roman"/>
          <w:bCs/>
          <w:iCs/>
          <w:sz w:val="28"/>
          <w:szCs w:val="28"/>
        </w:rPr>
        <w:t>ми</w:t>
      </w:r>
      <w:r w:rsidRPr="00394EEF">
        <w:rPr>
          <w:rFonts w:ascii="Times New Roman" w:hAnsi="Times New Roman"/>
          <w:bCs/>
          <w:iCs/>
          <w:sz w:val="28"/>
          <w:szCs w:val="28"/>
        </w:rPr>
        <w:t xml:space="preserve"> </w:t>
      </w:r>
      <w:r>
        <w:rPr>
          <w:rFonts w:ascii="Times New Roman" w:hAnsi="Times New Roman"/>
          <w:bCs/>
          <w:iCs/>
          <w:sz w:val="28"/>
          <w:szCs w:val="28"/>
        </w:rPr>
        <w:t>направлениями решений</w:t>
      </w:r>
      <w:r w:rsidRPr="00394EEF">
        <w:rPr>
          <w:rFonts w:ascii="Times New Roman" w:hAnsi="Times New Roman"/>
          <w:bCs/>
          <w:iCs/>
          <w:sz w:val="28"/>
          <w:szCs w:val="28"/>
        </w:rPr>
        <w:t xml:space="preserve"> </w:t>
      </w:r>
      <w:r>
        <w:rPr>
          <w:rFonts w:ascii="Times New Roman" w:hAnsi="Times New Roman"/>
          <w:bCs/>
          <w:iCs/>
          <w:sz w:val="28"/>
          <w:szCs w:val="28"/>
        </w:rPr>
        <w:t>для АО «НИИПП» по-прежнему являются привлечение молодых специалистов</w:t>
      </w:r>
      <w:r w:rsidRPr="00394EEF">
        <w:rPr>
          <w:rFonts w:ascii="Times New Roman" w:hAnsi="Times New Roman"/>
          <w:bCs/>
          <w:iCs/>
          <w:sz w:val="28"/>
          <w:szCs w:val="28"/>
        </w:rPr>
        <w:t xml:space="preserve"> и </w:t>
      </w:r>
      <w:r>
        <w:rPr>
          <w:rFonts w:ascii="Times New Roman" w:hAnsi="Times New Roman"/>
          <w:bCs/>
          <w:iCs/>
          <w:sz w:val="28"/>
          <w:szCs w:val="28"/>
        </w:rPr>
        <w:t xml:space="preserve">сокращение </w:t>
      </w:r>
      <w:r w:rsidRPr="00394EEF">
        <w:rPr>
          <w:rFonts w:ascii="Times New Roman" w:hAnsi="Times New Roman"/>
          <w:bCs/>
          <w:iCs/>
          <w:sz w:val="28"/>
          <w:szCs w:val="28"/>
        </w:rPr>
        <w:t>дефицит</w:t>
      </w:r>
      <w:r>
        <w:rPr>
          <w:rFonts w:ascii="Times New Roman" w:hAnsi="Times New Roman"/>
          <w:bCs/>
          <w:iCs/>
          <w:sz w:val="28"/>
          <w:szCs w:val="28"/>
        </w:rPr>
        <w:t>а</w:t>
      </w:r>
      <w:r w:rsidRPr="00394EEF">
        <w:rPr>
          <w:rFonts w:ascii="Times New Roman" w:hAnsi="Times New Roman"/>
          <w:bCs/>
          <w:iCs/>
          <w:sz w:val="28"/>
          <w:szCs w:val="28"/>
        </w:rPr>
        <w:t xml:space="preserve"> качественных человеческих ресурсов</w:t>
      </w:r>
      <w:r>
        <w:rPr>
          <w:rFonts w:ascii="Times New Roman" w:hAnsi="Times New Roman"/>
          <w:bCs/>
          <w:iCs/>
          <w:sz w:val="28"/>
          <w:szCs w:val="28"/>
        </w:rPr>
        <w:t xml:space="preserve"> в силу</w:t>
      </w:r>
      <w:r w:rsidRPr="00394EEF">
        <w:rPr>
          <w:rFonts w:ascii="Times New Roman" w:hAnsi="Times New Roman"/>
          <w:bCs/>
          <w:iCs/>
          <w:sz w:val="28"/>
          <w:szCs w:val="28"/>
        </w:rPr>
        <w:t xml:space="preserve"> выход</w:t>
      </w:r>
      <w:r>
        <w:rPr>
          <w:rFonts w:ascii="Times New Roman" w:hAnsi="Times New Roman"/>
          <w:bCs/>
          <w:iCs/>
          <w:sz w:val="28"/>
          <w:szCs w:val="28"/>
        </w:rPr>
        <w:t>а</w:t>
      </w:r>
      <w:r w:rsidRPr="00394EEF">
        <w:rPr>
          <w:rFonts w:ascii="Times New Roman" w:hAnsi="Times New Roman"/>
          <w:bCs/>
          <w:iCs/>
          <w:sz w:val="28"/>
          <w:szCs w:val="28"/>
        </w:rPr>
        <w:t xml:space="preserve"> </w:t>
      </w:r>
      <w:r>
        <w:rPr>
          <w:rFonts w:ascii="Times New Roman" w:hAnsi="Times New Roman"/>
          <w:bCs/>
          <w:iCs/>
          <w:sz w:val="28"/>
          <w:szCs w:val="28"/>
        </w:rPr>
        <w:t xml:space="preserve">предприятия </w:t>
      </w:r>
      <w:r w:rsidRPr="00394EEF">
        <w:rPr>
          <w:rFonts w:ascii="Times New Roman" w:hAnsi="Times New Roman"/>
          <w:bCs/>
          <w:iCs/>
          <w:sz w:val="28"/>
          <w:szCs w:val="28"/>
        </w:rPr>
        <w:t>на новые высококонкуре</w:t>
      </w:r>
      <w:r>
        <w:rPr>
          <w:rFonts w:ascii="Times New Roman" w:hAnsi="Times New Roman"/>
          <w:bCs/>
          <w:iCs/>
          <w:sz w:val="28"/>
          <w:szCs w:val="28"/>
        </w:rPr>
        <w:t>н</w:t>
      </w:r>
      <w:r w:rsidRPr="00394EEF">
        <w:rPr>
          <w:rFonts w:ascii="Times New Roman" w:hAnsi="Times New Roman"/>
          <w:bCs/>
          <w:iCs/>
          <w:sz w:val="28"/>
          <w:szCs w:val="28"/>
        </w:rPr>
        <w:t>тные инновационные рынки</w:t>
      </w:r>
      <w:r>
        <w:rPr>
          <w:rFonts w:ascii="Times New Roman" w:hAnsi="Times New Roman"/>
          <w:bCs/>
          <w:iCs/>
          <w:sz w:val="28"/>
          <w:szCs w:val="28"/>
        </w:rPr>
        <w:t xml:space="preserve">. </w:t>
      </w:r>
      <w:r w:rsidRPr="00394EEF">
        <w:rPr>
          <w:rFonts w:ascii="Times New Roman" w:hAnsi="Times New Roman"/>
          <w:bCs/>
          <w:iCs/>
          <w:sz w:val="28"/>
          <w:szCs w:val="28"/>
        </w:rPr>
        <w:t>Для подготовки персонала для работы в области полупроводниковой электроники создан научно-образовательный центр (НОЦ) на базе</w:t>
      </w:r>
      <w:r>
        <w:rPr>
          <w:rFonts w:ascii="Times New Roman" w:hAnsi="Times New Roman"/>
          <w:bCs/>
          <w:iCs/>
          <w:sz w:val="28"/>
          <w:szCs w:val="28"/>
        </w:rPr>
        <w:t xml:space="preserve"> кооперации АО «НИИПП» и ТУСУР. </w:t>
      </w:r>
      <w:r w:rsidRPr="00394EEF">
        <w:rPr>
          <w:rFonts w:ascii="Times New Roman" w:hAnsi="Times New Roman"/>
          <w:bCs/>
          <w:iCs/>
          <w:sz w:val="28"/>
          <w:szCs w:val="28"/>
        </w:rPr>
        <w:t>Привлекается персонал и оборудование НОЦ по направлению «Нанотехнологии».</w:t>
      </w:r>
    </w:p>
    <w:p w:rsidR="00394EEF" w:rsidRPr="00394EEF" w:rsidRDefault="00394EEF" w:rsidP="00837A86">
      <w:pPr>
        <w:pStyle w:val="afa"/>
        <w:ind w:firstLine="851"/>
        <w:jc w:val="both"/>
        <w:rPr>
          <w:rFonts w:ascii="Times New Roman" w:hAnsi="Times New Roman"/>
          <w:bCs/>
          <w:iCs/>
          <w:sz w:val="28"/>
          <w:szCs w:val="28"/>
        </w:rPr>
      </w:pPr>
      <w:r w:rsidRPr="00394EEF">
        <w:rPr>
          <w:rFonts w:ascii="Times New Roman" w:hAnsi="Times New Roman"/>
          <w:bCs/>
          <w:iCs/>
          <w:sz w:val="28"/>
          <w:szCs w:val="28"/>
        </w:rPr>
        <w:t>В учебный план подготовки бакалавров ТУСУР по направлению 11.03.03 «Конструирование и технология электронных средств», профиль направления «Технология электронных средств» введены новые учебные дисциплины:</w:t>
      </w:r>
    </w:p>
    <w:p w:rsidR="00394EEF" w:rsidRDefault="00394EEF" w:rsidP="00585E78">
      <w:pPr>
        <w:pStyle w:val="afa"/>
        <w:numPr>
          <w:ilvl w:val="0"/>
          <w:numId w:val="12"/>
        </w:numPr>
        <w:ind w:left="0" w:firstLine="851"/>
        <w:jc w:val="both"/>
        <w:rPr>
          <w:rFonts w:ascii="Times New Roman" w:hAnsi="Times New Roman"/>
          <w:bCs/>
          <w:iCs/>
          <w:sz w:val="28"/>
          <w:szCs w:val="28"/>
        </w:rPr>
      </w:pPr>
      <w:r>
        <w:rPr>
          <w:rFonts w:ascii="Times New Roman" w:hAnsi="Times New Roman"/>
          <w:bCs/>
          <w:iCs/>
          <w:sz w:val="28"/>
          <w:szCs w:val="28"/>
        </w:rPr>
        <w:t>«</w:t>
      </w:r>
      <w:r w:rsidRPr="00394EEF">
        <w:rPr>
          <w:rFonts w:ascii="Times New Roman" w:hAnsi="Times New Roman"/>
          <w:bCs/>
          <w:iCs/>
          <w:sz w:val="28"/>
          <w:szCs w:val="28"/>
        </w:rPr>
        <w:t>Полупроводниковые наногетероструктуры</w:t>
      </w:r>
      <w:r>
        <w:rPr>
          <w:rFonts w:ascii="Times New Roman" w:hAnsi="Times New Roman"/>
          <w:bCs/>
          <w:iCs/>
          <w:sz w:val="28"/>
          <w:szCs w:val="28"/>
        </w:rPr>
        <w:t>»</w:t>
      </w:r>
      <w:r w:rsidRPr="00394EEF">
        <w:rPr>
          <w:rFonts w:ascii="Times New Roman" w:hAnsi="Times New Roman"/>
          <w:bCs/>
          <w:iCs/>
          <w:sz w:val="28"/>
          <w:szCs w:val="28"/>
        </w:rPr>
        <w:t>.</w:t>
      </w:r>
    </w:p>
    <w:p w:rsidR="00394EEF" w:rsidRDefault="00394EEF" w:rsidP="00585E78">
      <w:pPr>
        <w:pStyle w:val="afa"/>
        <w:numPr>
          <w:ilvl w:val="0"/>
          <w:numId w:val="12"/>
        </w:numPr>
        <w:ind w:left="0" w:firstLine="851"/>
        <w:jc w:val="both"/>
        <w:rPr>
          <w:rFonts w:ascii="Times New Roman" w:hAnsi="Times New Roman"/>
          <w:bCs/>
          <w:iCs/>
          <w:sz w:val="28"/>
          <w:szCs w:val="28"/>
        </w:rPr>
      </w:pPr>
      <w:r>
        <w:rPr>
          <w:rFonts w:ascii="Times New Roman" w:hAnsi="Times New Roman"/>
          <w:bCs/>
          <w:iCs/>
          <w:sz w:val="28"/>
          <w:szCs w:val="28"/>
        </w:rPr>
        <w:t>«</w:t>
      </w:r>
      <w:r w:rsidRPr="00394EEF">
        <w:rPr>
          <w:rFonts w:ascii="Times New Roman" w:hAnsi="Times New Roman"/>
          <w:bCs/>
          <w:iCs/>
          <w:sz w:val="28"/>
          <w:szCs w:val="28"/>
        </w:rPr>
        <w:t>Полупроводниковая светотехника</w:t>
      </w:r>
      <w:r>
        <w:rPr>
          <w:rFonts w:ascii="Times New Roman" w:hAnsi="Times New Roman"/>
          <w:bCs/>
          <w:iCs/>
          <w:sz w:val="28"/>
          <w:szCs w:val="28"/>
        </w:rPr>
        <w:t>»</w:t>
      </w:r>
      <w:r w:rsidRPr="00394EEF">
        <w:rPr>
          <w:rFonts w:ascii="Times New Roman" w:hAnsi="Times New Roman"/>
          <w:bCs/>
          <w:iCs/>
          <w:sz w:val="28"/>
          <w:szCs w:val="28"/>
        </w:rPr>
        <w:t>.</w:t>
      </w:r>
    </w:p>
    <w:p w:rsidR="00394EEF" w:rsidRPr="00394EEF" w:rsidRDefault="00394EEF" w:rsidP="00585E78">
      <w:pPr>
        <w:pStyle w:val="afa"/>
        <w:numPr>
          <w:ilvl w:val="0"/>
          <w:numId w:val="12"/>
        </w:numPr>
        <w:ind w:left="0" w:firstLine="851"/>
        <w:jc w:val="both"/>
        <w:rPr>
          <w:rFonts w:ascii="Times New Roman" w:hAnsi="Times New Roman"/>
          <w:bCs/>
          <w:iCs/>
          <w:sz w:val="28"/>
          <w:szCs w:val="28"/>
        </w:rPr>
      </w:pPr>
      <w:r>
        <w:rPr>
          <w:rFonts w:ascii="Times New Roman" w:hAnsi="Times New Roman"/>
          <w:bCs/>
          <w:iCs/>
          <w:sz w:val="28"/>
          <w:szCs w:val="28"/>
        </w:rPr>
        <w:t>«</w:t>
      </w:r>
      <w:r w:rsidRPr="00394EEF">
        <w:rPr>
          <w:rFonts w:ascii="Times New Roman" w:hAnsi="Times New Roman"/>
          <w:bCs/>
          <w:iCs/>
          <w:sz w:val="28"/>
          <w:szCs w:val="28"/>
        </w:rPr>
        <w:t>Технология сборки и монтажа мощных светоизлучающих изделий</w:t>
      </w:r>
      <w:r>
        <w:rPr>
          <w:rFonts w:ascii="Times New Roman" w:hAnsi="Times New Roman"/>
          <w:bCs/>
          <w:iCs/>
          <w:sz w:val="28"/>
          <w:szCs w:val="28"/>
        </w:rPr>
        <w:t>»</w:t>
      </w:r>
      <w:r w:rsidRPr="00394EEF">
        <w:rPr>
          <w:rFonts w:ascii="Times New Roman" w:hAnsi="Times New Roman"/>
          <w:bCs/>
          <w:iCs/>
          <w:sz w:val="28"/>
          <w:szCs w:val="28"/>
        </w:rPr>
        <w:t>.</w:t>
      </w:r>
    </w:p>
    <w:p w:rsidR="00FD69F9" w:rsidRPr="00FD69F9" w:rsidRDefault="00FD69F9" w:rsidP="00837A86">
      <w:pPr>
        <w:pStyle w:val="afa"/>
        <w:ind w:firstLine="851"/>
        <w:jc w:val="both"/>
        <w:rPr>
          <w:rFonts w:ascii="Times New Roman" w:hAnsi="Times New Roman"/>
          <w:bCs/>
          <w:iCs/>
          <w:sz w:val="28"/>
          <w:szCs w:val="28"/>
        </w:rPr>
      </w:pPr>
      <w:r w:rsidRPr="00FD69F9">
        <w:rPr>
          <w:rFonts w:ascii="Times New Roman" w:hAnsi="Times New Roman"/>
          <w:bCs/>
          <w:iCs/>
          <w:sz w:val="28"/>
          <w:szCs w:val="28"/>
        </w:rPr>
        <w:t>С ВУЗами города</w:t>
      </w:r>
      <w:r>
        <w:rPr>
          <w:rFonts w:ascii="Times New Roman" w:hAnsi="Times New Roman"/>
          <w:bCs/>
          <w:iCs/>
          <w:sz w:val="28"/>
          <w:szCs w:val="28"/>
        </w:rPr>
        <w:t xml:space="preserve"> Томска</w:t>
      </w:r>
      <w:r w:rsidRPr="00FD69F9">
        <w:rPr>
          <w:rFonts w:ascii="Times New Roman" w:hAnsi="Times New Roman"/>
          <w:bCs/>
          <w:iCs/>
          <w:sz w:val="28"/>
          <w:szCs w:val="28"/>
        </w:rPr>
        <w:t xml:space="preserve"> </w:t>
      </w:r>
      <w:r>
        <w:rPr>
          <w:rFonts w:ascii="Times New Roman" w:hAnsi="Times New Roman"/>
          <w:bCs/>
          <w:iCs/>
          <w:sz w:val="28"/>
          <w:szCs w:val="28"/>
        </w:rPr>
        <w:t xml:space="preserve">предприятием </w:t>
      </w:r>
      <w:r w:rsidRPr="00FD69F9">
        <w:rPr>
          <w:rFonts w:ascii="Times New Roman" w:hAnsi="Times New Roman"/>
          <w:bCs/>
          <w:iCs/>
          <w:sz w:val="28"/>
          <w:szCs w:val="28"/>
        </w:rPr>
        <w:t>заключены долгосрочные договора о сотрудничестве, в рамках которых организовано прохождение на базе предприятия учебной, производственной и преддипломной практик студентами университетов</w:t>
      </w:r>
      <w:r w:rsidR="00FD6C33">
        <w:rPr>
          <w:rFonts w:ascii="Times New Roman" w:hAnsi="Times New Roman"/>
          <w:bCs/>
          <w:iCs/>
          <w:sz w:val="28"/>
          <w:szCs w:val="28"/>
        </w:rPr>
        <w:t xml:space="preserve"> и предполагается </w:t>
      </w:r>
      <w:r w:rsidR="00FD6C33" w:rsidRPr="00FD6C33">
        <w:rPr>
          <w:rFonts w:ascii="Times New Roman" w:hAnsi="Times New Roman"/>
          <w:bCs/>
          <w:iCs/>
          <w:sz w:val="28"/>
          <w:szCs w:val="28"/>
        </w:rPr>
        <w:t>взаимодействие в области инновационной деятельности</w:t>
      </w:r>
      <w:r w:rsidRPr="00FD69F9">
        <w:rPr>
          <w:rFonts w:ascii="Times New Roman" w:hAnsi="Times New Roman"/>
          <w:bCs/>
          <w:iCs/>
          <w:sz w:val="28"/>
          <w:szCs w:val="28"/>
        </w:rPr>
        <w:t xml:space="preserve">; </w:t>
      </w:r>
      <w:r>
        <w:rPr>
          <w:rFonts w:ascii="Times New Roman" w:hAnsi="Times New Roman"/>
          <w:bCs/>
          <w:iCs/>
          <w:sz w:val="28"/>
          <w:szCs w:val="28"/>
        </w:rPr>
        <w:t xml:space="preserve">АО «НИИПП» </w:t>
      </w:r>
      <w:r w:rsidRPr="00FD69F9">
        <w:rPr>
          <w:rFonts w:ascii="Times New Roman" w:hAnsi="Times New Roman"/>
          <w:bCs/>
          <w:iCs/>
          <w:sz w:val="28"/>
          <w:szCs w:val="28"/>
        </w:rPr>
        <w:t>принимает активное участие в процессе трудоустройства дипломированных специалистов; создаются совместны</w:t>
      </w:r>
      <w:r>
        <w:rPr>
          <w:rFonts w:ascii="Times New Roman" w:hAnsi="Times New Roman"/>
          <w:bCs/>
          <w:iCs/>
          <w:sz w:val="28"/>
          <w:szCs w:val="28"/>
        </w:rPr>
        <w:t>е</w:t>
      </w:r>
      <w:r w:rsidRPr="00FD69F9">
        <w:rPr>
          <w:rFonts w:ascii="Times New Roman" w:hAnsi="Times New Roman"/>
          <w:bCs/>
          <w:iCs/>
          <w:sz w:val="28"/>
          <w:szCs w:val="28"/>
        </w:rPr>
        <w:t xml:space="preserve"> исследовательские центры для проведения научных исследований.</w:t>
      </w:r>
    </w:p>
    <w:p w:rsidR="00394EEF" w:rsidRDefault="00FD69F9" w:rsidP="00FD69F9">
      <w:pPr>
        <w:pStyle w:val="afa"/>
        <w:ind w:firstLine="851"/>
        <w:jc w:val="both"/>
        <w:rPr>
          <w:rFonts w:ascii="Times New Roman" w:hAnsi="Times New Roman"/>
          <w:bCs/>
          <w:iCs/>
          <w:sz w:val="28"/>
          <w:szCs w:val="28"/>
        </w:rPr>
      </w:pPr>
      <w:r w:rsidRPr="00FD69F9">
        <w:rPr>
          <w:rFonts w:ascii="Times New Roman" w:hAnsi="Times New Roman"/>
          <w:bCs/>
          <w:iCs/>
          <w:sz w:val="28"/>
          <w:szCs w:val="28"/>
        </w:rPr>
        <w:t>На базе центра дополнительного образования Томского политехнического университета проходит повышение квалификации сотрудников АО «НИИПП».</w:t>
      </w:r>
    </w:p>
    <w:p w:rsidR="00837A86" w:rsidRDefault="00837A86" w:rsidP="00FD69F9">
      <w:pPr>
        <w:pStyle w:val="afa"/>
        <w:ind w:firstLine="851"/>
        <w:jc w:val="both"/>
        <w:rPr>
          <w:rFonts w:ascii="Times New Roman" w:hAnsi="Times New Roman"/>
          <w:bCs/>
          <w:iCs/>
          <w:sz w:val="28"/>
          <w:szCs w:val="28"/>
        </w:rPr>
      </w:pPr>
    </w:p>
    <w:p w:rsidR="00FD69F9" w:rsidRDefault="005222EF" w:rsidP="00FD69F9">
      <w:pPr>
        <w:pStyle w:val="afa"/>
        <w:ind w:firstLine="851"/>
        <w:jc w:val="both"/>
        <w:rPr>
          <w:rFonts w:ascii="Times New Roman" w:hAnsi="Times New Roman"/>
          <w:bCs/>
          <w:iCs/>
          <w:sz w:val="28"/>
          <w:szCs w:val="28"/>
        </w:rPr>
      </w:pPr>
      <w:r>
        <w:rPr>
          <w:rFonts w:ascii="Times New Roman" w:hAnsi="Times New Roman"/>
          <w:bCs/>
          <w:iCs/>
          <w:sz w:val="28"/>
          <w:szCs w:val="28"/>
        </w:rPr>
        <w:t>С</w:t>
      </w:r>
      <w:r w:rsidR="00807C20">
        <w:rPr>
          <w:rFonts w:ascii="Times New Roman" w:hAnsi="Times New Roman"/>
          <w:bCs/>
          <w:iCs/>
          <w:sz w:val="28"/>
          <w:szCs w:val="28"/>
        </w:rPr>
        <w:t xml:space="preserve"> </w:t>
      </w:r>
      <w:r w:rsidR="00807C20" w:rsidRPr="00807C20">
        <w:rPr>
          <w:rFonts w:ascii="Times New Roman" w:hAnsi="Times New Roman"/>
          <w:bCs/>
          <w:iCs/>
          <w:sz w:val="28"/>
          <w:szCs w:val="28"/>
        </w:rPr>
        <w:t xml:space="preserve">НИУ </w:t>
      </w:r>
      <w:r w:rsidR="00807C20">
        <w:rPr>
          <w:rFonts w:ascii="Times New Roman" w:hAnsi="Times New Roman"/>
          <w:bCs/>
          <w:iCs/>
          <w:sz w:val="28"/>
          <w:szCs w:val="28"/>
        </w:rPr>
        <w:t>«</w:t>
      </w:r>
      <w:r w:rsidR="00807C20" w:rsidRPr="00807C20">
        <w:rPr>
          <w:rFonts w:ascii="Times New Roman" w:hAnsi="Times New Roman"/>
          <w:bCs/>
          <w:iCs/>
          <w:sz w:val="28"/>
          <w:szCs w:val="28"/>
        </w:rPr>
        <w:t>МЭИ</w:t>
      </w:r>
      <w:r w:rsidR="00807C20">
        <w:rPr>
          <w:rFonts w:ascii="Times New Roman" w:hAnsi="Times New Roman"/>
          <w:bCs/>
          <w:iCs/>
          <w:sz w:val="28"/>
          <w:szCs w:val="28"/>
        </w:rPr>
        <w:t>»</w:t>
      </w:r>
      <w:r w:rsidR="00807C20" w:rsidRPr="00807C20">
        <w:rPr>
          <w:rFonts w:ascii="Times New Roman" w:hAnsi="Times New Roman"/>
          <w:bCs/>
          <w:iCs/>
          <w:sz w:val="28"/>
          <w:szCs w:val="28"/>
        </w:rPr>
        <w:t>, МИРЭА, МГТУ им. Н.Э. Баумана</w:t>
      </w:r>
      <w:r w:rsidR="00807C20">
        <w:rPr>
          <w:rFonts w:ascii="Times New Roman" w:hAnsi="Times New Roman"/>
          <w:bCs/>
          <w:iCs/>
          <w:sz w:val="28"/>
          <w:szCs w:val="28"/>
        </w:rPr>
        <w:t xml:space="preserve"> </w:t>
      </w:r>
      <w:r w:rsidR="00B97A0A">
        <w:rPr>
          <w:rFonts w:ascii="Times New Roman" w:hAnsi="Times New Roman"/>
          <w:bCs/>
          <w:iCs/>
          <w:sz w:val="28"/>
          <w:szCs w:val="28"/>
        </w:rPr>
        <w:t xml:space="preserve">и АО «НПП «Пульсар» </w:t>
      </w:r>
      <w:r w:rsidR="00807C20">
        <w:rPr>
          <w:rFonts w:ascii="Times New Roman" w:hAnsi="Times New Roman"/>
          <w:bCs/>
          <w:iCs/>
          <w:sz w:val="28"/>
          <w:szCs w:val="28"/>
        </w:rPr>
        <w:t>заключены соглашения о сотрудничестве в направлениях п</w:t>
      </w:r>
      <w:r w:rsidR="00807C20" w:rsidRPr="00807C20">
        <w:rPr>
          <w:rFonts w:ascii="Times New Roman" w:hAnsi="Times New Roman"/>
          <w:bCs/>
          <w:iCs/>
          <w:sz w:val="28"/>
          <w:szCs w:val="28"/>
        </w:rPr>
        <w:t>роведени</w:t>
      </w:r>
      <w:r w:rsidR="00807C20">
        <w:rPr>
          <w:rFonts w:ascii="Times New Roman" w:hAnsi="Times New Roman"/>
          <w:bCs/>
          <w:iCs/>
          <w:sz w:val="28"/>
          <w:szCs w:val="28"/>
        </w:rPr>
        <w:t>я</w:t>
      </w:r>
      <w:r w:rsidR="00807C20" w:rsidRPr="00807C20">
        <w:rPr>
          <w:rFonts w:ascii="Times New Roman" w:hAnsi="Times New Roman"/>
          <w:bCs/>
          <w:iCs/>
          <w:sz w:val="28"/>
          <w:szCs w:val="28"/>
        </w:rPr>
        <w:t xml:space="preserve"> производственной практики на баз</w:t>
      </w:r>
      <w:r w:rsidR="00807C20">
        <w:rPr>
          <w:rFonts w:ascii="Times New Roman" w:hAnsi="Times New Roman"/>
          <w:bCs/>
          <w:iCs/>
          <w:sz w:val="28"/>
          <w:szCs w:val="28"/>
        </w:rPr>
        <w:t xml:space="preserve">е предприятия и целевого обучения студентов. </w:t>
      </w:r>
      <w:r w:rsidR="00807C20" w:rsidRPr="00807C20">
        <w:rPr>
          <w:rFonts w:ascii="Times New Roman" w:hAnsi="Times New Roman"/>
          <w:bCs/>
          <w:iCs/>
          <w:sz w:val="28"/>
          <w:szCs w:val="28"/>
        </w:rPr>
        <w:t>В интересах совершенствования инновационных процессов, проводится повышение квалификации сотрудников в РЭУ им. Г.В. Плеханова по программе «Управление инновационным развитием компании с государственным участием»</w:t>
      </w:r>
      <w:r w:rsidR="000F7D5B">
        <w:rPr>
          <w:rFonts w:ascii="Times New Roman" w:hAnsi="Times New Roman"/>
          <w:bCs/>
          <w:iCs/>
          <w:sz w:val="28"/>
          <w:szCs w:val="28"/>
        </w:rPr>
        <w:t xml:space="preserve"> </w:t>
      </w:r>
      <w:r w:rsidR="000F7D5B" w:rsidRPr="000F7D5B">
        <w:rPr>
          <w:rFonts w:ascii="Times New Roman" w:hAnsi="Times New Roman"/>
          <w:bCs/>
          <w:iCs/>
          <w:sz w:val="28"/>
          <w:szCs w:val="28"/>
        </w:rPr>
        <w:t>повышение квалификации персонала, а также подготовк</w:t>
      </w:r>
      <w:r w:rsidR="000F7D5B">
        <w:rPr>
          <w:rFonts w:ascii="Times New Roman" w:hAnsi="Times New Roman"/>
          <w:bCs/>
          <w:iCs/>
          <w:sz w:val="28"/>
          <w:szCs w:val="28"/>
        </w:rPr>
        <w:t>а</w:t>
      </w:r>
      <w:r w:rsidR="000F7D5B" w:rsidRPr="000F7D5B">
        <w:rPr>
          <w:rFonts w:ascii="Times New Roman" w:hAnsi="Times New Roman"/>
          <w:bCs/>
          <w:iCs/>
          <w:sz w:val="28"/>
          <w:szCs w:val="28"/>
        </w:rPr>
        <w:t xml:space="preserve"> аспирантов (преимущественно на договорной основе).</w:t>
      </w:r>
    </w:p>
    <w:p w:rsidR="00042AF7" w:rsidRDefault="00042AF7" w:rsidP="00042AF7">
      <w:pPr>
        <w:tabs>
          <w:tab w:val="left" w:pos="1276"/>
        </w:tabs>
        <w:ind w:firstLine="846"/>
        <w:jc w:val="both"/>
        <w:rPr>
          <w:rFonts w:ascii="Times New Roman" w:hAnsi="Times New Roman"/>
          <w:sz w:val="28"/>
        </w:rPr>
      </w:pPr>
    </w:p>
    <w:p w:rsidR="00042AF7" w:rsidRDefault="00042AF7" w:rsidP="00042AF7">
      <w:pPr>
        <w:tabs>
          <w:tab w:val="left" w:pos="1276"/>
        </w:tabs>
        <w:ind w:firstLine="846"/>
        <w:jc w:val="both"/>
        <w:rPr>
          <w:rFonts w:ascii="Times New Roman" w:hAnsi="Times New Roman"/>
          <w:sz w:val="28"/>
        </w:rPr>
      </w:pPr>
      <w:r>
        <w:rPr>
          <w:rFonts w:ascii="Times New Roman" w:hAnsi="Times New Roman"/>
          <w:sz w:val="28"/>
        </w:rPr>
        <w:t xml:space="preserve">В рамках взаимодействия АО «НПП «Торий» и ФГБОУ ВО «МГУ им. М.В. Ломоносова» (НИИЯФ им. Д.В. Скобельцына) действует НОЦ по ускорителям электронов. </w:t>
      </w:r>
      <w:r w:rsidRPr="003A45BA">
        <w:rPr>
          <w:rFonts w:ascii="Times New Roman" w:hAnsi="Times New Roman"/>
          <w:sz w:val="28"/>
          <w:szCs w:val="28"/>
        </w:rPr>
        <w:t>Для выполнения НИР и НИОКР, а также участия в работе НОЦ привлекаются молодые специалисты</w:t>
      </w:r>
      <w:r>
        <w:rPr>
          <w:rFonts w:ascii="Times New Roman" w:hAnsi="Times New Roman"/>
          <w:sz w:val="28"/>
          <w:szCs w:val="28"/>
        </w:rPr>
        <w:t>,</w:t>
      </w:r>
      <w:r w:rsidRPr="003A45BA">
        <w:rPr>
          <w:rFonts w:ascii="Times New Roman" w:hAnsi="Times New Roman"/>
          <w:sz w:val="28"/>
          <w:szCs w:val="28"/>
        </w:rPr>
        <w:t xml:space="preserve"> студенты</w:t>
      </w:r>
      <w:r>
        <w:rPr>
          <w:rFonts w:ascii="Times New Roman" w:hAnsi="Times New Roman"/>
          <w:sz w:val="28"/>
          <w:szCs w:val="28"/>
        </w:rPr>
        <w:t xml:space="preserve"> и аспиранты</w:t>
      </w:r>
      <w:r w:rsidRPr="003A45BA">
        <w:rPr>
          <w:rFonts w:ascii="Times New Roman" w:hAnsi="Times New Roman"/>
          <w:sz w:val="28"/>
          <w:szCs w:val="28"/>
        </w:rPr>
        <w:t xml:space="preserve"> разных </w:t>
      </w:r>
      <w:r>
        <w:rPr>
          <w:rFonts w:ascii="Times New Roman" w:hAnsi="Times New Roman"/>
          <w:sz w:val="28"/>
          <w:szCs w:val="28"/>
        </w:rPr>
        <w:t>вузов</w:t>
      </w:r>
      <w:r w:rsidRPr="003A45BA">
        <w:rPr>
          <w:rFonts w:ascii="Times New Roman" w:hAnsi="Times New Roman"/>
          <w:sz w:val="28"/>
          <w:szCs w:val="28"/>
        </w:rPr>
        <w:t xml:space="preserve"> (НИЯУ «МИФИ», НИТУ «МИСиС», </w:t>
      </w:r>
      <w:r>
        <w:rPr>
          <w:rFonts w:ascii="Times New Roman" w:hAnsi="Times New Roman"/>
          <w:sz w:val="28"/>
          <w:szCs w:val="28"/>
        </w:rPr>
        <w:t xml:space="preserve">а также </w:t>
      </w:r>
      <w:r w:rsidRPr="005C72F6">
        <w:rPr>
          <w:rFonts w:ascii="Times New Roman" w:hAnsi="Times New Roman"/>
          <w:sz w:val="28"/>
          <w:szCs w:val="28"/>
        </w:rPr>
        <w:t xml:space="preserve">МИРЭА </w:t>
      </w:r>
      <w:r w:rsidRPr="003A45BA">
        <w:rPr>
          <w:rFonts w:ascii="Times New Roman" w:hAnsi="Times New Roman"/>
          <w:sz w:val="28"/>
          <w:szCs w:val="28"/>
        </w:rPr>
        <w:t>и др.).</w:t>
      </w:r>
      <w:r>
        <w:rPr>
          <w:rFonts w:ascii="Times New Roman" w:hAnsi="Times New Roman"/>
          <w:sz w:val="28"/>
          <w:szCs w:val="28"/>
        </w:rPr>
        <w:t xml:space="preserve"> </w:t>
      </w:r>
      <w:r>
        <w:rPr>
          <w:rFonts w:ascii="Times New Roman" w:hAnsi="Times New Roman"/>
          <w:sz w:val="28"/>
        </w:rPr>
        <w:t>Также с МИРЭА заключены соглашения о научно-техническом сотрудничестве и целевой подготовке специалистов.</w:t>
      </w:r>
    </w:p>
    <w:p w:rsidR="00042AF7" w:rsidRDefault="00042AF7" w:rsidP="00FD69F9">
      <w:pPr>
        <w:pStyle w:val="afa"/>
        <w:ind w:firstLine="851"/>
        <w:jc w:val="both"/>
        <w:rPr>
          <w:rFonts w:ascii="Times New Roman" w:hAnsi="Times New Roman"/>
          <w:bCs/>
          <w:iCs/>
          <w:sz w:val="28"/>
          <w:szCs w:val="28"/>
        </w:rPr>
      </w:pPr>
    </w:p>
    <w:p w:rsidR="00C24215" w:rsidRDefault="00C24215" w:rsidP="00CA0AB4">
      <w:pPr>
        <w:ind w:firstLine="851"/>
        <w:jc w:val="both"/>
        <w:rPr>
          <w:rFonts w:ascii="Times New Roman" w:hAnsi="Times New Roman"/>
          <w:sz w:val="28"/>
          <w:szCs w:val="28"/>
        </w:rPr>
      </w:pPr>
      <w:r w:rsidRPr="00C24215">
        <w:rPr>
          <w:rFonts w:ascii="Times New Roman" w:hAnsi="Times New Roman"/>
          <w:sz w:val="28"/>
          <w:szCs w:val="28"/>
        </w:rPr>
        <w:t>В 201</w:t>
      </w:r>
      <w:r w:rsidR="00685FBD">
        <w:rPr>
          <w:rFonts w:ascii="Times New Roman" w:hAnsi="Times New Roman"/>
          <w:sz w:val="28"/>
          <w:szCs w:val="28"/>
        </w:rPr>
        <w:t>9</w:t>
      </w:r>
      <w:r w:rsidRPr="00C24215">
        <w:rPr>
          <w:rFonts w:ascii="Times New Roman" w:hAnsi="Times New Roman"/>
          <w:sz w:val="28"/>
          <w:szCs w:val="28"/>
        </w:rPr>
        <w:t xml:space="preserve"> году предприятием АО «НПП «Торий» продолжена работа базовой кафедры</w:t>
      </w:r>
      <w:r>
        <w:rPr>
          <w:rFonts w:ascii="Times New Roman" w:hAnsi="Times New Roman"/>
          <w:sz w:val="28"/>
          <w:szCs w:val="28"/>
        </w:rPr>
        <w:t xml:space="preserve"> «</w:t>
      </w:r>
      <w:r w:rsidRPr="00C24215">
        <w:rPr>
          <w:rFonts w:ascii="Times New Roman" w:hAnsi="Times New Roman"/>
          <w:sz w:val="28"/>
          <w:szCs w:val="28"/>
        </w:rPr>
        <w:t>Сверхвысокочастотные приборы и устройства</w:t>
      </w:r>
      <w:r>
        <w:rPr>
          <w:rFonts w:ascii="Times New Roman" w:hAnsi="Times New Roman"/>
          <w:sz w:val="28"/>
          <w:szCs w:val="28"/>
        </w:rPr>
        <w:t>»</w:t>
      </w:r>
      <w:r w:rsidRPr="00C24215">
        <w:rPr>
          <w:rFonts w:ascii="Times New Roman" w:hAnsi="Times New Roman"/>
          <w:sz w:val="28"/>
          <w:szCs w:val="28"/>
        </w:rPr>
        <w:t xml:space="preserve">, функционирующей в рамках долгосрочного сотрудничества АО «НПП «Торий» и МТУ МИРЭА </w:t>
      </w:r>
      <w:r w:rsidRPr="00C24215">
        <w:rPr>
          <w:rFonts w:ascii="Times New Roman" w:hAnsi="Times New Roman"/>
          <w:sz w:val="28"/>
          <w:szCs w:val="28"/>
        </w:rPr>
        <w:lastRenderedPageBreak/>
        <w:t xml:space="preserve">(Московский технологический университет) и обучающей бакалавров по направлению подготовки 11.03.04 </w:t>
      </w:r>
      <w:r>
        <w:rPr>
          <w:rFonts w:ascii="Times New Roman" w:hAnsi="Times New Roman"/>
          <w:sz w:val="28"/>
          <w:szCs w:val="28"/>
        </w:rPr>
        <w:t>«</w:t>
      </w:r>
      <w:r w:rsidRPr="00C24215">
        <w:rPr>
          <w:rFonts w:ascii="Times New Roman" w:hAnsi="Times New Roman"/>
          <w:sz w:val="28"/>
          <w:szCs w:val="28"/>
        </w:rPr>
        <w:t>Электроника и наноэлектроника</w:t>
      </w:r>
      <w:r>
        <w:rPr>
          <w:rFonts w:ascii="Times New Roman" w:hAnsi="Times New Roman"/>
          <w:sz w:val="28"/>
          <w:szCs w:val="28"/>
        </w:rPr>
        <w:t>»</w:t>
      </w:r>
      <w:r w:rsidRPr="00C24215">
        <w:rPr>
          <w:rFonts w:ascii="Times New Roman" w:hAnsi="Times New Roman"/>
          <w:sz w:val="28"/>
          <w:szCs w:val="28"/>
        </w:rPr>
        <w:t xml:space="preserve"> и специали</w:t>
      </w:r>
      <w:r>
        <w:rPr>
          <w:rFonts w:ascii="Times New Roman" w:hAnsi="Times New Roman"/>
          <w:sz w:val="28"/>
          <w:szCs w:val="28"/>
        </w:rPr>
        <w:t>стов по специальности 12.05.01 «</w:t>
      </w:r>
      <w:r w:rsidRPr="00C24215">
        <w:rPr>
          <w:rFonts w:ascii="Times New Roman" w:hAnsi="Times New Roman"/>
          <w:sz w:val="28"/>
          <w:szCs w:val="28"/>
        </w:rPr>
        <w:t>Электронные и оптико-электронные приборы и системы</w:t>
      </w:r>
      <w:r w:rsidRPr="00C24215">
        <w:rPr>
          <w:rFonts w:ascii="Times New Roman" w:hAnsi="Times New Roman"/>
          <w:sz w:val="28"/>
          <w:szCs w:val="28"/>
        </w:rPr>
        <w:tab/>
        <w:t>специального назначения</w:t>
      </w:r>
      <w:r>
        <w:rPr>
          <w:rFonts w:ascii="Times New Roman" w:hAnsi="Times New Roman"/>
          <w:sz w:val="28"/>
          <w:szCs w:val="28"/>
        </w:rPr>
        <w:t>»</w:t>
      </w:r>
      <w:r w:rsidRPr="00C24215">
        <w:rPr>
          <w:rFonts w:ascii="Times New Roman" w:hAnsi="Times New Roman"/>
          <w:sz w:val="28"/>
          <w:szCs w:val="28"/>
        </w:rPr>
        <w:t>.</w:t>
      </w:r>
    </w:p>
    <w:p w:rsidR="00C24215" w:rsidRDefault="00C24215" w:rsidP="00CA0AB4">
      <w:pPr>
        <w:ind w:firstLine="851"/>
        <w:jc w:val="both"/>
        <w:rPr>
          <w:rFonts w:ascii="Times New Roman" w:hAnsi="Times New Roman"/>
          <w:sz w:val="28"/>
          <w:szCs w:val="28"/>
        </w:rPr>
      </w:pPr>
    </w:p>
    <w:p w:rsidR="00AB3C63" w:rsidRPr="00AB3C63" w:rsidRDefault="00AB3C63" w:rsidP="00AB3C63">
      <w:pPr>
        <w:ind w:firstLine="851"/>
        <w:jc w:val="both"/>
        <w:rPr>
          <w:rFonts w:ascii="Times New Roman" w:hAnsi="Times New Roman"/>
          <w:sz w:val="28"/>
          <w:szCs w:val="28"/>
        </w:rPr>
      </w:pPr>
      <w:r w:rsidRPr="00AB3C63">
        <w:rPr>
          <w:rFonts w:ascii="Times New Roman" w:hAnsi="Times New Roman"/>
          <w:sz w:val="28"/>
          <w:szCs w:val="28"/>
        </w:rPr>
        <w:t>С 2014 года</w:t>
      </w:r>
      <w:r>
        <w:rPr>
          <w:rFonts w:ascii="Times New Roman" w:hAnsi="Times New Roman"/>
          <w:sz w:val="28"/>
          <w:szCs w:val="28"/>
        </w:rPr>
        <w:t xml:space="preserve"> по настоящее время на базе АО «ОНИИП» работаю</w:t>
      </w:r>
      <w:r w:rsidRPr="00AB3C63">
        <w:rPr>
          <w:rFonts w:ascii="Times New Roman" w:hAnsi="Times New Roman"/>
          <w:sz w:val="28"/>
          <w:szCs w:val="28"/>
        </w:rPr>
        <w:t xml:space="preserve">т 2 базовые кафедры, в тематике работ которых запланировано развитие направлений, связанных с технологической платформой «СВЧ технологии» и подготовка кадров: </w:t>
      </w:r>
    </w:p>
    <w:p w:rsidR="00AB3C63" w:rsidRDefault="00AB3C63" w:rsidP="00904CA0">
      <w:pPr>
        <w:pStyle w:val="a4"/>
        <w:numPr>
          <w:ilvl w:val="0"/>
          <w:numId w:val="46"/>
        </w:numPr>
        <w:ind w:left="0" w:firstLine="851"/>
        <w:jc w:val="both"/>
        <w:rPr>
          <w:rFonts w:ascii="Times New Roman" w:hAnsi="Times New Roman"/>
          <w:sz w:val="28"/>
          <w:szCs w:val="28"/>
        </w:rPr>
      </w:pPr>
      <w:r>
        <w:rPr>
          <w:rFonts w:ascii="Times New Roman" w:hAnsi="Times New Roman"/>
          <w:sz w:val="28"/>
          <w:szCs w:val="28"/>
        </w:rPr>
        <w:t>к</w:t>
      </w:r>
      <w:r w:rsidRPr="00AB3C63">
        <w:rPr>
          <w:rFonts w:ascii="Times New Roman" w:hAnsi="Times New Roman"/>
          <w:sz w:val="28"/>
          <w:szCs w:val="28"/>
        </w:rPr>
        <w:t>афедра моделирования радиоэлектронных систем Омского государственного уни</w:t>
      </w:r>
      <w:r>
        <w:rPr>
          <w:rFonts w:ascii="Times New Roman" w:hAnsi="Times New Roman"/>
          <w:sz w:val="28"/>
          <w:szCs w:val="28"/>
        </w:rPr>
        <w:t>верситета им. Ф.М. Достоевского;</w:t>
      </w:r>
    </w:p>
    <w:p w:rsidR="00AB3C63" w:rsidRPr="00AB3C63" w:rsidRDefault="00AB3C63" w:rsidP="00904CA0">
      <w:pPr>
        <w:pStyle w:val="a4"/>
        <w:numPr>
          <w:ilvl w:val="0"/>
          <w:numId w:val="46"/>
        </w:numPr>
        <w:ind w:left="0" w:firstLine="851"/>
        <w:jc w:val="both"/>
        <w:rPr>
          <w:rFonts w:ascii="Times New Roman" w:hAnsi="Times New Roman"/>
          <w:sz w:val="28"/>
          <w:szCs w:val="28"/>
        </w:rPr>
      </w:pPr>
      <w:r>
        <w:rPr>
          <w:rFonts w:ascii="Times New Roman" w:hAnsi="Times New Roman"/>
          <w:sz w:val="28"/>
          <w:szCs w:val="28"/>
        </w:rPr>
        <w:t>к</w:t>
      </w:r>
      <w:r w:rsidRPr="00AB3C63">
        <w:rPr>
          <w:rFonts w:ascii="Times New Roman" w:hAnsi="Times New Roman"/>
          <w:sz w:val="28"/>
          <w:szCs w:val="28"/>
        </w:rPr>
        <w:t>афедра конструирования и технологии радиоэлектронных средств Омского государственного технического университета.</w:t>
      </w:r>
    </w:p>
    <w:p w:rsidR="00DC5A78" w:rsidRDefault="00AB3C63" w:rsidP="00AB3C63">
      <w:pPr>
        <w:ind w:firstLine="851"/>
        <w:jc w:val="both"/>
        <w:rPr>
          <w:rFonts w:ascii="Times New Roman" w:hAnsi="Times New Roman"/>
          <w:sz w:val="28"/>
          <w:szCs w:val="28"/>
        </w:rPr>
      </w:pPr>
      <w:r>
        <w:rPr>
          <w:rFonts w:ascii="Times New Roman" w:hAnsi="Times New Roman"/>
          <w:sz w:val="28"/>
          <w:szCs w:val="28"/>
        </w:rPr>
        <w:t>С</w:t>
      </w:r>
      <w:r w:rsidRPr="00AB3C63">
        <w:rPr>
          <w:rFonts w:ascii="Times New Roman" w:hAnsi="Times New Roman"/>
          <w:sz w:val="28"/>
          <w:szCs w:val="28"/>
        </w:rPr>
        <w:t xml:space="preserve"> 2016 год</w:t>
      </w:r>
      <w:r>
        <w:rPr>
          <w:rFonts w:ascii="Times New Roman" w:hAnsi="Times New Roman"/>
          <w:sz w:val="28"/>
          <w:szCs w:val="28"/>
        </w:rPr>
        <w:t>а</w:t>
      </w:r>
      <w:r w:rsidRPr="00AB3C63">
        <w:rPr>
          <w:rFonts w:ascii="Times New Roman" w:hAnsi="Times New Roman"/>
          <w:sz w:val="28"/>
          <w:szCs w:val="28"/>
        </w:rPr>
        <w:t xml:space="preserve"> в учебн</w:t>
      </w:r>
      <w:r>
        <w:rPr>
          <w:rFonts w:ascii="Times New Roman" w:hAnsi="Times New Roman"/>
          <w:sz w:val="28"/>
          <w:szCs w:val="28"/>
        </w:rPr>
        <w:t>ом</w:t>
      </w:r>
      <w:r w:rsidRPr="00AB3C63">
        <w:rPr>
          <w:rFonts w:ascii="Times New Roman" w:hAnsi="Times New Roman"/>
          <w:sz w:val="28"/>
          <w:szCs w:val="28"/>
        </w:rPr>
        <w:t xml:space="preserve"> план</w:t>
      </w:r>
      <w:r>
        <w:rPr>
          <w:rFonts w:ascii="Times New Roman" w:hAnsi="Times New Roman"/>
          <w:sz w:val="28"/>
          <w:szCs w:val="28"/>
        </w:rPr>
        <w:t>е</w:t>
      </w:r>
      <w:r w:rsidRPr="00AB3C63">
        <w:rPr>
          <w:rFonts w:ascii="Times New Roman" w:hAnsi="Times New Roman"/>
          <w:sz w:val="28"/>
          <w:szCs w:val="28"/>
        </w:rPr>
        <w:t xml:space="preserve"> базовых кафедр </w:t>
      </w:r>
      <w:r>
        <w:rPr>
          <w:rFonts w:ascii="Times New Roman" w:hAnsi="Times New Roman"/>
          <w:sz w:val="28"/>
          <w:szCs w:val="28"/>
        </w:rPr>
        <w:t xml:space="preserve">преподаются </w:t>
      </w:r>
      <w:r w:rsidRPr="00AB3C63">
        <w:rPr>
          <w:rFonts w:ascii="Times New Roman" w:hAnsi="Times New Roman"/>
          <w:sz w:val="28"/>
          <w:szCs w:val="28"/>
        </w:rPr>
        <w:t xml:space="preserve">дисциплины «Техника СВЧ» и «Основы устройств частотной селекции». </w:t>
      </w:r>
    </w:p>
    <w:p w:rsidR="000215D4" w:rsidRDefault="000215D4" w:rsidP="00AB3C63">
      <w:pPr>
        <w:ind w:firstLine="851"/>
        <w:jc w:val="both"/>
        <w:rPr>
          <w:rFonts w:ascii="Times New Roman" w:hAnsi="Times New Roman"/>
          <w:sz w:val="28"/>
          <w:szCs w:val="28"/>
        </w:rPr>
      </w:pPr>
    </w:p>
    <w:p w:rsidR="006B78C2" w:rsidRDefault="003B506B" w:rsidP="00DC5A78">
      <w:pPr>
        <w:ind w:firstLine="851"/>
        <w:jc w:val="both"/>
        <w:rPr>
          <w:rFonts w:ascii="Times New Roman" w:hAnsi="Times New Roman"/>
          <w:sz w:val="28"/>
          <w:szCs w:val="28"/>
        </w:rPr>
      </w:pPr>
      <w:r>
        <w:rPr>
          <w:rFonts w:ascii="Times New Roman" w:hAnsi="Times New Roman"/>
          <w:sz w:val="28"/>
          <w:szCs w:val="28"/>
        </w:rPr>
        <w:t>М</w:t>
      </w:r>
      <w:r w:rsidR="006C5F9E">
        <w:rPr>
          <w:rFonts w:ascii="Times New Roman" w:hAnsi="Times New Roman"/>
          <w:sz w:val="28"/>
          <w:szCs w:val="28"/>
        </w:rPr>
        <w:t>ер</w:t>
      </w:r>
      <w:r w:rsidR="00DE7A16">
        <w:rPr>
          <w:rFonts w:ascii="Times New Roman" w:hAnsi="Times New Roman"/>
          <w:sz w:val="28"/>
          <w:szCs w:val="28"/>
        </w:rPr>
        <w:t>ы</w:t>
      </w:r>
      <w:r w:rsidR="006C5F9E">
        <w:rPr>
          <w:rFonts w:ascii="Times New Roman" w:hAnsi="Times New Roman"/>
          <w:sz w:val="28"/>
          <w:szCs w:val="28"/>
        </w:rPr>
        <w:t xml:space="preserve"> по улучшению образовательного </w:t>
      </w:r>
      <w:r>
        <w:rPr>
          <w:rFonts w:ascii="Times New Roman" w:hAnsi="Times New Roman"/>
          <w:sz w:val="28"/>
          <w:szCs w:val="28"/>
        </w:rPr>
        <w:t xml:space="preserve">процесса в ВУЗах, качеству подготовки кадров </w:t>
      </w:r>
      <w:r w:rsidR="00DE7A16">
        <w:rPr>
          <w:rFonts w:ascii="Times New Roman" w:hAnsi="Times New Roman"/>
          <w:sz w:val="28"/>
          <w:szCs w:val="28"/>
        </w:rPr>
        <w:t>и более тесному сотрудничеству между ВУЗами и предприятиями выделены в таблице 12.</w:t>
      </w:r>
    </w:p>
    <w:p w:rsidR="00DE7A16" w:rsidRDefault="00DE7A16" w:rsidP="00DE7A16">
      <w:pPr>
        <w:spacing w:before="100" w:after="100"/>
        <w:ind w:firstLine="851"/>
        <w:jc w:val="both"/>
        <w:rPr>
          <w:rFonts w:ascii="Times New Roman" w:hAnsi="Times New Roman"/>
          <w:sz w:val="28"/>
          <w:szCs w:val="28"/>
        </w:rPr>
      </w:pPr>
      <w:r>
        <w:rPr>
          <w:rFonts w:ascii="Times New Roman" w:hAnsi="Times New Roman"/>
          <w:sz w:val="28"/>
          <w:szCs w:val="28"/>
        </w:rPr>
        <w:t>Таблица 12 – Перечень мер с указанием краткого описания достижений по ним за отчетный период</w:t>
      </w:r>
    </w:p>
    <w:tbl>
      <w:tblPr>
        <w:tblStyle w:val="ad"/>
        <w:tblW w:w="0" w:type="auto"/>
        <w:tblLook w:val="04A0" w:firstRow="1" w:lastRow="0" w:firstColumn="1" w:lastColumn="0" w:noHBand="0" w:noVBand="1"/>
      </w:tblPr>
      <w:tblGrid>
        <w:gridCol w:w="591"/>
        <w:gridCol w:w="2303"/>
        <w:gridCol w:w="7018"/>
      </w:tblGrid>
      <w:tr w:rsidR="006C5F9E" w:rsidRPr="006C5F9E" w:rsidTr="00126CA2">
        <w:trPr>
          <w:tblHeader/>
        </w:trPr>
        <w:tc>
          <w:tcPr>
            <w:tcW w:w="591" w:type="dxa"/>
            <w:vAlign w:val="center"/>
          </w:tcPr>
          <w:p w:rsidR="006C5F9E" w:rsidRPr="006C5F9E" w:rsidRDefault="006C5F9E" w:rsidP="006C5F9E">
            <w:pPr>
              <w:jc w:val="center"/>
              <w:rPr>
                <w:rFonts w:ascii="Times New Roman" w:hAnsi="Times New Roman"/>
                <w:sz w:val="24"/>
                <w:szCs w:val="24"/>
              </w:rPr>
            </w:pPr>
            <w:r w:rsidRPr="006C5F9E">
              <w:rPr>
                <w:rFonts w:ascii="Times New Roman" w:hAnsi="Times New Roman"/>
                <w:sz w:val="24"/>
                <w:szCs w:val="24"/>
              </w:rPr>
              <w:t>№ п/п</w:t>
            </w:r>
          </w:p>
        </w:tc>
        <w:tc>
          <w:tcPr>
            <w:tcW w:w="2303" w:type="dxa"/>
            <w:vAlign w:val="center"/>
          </w:tcPr>
          <w:p w:rsidR="006C5F9E" w:rsidRPr="006C5F9E" w:rsidRDefault="006C5F9E" w:rsidP="006C5F9E">
            <w:pPr>
              <w:jc w:val="center"/>
              <w:rPr>
                <w:rFonts w:ascii="Times New Roman" w:hAnsi="Times New Roman"/>
                <w:sz w:val="24"/>
                <w:szCs w:val="24"/>
              </w:rPr>
            </w:pPr>
            <w:r w:rsidRPr="006C5F9E">
              <w:rPr>
                <w:rFonts w:ascii="Times New Roman" w:hAnsi="Times New Roman"/>
                <w:sz w:val="24"/>
                <w:szCs w:val="24"/>
              </w:rPr>
              <w:t>Название меры</w:t>
            </w:r>
          </w:p>
        </w:tc>
        <w:tc>
          <w:tcPr>
            <w:tcW w:w="7018" w:type="dxa"/>
            <w:vAlign w:val="center"/>
          </w:tcPr>
          <w:p w:rsidR="006C5F9E" w:rsidRPr="006C5F9E" w:rsidRDefault="006C5F9E" w:rsidP="006C5F9E">
            <w:pPr>
              <w:jc w:val="center"/>
              <w:rPr>
                <w:rFonts w:ascii="Times New Roman" w:hAnsi="Times New Roman"/>
                <w:sz w:val="24"/>
                <w:szCs w:val="24"/>
              </w:rPr>
            </w:pPr>
            <w:r w:rsidRPr="006C5F9E">
              <w:rPr>
                <w:rFonts w:ascii="Times New Roman" w:hAnsi="Times New Roman"/>
                <w:sz w:val="24"/>
                <w:szCs w:val="24"/>
              </w:rPr>
              <w:t>Краткое</w:t>
            </w:r>
            <w:r w:rsidR="00A403ED">
              <w:rPr>
                <w:rFonts w:ascii="Times New Roman" w:hAnsi="Times New Roman"/>
                <w:sz w:val="24"/>
                <w:szCs w:val="24"/>
              </w:rPr>
              <w:t xml:space="preserve"> описание достижений за отчетный период</w:t>
            </w:r>
          </w:p>
        </w:tc>
      </w:tr>
      <w:tr w:rsidR="006C5F9E" w:rsidRPr="006C5F9E" w:rsidTr="00126CA2">
        <w:tc>
          <w:tcPr>
            <w:tcW w:w="591" w:type="dxa"/>
            <w:vAlign w:val="center"/>
          </w:tcPr>
          <w:p w:rsidR="006C5F9E" w:rsidRPr="006C5F9E" w:rsidRDefault="002D375E" w:rsidP="002D375E">
            <w:pPr>
              <w:jc w:val="center"/>
              <w:rPr>
                <w:rFonts w:ascii="Times New Roman" w:hAnsi="Times New Roman"/>
                <w:sz w:val="24"/>
                <w:szCs w:val="24"/>
              </w:rPr>
            </w:pPr>
            <w:r>
              <w:rPr>
                <w:rFonts w:ascii="Times New Roman" w:hAnsi="Times New Roman"/>
                <w:sz w:val="24"/>
                <w:szCs w:val="24"/>
              </w:rPr>
              <w:t>1</w:t>
            </w:r>
          </w:p>
        </w:tc>
        <w:tc>
          <w:tcPr>
            <w:tcW w:w="2303" w:type="dxa"/>
            <w:vAlign w:val="center"/>
          </w:tcPr>
          <w:p w:rsidR="006C5F9E" w:rsidRPr="006C5F9E" w:rsidRDefault="006C5F9E" w:rsidP="006C5F9E">
            <w:pPr>
              <w:jc w:val="center"/>
              <w:rPr>
                <w:rFonts w:ascii="Times New Roman" w:hAnsi="Times New Roman"/>
                <w:sz w:val="24"/>
                <w:szCs w:val="24"/>
              </w:rPr>
            </w:pPr>
            <w:r w:rsidRPr="006C5F9E">
              <w:rPr>
                <w:rFonts w:ascii="Times New Roman" w:hAnsi="Times New Roman"/>
                <w:sz w:val="24"/>
                <w:szCs w:val="24"/>
              </w:rPr>
              <w:t>Меры по совершенствованию действующих и разработке новых образовательных и профессиональных стандартов, образовательных программ, в т.ч. в области профессионального</w:t>
            </w:r>
            <w:r w:rsidR="009B299F">
              <w:rPr>
                <w:rFonts w:ascii="Times New Roman" w:hAnsi="Times New Roman"/>
                <w:sz w:val="24"/>
                <w:szCs w:val="24"/>
              </w:rPr>
              <w:t xml:space="preserve"> и дополнительного образования)</w:t>
            </w:r>
          </w:p>
        </w:tc>
        <w:tc>
          <w:tcPr>
            <w:tcW w:w="7018" w:type="dxa"/>
            <w:vAlign w:val="center"/>
          </w:tcPr>
          <w:p w:rsidR="002D375E" w:rsidRPr="002D375E" w:rsidRDefault="002D375E" w:rsidP="002D375E">
            <w:pPr>
              <w:jc w:val="both"/>
              <w:rPr>
                <w:rFonts w:ascii="Times New Roman" w:hAnsi="Times New Roman"/>
                <w:sz w:val="24"/>
                <w:szCs w:val="24"/>
              </w:rPr>
            </w:pPr>
            <w:r w:rsidRPr="002D375E">
              <w:rPr>
                <w:rFonts w:ascii="Times New Roman" w:hAnsi="Times New Roman"/>
                <w:sz w:val="24"/>
                <w:szCs w:val="24"/>
              </w:rPr>
              <w:t xml:space="preserve">В </w:t>
            </w:r>
            <w:r>
              <w:rPr>
                <w:rFonts w:ascii="Times New Roman" w:hAnsi="Times New Roman"/>
                <w:sz w:val="24"/>
                <w:szCs w:val="24"/>
              </w:rPr>
              <w:t>2017/2018</w:t>
            </w:r>
            <w:r w:rsidRPr="002D375E">
              <w:rPr>
                <w:rFonts w:ascii="Times New Roman" w:hAnsi="Times New Roman"/>
                <w:sz w:val="24"/>
                <w:szCs w:val="24"/>
              </w:rPr>
              <w:t xml:space="preserve"> учебном году проходила профессионально-общественная аккредитация основных образовательных программ НИУ МИЭТ: четыре программы подготовки магистров НИУ МИЭТ по направлению 11.04.04 «Электроника и наноэлектроника» получили сертификаты профессионально-общественной аккредитации Ассоциации инженерного образования России в области техники и технологии (АИОР): </w:t>
            </w:r>
            <w:r>
              <w:rPr>
                <w:rFonts w:ascii="Times New Roman" w:hAnsi="Times New Roman"/>
                <w:sz w:val="24"/>
                <w:szCs w:val="24"/>
              </w:rPr>
              <w:t>«</w:t>
            </w:r>
            <w:r w:rsidRPr="002D375E">
              <w:rPr>
                <w:rFonts w:ascii="Times New Roman" w:hAnsi="Times New Roman"/>
                <w:sz w:val="24"/>
                <w:szCs w:val="24"/>
              </w:rPr>
              <w:t>Автоматизированное проектирование субмикронных сверхбольших интегральных схем и систем на кристалле</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Микроэлектроника и твердотельная электроника</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Материалы и технологии функциональной электроники</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Элементная база наноэлектроники</w:t>
            </w:r>
            <w:r>
              <w:rPr>
                <w:rFonts w:ascii="Times New Roman" w:hAnsi="Times New Roman"/>
                <w:sz w:val="24"/>
                <w:szCs w:val="24"/>
              </w:rPr>
              <w:t>»</w:t>
            </w:r>
            <w:r w:rsidRPr="002D375E">
              <w:rPr>
                <w:rFonts w:ascii="Times New Roman" w:hAnsi="Times New Roman"/>
                <w:sz w:val="24"/>
                <w:szCs w:val="24"/>
              </w:rPr>
              <w:t xml:space="preserve">. А также пять образовательных программы по направлению 11.04.04 «Электроника и наноэлектроника» получили сертификаты профессионально-общественной аккредитации Фонда инфраструктурных и образовательных программ (группа компаний </w:t>
            </w:r>
            <w:r>
              <w:rPr>
                <w:rFonts w:ascii="Times New Roman" w:hAnsi="Times New Roman"/>
                <w:sz w:val="24"/>
                <w:szCs w:val="24"/>
              </w:rPr>
              <w:t>АО «</w:t>
            </w:r>
            <w:r w:rsidRPr="002D375E">
              <w:rPr>
                <w:rFonts w:ascii="Times New Roman" w:hAnsi="Times New Roman"/>
                <w:sz w:val="24"/>
                <w:szCs w:val="24"/>
              </w:rPr>
              <w:t>РОСНАНО</w:t>
            </w:r>
            <w:r>
              <w:rPr>
                <w:rFonts w:ascii="Times New Roman" w:hAnsi="Times New Roman"/>
                <w:sz w:val="24"/>
                <w:szCs w:val="24"/>
              </w:rPr>
              <w:t>»</w:t>
            </w:r>
            <w:r w:rsidRPr="002D375E">
              <w:rPr>
                <w:rFonts w:ascii="Times New Roman" w:hAnsi="Times New Roman"/>
                <w:sz w:val="24"/>
                <w:szCs w:val="24"/>
              </w:rPr>
              <w:t>) и объединения работодателей НП «Межотраслевое объединение наноиндустрии»:</w:t>
            </w:r>
            <w:r>
              <w:rPr>
                <w:rFonts w:ascii="Times New Roman" w:hAnsi="Times New Roman"/>
                <w:sz w:val="24"/>
                <w:szCs w:val="24"/>
              </w:rPr>
              <w:t xml:space="preserve"> «</w:t>
            </w:r>
            <w:r w:rsidRPr="002D375E">
              <w:rPr>
                <w:rFonts w:ascii="Times New Roman" w:hAnsi="Times New Roman"/>
                <w:sz w:val="24"/>
                <w:szCs w:val="24"/>
              </w:rPr>
              <w:t>Автоматизированное проектирование субмикронных сверхбольших интегральных схем и систем на кристалле</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Микроэлектроника и твердотельная электроника</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Материалы и технологии функциональной электроники</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Элементная база наноэлектроники</w:t>
            </w:r>
            <w:r>
              <w:rPr>
                <w:rFonts w:ascii="Times New Roman" w:hAnsi="Times New Roman"/>
                <w:sz w:val="24"/>
                <w:szCs w:val="24"/>
              </w:rPr>
              <w:t>»</w:t>
            </w:r>
            <w:r w:rsidRPr="002D375E">
              <w:rPr>
                <w:rFonts w:ascii="Times New Roman" w:hAnsi="Times New Roman"/>
                <w:sz w:val="24"/>
                <w:szCs w:val="24"/>
              </w:rPr>
              <w:t xml:space="preserve">; </w:t>
            </w:r>
            <w:r>
              <w:rPr>
                <w:rFonts w:ascii="Times New Roman" w:hAnsi="Times New Roman"/>
                <w:sz w:val="24"/>
                <w:szCs w:val="24"/>
              </w:rPr>
              <w:t>«</w:t>
            </w:r>
            <w:r w:rsidRPr="002D375E">
              <w:rPr>
                <w:rFonts w:ascii="Times New Roman" w:hAnsi="Times New Roman"/>
                <w:sz w:val="24"/>
                <w:szCs w:val="24"/>
              </w:rPr>
              <w:t>Проектирование приборов и систем</w:t>
            </w:r>
            <w:r>
              <w:rPr>
                <w:rFonts w:ascii="Times New Roman" w:hAnsi="Times New Roman"/>
                <w:sz w:val="24"/>
                <w:szCs w:val="24"/>
              </w:rPr>
              <w:t>»</w:t>
            </w:r>
            <w:r w:rsidRPr="002D375E">
              <w:rPr>
                <w:rFonts w:ascii="Times New Roman" w:hAnsi="Times New Roman"/>
                <w:sz w:val="24"/>
                <w:szCs w:val="24"/>
              </w:rPr>
              <w:t xml:space="preserve">. </w:t>
            </w:r>
          </w:p>
          <w:p w:rsidR="002D375E" w:rsidRPr="002D375E" w:rsidRDefault="002D375E" w:rsidP="002D375E">
            <w:pPr>
              <w:jc w:val="both"/>
              <w:rPr>
                <w:rFonts w:ascii="Times New Roman" w:hAnsi="Times New Roman"/>
                <w:sz w:val="24"/>
                <w:szCs w:val="24"/>
              </w:rPr>
            </w:pPr>
            <w:r w:rsidRPr="002D375E">
              <w:rPr>
                <w:rFonts w:ascii="Times New Roman" w:hAnsi="Times New Roman"/>
                <w:sz w:val="24"/>
                <w:szCs w:val="24"/>
              </w:rPr>
              <w:t xml:space="preserve">Регулярно ведется обновление содержания основных образовательных программ, в том числе через развитие новых современных технологий: сетевого взаимодействия, смешанного обучения, электронного обучения и дистанционных образовательных технологий. </w:t>
            </w:r>
          </w:p>
          <w:p w:rsidR="006C5F9E" w:rsidRPr="006C5F9E" w:rsidRDefault="002D375E" w:rsidP="002D375E">
            <w:pPr>
              <w:jc w:val="both"/>
              <w:rPr>
                <w:rFonts w:ascii="Times New Roman" w:hAnsi="Times New Roman"/>
                <w:sz w:val="24"/>
                <w:szCs w:val="24"/>
              </w:rPr>
            </w:pPr>
            <w:r w:rsidRPr="002D375E">
              <w:rPr>
                <w:rFonts w:ascii="Times New Roman" w:hAnsi="Times New Roman"/>
                <w:sz w:val="24"/>
                <w:szCs w:val="24"/>
              </w:rPr>
              <w:lastRenderedPageBreak/>
              <w:t xml:space="preserve">В </w:t>
            </w:r>
            <w:r>
              <w:rPr>
                <w:rFonts w:ascii="Times New Roman" w:hAnsi="Times New Roman"/>
                <w:sz w:val="24"/>
                <w:szCs w:val="24"/>
              </w:rPr>
              <w:t>2018 году</w:t>
            </w:r>
            <w:r w:rsidRPr="002D375E">
              <w:rPr>
                <w:rFonts w:ascii="Times New Roman" w:hAnsi="Times New Roman"/>
                <w:sz w:val="24"/>
                <w:szCs w:val="24"/>
              </w:rPr>
              <w:t xml:space="preserve"> в МИЭТ была продолжена работа по развитию сетевых образовательных программ, разработаны 3 новые ОП с сетевой формой реализации по направлениям 11.04.03 </w:t>
            </w:r>
            <w:r>
              <w:rPr>
                <w:rFonts w:ascii="Times New Roman" w:hAnsi="Times New Roman"/>
                <w:sz w:val="24"/>
                <w:szCs w:val="24"/>
              </w:rPr>
              <w:t>«</w:t>
            </w:r>
            <w:r w:rsidRPr="002D375E">
              <w:rPr>
                <w:rFonts w:ascii="Times New Roman" w:hAnsi="Times New Roman"/>
                <w:sz w:val="24"/>
                <w:szCs w:val="24"/>
              </w:rPr>
              <w:t>Конструирование и технология электронных средств</w:t>
            </w:r>
            <w:r>
              <w:rPr>
                <w:rFonts w:ascii="Times New Roman" w:hAnsi="Times New Roman"/>
                <w:sz w:val="24"/>
                <w:szCs w:val="24"/>
              </w:rPr>
              <w:t>»</w:t>
            </w:r>
            <w:r w:rsidRPr="002D375E">
              <w:rPr>
                <w:rFonts w:ascii="Times New Roman" w:hAnsi="Times New Roman"/>
                <w:sz w:val="24"/>
                <w:szCs w:val="24"/>
              </w:rPr>
              <w:t xml:space="preserve">, 11.04.04 </w:t>
            </w:r>
            <w:r>
              <w:rPr>
                <w:rFonts w:ascii="Times New Roman" w:hAnsi="Times New Roman"/>
                <w:sz w:val="24"/>
                <w:szCs w:val="24"/>
              </w:rPr>
              <w:t>«</w:t>
            </w:r>
            <w:r w:rsidRPr="002D375E">
              <w:rPr>
                <w:rFonts w:ascii="Times New Roman" w:hAnsi="Times New Roman"/>
                <w:sz w:val="24"/>
                <w:szCs w:val="24"/>
              </w:rPr>
              <w:t>Электроника и наноэлектроника</w:t>
            </w:r>
            <w:r>
              <w:rPr>
                <w:rFonts w:ascii="Times New Roman" w:hAnsi="Times New Roman"/>
                <w:sz w:val="24"/>
                <w:szCs w:val="24"/>
              </w:rPr>
              <w:t>»</w:t>
            </w:r>
            <w:r w:rsidRPr="002D375E">
              <w:rPr>
                <w:rFonts w:ascii="Times New Roman" w:hAnsi="Times New Roman"/>
                <w:sz w:val="24"/>
                <w:szCs w:val="24"/>
              </w:rPr>
              <w:t xml:space="preserve">, 27.04.04 </w:t>
            </w:r>
            <w:r>
              <w:rPr>
                <w:rFonts w:ascii="Times New Roman" w:hAnsi="Times New Roman"/>
                <w:sz w:val="24"/>
                <w:szCs w:val="24"/>
              </w:rPr>
              <w:t>«</w:t>
            </w:r>
            <w:r w:rsidRPr="002D375E">
              <w:rPr>
                <w:rFonts w:ascii="Times New Roman" w:hAnsi="Times New Roman"/>
                <w:sz w:val="24"/>
                <w:szCs w:val="24"/>
              </w:rPr>
              <w:t>Управление в технических системах</w:t>
            </w:r>
            <w:r>
              <w:rPr>
                <w:rFonts w:ascii="Times New Roman" w:hAnsi="Times New Roman"/>
                <w:sz w:val="24"/>
                <w:szCs w:val="24"/>
              </w:rPr>
              <w:t>»</w:t>
            </w:r>
            <w:r w:rsidRPr="002D375E">
              <w:rPr>
                <w:rFonts w:ascii="Times New Roman" w:hAnsi="Times New Roman"/>
                <w:sz w:val="24"/>
                <w:szCs w:val="24"/>
              </w:rPr>
              <w:t xml:space="preserve">. Осуществлен набор на 7 сетевых ОП по направлениям 11.04.04 </w:t>
            </w:r>
            <w:r>
              <w:rPr>
                <w:rFonts w:ascii="Times New Roman" w:hAnsi="Times New Roman"/>
                <w:sz w:val="24"/>
                <w:szCs w:val="24"/>
              </w:rPr>
              <w:t>«</w:t>
            </w:r>
            <w:r w:rsidRPr="002D375E">
              <w:rPr>
                <w:rFonts w:ascii="Times New Roman" w:hAnsi="Times New Roman"/>
                <w:sz w:val="24"/>
                <w:szCs w:val="24"/>
              </w:rPr>
              <w:t>Электроника и наноэлектроника</w:t>
            </w:r>
            <w:r>
              <w:rPr>
                <w:rFonts w:ascii="Times New Roman" w:hAnsi="Times New Roman"/>
                <w:sz w:val="24"/>
                <w:szCs w:val="24"/>
              </w:rPr>
              <w:t>»</w:t>
            </w:r>
            <w:r w:rsidRPr="002D375E">
              <w:rPr>
                <w:rFonts w:ascii="Times New Roman" w:hAnsi="Times New Roman"/>
                <w:sz w:val="24"/>
                <w:szCs w:val="24"/>
              </w:rPr>
              <w:t xml:space="preserve">, 09.04.04 </w:t>
            </w:r>
            <w:r>
              <w:rPr>
                <w:rFonts w:ascii="Times New Roman" w:hAnsi="Times New Roman"/>
                <w:sz w:val="24"/>
                <w:szCs w:val="24"/>
              </w:rPr>
              <w:t>«</w:t>
            </w:r>
            <w:r w:rsidRPr="002D375E">
              <w:rPr>
                <w:rFonts w:ascii="Times New Roman" w:hAnsi="Times New Roman"/>
                <w:sz w:val="24"/>
                <w:szCs w:val="24"/>
              </w:rPr>
              <w:t>Программная инженерия</w:t>
            </w:r>
            <w:r>
              <w:rPr>
                <w:rFonts w:ascii="Times New Roman" w:hAnsi="Times New Roman"/>
                <w:sz w:val="24"/>
                <w:szCs w:val="24"/>
              </w:rPr>
              <w:t>»</w:t>
            </w:r>
            <w:r w:rsidRPr="002D375E">
              <w:rPr>
                <w:rFonts w:ascii="Times New Roman" w:hAnsi="Times New Roman"/>
                <w:sz w:val="24"/>
                <w:szCs w:val="24"/>
              </w:rPr>
              <w:t xml:space="preserve">, 11.04.02 </w:t>
            </w:r>
            <w:r>
              <w:rPr>
                <w:rFonts w:ascii="Times New Roman" w:hAnsi="Times New Roman"/>
                <w:sz w:val="24"/>
                <w:szCs w:val="24"/>
              </w:rPr>
              <w:t>«</w:t>
            </w:r>
            <w:r w:rsidRPr="002D375E">
              <w:rPr>
                <w:rFonts w:ascii="Times New Roman" w:hAnsi="Times New Roman"/>
                <w:sz w:val="24"/>
                <w:szCs w:val="24"/>
              </w:rPr>
              <w:t>Инфокоммуникационные технологии и системы связи</w:t>
            </w:r>
            <w:r>
              <w:rPr>
                <w:rFonts w:ascii="Times New Roman" w:hAnsi="Times New Roman"/>
                <w:sz w:val="24"/>
                <w:szCs w:val="24"/>
              </w:rPr>
              <w:t>»</w:t>
            </w:r>
            <w:r w:rsidRPr="002D375E">
              <w:rPr>
                <w:rFonts w:ascii="Times New Roman" w:hAnsi="Times New Roman"/>
                <w:sz w:val="24"/>
                <w:szCs w:val="24"/>
              </w:rPr>
              <w:t xml:space="preserve">, 22.04.01 </w:t>
            </w:r>
            <w:r>
              <w:rPr>
                <w:rFonts w:ascii="Times New Roman" w:hAnsi="Times New Roman"/>
                <w:sz w:val="24"/>
                <w:szCs w:val="24"/>
              </w:rPr>
              <w:t>«</w:t>
            </w:r>
            <w:r w:rsidRPr="002D375E">
              <w:rPr>
                <w:rFonts w:ascii="Times New Roman" w:hAnsi="Times New Roman"/>
                <w:sz w:val="24"/>
                <w:szCs w:val="24"/>
              </w:rPr>
              <w:t>Материаловедение и технологии материалов</w:t>
            </w:r>
            <w:r>
              <w:rPr>
                <w:rFonts w:ascii="Times New Roman" w:hAnsi="Times New Roman"/>
                <w:sz w:val="24"/>
                <w:szCs w:val="24"/>
              </w:rPr>
              <w:t>»</w:t>
            </w:r>
            <w:r w:rsidRPr="002D375E">
              <w:rPr>
                <w:rFonts w:ascii="Times New Roman" w:hAnsi="Times New Roman"/>
                <w:sz w:val="24"/>
                <w:szCs w:val="24"/>
              </w:rPr>
              <w:t xml:space="preserve">, 11.04.03 </w:t>
            </w:r>
            <w:r>
              <w:rPr>
                <w:rFonts w:ascii="Times New Roman" w:hAnsi="Times New Roman"/>
                <w:sz w:val="24"/>
                <w:szCs w:val="24"/>
              </w:rPr>
              <w:t>«</w:t>
            </w:r>
            <w:r w:rsidRPr="002D375E">
              <w:rPr>
                <w:rFonts w:ascii="Times New Roman" w:hAnsi="Times New Roman"/>
                <w:sz w:val="24"/>
                <w:szCs w:val="24"/>
              </w:rPr>
              <w:t>Конструирование и технология электронных средств</w:t>
            </w:r>
            <w:r>
              <w:rPr>
                <w:rFonts w:ascii="Times New Roman" w:hAnsi="Times New Roman"/>
                <w:sz w:val="24"/>
                <w:szCs w:val="24"/>
              </w:rPr>
              <w:t>»</w:t>
            </w:r>
            <w:r w:rsidRPr="002D375E">
              <w:rPr>
                <w:rFonts w:ascii="Times New Roman" w:hAnsi="Times New Roman"/>
                <w:sz w:val="24"/>
                <w:szCs w:val="24"/>
              </w:rPr>
              <w:t xml:space="preserve">, 27.04.04 </w:t>
            </w:r>
            <w:r>
              <w:rPr>
                <w:rFonts w:ascii="Times New Roman" w:hAnsi="Times New Roman"/>
                <w:sz w:val="24"/>
                <w:szCs w:val="24"/>
              </w:rPr>
              <w:t>«</w:t>
            </w:r>
            <w:r w:rsidRPr="002D375E">
              <w:rPr>
                <w:rFonts w:ascii="Times New Roman" w:hAnsi="Times New Roman"/>
                <w:sz w:val="24"/>
                <w:szCs w:val="24"/>
              </w:rPr>
              <w:t>Управление в технических системах</w:t>
            </w:r>
            <w:r>
              <w:rPr>
                <w:rFonts w:ascii="Times New Roman" w:hAnsi="Times New Roman"/>
                <w:sz w:val="24"/>
                <w:szCs w:val="24"/>
              </w:rPr>
              <w:t>»</w:t>
            </w:r>
            <w:r w:rsidRPr="002D375E">
              <w:rPr>
                <w:rFonts w:ascii="Times New Roman" w:hAnsi="Times New Roman"/>
                <w:sz w:val="24"/>
                <w:szCs w:val="24"/>
              </w:rPr>
              <w:t>, в том числе на международную совместную образовательную программу с ГГУ имени Ф. Скорины.</w:t>
            </w:r>
          </w:p>
        </w:tc>
      </w:tr>
      <w:tr w:rsidR="006C5F9E" w:rsidRPr="006C5F9E" w:rsidTr="00126CA2">
        <w:tc>
          <w:tcPr>
            <w:tcW w:w="591" w:type="dxa"/>
            <w:vAlign w:val="center"/>
          </w:tcPr>
          <w:p w:rsidR="006C5F9E" w:rsidRPr="006C5F9E" w:rsidRDefault="009B299F" w:rsidP="009B299F">
            <w:pPr>
              <w:jc w:val="center"/>
              <w:rPr>
                <w:rFonts w:ascii="Times New Roman" w:hAnsi="Times New Roman"/>
                <w:sz w:val="24"/>
                <w:szCs w:val="24"/>
              </w:rPr>
            </w:pPr>
            <w:r>
              <w:rPr>
                <w:rFonts w:ascii="Times New Roman" w:hAnsi="Times New Roman"/>
                <w:sz w:val="24"/>
                <w:szCs w:val="24"/>
              </w:rPr>
              <w:lastRenderedPageBreak/>
              <w:t>2</w:t>
            </w:r>
          </w:p>
        </w:tc>
        <w:tc>
          <w:tcPr>
            <w:tcW w:w="2303" w:type="dxa"/>
            <w:vAlign w:val="center"/>
          </w:tcPr>
          <w:p w:rsidR="006C5F9E" w:rsidRPr="006C5F9E" w:rsidRDefault="009B299F" w:rsidP="009B299F">
            <w:pPr>
              <w:jc w:val="center"/>
              <w:rPr>
                <w:rFonts w:ascii="Times New Roman" w:hAnsi="Times New Roman"/>
                <w:sz w:val="24"/>
                <w:szCs w:val="24"/>
              </w:rPr>
            </w:pPr>
            <w:r w:rsidRPr="009B299F">
              <w:rPr>
                <w:rFonts w:ascii="Times New Roman" w:hAnsi="Times New Roman"/>
                <w:sz w:val="24"/>
                <w:szCs w:val="24"/>
              </w:rPr>
              <w:t>Мероприятия по созданию базовых кафедр компаний и выпускающих кафедр в ведущих вузах, а также выпускающих кафедр, выявление ключевых препятствий по увеличению престижа и стимулированию инновационной деятельности, и формирован</w:t>
            </w:r>
            <w:r w:rsidR="00DE7A16">
              <w:rPr>
                <w:rFonts w:ascii="Times New Roman" w:hAnsi="Times New Roman"/>
                <w:sz w:val="24"/>
                <w:szCs w:val="24"/>
              </w:rPr>
              <w:t>ие предложений по их устранению</w:t>
            </w:r>
          </w:p>
        </w:tc>
        <w:tc>
          <w:tcPr>
            <w:tcW w:w="7018" w:type="dxa"/>
            <w:vAlign w:val="center"/>
          </w:tcPr>
          <w:p w:rsidR="006C5F9E" w:rsidRPr="00EF0FE1" w:rsidRDefault="009B299F" w:rsidP="00AA3B89">
            <w:pPr>
              <w:autoSpaceDE w:val="0"/>
              <w:autoSpaceDN w:val="0"/>
              <w:adjustRightInd w:val="0"/>
              <w:jc w:val="both"/>
              <w:rPr>
                <w:rFonts w:ascii="Times New Roman" w:hAnsi="Times New Roman"/>
                <w:color w:val="000000"/>
                <w:sz w:val="24"/>
                <w:szCs w:val="24"/>
              </w:rPr>
            </w:pPr>
            <w:r w:rsidRPr="00D33596">
              <w:rPr>
                <w:rFonts w:ascii="Times New Roman" w:hAnsi="Times New Roman"/>
                <w:color w:val="000000"/>
                <w:sz w:val="24"/>
                <w:szCs w:val="24"/>
              </w:rPr>
              <w:t xml:space="preserve">Одной из традиционных форм взаимодействия </w:t>
            </w:r>
            <w:r w:rsidR="00AA3B89">
              <w:rPr>
                <w:rFonts w:ascii="Times New Roman" w:hAnsi="Times New Roman"/>
                <w:color w:val="000000"/>
                <w:sz w:val="24"/>
                <w:szCs w:val="24"/>
              </w:rPr>
              <w:t>МИЭТ</w:t>
            </w:r>
            <w:r w:rsidRPr="00D33596">
              <w:rPr>
                <w:rFonts w:ascii="Times New Roman" w:hAnsi="Times New Roman"/>
                <w:color w:val="000000"/>
                <w:sz w:val="24"/>
                <w:szCs w:val="24"/>
              </w:rPr>
              <w:t xml:space="preserve"> с предприятиями региона в сфере практико-ориентированной и проектной подготовки обучающихся остается функционирование базовых кафедр. В настоящее время в структуре МИЭТ сохраняется 16 базовых кафедр на предприятиях Москвы и Московской области. </w:t>
            </w:r>
          </w:p>
        </w:tc>
      </w:tr>
      <w:tr w:rsidR="006C5F9E" w:rsidRPr="006C5F9E" w:rsidTr="00126CA2">
        <w:tc>
          <w:tcPr>
            <w:tcW w:w="591" w:type="dxa"/>
            <w:vAlign w:val="center"/>
          </w:tcPr>
          <w:p w:rsidR="006C5F9E" w:rsidRPr="00EE10A2" w:rsidRDefault="00EE10A2" w:rsidP="00EE10A2">
            <w:pPr>
              <w:jc w:val="center"/>
              <w:rPr>
                <w:rFonts w:ascii="Times New Roman" w:hAnsi="Times New Roman"/>
                <w:sz w:val="24"/>
                <w:szCs w:val="24"/>
                <w:lang w:val="en-US"/>
              </w:rPr>
            </w:pPr>
            <w:r>
              <w:rPr>
                <w:rFonts w:ascii="Times New Roman" w:hAnsi="Times New Roman"/>
                <w:sz w:val="24"/>
                <w:szCs w:val="24"/>
                <w:lang w:val="en-US"/>
              </w:rPr>
              <w:t>3</w:t>
            </w:r>
          </w:p>
        </w:tc>
        <w:tc>
          <w:tcPr>
            <w:tcW w:w="2303" w:type="dxa"/>
            <w:vAlign w:val="center"/>
          </w:tcPr>
          <w:p w:rsidR="006C5F9E" w:rsidRPr="006C5F9E" w:rsidRDefault="00EE10A2" w:rsidP="00EE10A2">
            <w:pPr>
              <w:jc w:val="center"/>
              <w:rPr>
                <w:rFonts w:ascii="Times New Roman" w:hAnsi="Times New Roman"/>
                <w:sz w:val="24"/>
                <w:szCs w:val="24"/>
              </w:rPr>
            </w:pPr>
            <w:r w:rsidRPr="00EE10A2">
              <w:rPr>
                <w:rFonts w:ascii="Times New Roman" w:hAnsi="Times New Roman"/>
                <w:sz w:val="24"/>
                <w:szCs w:val="24"/>
              </w:rPr>
              <w:t>Мероприятия по развитию мобильности научных и инженерно-технических кадров (cтажировки, обмен кадрами и другие формы)</w:t>
            </w:r>
          </w:p>
        </w:tc>
        <w:tc>
          <w:tcPr>
            <w:tcW w:w="7018" w:type="dxa"/>
            <w:vAlign w:val="center"/>
          </w:tcPr>
          <w:p w:rsidR="00AA3B89" w:rsidRPr="00AA3B89" w:rsidRDefault="00AA3B89" w:rsidP="00AA3B89">
            <w:pPr>
              <w:jc w:val="both"/>
              <w:rPr>
                <w:rFonts w:ascii="Times New Roman" w:hAnsi="Times New Roman"/>
                <w:sz w:val="24"/>
                <w:szCs w:val="24"/>
              </w:rPr>
            </w:pPr>
            <w:r>
              <w:rPr>
                <w:rFonts w:ascii="Times New Roman" w:hAnsi="Times New Roman"/>
                <w:sz w:val="24"/>
                <w:szCs w:val="24"/>
              </w:rPr>
              <w:t>За истекший период</w:t>
            </w:r>
            <w:r w:rsidRPr="00AA3B89">
              <w:rPr>
                <w:rFonts w:ascii="Times New Roman" w:hAnsi="Times New Roman"/>
                <w:sz w:val="24"/>
                <w:szCs w:val="24"/>
              </w:rPr>
              <w:t xml:space="preserve"> по приоритетным направлениям развития </w:t>
            </w:r>
            <w:r w:rsidR="006B5CA3">
              <w:rPr>
                <w:rFonts w:ascii="Times New Roman" w:hAnsi="Times New Roman"/>
                <w:sz w:val="24"/>
                <w:szCs w:val="24"/>
              </w:rPr>
              <w:t>МИЭТ</w:t>
            </w:r>
            <w:r w:rsidRPr="00AA3B89">
              <w:rPr>
                <w:rFonts w:ascii="Times New Roman" w:hAnsi="Times New Roman"/>
                <w:sz w:val="24"/>
                <w:szCs w:val="24"/>
              </w:rPr>
              <w:t xml:space="preserve"> повысили квалификацию 110 научно-педагогических работников, в том числе 74 преподавателя и 36 научных сотрудников</w:t>
            </w:r>
            <w:r>
              <w:rPr>
                <w:rFonts w:ascii="Times New Roman" w:hAnsi="Times New Roman"/>
                <w:sz w:val="24"/>
                <w:szCs w:val="24"/>
              </w:rPr>
              <w:t xml:space="preserve"> (</w:t>
            </w:r>
            <w:r w:rsidRPr="00AA3B89">
              <w:rPr>
                <w:rFonts w:ascii="Times New Roman" w:hAnsi="Times New Roman"/>
                <w:sz w:val="24"/>
                <w:szCs w:val="24"/>
              </w:rPr>
              <w:t>2017</w:t>
            </w:r>
            <w:r w:rsidR="00DE7A16">
              <w:rPr>
                <w:rFonts w:ascii="Times New Roman" w:hAnsi="Times New Roman"/>
                <w:sz w:val="24"/>
                <w:szCs w:val="24"/>
              </w:rPr>
              <w:t>-2018</w:t>
            </w:r>
            <w:r w:rsidRPr="00AA3B89">
              <w:rPr>
                <w:rFonts w:ascii="Times New Roman" w:hAnsi="Times New Roman"/>
                <w:sz w:val="24"/>
                <w:szCs w:val="24"/>
              </w:rPr>
              <w:t xml:space="preserve"> г</w:t>
            </w:r>
            <w:r w:rsidR="00DE7A16">
              <w:rPr>
                <w:rFonts w:ascii="Times New Roman" w:hAnsi="Times New Roman"/>
                <w:sz w:val="24"/>
                <w:szCs w:val="24"/>
              </w:rPr>
              <w:t>г.</w:t>
            </w:r>
            <w:r>
              <w:rPr>
                <w:rFonts w:ascii="Times New Roman" w:hAnsi="Times New Roman"/>
                <w:sz w:val="24"/>
                <w:szCs w:val="24"/>
              </w:rPr>
              <w:t>)</w:t>
            </w:r>
            <w:r w:rsidRPr="00AA3B89">
              <w:rPr>
                <w:rFonts w:ascii="Times New Roman" w:hAnsi="Times New Roman"/>
                <w:sz w:val="24"/>
                <w:szCs w:val="24"/>
              </w:rPr>
              <w:t>. Значительное число сотрудников проходили программы повышения квалификации, в том числе стажировки, в ведущих европейских и азиатских научных центрах.</w:t>
            </w:r>
          </w:p>
          <w:p w:rsidR="00AA3B89" w:rsidRPr="00AA3B89" w:rsidRDefault="00AA3B89" w:rsidP="00AA3B89">
            <w:pPr>
              <w:jc w:val="both"/>
              <w:rPr>
                <w:rFonts w:ascii="Times New Roman" w:hAnsi="Times New Roman"/>
                <w:sz w:val="24"/>
                <w:szCs w:val="24"/>
              </w:rPr>
            </w:pPr>
            <w:r w:rsidRPr="00AA3B89">
              <w:rPr>
                <w:rFonts w:ascii="Times New Roman" w:hAnsi="Times New Roman"/>
                <w:sz w:val="24"/>
                <w:szCs w:val="24"/>
              </w:rPr>
              <w:t xml:space="preserve">Сотрудники </w:t>
            </w:r>
            <w:r w:rsidR="006B5CA3">
              <w:rPr>
                <w:rFonts w:ascii="Times New Roman" w:hAnsi="Times New Roman"/>
                <w:sz w:val="24"/>
                <w:szCs w:val="24"/>
              </w:rPr>
              <w:t>МИЭТ</w:t>
            </w:r>
            <w:r w:rsidRPr="00AA3B89">
              <w:rPr>
                <w:rFonts w:ascii="Times New Roman" w:hAnsi="Times New Roman"/>
                <w:sz w:val="24"/>
                <w:szCs w:val="24"/>
              </w:rPr>
              <w:t xml:space="preserve"> регулярно участвуют в мероприятиях, направленных на развитие академической мобильности:</w:t>
            </w:r>
          </w:p>
          <w:p w:rsidR="00AA3B89" w:rsidRPr="00AA3B89" w:rsidRDefault="00AA3B89" w:rsidP="00AA3B89">
            <w:pPr>
              <w:jc w:val="both"/>
              <w:rPr>
                <w:rFonts w:ascii="Times New Roman" w:hAnsi="Times New Roman"/>
                <w:sz w:val="24"/>
                <w:szCs w:val="24"/>
              </w:rPr>
            </w:pPr>
            <w:r w:rsidRPr="00AA3B89">
              <w:rPr>
                <w:rFonts w:ascii="Times New Roman" w:hAnsi="Times New Roman"/>
                <w:sz w:val="24"/>
                <w:szCs w:val="24"/>
              </w:rPr>
              <w:t>- развитие научных коммуникаций с российскими и зарубежными учеными и партнерами, обмен научными достижениями и компетенциями, в рамках представления результатов научной деятельности ученых, а также студентов и аспирантов МИЭТ на конференциях и выставках, в т.ч. за рубежом – в 2017 году более 300 человек, включая сотрудников и студентов МИЭТ, приняли участие в научно-технических конференциях (136 конференций);</w:t>
            </w:r>
          </w:p>
          <w:p w:rsidR="00AA3B89" w:rsidRPr="00AA3B89" w:rsidRDefault="00AA3B89" w:rsidP="00AA3B89">
            <w:pPr>
              <w:jc w:val="both"/>
              <w:rPr>
                <w:rFonts w:ascii="Times New Roman" w:hAnsi="Times New Roman"/>
                <w:sz w:val="24"/>
                <w:szCs w:val="24"/>
              </w:rPr>
            </w:pPr>
            <w:r w:rsidRPr="00AA3B89">
              <w:rPr>
                <w:rFonts w:ascii="Times New Roman" w:hAnsi="Times New Roman"/>
                <w:sz w:val="24"/>
                <w:szCs w:val="24"/>
              </w:rPr>
              <w:t>- организация и проведение семинаров с приглашенными экспертами от компаний-партнеров по специализированным направлениям разработки технологий;</w:t>
            </w:r>
          </w:p>
          <w:p w:rsidR="00AA3B89" w:rsidRPr="00AA3B89" w:rsidRDefault="00AA3B89" w:rsidP="00AA3B89">
            <w:pPr>
              <w:jc w:val="both"/>
              <w:rPr>
                <w:rFonts w:ascii="Times New Roman" w:hAnsi="Times New Roman"/>
                <w:sz w:val="24"/>
                <w:szCs w:val="24"/>
              </w:rPr>
            </w:pPr>
            <w:r w:rsidRPr="00AA3B89">
              <w:rPr>
                <w:rFonts w:ascii="Times New Roman" w:hAnsi="Times New Roman"/>
                <w:sz w:val="24"/>
                <w:szCs w:val="24"/>
              </w:rPr>
              <w:t xml:space="preserve">- участие в конференциях Проекта 5-100 «Повышение конкурентоспособности ведущих российских университетов </w:t>
            </w:r>
            <w:r w:rsidRPr="00AA3B89">
              <w:rPr>
                <w:rFonts w:ascii="Times New Roman" w:hAnsi="Times New Roman"/>
                <w:sz w:val="24"/>
                <w:szCs w:val="24"/>
              </w:rPr>
              <w:lastRenderedPageBreak/>
              <w:t xml:space="preserve">среди ведущих мировых научно-образовательных центров» с целью обмена лучшими практиками, а также участие в других российских и международных конференциях и выставках, направленных на развитие инновационной и научно-образовательной среды. </w:t>
            </w:r>
          </w:p>
          <w:p w:rsidR="00AA3B89" w:rsidRPr="00AA3B89" w:rsidRDefault="00AA3B89" w:rsidP="00AA3B89">
            <w:pPr>
              <w:jc w:val="both"/>
              <w:rPr>
                <w:rFonts w:ascii="Times New Roman" w:hAnsi="Times New Roman"/>
                <w:sz w:val="24"/>
                <w:szCs w:val="24"/>
              </w:rPr>
            </w:pPr>
            <w:r w:rsidRPr="00AA3B89">
              <w:rPr>
                <w:rFonts w:ascii="Times New Roman" w:hAnsi="Times New Roman"/>
                <w:sz w:val="24"/>
                <w:szCs w:val="24"/>
              </w:rPr>
              <w:t xml:space="preserve">В </w:t>
            </w:r>
            <w:r>
              <w:rPr>
                <w:rFonts w:ascii="Times New Roman" w:hAnsi="Times New Roman"/>
                <w:sz w:val="24"/>
                <w:szCs w:val="24"/>
              </w:rPr>
              <w:t>МИЭТ</w:t>
            </w:r>
            <w:r w:rsidRPr="00AA3B89">
              <w:rPr>
                <w:rFonts w:ascii="Times New Roman" w:hAnsi="Times New Roman"/>
                <w:sz w:val="24"/>
                <w:szCs w:val="24"/>
              </w:rPr>
              <w:t xml:space="preserve"> </w:t>
            </w:r>
            <w:r w:rsidR="00A403ED">
              <w:rPr>
                <w:rFonts w:ascii="Times New Roman" w:hAnsi="Times New Roman"/>
                <w:sz w:val="24"/>
                <w:szCs w:val="24"/>
              </w:rPr>
              <w:t>работают</w:t>
            </w:r>
            <w:r w:rsidRPr="00AA3B89">
              <w:rPr>
                <w:rFonts w:ascii="Times New Roman" w:hAnsi="Times New Roman"/>
                <w:sz w:val="24"/>
                <w:szCs w:val="24"/>
              </w:rPr>
              <w:t xml:space="preserve"> 9 преподавателей и НПР из Германии, Голландии, Белоруссии и Украины. На кафедре Телекоммуникационных систем впервые начат набор на магистерскую программу «Электроника для телекоммуникаций» на английском языке. На кафедре ВТ на английском языке для магистров читается курс «Компьютерное зрение». </w:t>
            </w:r>
          </w:p>
          <w:p w:rsidR="006C5F9E" w:rsidRPr="006C5F9E" w:rsidRDefault="00A403ED" w:rsidP="00A403ED">
            <w:pPr>
              <w:jc w:val="both"/>
              <w:rPr>
                <w:rFonts w:ascii="Times New Roman" w:hAnsi="Times New Roman"/>
                <w:sz w:val="24"/>
                <w:szCs w:val="24"/>
              </w:rPr>
            </w:pPr>
            <w:r>
              <w:rPr>
                <w:rFonts w:ascii="Times New Roman" w:hAnsi="Times New Roman"/>
                <w:sz w:val="24"/>
                <w:szCs w:val="24"/>
              </w:rPr>
              <w:t>Ч</w:t>
            </w:r>
            <w:r w:rsidR="00AA3B89" w:rsidRPr="00AA3B89">
              <w:rPr>
                <w:rFonts w:ascii="Times New Roman" w:hAnsi="Times New Roman"/>
                <w:sz w:val="24"/>
                <w:szCs w:val="24"/>
              </w:rPr>
              <w:t>етыре магистранта кафедры маркетинга и управления проектами обучаются в университете Калабрии</w:t>
            </w:r>
            <w:r>
              <w:rPr>
                <w:rFonts w:ascii="Times New Roman" w:hAnsi="Times New Roman"/>
                <w:sz w:val="24"/>
                <w:szCs w:val="24"/>
              </w:rPr>
              <w:t xml:space="preserve"> (</w:t>
            </w:r>
            <w:r w:rsidRPr="00AA3B89">
              <w:rPr>
                <w:rFonts w:ascii="Times New Roman" w:hAnsi="Times New Roman"/>
                <w:sz w:val="24"/>
                <w:szCs w:val="24"/>
              </w:rPr>
              <w:t>20</w:t>
            </w:r>
            <w:r>
              <w:rPr>
                <w:rFonts w:ascii="Times New Roman" w:hAnsi="Times New Roman"/>
                <w:sz w:val="24"/>
                <w:szCs w:val="24"/>
              </w:rPr>
              <w:t>17 год)</w:t>
            </w:r>
            <w:r w:rsidR="00AA3B89" w:rsidRPr="00AA3B89">
              <w:rPr>
                <w:rFonts w:ascii="Times New Roman" w:hAnsi="Times New Roman"/>
                <w:sz w:val="24"/>
                <w:szCs w:val="24"/>
              </w:rPr>
              <w:t xml:space="preserve"> в рамках «Соглашения о студенческом обмене между МИЭТ и Университетом Калабрии в 2015-2020 гг</w:t>
            </w:r>
            <w:r w:rsidR="00AA3B89">
              <w:rPr>
                <w:rFonts w:ascii="Times New Roman" w:hAnsi="Times New Roman"/>
                <w:sz w:val="24"/>
                <w:szCs w:val="24"/>
              </w:rPr>
              <w:t>.</w:t>
            </w:r>
            <w:r w:rsidR="00AA3B89" w:rsidRPr="00AA3B89">
              <w:rPr>
                <w:rFonts w:ascii="Times New Roman" w:hAnsi="Times New Roman"/>
                <w:sz w:val="24"/>
                <w:szCs w:val="24"/>
              </w:rPr>
              <w:t>».</w:t>
            </w:r>
          </w:p>
        </w:tc>
      </w:tr>
      <w:tr w:rsidR="006C5F9E" w:rsidRPr="006C5F9E" w:rsidTr="00126CA2">
        <w:tc>
          <w:tcPr>
            <w:tcW w:w="591" w:type="dxa"/>
            <w:vAlign w:val="center"/>
          </w:tcPr>
          <w:p w:rsidR="006C5F9E" w:rsidRPr="006C5F9E" w:rsidRDefault="006C5F9E" w:rsidP="00DC5A78">
            <w:pPr>
              <w:jc w:val="both"/>
              <w:rPr>
                <w:rFonts w:ascii="Times New Roman" w:hAnsi="Times New Roman"/>
                <w:sz w:val="24"/>
                <w:szCs w:val="24"/>
              </w:rPr>
            </w:pPr>
          </w:p>
        </w:tc>
        <w:tc>
          <w:tcPr>
            <w:tcW w:w="2303" w:type="dxa"/>
            <w:vAlign w:val="center"/>
          </w:tcPr>
          <w:p w:rsidR="006C5F9E" w:rsidRPr="006C5F9E" w:rsidRDefault="00A403ED" w:rsidP="00DE7A16">
            <w:pPr>
              <w:jc w:val="center"/>
              <w:rPr>
                <w:rFonts w:ascii="Times New Roman" w:hAnsi="Times New Roman"/>
                <w:sz w:val="24"/>
                <w:szCs w:val="24"/>
              </w:rPr>
            </w:pPr>
            <w:r w:rsidRPr="00A403ED">
              <w:rPr>
                <w:rFonts w:ascii="Times New Roman" w:hAnsi="Times New Roman"/>
                <w:sz w:val="24"/>
                <w:szCs w:val="24"/>
              </w:rPr>
              <w:t xml:space="preserve">Меры по развитию механизмов многосторонней кооперации компаний и </w:t>
            </w:r>
            <w:r w:rsidR="00DE7A16">
              <w:rPr>
                <w:rFonts w:ascii="Times New Roman" w:hAnsi="Times New Roman"/>
                <w:sz w:val="24"/>
                <w:szCs w:val="24"/>
              </w:rPr>
              <w:t>ВУЗ</w:t>
            </w:r>
            <w:r w:rsidRPr="00A403ED">
              <w:rPr>
                <w:rFonts w:ascii="Times New Roman" w:hAnsi="Times New Roman"/>
                <w:sz w:val="24"/>
                <w:szCs w:val="24"/>
              </w:rPr>
              <w:t>ов в образовательной сфере</w:t>
            </w:r>
          </w:p>
        </w:tc>
        <w:tc>
          <w:tcPr>
            <w:tcW w:w="7018" w:type="dxa"/>
            <w:vAlign w:val="center"/>
          </w:tcPr>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xml:space="preserve">Сотрудничество с предприятиями по совершенствованию содержания </w:t>
            </w:r>
            <w:r w:rsidR="006F0D36">
              <w:rPr>
                <w:rFonts w:ascii="Times New Roman" w:hAnsi="Times New Roman"/>
                <w:sz w:val="24"/>
                <w:szCs w:val="24"/>
              </w:rPr>
              <w:t>образовательного процесса (</w:t>
            </w:r>
            <w:r w:rsidRPr="00A403ED">
              <w:rPr>
                <w:rFonts w:ascii="Times New Roman" w:hAnsi="Times New Roman"/>
                <w:sz w:val="24"/>
                <w:szCs w:val="24"/>
              </w:rPr>
              <w:t>ОП</w:t>
            </w:r>
            <w:r w:rsidR="006F0D36">
              <w:rPr>
                <w:rFonts w:ascii="Times New Roman" w:hAnsi="Times New Roman"/>
                <w:sz w:val="24"/>
                <w:szCs w:val="24"/>
              </w:rPr>
              <w:t>)</w:t>
            </w:r>
            <w:r w:rsidRPr="00A403ED">
              <w:rPr>
                <w:rFonts w:ascii="Times New Roman" w:hAnsi="Times New Roman"/>
                <w:sz w:val="24"/>
                <w:szCs w:val="24"/>
              </w:rPr>
              <w:t xml:space="preserve"> идет по всем направлениям, реализуемым в НИУ МИЭТ, используются не только традиционные формы участия партнеров в образовательном процессе, но и современные форматы реализации практико-ориентированных блоков обучения.</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1. К преподаванию привлекаются ведущие специалисты профильных предприятий, которые изначально готовили дисциплину, основываясь на потребностях реальных рабочих мест. В 2017</w:t>
            </w:r>
            <w:r w:rsidR="00DE7A16">
              <w:rPr>
                <w:rFonts w:ascii="Times New Roman" w:hAnsi="Times New Roman"/>
                <w:sz w:val="24"/>
                <w:szCs w:val="24"/>
              </w:rPr>
              <w:t>-2018</w:t>
            </w:r>
            <w:r w:rsidRPr="00A403ED">
              <w:rPr>
                <w:rFonts w:ascii="Times New Roman" w:hAnsi="Times New Roman"/>
                <w:sz w:val="24"/>
                <w:szCs w:val="24"/>
              </w:rPr>
              <w:t xml:space="preserve"> г</w:t>
            </w:r>
            <w:r w:rsidR="00DE7A16">
              <w:rPr>
                <w:rFonts w:ascii="Times New Roman" w:hAnsi="Times New Roman"/>
                <w:sz w:val="24"/>
                <w:szCs w:val="24"/>
              </w:rPr>
              <w:t>г.</w:t>
            </w:r>
            <w:r w:rsidRPr="00A403ED">
              <w:rPr>
                <w:rFonts w:ascii="Times New Roman" w:hAnsi="Times New Roman"/>
                <w:sz w:val="24"/>
                <w:szCs w:val="24"/>
              </w:rPr>
              <w:t xml:space="preserve"> преподаватели-совместители активно участвовали в разработке проектных заданий для самостоятельной работы студентов на основе реальных производственных проблем в следующих дисциплинах: «Основы трехмерного проектирования. Компас 3D»  -  преподаватель-совместитель (ООО «Микродатчик»), «Информационные устройства роботизированных систем» - преподаватель-совместитель (ООО «Микропроект»), «Основы конструирования и технологии электронных средств с использованием Pyxis» - преподаватель-совместитель (ОАО НПЦ «ЭЛВИС»),  «Функциональное проектирование и верификация систем на кристалле» -  преподаватель-совместитель (ООО «Юник Ай Сиз»),  «Методы, средства, измерений, испытаний и контроля» - преподаватель-совместитель (Радиотехнический институт им. академика А.Л. Минца).</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xml:space="preserve">3. Институт ведет большое количество НИОКР по </w:t>
            </w:r>
            <w:r w:rsidR="00E6191B" w:rsidRPr="00A403ED">
              <w:rPr>
                <w:rFonts w:ascii="Times New Roman" w:hAnsi="Times New Roman"/>
                <w:sz w:val="24"/>
                <w:szCs w:val="24"/>
              </w:rPr>
              <w:t>профилю направления</w:t>
            </w:r>
            <w:r w:rsidRPr="00A403ED">
              <w:rPr>
                <w:rFonts w:ascii="Times New Roman" w:hAnsi="Times New Roman"/>
                <w:sz w:val="24"/>
                <w:szCs w:val="24"/>
              </w:rPr>
              <w:t xml:space="preserve"> и сам является потребителем своих выпускников. С целью приобретения новых компетенций НПР проходят обучение, по результатам которого разрабатывают и внедряют в учебный процесс новые курсы. Например, </w:t>
            </w:r>
            <w:r w:rsidR="00E6191B" w:rsidRPr="00A403ED">
              <w:rPr>
                <w:rFonts w:ascii="Times New Roman" w:hAnsi="Times New Roman"/>
                <w:sz w:val="24"/>
                <w:szCs w:val="24"/>
              </w:rPr>
              <w:t>в 2017</w:t>
            </w:r>
            <w:r w:rsidRPr="00A403ED">
              <w:rPr>
                <w:rFonts w:ascii="Times New Roman" w:hAnsi="Times New Roman"/>
                <w:sz w:val="24"/>
                <w:szCs w:val="24"/>
              </w:rPr>
              <w:t xml:space="preserve"> году была разработана и внедрена в учебный процесс </w:t>
            </w:r>
            <w:r w:rsidR="00E6191B" w:rsidRPr="00A403ED">
              <w:rPr>
                <w:rFonts w:ascii="Times New Roman" w:hAnsi="Times New Roman"/>
                <w:sz w:val="24"/>
                <w:szCs w:val="24"/>
              </w:rPr>
              <w:t>дисциплина «</w:t>
            </w:r>
            <w:r w:rsidRPr="00A403ED">
              <w:rPr>
                <w:rFonts w:ascii="Times New Roman" w:hAnsi="Times New Roman"/>
                <w:sz w:val="24"/>
                <w:szCs w:val="24"/>
              </w:rPr>
              <w:t xml:space="preserve">Основы САПР Delta Design». Данные курсы также востребованы в качестве программ по дополнительному профессиональному образованию у предприятий-партнеров. </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4.</w:t>
            </w:r>
            <w:r w:rsidRPr="00A403ED">
              <w:rPr>
                <w:rFonts w:ascii="Times New Roman" w:hAnsi="Times New Roman"/>
                <w:sz w:val="24"/>
                <w:szCs w:val="24"/>
              </w:rPr>
              <w:tab/>
              <w:t xml:space="preserve">В ходе взаимодействия с партнерами на </w:t>
            </w:r>
            <w:r w:rsidR="00E6191B" w:rsidRPr="00A403ED">
              <w:rPr>
                <w:rFonts w:ascii="Times New Roman" w:hAnsi="Times New Roman"/>
                <w:sz w:val="24"/>
                <w:szCs w:val="24"/>
              </w:rPr>
              <w:t>базе кафедры</w:t>
            </w:r>
            <w:r w:rsidRPr="00A403ED">
              <w:rPr>
                <w:rFonts w:ascii="Times New Roman" w:hAnsi="Times New Roman"/>
                <w:sz w:val="24"/>
                <w:szCs w:val="24"/>
              </w:rPr>
              <w:t xml:space="preserve"> «Телекоммуникационные системы» создана и развивается распределенная система модульного обучения. С учетом ключевых </w:t>
            </w:r>
            <w:r w:rsidR="00E6191B" w:rsidRPr="00A403ED">
              <w:rPr>
                <w:rFonts w:ascii="Times New Roman" w:hAnsi="Times New Roman"/>
                <w:sz w:val="24"/>
                <w:szCs w:val="24"/>
              </w:rPr>
              <w:t>компетенций партнеров</w:t>
            </w:r>
            <w:r w:rsidRPr="00A403ED">
              <w:rPr>
                <w:rFonts w:ascii="Times New Roman" w:hAnsi="Times New Roman"/>
                <w:sz w:val="24"/>
                <w:szCs w:val="24"/>
              </w:rPr>
              <w:t xml:space="preserve"> ООО «Нэшнл Инструментс </w:t>
            </w:r>
            <w:r w:rsidRPr="00A403ED">
              <w:rPr>
                <w:rFonts w:ascii="Times New Roman" w:hAnsi="Times New Roman"/>
                <w:sz w:val="24"/>
                <w:szCs w:val="24"/>
              </w:rPr>
              <w:lastRenderedPageBreak/>
              <w:t xml:space="preserve">Рус» и Hyawei совместно созданы образовательные модули, которые </w:t>
            </w:r>
            <w:r w:rsidR="00E6191B" w:rsidRPr="00A403ED">
              <w:rPr>
                <w:rFonts w:ascii="Times New Roman" w:hAnsi="Times New Roman"/>
                <w:sz w:val="24"/>
                <w:szCs w:val="24"/>
              </w:rPr>
              <w:t>используются для</w:t>
            </w:r>
            <w:r w:rsidRPr="00A403ED">
              <w:rPr>
                <w:rFonts w:ascii="Times New Roman" w:hAnsi="Times New Roman"/>
                <w:sz w:val="24"/>
                <w:szCs w:val="24"/>
              </w:rPr>
              <w:t xml:space="preserve"> обучения магистрантов, аспирантов, а также востребованы в качестве курсов повышения квалификации для предприятий;</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5</w:t>
            </w:r>
            <w:r w:rsidRPr="00A403ED">
              <w:rPr>
                <w:rFonts w:ascii="Times New Roman" w:hAnsi="Times New Roman"/>
                <w:sz w:val="24"/>
                <w:szCs w:val="24"/>
              </w:rPr>
              <w:tab/>
              <w:t>Развивается сетевое взаимодействие с использованием потенциала кафедры, компаний-</w:t>
            </w:r>
            <w:r w:rsidR="00E6191B" w:rsidRPr="00A403ED">
              <w:rPr>
                <w:rFonts w:ascii="Times New Roman" w:hAnsi="Times New Roman"/>
                <w:sz w:val="24"/>
                <w:szCs w:val="24"/>
              </w:rPr>
              <w:t>партнеров (</w:t>
            </w:r>
            <w:r w:rsidRPr="00A403ED">
              <w:rPr>
                <w:rFonts w:ascii="Times New Roman" w:hAnsi="Times New Roman"/>
                <w:sz w:val="24"/>
                <w:szCs w:val="24"/>
              </w:rPr>
              <w:t xml:space="preserve">РТИ имени академика А.Л. Минца, ООО «Нэшнл Инструментс Рус», ПАО «Ростелеком» (B2B/B2G), ООО НПП «Зелакс», ONEtastic </w:t>
            </w:r>
            <w:r w:rsidR="00E6191B" w:rsidRPr="00A403ED">
              <w:rPr>
                <w:rFonts w:ascii="Times New Roman" w:hAnsi="Times New Roman"/>
                <w:sz w:val="24"/>
                <w:szCs w:val="24"/>
              </w:rPr>
              <w:t>S.r.l.,</w:t>
            </w:r>
            <w:r w:rsidRPr="00A403ED">
              <w:rPr>
                <w:rFonts w:ascii="Times New Roman" w:hAnsi="Times New Roman"/>
                <w:sz w:val="24"/>
                <w:szCs w:val="24"/>
              </w:rPr>
              <w:t xml:space="preserve"> АО «Ангстрем-</w:t>
            </w:r>
            <w:r w:rsidR="00E6191B" w:rsidRPr="00A403ED">
              <w:rPr>
                <w:rFonts w:ascii="Times New Roman" w:hAnsi="Times New Roman"/>
                <w:sz w:val="24"/>
                <w:szCs w:val="24"/>
              </w:rPr>
              <w:t>Телеком» и</w:t>
            </w:r>
            <w:r w:rsidRPr="00A403ED">
              <w:rPr>
                <w:rFonts w:ascii="Times New Roman" w:hAnsi="Times New Roman"/>
                <w:sz w:val="24"/>
                <w:szCs w:val="24"/>
              </w:rPr>
              <w:t xml:space="preserve"> др.) и цифровых образовательных платформ. Реализуемый подход к обучению создает условия для непрерывной интеграции накапливаемого действующими научными лабораториями передового опыта в образовательный процесс, направление научной деятельности каждой из лабораторий позволяет сформировать профиль обучения в рамках реализуемой образовательной программы (11.03.02; 11.04.02) и </w:t>
            </w:r>
            <w:r w:rsidR="00E6191B" w:rsidRPr="00A403ED">
              <w:rPr>
                <w:rFonts w:ascii="Times New Roman" w:hAnsi="Times New Roman"/>
                <w:sz w:val="24"/>
                <w:szCs w:val="24"/>
              </w:rPr>
              <w:t>выстраивать индивидуальные</w:t>
            </w:r>
            <w:r w:rsidRPr="00A403ED">
              <w:rPr>
                <w:rFonts w:ascii="Times New Roman" w:hAnsi="Times New Roman"/>
                <w:sz w:val="24"/>
                <w:szCs w:val="24"/>
              </w:rPr>
              <w:t xml:space="preserve"> траектории обучения для студентов с использованием факультативных и элективных дисциплин. </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xml:space="preserve">В </w:t>
            </w:r>
            <w:r w:rsidR="00E6191B">
              <w:rPr>
                <w:rFonts w:ascii="Times New Roman" w:hAnsi="Times New Roman"/>
                <w:sz w:val="24"/>
                <w:szCs w:val="24"/>
              </w:rPr>
              <w:t>МИЭТ</w:t>
            </w:r>
            <w:r w:rsidRPr="00A403ED">
              <w:rPr>
                <w:rFonts w:ascii="Times New Roman" w:hAnsi="Times New Roman"/>
                <w:sz w:val="24"/>
                <w:szCs w:val="24"/>
              </w:rPr>
              <w:t xml:space="preserve"> создана и продолжает развиваться система внутренней независимой оценки качества образования по основным образовательным программам, основными элементами которой являются:</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анкетирование работодателей по вопросам соответствия целей, задач и содержания ОП интересам профильных предприятий;</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xml:space="preserve">- взаимодействие с работодателями по определению тем выпускных квалификационных работ (ВКР), индивидуальных заданий практики и предоставлению информации </w:t>
            </w:r>
            <w:r w:rsidR="00E6191B">
              <w:rPr>
                <w:rFonts w:ascii="Times New Roman" w:hAnsi="Times New Roman"/>
                <w:sz w:val="24"/>
                <w:szCs w:val="24"/>
              </w:rPr>
              <w:t>МИЭТ</w:t>
            </w:r>
            <w:r w:rsidRPr="00A403ED">
              <w:rPr>
                <w:rFonts w:ascii="Times New Roman" w:hAnsi="Times New Roman"/>
                <w:sz w:val="24"/>
                <w:szCs w:val="24"/>
              </w:rPr>
              <w:t xml:space="preserve"> о прохождении практики студентами;</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назначение руководителей и (или) научных консультантов практики из числа опытных сотрудников Предприятия;</w:t>
            </w:r>
          </w:p>
          <w:p w:rsidR="00A403ED" w:rsidRPr="00A403ED" w:rsidRDefault="00A403ED" w:rsidP="006F0D36">
            <w:pPr>
              <w:jc w:val="both"/>
              <w:rPr>
                <w:rFonts w:ascii="Times New Roman" w:hAnsi="Times New Roman"/>
                <w:sz w:val="24"/>
                <w:szCs w:val="24"/>
              </w:rPr>
            </w:pPr>
            <w:r w:rsidRPr="00A403ED">
              <w:rPr>
                <w:rFonts w:ascii="Times New Roman" w:hAnsi="Times New Roman"/>
                <w:sz w:val="24"/>
                <w:szCs w:val="24"/>
              </w:rPr>
              <w:t>- привлечение работодателей к участию в публичных защитах выпускных квалификационных работ.</w:t>
            </w:r>
          </w:p>
          <w:p w:rsidR="006C5F9E" w:rsidRPr="006C5F9E" w:rsidRDefault="00A403ED" w:rsidP="006F0D36">
            <w:pPr>
              <w:jc w:val="both"/>
              <w:rPr>
                <w:rFonts w:ascii="Times New Roman" w:hAnsi="Times New Roman"/>
                <w:sz w:val="24"/>
                <w:szCs w:val="24"/>
              </w:rPr>
            </w:pPr>
            <w:r w:rsidRPr="00A403ED">
              <w:rPr>
                <w:rFonts w:ascii="Times New Roman" w:hAnsi="Times New Roman"/>
                <w:sz w:val="24"/>
                <w:szCs w:val="24"/>
              </w:rPr>
              <w:t>Сотрудничество с предприятиями по совершенствованию содержания образовательных программ идет по всем направлениям, реализуемым в НИУ МИЭТ, используются не только традиционные формы участия партнеров в образовательном процессе, но и современные форматы реализации практико-ориентированных блоков обучения.</w:t>
            </w:r>
          </w:p>
        </w:tc>
      </w:tr>
    </w:tbl>
    <w:p w:rsidR="00616482" w:rsidRPr="004224B6" w:rsidRDefault="00616482" w:rsidP="004224B6">
      <w:pPr>
        <w:spacing w:before="100"/>
        <w:ind w:firstLine="851"/>
        <w:jc w:val="both"/>
        <w:rPr>
          <w:rFonts w:ascii="Times New Roman" w:hAnsi="Times New Roman"/>
          <w:bCs/>
          <w:iCs/>
          <w:sz w:val="28"/>
          <w:szCs w:val="28"/>
        </w:rPr>
      </w:pPr>
    </w:p>
    <w:p w:rsidR="00127C0B" w:rsidRDefault="00127C0B">
      <w:pPr>
        <w:rPr>
          <w:rFonts w:ascii="Times New Roman" w:eastAsiaTheme="majorEastAsia" w:hAnsi="Times New Roman"/>
          <w:b/>
          <w:bCs/>
          <w:iCs/>
          <w:sz w:val="28"/>
          <w:szCs w:val="28"/>
        </w:rPr>
      </w:pPr>
      <w:r>
        <w:rPr>
          <w:rFonts w:ascii="Times New Roman" w:hAnsi="Times New Roman"/>
          <w:b/>
          <w:bCs/>
          <w:iCs/>
          <w:sz w:val="28"/>
          <w:szCs w:val="28"/>
        </w:rPr>
        <w:br w:type="page"/>
      </w:r>
    </w:p>
    <w:p w:rsidR="000F3117" w:rsidRPr="006B78C2" w:rsidRDefault="00CA0B52" w:rsidP="00B966B9">
      <w:pPr>
        <w:pStyle w:val="1"/>
        <w:spacing w:before="200" w:after="200"/>
        <w:jc w:val="center"/>
        <w:rPr>
          <w:rFonts w:ascii="Times New Roman" w:hAnsi="Times New Roman" w:cs="Times New Roman"/>
          <w:sz w:val="28"/>
          <w:szCs w:val="28"/>
        </w:rPr>
      </w:pPr>
      <w:bookmarkStart w:id="12" w:name="_Toc536718939"/>
      <w:r w:rsidRPr="006B78C2">
        <w:rPr>
          <w:rFonts w:ascii="Times New Roman" w:hAnsi="Times New Roman" w:cs="Times New Roman"/>
          <w:b/>
          <w:bCs/>
          <w:iCs/>
          <w:color w:val="auto"/>
          <w:sz w:val="28"/>
          <w:szCs w:val="28"/>
        </w:rPr>
        <w:lastRenderedPageBreak/>
        <w:t>Раздел 5</w:t>
      </w:r>
      <w:r w:rsidR="00E948AD" w:rsidRPr="006B78C2">
        <w:rPr>
          <w:rFonts w:ascii="Times New Roman" w:hAnsi="Times New Roman" w:cs="Times New Roman"/>
          <w:b/>
          <w:bCs/>
          <w:iCs/>
          <w:color w:val="auto"/>
          <w:sz w:val="28"/>
          <w:szCs w:val="28"/>
        </w:rPr>
        <w:t>.</w:t>
      </w:r>
      <w:r w:rsidR="00EE0A0F">
        <w:rPr>
          <w:rFonts w:ascii="Times New Roman" w:hAnsi="Times New Roman" w:cs="Times New Roman"/>
          <w:b/>
          <w:bCs/>
          <w:iCs/>
          <w:color w:val="auto"/>
          <w:sz w:val="28"/>
          <w:szCs w:val="28"/>
        </w:rPr>
        <w:t xml:space="preserve"> Развитие научно-технической</w:t>
      </w:r>
      <w:r w:rsidR="00542DC4">
        <w:rPr>
          <w:rFonts w:ascii="Times New Roman" w:hAnsi="Times New Roman" w:cs="Times New Roman"/>
          <w:b/>
          <w:bCs/>
          <w:iCs/>
          <w:color w:val="auto"/>
          <w:sz w:val="28"/>
          <w:szCs w:val="28"/>
        </w:rPr>
        <w:t>, технологической</w:t>
      </w:r>
      <w:r w:rsidR="000F3117" w:rsidRPr="006B78C2">
        <w:rPr>
          <w:rFonts w:ascii="Times New Roman" w:hAnsi="Times New Roman" w:cs="Times New Roman"/>
          <w:b/>
          <w:bCs/>
          <w:iCs/>
          <w:color w:val="auto"/>
          <w:sz w:val="28"/>
          <w:szCs w:val="28"/>
        </w:rPr>
        <w:t xml:space="preserve"> и инновационной инфраструктуры</w:t>
      </w:r>
      <w:bookmarkEnd w:id="12"/>
    </w:p>
    <w:p w:rsidR="0006751A" w:rsidRPr="006B78C2" w:rsidRDefault="002B7B37" w:rsidP="00C179F6">
      <w:pPr>
        <w:pStyle w:val="a4"/>
        <w:ind w:left="0" w:firstLine="851"/>
        <w:contextualSpacing w:val="0"/>
        <w:jc w:val="both"/>
        <w:rPr>
          <w:rFonts w:ascii="Times New Roman" w:hAnsi="Times New Roman"/>
          <w:sz w:val="28"/>
          <w:szCs w:val="28"/>
        </w:rPr>
      </w:pPr>
      <w:r w:rsidRPr="006B78C2">
        <w:rPr>
          <w:rFonts w:ascii="Times New Roman" w:hAnsi="Times New Roman"/>
          <w:sz w:val="28"/>
          <w:szCs w:val="28"/>
        </w:rPr>
        <w:t>В 201</w:t>
      </w:r>
      <w:r w:rsidR="00685FBD">
        <w:rPr>
          <w:rFonts w:ascii="Times New Roman" w:hAnsi="Times New Roman"/>
          <w:sz w:val="28"/>
          <w:szCs w:val="28"/>
        </w:rPr>
        <w:t>9</w:t>
      </w:r>
      <w:r w:rsidRPr="006B78C2">
        <w:rPr>
          <w:rFonts w:ascii="Times New Roman" w:hAnsi="Times New Roman"/>
          <w:sz w:val="28"/>
          <w:szCs w:val="28"/>
        </w:rPr>
        <w:t xml:space="preserve"> году с</w:t>
      </w:r>
      <w:r w:rsidR="0006751A" w:rsidRPr="006B78C2">
        <w:rPr>
          <w:rFonts w:ascii="Times New Roman" w:hAnsi="Times New Roman"/>
          <w:sz w:val="28"/>
          <w:szCs w:val="28"/>
        </w:rPr>
        <w:t xml:space="preserve">овместно с вузами </w:t>
      </w:r>
      <w:r w:rsidRPr="006B78C2">
        <w:rPr>
          <w:rFonts w:ascii="Times New Roman" w:hAnsi="Times New Roman"/>
          <w:sz w:val="28"/>
          <w:szCs w:val="28"/>
        </w:rPr>
        <w:t xml:space="preserve">продолжена </w:t>
      </w:r>
      <w:r w:rsidR="00A47F4D" w:rsidRPr="006B78C2">
        <w:rPr>
          <w:rFonts w:ascii="Times New Roman" w:hAnsi="Times New Roman"/>
          <w:sz w:val="28"/>
          <w:szCs w:val="28"/>
        </w:rPr>
        <w:t>р</w:t>
      </w:r>
      <w:r w:rsidRPr="006B78C2">
        <w:rPr>
          <w:rFonts w:ascii="Times New Roman" w:hAnsi="Times New Roman"/>
          <w:sz w:val="28"/>
          <w:szCs w:val="28"/>
        </w:rPr>
        <w:t xml:space="preserve">еализация </w:t>
      </w:r>
      <w:r w:rsidR="0006751A" w:rsidRPr="006B78C2">
        <w:rPr>
          <w:rFonts w:ascii="Times New Roman" w:hAnsi="Times New Roman"/>
          <w:sz w:val="28"/>
          <w:szCs w:val="28"/>
        </w:rPr>
        <w:t>м</w:t>
      </w:r>
      <w:r w:rsidR="000F3117" w:rsidRPr="006B78C2">
        <w:rPr>
          <w:rFonts w:ascii="Times New Roman" w:hAnsi="Times New Roman"/>
          <w:sz w:val="28"/>
          <w:szCs w:val="28"/>
        </w:rPr>
        <w:t>ероп</w:t>
      </w:r>
      <w:r w:rsidRPr="006B78C2">
        <w:rPr>
          <w:rFonts w:ascii="Times New Roman" w:hAnsi="Times New Roman"/>
          <w:sz w:val="28"/>
          <w:szCs w:val="28"/>
        </w:rPr>
        <w:t>риятий</w:t>
      </w:r>
      <w:r w:rsidR="000F3117" w:rsidRPr="006B78C2">
        <w:rPr>
          <w:rFonts w:ascii="Times New Roman" w:hAnsi="Times New Roman"/>
          <w:sz w:val="28"/>
          <w:szCs w:val="28"/>
        </w:rPr>
        <w:t xml:space="preserve"> по развитию научной инфраструктуры, в том числе центров коллективного доступа</w:t>
      </w:r>
      <w:r w:rsidR="00042AF7" w:rsidRPr="006B78C2">
        <w:rPr>
          <w:rFonts w:ascii="Times New Roman" w:hAnsi="Times New Roman"/>
          <w:sz w:val="28"/>
          <w:szCs w:val="28"/>
        </w:rPr>
        <w:t xml:space="preserve"> (ЦКП)</w:t>
      </w:r>
      <w:r w:rsidR="000F3117" w:rsidRPr="006B78C2">
        <w:rPr>
          <w:rFonts w:ascii="Times New Roman" w:hAnsi="Times New Roman"/>
          <w:sz w:val="28"/>
          <w:szCs w:val="28"/>
        </w:rPr>
        <w:t xml:space="preserve"> </w:t>
      </w:r>
      <w:r w:rsidR="00DF1A72" w:rsidRPr="006B78C2">
        <w:rPr>
          <w:rFonts w:ascii="Times New Roman" w:hAnsi="Times New Roman"/>
          <w:sz w:val="28"/>
          <w:szCs w:val="28"/>
        </w:rPr>
        <w:t>к лабораторному, испытательному, экспериментальному и научно-исследовательскому оборудованию</w:t>
      </w:r>
      <w:r w:rsidR="000F3117" w:rsidRPr="006B78C2">
        <w:rPr>
          <w:rFonts w:ascii="Times New Roman" w:hAnsi="Times New Roman"/>
          <w:sz w:val="28"/>
          <w:szCs w:val="28"/>
        </w:rPr>
        <w:t>.</w:t>
      </w:r>
      <w:r w:rsidR="0006751A" w:rsidRPr="006B78C2">
        <w:rPr>
          <w:rFonts w:ascii="Times New Roman" w:hAnsi="Times New Roman"/>
          <w:sz w:val="28"/>
          <w:szCs w:val="28"/>
        </w:rPr>
        <w:t xml:space="preserve"> </w:t>
      </w:r>
      <w:r w:rsidR="00653915" w:rsidRPr="006B78C2">
        <w:rPr>
          <w:rFonts w:ascii="Times New Roman" w:hAnsi="Times New Roman"/>
          <w:sz w:val="28"/>
          <w:szCs w:val="28"/>
        </w:rPr>
        <w:t>ЦКП</w:t>
      </w:r>
      <w:r w:rsidR="0006751A" w:rsidRPr="006B78C2">
        <w:rPr>
          <w:rFonts w:ascii="Times New Roman" w:hAnsi="Times New Roman"/>
          <w:sz w:val="28"/>
          <w:szCs w:val="28"/>
        </w:rPr>
        <w:t xml:space="preserve"> созданы в г</w:t>
      </w:r>
      <w:r w:rsidR="00042AF7" w:rsidRPr="006B78C2">
        <w:rPr>
          <w:rFonts w:ascii="Times New Roman" w:hAnsi="Times New Roman"/>
          <w:sz w:val="28"/>
          <w:szCs w:val="28"/>
        </w:rPr>
        <w:t>ородах</w:t>
      </w:r>
      <w:r w:rsidR="0006751A" w:rsidRPr="006B78C2">
        <w:rPr>
          <w:rFonts w:ascii="Times New Roman" w:hAnsi="Times New Roman"/>
          <w:sz w:val="28"/>
          <w:szCs w:val="28"/>
        </w:rPr>
        <w:t xml:space="preserve"> Фрязино, Саратов, </w:t>
      </w:r>
      <w:r w:rsidR="00042AF7" w:rsidRPr="006B78C2">
        <w:rPr>
          <w:rFonts w:ascii="Times New Roman" w:hAnsi="Times New Roman"/>
          <w:sz w:val="28"/>
          <w:szCs w:val="28"/>
        </w:rPr>
        <w:t>М</w:t>
      </w:r>
      <w:r w:rsidR="0006751A" w:rsidRPr="006B78C2">
        <w:rPr>
          <w:rFonts w:ascii="Times New Roman" w:hAnsi="Times New Roman"/>
          <w:sz w:val="28"/>
          <w:szCs w:val="28"/>
        </w:rPr>
        <w:t>оскв</w:t>
      </w:r>
      <w:r w:rsidR="00042AF7" w:rsidRPr="006B78C2">
        <w:rPr>
          <w:rFonts w:ascii="Times New Roman" w:hAnsi="Times New Roman"/>
          <w:sz w:val="28"/>
          <w:szCs w:val="28"/>
        </w:rPr>
        <w:t>а.</w:t>
      </w:r>
    </w:p>
    <w:p w:rsidR="00C31EF0" w:rsidRDefault="00C31EF0" w:rsidP="00C179F6">
      <w:pPr>
        <w:ind w:firstLine="851"/>
        <w:jc w:val="both"/>
        <w:rPr>
          <w:rFonts w:ascii="Times New Roman" w:eastAsia="GungsuhChe" w:hAnsi="Times New Roman"/>
          <w:sz w:val="28"/>
          <w:szCs w:val="28"/>
        </w:rPr>
      </w:pPr>
      <w:r w:rsidRPr="0083194A">
        <w:rPr>
          <w:rFonts w:ascii="Times New Roman" w:eastAsia="GungsuhChe" w:hAnsi="Times New Roman"/>
          <w:sz w:val="28"/>
          <w:szCs w:val="28"/>
        </w:rPr>
        <w:t xml:space="preserve">Интеграция процессов расчета и коррекции </w:t>
      </w:r>
      <w:r w:rsidR="00E948AD" w:rsidRPr="0083194A">
        <w:rPr>
          <w:rFonts w:ascii="Times New Roman" w:eastAsia="GungsuhChe" w:hAnsi="Times New Roman"/>
          <w:sz w:val="28"/>
          <w:szCs w:val="28"/>
        </w:rPr>
        <w:t>физико-математическ</w:t>
      </w:r>
      <w:r w:rsidR="00E948AD">
        <w:rPr>
          <w:rFonts w:ascii="Times New Roman" w:eastAsia="GungsuhChe" w:hAnsi="Times New Roman"/>
          <w:sz w:val="28"/>
          <w:szCs w:val="28"/>
        </w:rPr>
        <w:t>их</w:t>
      </w:r>
      <w:r w:rsidR="00E948AD" w:rsidRPr="0083194A">
        <w:rPr>
          <w:rFonts w:ascii="Times New Roman" w:eastAsia="GungsuhChe" w:hAnsi="Times New Roman"/>
          <w:sz w:val="28"/>
          <w:szCs w:val="28"/>
        </w:rPr>
        <w:t xml:space="preserve"> модел</w:t>
      </w:r>
      <w:r w:rsidR="00E948AD">
        <w:rPr>
          <w:rFonts w:ascii="Times New Roman" w:eastAsia="GungsuhChe" w:hAnsi="Times New Roman"/>
          <w:sz w:val="28"/>
          <w:szCs w:val="28"/>
        </w:rPr>
        <w:t>ей</w:t>
      </w:r>
      <w:r w:rsidR="00E948AD" w:rsidRPr="0083194A">
        <w:rPr>
          <w:rFonts w:ascii="Times New Roman" w:eastAsia="GungsuhChe" w:hAnsi="Times New Roman"/>
          <w:sz w:val="28"/>
          <w:szCs w:val="28"/>
        </w:rPr>
        <w:t>, конструкци</w:t>
      </w:r>
      <w:r w:rsidR="00E948AD">
        <w:rPr>
          <w:rFonts w:ascii="Times New Roman" w:eastAsia="GungsuhChe" w:hAnsi="Times New Roman"/>
          <w:sz w:val="28"/>
          <w:szCs w:val="28"/>
        </w:rPr>
        <w:t>й</w:t>
      </w:r>
      <w:r w:rsidR="00E948AD" w:rsidRPr="0083194A">
        <w:rPr>
          <w:rFonts w:ascii="Times New Roman" w:eastAsia="GungsuhChe" w:hAnsi="Times New Roman"/>
          <w:sz w:val="28"/>
          <w:szCs w:val="28"/>
        </w:rPr>
        <w:t xml:space="preserve"> и технологи</w:t>
      </w:r>
      <w:r w:rsidR="00E948AD">
        <w:rPr>
          <w:rFonts w:ascii="Times New Roman" w:eastAsia="GungsuhChe" w:hAnsi="Times New Roman"/>
          <w:sz w:val="28"/>
          <w:szCs w:val="28"/>
        </w:rPr>
        <w:t>й</w:t>
      </w:r>
      <w:r w:rsidR="00E948AD" w:rsidRPr="0083194A">
        <w:rPr>
          <w:rFonts w:ascii="Times New Roman" w:eastAsia="GungsuhChe" w:hAnsi="Times New Roman"/>
          <w:sz w:val="28"/>
          <w:szCs w:val="28"/>
        </w:rPr>
        <w:t xml:space="preserve"> изготовления </w:t>
      </w:r>
      <w:r w:rsidRPr="0083194A">
        <w:rPr>
          <w:rFonts w:ascii="Times New Roman" w:eastAsia="GungsuhChe" w:hAnsi="Times New Roman"/>
          <w:sz w:val="28"/>
          <w:szCs w:val="28"/>
        </w:rPr>
        <w:t>моделей с производственными структурами ведет к повышению эффективности производства и улучшению параметров приборов.</w:t>
      </w:r>
    </w:p>
    <w:p w:rsidR="00D5635B" w:rsidRPr="00D5635B" w:rsidRDefault="00D5635B" w:rsidP="002E5E34">
      <w:pPr>
        <w:shd w:val="clear" w:color="auto" w:fill="FFFFFF"/>
        <w:ind w:firstLine="851"/>
        <w:jc w:val="both"/>
        <w:rPr>
          <w:rFonts w:ascii="Times New Roman" w:eastAsia="GungsuhChe" w:hAnsi="Times New Roman"/>
          <w:sz w:val="28"/>
          <w:szCs w:val="28"/>
        </w:rPr>
      </w:pPr>
      <w:r w:rsidRPr="00D5635B">
        <w:rPr>
          <w:rFonts w:ascii="Times New Roman" w:eastAsia="GungsuhChe" w:hAnsi="Times New Roman"/>
          <w:sz w:val="28"/>
          <w:szCs w:val="28"/>
        </w:rPr>
        <w:t>Для успешной инновационной деятельности и развития технологий по ключевым бизнес-направлениям на предприяти</w:t>
      </w:r>
      <w:r w:rsidR="002E5E34">
        <w:rPr>
          <w:rFonts w:ascii="Times New Roman" w:eastAsia="GungsuhChe" w:hAnsi="Times New Roman"/>
          <w:sz w:val="28"/>
          <w:szCs w:val="28"/>
        </w:rPr>
        <w:t>ях-участниках</w:t>
      </w:r>
      <w:r w:rsidRPr="00D5635B">
        <w:rPr>
          <w:rFonts w:ascii="Times New Roman" w:eastAsia="GungsuhChe" w:hAnsi="Times New Roman"/>
          <w:sz w:val="28"/>
          <w:szCs w:val="28"/>
        </w:rPr>
        <w:t xml:space="preserve"> реализуется комплексный подход к планированию и проведению </w:t>
      </w:r>
      <w:r w:rsidR="00BC7813">
        <w:rPr>
          <w:rFonts w:ascii="Times New Roman" w:eastAsia="GungsuhChe" w:hAnsi="Times New Roman"/>
          <w:sz w:val="28"/>
          <w:szCs w:val="28"/>
        </w:rPr>
        <w:t>ПНИ</w:t>
      </w:r>
      <w:r w:rsidRPr="00D5635B">
        <w:rPr>
          <w:rFonts w:ascii="Times New Roman" w:eastAsia="GungsuhChe" w:hAnsi="Times New Roman"/>
          <w:sz w:val="28"/>
          <w:szCs w:val="28"/>
        </w:rPr>
        <w:t xml:space="preserve">, а также использованию результатов </w:t>
      </w:r>
      <w:r w:rsidR="002E5E34">
        <w:rPr>
          <w:rFonts w:ascii="Times New Roman" w:eastAsia="GungsuhChe" w:hAnsi="Times New Roman"/>
          <w:sz w:val="28"/>
          <w:szCs w:val="28"/>
        </w:rPr>
        <w:t>НИОКР, который</w:t>
      </w:r>
      <w:r w:rsidRPr="00D5635B">
        <w:rPr>
          <w:rFonts w:ascii="Times New Roman" w:eastAsia="GungsuhChe" w:hAnsi="Times New Roman"/>
          <w:sz w:val="28"/>
          <w:szCs w:val="28"/>
        </w:rPr>
        <w:t xml:space="preserve"> включает мероприятия по </w:t>
      </w:r>
      <w:r w:rsidR="002E5E34">
        <w:rPr>
          <w:rFonts w:ascii="Times New Roman" w:eastAsia="GungsuhChe" w:hAnsi="Times New Roman"/>
          <w:sz w:val="28"/>
          <w:szCs w:val="28"/>
        </w:rPr>
        <w:t>р</w:t>
      </w:r>
      <w:r w:rsidRPr="00D5635B">
        <w:rPr>
          <w:rFonts w:ascii="Times New Roman" w:eastAsia="GungsuhChe" w:hAnsi="Times New Roman"/>
          <w:sz w:val="28"/>
          <w:szCs w:val="28"/>
        </w:rPr>
        <w:t>азработк</w:t>
      </w:r>
      <w:r w:rsidR="002E5E34">
        <w:rPr>
          <w:rFonts w:ascii="Times New Roman" w:eastAsia="GungsuhChe" w:hAnsi="Times New Roman"/>
          <w:sz w:val="28"/>
          <w:szCs w:val="28"/>
        </w:rPr>
        <w:t>е</w:t>
      </w:r>
      <w:r w:rsidRPr="00D5635B">
        <w:rPr>
          <w:rFonts w:ascii="Times New Roman" w:eastAsia="GungsuhChe" w:hAnsi="Times New Roman"/>
          <w:sz w:val="28"/>
          <w:szCs w:val="28"/>
        </w:rPr>
        <w:t xml:space="preserve"> и поддержани</w:t>
      </w:r>
      <w:r w:rsidR="002E5E34">
        <w:rPr>
          <w:rFonts w:ascii="Times New Roman" w:eastAsia="GungsuhChe" w:hAnsi="Times New Roman"/>
          <w:sz w:val="28"/>
          <w:szCs w:val="28"/>
        </w:rPr>
        <w:t>ю</w:t>
      </w:r>
      <w:r w:rsidRPr="00D5635B">
        <w:rPr>
          <w:rFonts w:ascii="Times New Roman" w:eastAsia="GungsuhChe" w:hAnsi="Times New Roman"/>
          <w:sz w:val="28"/>
          <w:szCs w:val="28"/>
        </w:rPr>
        <w:t xml:space="preserve"> базовых и критических технологий</w:t>
      </w:r>
      <w:r w:rsidR="002E5E34">
        <w:rPr>
          <w:rFonts w:ascii="Times New Roman" w:eastAsia="GungsuhChe" w:hAnsi="Times New Roman"/>
          <w:sz w:val="28"/>
          <w:szCs w:val="28"/>
        </w:rPr>
        <w:t xml:space="preserve"> и </w:t>
      </w:r>
      <w:r w:rsidRPr="00D5635B">
        <w:rPr>
          <w:rFonts w:ascii="Times New Roman" w:eastAsia="GungsuhChe" w:hAnsi="Times New Roman"/>
          <w:sz w:val="28"/>
          <w:szCs w:val="28"/>
        </w:rPr>
        <w:t>проведени</w:t>
      </w:r>
      <w:r w:rsidR="002E5E34">
        <w:rPr>
          <w:rFonts w:ascii="Times New Roman" w:eastAsia="GungsuhChe" w:hAnsi="Times New Roman"/>
          <w:sz w:val="28"/>
          <w:szCs w:val="28"/>
        </w:rPr>
        <w:t>ю</w:t>
      </w:r>
      <w:r w:rsidRPr="00D5635B">
        <w:rPr>
          <w:rFonts w:ascii="Times New Roman" w:eastAsia="GungsuhChe" w:hAnsi="Times New Roman"/>
          <w:sz w:val="28"/>
          <w:szCs w:val="28"/>
        </w:rPr>
        <w:t xml:space="preserve"> НИОКР по разработке промышленных технологий производства инновационной продукции гражданского назначения.</w:t>
      </w:r>
    </w:p>
    <w:p w:rsidR="009D7BA8" w:rsidRPr="00BA63FF" w:rsidRDefault="009D7BA8" w:rsidP="00BA63FF">
      <w:pPr>
        <w:ind w:firstLine="851"/>
        <w:jc w:val="both"/>
        <w:rPr>
          <w:rFonts w:ascii="Times New Roman" w:hAnsi="Times New Roman"/>
          <w:sz w:val="28"/>
          <w:szCs w:val="28"/>
        </w:rPr>
      </w:pPr>
      <w:r w:rsidRPr="00BA63FF">
        <w:rPr>
          <w:rFonts w:ascii="Times New Roman" w:hAnsi="Times New Roman"/>
          <w:sz w:val="28"/>
        </w:rPr>
        <w:t>В рамках</w:t>
      </w:r>
      <w:r w:rsidRPr="00BA63FF">
        <w:rPr>
          <w:rFonts w:ascii="Times New Roman" w:hAnsi="Times New Roman"/>
          <w:sz w:val="28"/>
          <w:szCs w:val="24"/>
        </w:rPr>
        <w:t xml:space="preserve"> развития научной и инновационной инфраструктуры</w:t>
      </w:r>
      <w:r w:rsidRPr="00BA63FF">
        <w:rPr>
          <w:rFonts w:ascii="Times New Roman" w:eastAsia="GungsuhChe" w:hAnsi="Times New Roman"/>
          <w:sz w:val="28"/>
          <w:szCs w:val="28"/>
        </w:rPr>
        <w:t xml:space="preserve"> Научно-исследовательским Центром инновационных технологий (НИЦИТ) </w:t>
      </w:r>
      <w:r w:rsidR="00271EF0" w:rsidRPr="00BA63FF">
        <w:rPr>
          <w:rFonts w:ascii="Times New Roman" w:eastAsia="GungsuhChe" w:hAnsi="Times New Roman"/>
          <w:sz w:val="28"/>
          <w:szCs w:val="28"/>
        </w:rPr>
        <w:t>были проведены</w:t>
      </w:r>
      <w:r w:rsidRPr="00BA63FF">
        <w:rPr>
          <w:rFonts w:ascii="Times New Roman" w:eastAsia="GungsuhChe" w:hAnsi="Times New Roman"/>
          <w:sz w:val="28"/>
          <w:szCs w:val="28"/>
        </w:rPr>
        <w:t xml:space="preserve"> работы, связанные с оптимизацией существующего технологического процесса, разработки конструкций и топологических структур новых изделий на основе широкозонных полупроводников</w:t>
      </w:r>
      <w:r w:rsidRPr="00BA63FF">
        <w:rPr>
          <w:rFonts w:ascii="Times New Roman" w:hAnsi="Times New Roman"/>
          <w:sz w:val="28"/>
          <w:szCs w:val="24"/>
        </w:rPr>
        <w:t xml:space="preserve"> </w:t>
      </w:r>
      <w:r w:rsidR="00042AF7">
        <w:rPr>
          <w:rFonts w:ascii="Times New Roman" w:hAnsi="Times New Roman"/>
          <w:sz w:val="28"/>
          <w:szCs w:val="24"/>
        </w:rPr>
        <w:t>АО «ГЗ</w:t>
      </w:r>
      <w:r w:rsidRPr="00BA63FF">
        <w:rPr>
          <w:rFonts w:ascii="Times New Roman" w:hAnsi="Times New Roman"/>
          <w:sz w:val="28"/>
          <w:szCs w:val="24"/>
        </w:rPr>
        <w:t xml:space="preserve"> «Пульсар»:</w:t>
      </w:r>
      <w:r w:rsidR="00BA63FF" w:rsidRPr="00BA63FF">
        <w:rPr>
          <w:rFonts w:ascii="Times New Roman" w:hAnsi="Times New Roman"/>
          <w:sz w:val="28"/>
          <w:szCs w:val="24"/>
        </w:rPr>
        <w:t xml:space="preserve"> з</w:t>
      </w:r>
      <w:r w:rsidRPr="00BA63FF">
        <w:rPr>
          <w:rFonts w:ascii="Times New Roman" w:hAnsi="Times New Roman"/>
          <w:sz w:val="28"/>
          <w:szCs w:val="28"/>
        </w:rPr>
        <w:t>а счет собственных  средств</w:t>
      </w:r>
      <w:r w:rsidR="002E5E34">
        <w:rPr>
          <w:rFonts w:ascii="Times New Roman" w:hAnsi="Times New Roman"/>
          <w:sz w:val="28"/>
          <w:szCs w:val="28"/>
        </w:rPr>
        <w:t xml:space="preserve"> (инициативно)</w:t>
      </w:r>
      <w:r w:rsidRPr="00BA63FF">
        <w:rPr>
          <w:rFonts w:ascii="Times New Roman" w:hAnsi="Times New Roman"/>
          <w:sz w:val="28"/>
          <w:szCs w:val="28"/>
        </w:rPr>
        <w:t xml:space="preserve"> выполнял</w:t>
      </w:r>
      <w:r w:rsidR="002E5E34">
        <w:rPr>
          <w:rFonts w:ascii="Times New Roman" w:hAnsi="Times New Roman"/>
          <w:sz w:val="28"/>
          <w:szCs w:val="28"/>
        </w:rPr>
        <w:t>а</w:t>
      </w:r>
      <w:r w:rsidRPr="00BA63FF">
        <w:rPr>
          <w:rFonts w:ascii="Times New Roman" w:hAnsi="Times New Roman"/>
          <w:sz w:val="28"/>
          <w:szCs w:val="28"/>
        </w:rPr>
        <w:t xml:space="preserve">сь </w:t>
      </w:r>
      <w:r w:rsidR="002E5E34">
        <w:rPr>
          <w:rFonts w:ascii="Times New Roman" w:hAnsi="Times New Roman"/>
          <w:sz w:val="28"/>
          <w:szCs w:val="28"/>
        </w:rPr>
        <w:t>ОКР</w:t>
      </w:r>
      <w:r w:rsidRPr="00BA63FF">
        <w:rPr>
          <w:rFonts w:ascii="Times New Roman" w:hAnsi="Times New Roman"/>
          <w:sz w:val="28"/>
          <w:szCs w:val="28"/>
        </w:rPr>
        <w:t xml:space="preserve"> по разработке мощного СВЧ транзистора с высокой подвижностью электронов на базе инновационных технологических процессов.</w:t>
      </w:r>
    </w:p>
    <w:p w:rsidR="00050FAF" w:rsidRDefault="00050FAF" w:rsidP="00042AF7">
      <w:pPr>
        <w:ind w:firstLine="709"/>
        <w:jc w:val="both"/>
        <w:rPr>
          <w:rFonts w:ascii="Times New Roman" w:hAnsi="Times New Roman"/>
          <w:sz w:val="28"/>
          <w:szCs w:val="28"/>
        </w:rPr>
      </w:pPr>
    </w:p>
    <w:p w:rsidR="004F4FDD" w:rsidRDefault="000778F9" w:rsidP="00951387">
      <w:pPr>
        <w:shd w:val="clear" w:color="auto" w:fill="FFFFFF"/>
        <w:ind w:firstLine="851"/>
        <w:jc w:val="both"/>
        <w:rPr>
          <w:rFonts w:ascii="Times New Roman" w:eastAsia="GungsuhChe" w:hAnsi="Times New Roman"/>
          <w:sz w:val="28"/>
          <w:szCs w:val="28"/>
        </w:rPr>
      </w:pPr>
      <w:r>
        <w:rPr>
          <w:rFonts w:ascii="Times New Roman" w:eastAsia="GungsuhChe" w:hAnsi="Times New Roman"/>
          <w:sz w:val="28"/>
          <w:szCs w:val="28"/>
        </w:rPr>
        <w:t>В партнерстве с</w:t>
      </w:r>
      <w:r w:rsidR="00113145">
        <w:rPr>
          <w:rFonts w:ascii="Times New Roman" w:eastAsia="GungsuhChe" w:hAnsi="Times New Roman"/>
          <w:sz w:val="28"/>
          <w:szCs w:val="28"/>
        </w:rPr>
        <w:t xml:space="preserve"> АО «</w:t>
      </w:r>
      <w:r w:rsidR="00113145" w:rsidRPr="00A76EA2">
        <w:rPr>
          <w:rFonts w:ascii="Times New Roman" w:eastAsia="GungsuhChe" w:hAnsi="Times New Roman"/>
          <w:sz w:val="28"/>
          <w:szCs w:val="28"/>
        </w:rPr>
        <w:t xml:space="preserve">НПП </w:t>
      </w:r>
      <w:r w:rsidR="00113145">
        <w:rPr>
          <w:rFonts w:ascii="Times New Roman" w:eastAsia="GungsuhChe" w:hAnsi="Times New Roman"/>
          <w:sz w:val="28"/>
          <w:szCs w:val="28"/>
        </w:rPr>
        <w:t>«</w:t>
      </w:r>
      <w:r w:rsidR="00113145" w:rsidRPr="00A76EA2">
        <w:rPr>
          <w:rFonts w:ascii="Times New Roman" w:eastAsia="GungsuhChe" w:hAnsi="Times New Roman"/>
          <w:sz w:val="28"/>
          <w:szCs w:val="28"/>
        </w:rPr>
        <w:t>Контакт</w:t>
      </w:r>
      <w:r w:rsidR="00113145">
        <w:rPr>
          <w:rFonts w:ascii="Times New Roman" w:eastAsia="GungsuhChe" w:hAnsi="Times New Roman"/>
          <w:sz w:val="28"/>
          <w:szCs w:val="28"/>
        </w:rPr>
        <w:t xml:space="preserve">» </w:t>
      </w:r>
      <w:r>
        <w:rPr>
          <w:rFonts w:ascii="Times New Roman" w:eastAsia="GungsuhChe" w:hAnsi="Times New Roman"/>
          <w:sz w:val="28"/>
          <w:szCs w:val="28"/>
        </w:rPr>
        <w:t xml:space="preserve">и </w:t>
      </w:r>
      <w:r w:rsidR="00113145" w:rsidRPr="00CC6BDD">
        <w:rPr>
          <w:rFonts w:ascii="Times New Roman" w:eastAsia="GungsuhChe" w:hAnsi="Times New Roman"/>
          <w:sz w:val="28"/>
          <w:szCs w:val="28"/>
        </w:rPr>
        <w:t>Саратовски</w:t>
      </w:r>
      <w:r>
        <w:rPr>
          <w:rFonts w:ascii="Times New Roman" w:eastAsia="GungsuhChe" w:hAnsi="Times New Roman"/>
          <w:sz w:val="28"/>
          <w:szCs w:val="28"/>
        </w:rPr>
        <w:t>м</w:t>
      </w:r>
      <w:r w:rsidR="00113145" w:rsidRPr="00CC6BDD">
        <w:rPr>
          <w:rFonts w:ascii="Times New Roman" w:eastAsia="GungsuhChe" w:hAnsi="Times New Roman"/>
          <w:sz w:val="28"/>
          <w:szCs w:val="28"/>
        </w:rPr>
        <w:t xml:space="preserve"> национальны</w:t>
      </w:r>
      <w:r>
        <w:rPr>
          <w:rFonts w:ascii="Times New Roman" w:eastAsia="GungsuhChe" w:hAnsi="Times New Roman"/>
          <w:sz w:val="28"/>
          <w:szCs w:val="28"/>
        </w:rPr>
        <w:t>м</w:t>
      </w:r>
      <w:r w:rsidR="00113145" w:rsidRPr="00CC6BDD">
        <w:rPr>
          <w:rFonts w:ascii="Times New Roman" w:eastAsia="GungsuhChe" w:hAnsi="Times New Roman"/>
          <w:sz w:val="28"/>
          <w:szCs w:val="28"/>
        </w:rPr>
        <w:t xml:space="preserve"> исследовательски</w:t>
      </w:r>
      <w:r>
        <w:rPr>
          <w:rFonts w:ascii="Times New Roman" w:eastAsia="GungsuhChe" w:hAnsi="Times New Roman"/>
          <w:sz w:val="28"/>
          <w:szCs w:val="28"/>
        </w:rPr>
        <w:t>м</w:t>
      </w:r>
      <w:r w:rsidR="00113145" w:rsidRPr="00CC6BDD">
        <w:rPr>
          <w:rFonts w:ascii="Times New Roman" w:eastAsia="GungsuhChe" w:hAnsi="Times New Roman"/>
          <w:sz w:val="28"/>
          <w:szCs w:val="28"/>
        </w:rPr>
        <w:t xml:space="preserve"> государственны</w:t>
      </w:r>
      <w:r w:rsidR="00113145">
        <w:rPr>
          <w:rFonts w:ascii="Times New Roman" w:eastAsia="GungsuhChe" w:hAnsi="Times New Roman"/>
          <w:sz w:val="28"/>
          <w:szCs w:val="28"/>
        </w:rPr>
        <w:t>м</w:t>
      </w:r>
      <w:r w:rsidR="00113145" w:rsidRPr="00CC6BDD">
        <w:rPr>
          <w:rFonts w:ascii="Times New Roman" w:eastAsia="GungsuhChe" w:hAnsi="Times New Roman"/>
          <w:sz w:val="28"/>
          <w:szCs w:val="28"/>
        </w:rPr>
        <w:t xml:space="preserve"> университет</w:t>
      </w:r>
      <w:r w:rsidR="00113145">
        <w:rPr>
          <w:rFonts w:ascii="Times New Roman" w:eastAsia="GungsuhChe" w:hAnsi="Times New Roman"/>
          <w:sz w:val="28"/>
          <w:szCs w:val="28"/>
        </w:rPr>
        <w:t>ом</w:t>
      </w:r>
      <w:r w:rsidR="00113145" w:rsidRPr="00CC6BDD">
        <w:rPr>
          <w:rFonts w:ascii="Times New Roman" w:eastAsia="GungsuhChe" w:hAnsi="Times New Roman"/>
          <w:sz w:val="28"/>
          <w:szCs w:val="28"/>
        </w:rPr>
        <w:t xml:space="preserve"> имени Н.Г. Чернышевского</w:t>
      </w:r>
      <w:r w:rsidR="00113145" w:rsidRPr="004F4FDD">
        <w:rPr>
          <w:rFonts w:ascii="Times New Roman" w:eastAsia="GungsuhChe" w:hAnsi="Times New Roman"/>
          <w:sz w:val="28"/>
          <w:szCs w:val="28"/>
        </w:rPr>
        <w:t xml:space="preserve"> (СГУ)</w:t>
      </w:r>
      <w:r w:rsidR="00113145" w:rsidRPr="00A76EA2">
        <w:rPr>
          <w:rFonts w:ascii="Times New Roman" w:eastAsia="GungsuhChe" w:hAnsi="Times New Roman"/>
          <w:sz w:val="28"/>
          <w:szCs w:val="28"/>
        </w:rPr>
        <w:t xml:space="preserve"> </w:t>
      </w:r>
      <w:r w:rsidRPr="00A76EA2">
        <w:rPr>
          <w:rFonts w:ascii="Times New Roman" w:eastAsia="GungsuhChe" w:hAnsi="Times New Roman"/>
          <w:sz w:val="28"/>
          <w:szCs w:val="28"/>
        </w:rPr>
        <w:t>продолж</w:t>
      </w:r>
      <w:r>
        <w:rPr>
          <w:rFonts w:ascii="Times New Roman" w:eastAsia="GungsuhChe" w:hAnsi="Times New Roman"/>
          <w:sz w:val="28"/>
          <w:szCs w:val="28"/>
        </w:rPr>
        <w:t>ает</w:t>
      </w:r>
      <w:r w:rsidRPr="00A76EA2">
        <w:rPr>
          <w:rFonts w:ascii="Times New Roman" w:eastAsia="GungsuhChe" w:hAnsi="Times New Roman"/>
          <w:sz w:val="28"/>
          <w:szCs w:val="28"/>
        </w:rPr>
        <w:t xml:space="preserve"> функционировать</w:t>
      </w:r>
      <w:r w:rsidR="00040609">
        <w:rPr>
          <w:rFonts w:ascii="Times New Roman" w:eastAsia="GungsuhChe" w:hAnsi="Times New Roman"/>
          <w:sz w:val="28"/>
          <w:szCs w:val="28"/>
        </w:rPr>
        <w:t xml:space="preserve"> (в т.ч. в 201</w:t>
      </w:r>
      <w:r w:rsidR="00074D0C">
        <w:rPr>
          <w:rFonts w:ascii="Times New Roman" w:eastAsia="GungsuhChe" w:hAnsi="Times New Roman"/>
          <w:sz w:val="28"/>
          <w:szCs w:val="28"/>
        </w:rPr>
        <w:t>9</w:t>
      </w:r>
      <w:r w:rsidR="00040609">
        <w:rPr>
          <w:rFonts w:ascii="Times New Roman" w:eastAsia="GungsuhChe" w:hAnsi="Times New Roman"/>
          <w:sz w:val="28"/>
          <w:szCs w:val="28"/>
        </w:rPr>
        <w:t xml:space="preserve"> году)</w:t>
      </w:r>
      <w:r w:rsidRPr="00A76EA2">
        <w:rPr>
          <w:rFonts w:ascii="Times New Roman" w:eastAsia="GungsuhChe" w:hAnsi="Times New Roman"/>
          <w:sz w:val="28"/>
          <w:szCs w:val="28"/>
        </w:rPr>
        <w:t xml:space="preserve"> </w:t>
      </w:r>
      <w:r w:rsidR="00113145">
        <w:rPr>
          <w:rFonts w:ascii="Times New Roman" w:eastAsia="GungsuhChe" w:hAnsi="Times New Roman"/>
          <w:sz w:val="28"/>
          <w:szCs w:val="28"/>
        </w:rPr>
        <w:t>ЦКП</w:t>
      </w:r>
      <w:r w:rsidR="00113145" w:rsidRPr="00A76EA2">
        <w:rPr>
          <w:rFonts w:ascii="Times New Roman" w:eastAsia="GungsuhChe" w:hAnsi="Times New Roman"/>
          <w:sz w:val="28"/>
          <w:szCs w:val="28"/>
        </w:rPr>
        <w:t xml:space="preserve"> прогре</w:t>
      </w:r>
      <w:r w:rsidR="00113145">
        <w:rPr>
          <w:rFonts w:ascii="Times New Roman" w:eastAsia="GungsuhChe" w:hAnsi="Times New Roman"/>
          <w:sz w:val="28"/>
          <w:szCs w:val="28"/>
        </w:rPr>
        <w:t>с</w:t>
      </w:r>
      <w:r w:rsidR="00113145" w:rsidRPr="00A76EA2">
        <w:rPr>
          <w:rFonts w:ascii="Times New Roman" w:eastAsia="GungsuhChe" w:hAnsi="Times New Roman"/>
          <w:sz w:val="28"/>
          <w:szCs w:val="28"/>
        </w:rPr>
        <w:t>сивного</w:t>
      </w:r>
      <w:r w:rsidR="00951387">
        <w:rPr>
          <w:rFonts w:ascii="Times New Roman" w:eastAsia="GungsuhChe" w:hAnsi="Times New Roman"/>
          <w:sz w:val="28"/>
          <w:szCs w:val="28"/>
        </w:rPr>
        <w:t xml:space="preserve"> (</w:t>
      </w:r>
      <w:r w:rsidR="00951387" w:rsidRPr="004F4FDD">
        <w:rPr>
          <w:rFonts w:ascii="Times New Roman" w:eastAsia="GungsuhChe" w:hAnsi="Times New Roman"/>
          <w:sz w:val="28"/>
          <w:szCs w:val="28"/>
        </w:rPr>
        <w:t>высокоточного исследовательского и производственного</w:t>
      </w:r>
      <w:r w:rsidR="00951387">
        <w:rPr>
          <w:rFonts w:ascii="Times New Roman" w:eastAsia="GungsuhChe" w:hAnsi="Times New Roman"/>
          <w:sz w:val="28"/>
          <w:szCs w:val="28"/>
        </w:rPr>
        <w:t>)</w:t>
      </w:r>
      <w:r w:rsidR="00113145" w:rsidRPr="00A76EA2">
        <w:rPr>
          <w:rFonts w:ascii="Times New Roman" w:eastAsia="GungsuhChe" w:hAnsi="Times New Roman"/>
          <w:sz w:val="28"/>
          <w:szCs w:val="28"/>
        </w:rPr>
        <w:t xml:space="preserve"> оборудования микроэлект</w:t>
      </w:r>
      <w:r w:rsidR="00113145">
        <w:rPr>
          <w:rFonts w:ascii="Times New Roman" w:eastAsia="GungsuhChe" w:hAnsi="Times New Roman"/>
          <w:sz w:val="28"/>
          <w:szCs w:val="28"/>
        </w:rPr>
        <w:t>р</w:t>
      </w:r>
      <w:r w:rsidR="00113145" w:rsidRPr="00A76EA2">
        <w:rPr>
          <w:rFonts w:ascii="Times New Roman" w:eastAsia="GungsuhChe" w:hAnsi="Times New Roman"/>
          <w:sz w:val="28"/>
          <w:szCs w:val="28"/>
        </w:rPr>
        <w:t>оники</w:t>
      </w:r>
      <w:r w:rsidR="00113145">
        <w:rPr>
          <w:rFonts w:ascii="Times New Roman" w:eastAsia="GungsuhChe" w:hAnsi="Times New Roman"/>
          <w:sz w:val="28"/>
          <w:szCs w:val="28"/>
        </w:rPr>
        <w:t>.</w:t>
      </w:r>
      <w:r w:rsidR="00951387">
        <w:rPr>
          <w:rFonts w:ascii="Times New Roman" w:eastAsia="GungsuhChe" w:hAnsi="Times New Roman"/>
          <w:sz w:val="28"/>
          <w:szCs w:val="28"/>
        </w:rPr>
        <w:t xml:space="preserve"> </w:t>
      </w:r>
    </w:p>
    <w:p w:rsidR="008E4564" w:rsidRDefault="008E4564" w:rsidP="004F4FDD">
      <w:pPr>
        <w:ind w:firstLine="851"/>
        <w:jc w:val="both"/>
        <w:rPr>
          <w:rFonts w:ascii="Times New Roman" w:eastAsia="GungsuhChe" w:hAnsi="Times New Roman"/>
          <w:sz w:val="28"/>
          <w:szCs w:val="28"/>
        </w:rPr>
      </w:pPr>
    </w:p>
    <w:p w:rsidR="00491811" w:rsidRPr="003A45BA" w:rsidRDefault="00491811" w:rsidP="00FC7F70">
      <w:pPr>
        <w:pStyle w:val="ListParagraph1"/>
        <w:spacing w:after="0"/>
        <w:ind w:left="0" w:firstLine="851"/>
        <w:contextualSpacing/>
        <w:rPr>
          <w:rFonts w:ascii="Times New Roman" w:hAnsi="Times New Roman"/>
          <w:sz w:val="28"/>
          <w:szCs w:val="28"/>
        </w:rPr>
      </w:pPr>
      <w:r w:rsidRPr="003A45BA">
        <w:rPr>
          <w:rFonts w:ascii="Times New Roman" w:hAnsi="Times New Roman"/>
          <w:sz w:val="28"/>
          <w:szCs w:val="28"/>
        </w:rPr>
        <w:t xml:space="preserve">На базе АО «НИФХИ им. Л.Я. Карпова» действуют: </w:t>
      </w:r>
    </w:p>
    <w:p w:rsidR="00190BE1" w:rsidRDefault="00CC6BDD" w:rsidP="00585E78">
      <w:pPr>
        <w:pStyle w:val="ListParagraph1"/>
        <w:numPr>
          <w:ilvl w:val="0"/>
          <w:numId w:val="11"/>
        </w:numPr>
        <w:spacing w:after="0"/>
        <w:ind w:left="0" w:firstLine="851"/>
        <w:contextualSpacing/>
        <w:rPr>
          <w:rFonts w:ascii="Times New Roman" w:hAnsi="Times New Roman"/>
          <w:sz w:val="28"/>
          <w:szCs w:val="28"/>
        </w:rPr>
      </w:pPr>
      <w:r>
        <w:rPr>
          <w:rFonts w:ascii="Times New Roman" w:hAnsi="Times New Roman"/>
          <w:sz w:val="28"/>
          <w:szCs w:val="28"/>
        </w:rPr>
        <w:t>ЦКП</w:t>
      </w:r>
      <w:r w:rsidR="00491811" w:rsidRPr="00190BE1">
        <w:rPr>
          <w:rFonts w:ascii="Times New Roman" w:hAnsi="Times New Roman"/>
          <w:sz w:val="28"/>
          <w:szCs w:val="28"/>
        </w:rPr>
        <w:t xml:space="preserve"> «Карповский центр инструментальной физико-химической диагностики веществ и материалов (Карповский ЦКП)»;</w:t>
      </w:r>
    </w:p>
    <w:p w:rsidR="00190BE1" w:rsidRDefault="00CC6BDD" w:rsidP="00585E78">
      <w:pPr>
        <w:pStyle w:val="ListParagraph1"/>
        <w:numPr>
          <w:ilvl w:val="0"/>
          <w:numId w:val="11"/>
        </w:numPr>
        <w:spacing w:after="0"/>
        <w:ind w:left="0" w:firstLine="851"/>
        <w:contextualSpacing/>
        <w:rPr>
          <w:rFonts w:ascii="Times New Roman" w:hAnsi="Times New Roman"/>
          <w:sz w:val="28"/>
          <w:szCs w:val="28"/>
        </w:rPr>
      </w:pPr>
      <w:r>
        <w:rPr>
          <w:rFonts w:ascii="Times New Roman" w:hAnsi="Times New Roman"/>
          <w:sz w:val="28"/>
          <w:szCs w:val="28"/>
        </w:rPr>
        <w:t xml:space="preserve">ЦКП </w:t>
      </w:r>
      <w:r w:rsidR="00491811" w:rsidRPr="00190BE1">
        <w:rPr>
          <w:rFonts w:ascii="Times New Roman" w:hAnsi="Times New Roman"/>
          <w:sz w:val="28"/>
          <w:szCs w:val="28"/>
        </w:rPr>
        <w:t>«Ядерно-физические и радиохимические методы и измерения (ЯРМИ)»;</w:t>
      </w:r>
    </w:p>
    <w:p w:rsidR="00190BE1" w:rsidRDefault="00491811" w:rsidP="00585E78">
      <w:pPr>
        <w:pStyle w:val="ListParagraph1"/>
        <w:numPr>
          <w:ilvl w:val="0"/>
          <w:numId w:val="11"/>
        </w:numPr>
        <w:spacing w:after="0"/>
        <w:ind w:left="0" w:firstLine="851"/>
        <w:contextualSpacing/>
        <w:rPr>
          <w:rFonts w:ascii="Times New Roman" w:hAnsi="Times New Roman"/>
          <w:sz w:val="28"/>
          <w:szCs w:val="28"/>
        </w:rPr>
      </w:pPr>
      <w:r w:rsidRPr="00190BE1">
        <w:rPr>
          <w:rFonts w:ascii="Times New Roman" w:hAnsi="Times New Roman"/>
          <w:sz w:val="28"/>
          <w:szCs w:val="28"/>
        </w:rPr>
        <w:t>уникальная научная установка «Многоцелевой модернизированный химико-технологический экспериментальный комплекс на базе исследовательского ядерного реактора ВВР-ц (Уникум ВВР-ц)»;</w:t>
      </w:r>
    </w:p>
    <w:p w:rsidR="00190BE1" w:rsidRDefault="00491811" w:rsidP="00585E78">
      <w:pPr>
        <w:pStyle w:val="ListParagraph1"/>
        <w:numPr>
          <w:ilvl w:val="0"/>
          <w:numId w:val="11"/>
        </w:numPr>
        <w:spacing w:after="0"/>
        <w:ind w:left="0" w:firstLine="851"/>
        <w:contextualSpacing/>
        <w:rPr>
          <w:rFonts w:ascii="Times New Roman" w:hAnsi="Times New Roman"/>
          <w:sz w:val="28"/>
          <w:szCs w:val="28"/>
        </w:rPr>
      </w:pPr>
      <w:r w:rsidRPr="00190BE1">
        <w:rPr>
          <w:rFonts w:ascii="Times New Roman" w:hAnsi="Times New Roman"/>
          <w:sz w:val="28"/>
          <w:szCs w:val="28"/>
        </w:rPr>
        <w:t>уникальная научная установка «Автоматический нейтронный дифрактометр для исследования атомной структуры монокристаллов (Монокристальный нейтронный дифрактометр)»;</w:t>
      </w:r>
    </w:p>
    <w:p w:rsidR="00491811" w:rsidRDefault="00491811" w:rsidP="00585E78">
      <w:pPr>
        <w:pStyle w:val="ListParagraph1"/>
        <w:numPr>
          <w:ilvl w:val="0"/>
          <w:numId w:val="11"/>
        </w:numPr>
        <w:spacing w:after="0"/>
        <w:ind w:left="0" w:firstLine="851"/>
        <w:contextualSpacing/>
        <w:rPr>
          <w:rFonts w:ascii="Times New Roman" w:hAnsi="Times New Roman"/>
          <w:sz w:val="28"/>
          <w:szCs w:val="28"/>
        </w:rPr>
      </w:pPr>
      <w:r w:rsidRPr="00190BE1">
        <w:rPr>
          <w:rFonts w:ascii="Times New Roman" w:hAnsi="Times New Roman"/>
          <w:sz w:val="28"/>
          <w:szCs w:val="28"/>
        </w:rPr>
        <w:lastRenderedPageBreak/>
        <w:t xml:space="preserve">научно-образовательный центр «Инновационное образование и новые технологии в ядерно- и радиационно-химических процессах» совместно с ИАТЭ НИЯУ </w:t>
      </w:r>
      <w:r w:rsidR="00836CB6">
        <w:rPr>
          <w:rFonts w:ascii="Times New Roman" w:hAnsi="Times New Roman"/>
          <w:sz w:val="28"/>
          <w:szCs w:val="28"/>
        </w:rPr>
        <w:t>«</w:t>
      </w:r>
      <w:r w:rsidRPr="00190BE1">
        <w:rPr>
          <w:rFonts w:ascii="Times New Roman" w:hAnsi="Times New Roman"/>
          <w:sz w:val="28"/>
          <w:szCs w:val="28"/>
        </w:rPr>
        <w:t>МИФИ</w:t>
      </w:r>
      <w:r w:rsidR="00836CB6">
        <w:rPr>
          <w:rFonts w:ascii="Times New Roman" w:hAnsi="Times New Roman"/>
          <w:sz w:val="28"/>
          <w:szCs w:val="28"/>
        </w:rPr>
        <w:t>»</w:t>
      </w:r>
      <w:r w:rsidRPr="00190BE1">
        <w:rPr>
          <w:rFonts w:ascii="Times New Roman" w:hAnsi="Times New Roman"/>
          <w:sz w:val="28"/>
          <w:szCs w:val="28"/>
        </w:rPr>
        <w:t>.</w:t>
      </w:r>
    </w:p>
    <w:p w:rsidR="00113145" w:rsidRDefault="00113145" w:rsidP="00331F60">
      <w:pPr>
        <w:pStyle w:val="ListParagraph1"/>
        <w:spacing w:after="0"/>
        <w:ind w:left="0"/>
        <w:contextualSpacing/>
        <w:rPr>
          <w:rFonts w:ascii="Times New Roman" w:hAnsi="Times New Roman" w:cs="Times New Roman"/>
          <w:sz w:val="28"/>
          <w:szCs w:val="28"/>
        </w:rPr>
      </w:pPr>
    </w:p>
    <w:p w:rsidR="00126CA2" w:rsidRDefault="00126CA2" w:rsidP="00074D0C">
      <w:pPr>
        <w:pStyle w:val="ListParagraph1"/>
        <w:ind w:left="0" w:firstLine="851"/>
        <w:contextualSpacing/>
        <w:rPr>
          <w:rFonts w:ascii="Times New Roman" w:hAnsi="Times New Roman"/>
          <w:sz w:val="28"/>
          <w:szCs w:val="28"/>
        </w:rPr>
      </w:pPr>
      <w:r w:rsidRPr="00126CA2">
        <w:rPr>
          <w:rFonts w:ascii="Times New Roman" w:hAnsi="Times New Roman"/>
          <w:sz w:val="28"/>
          <w:szCs w:val="28"/>
        </w:rPr>
        <w:t>МИЭТ активно участвовал в 201</w:t>
      </w:r>
      <w:r w:rsidR="00C74674">
        <w:rPr>
          <w:rFonts w:ascii="Times New Roman" w:hAnsi="Times New Roman"/>
          <w:sz w:val="28"/>
          <w:szCs w:val="28"/>
        </w:rPr>
        <w:t>9</w:t>
      </w:r>
      <w:r w:rsidRPr="00126CA2">
        <w:rPr>
          <w:rFonts w:ascii="Times New Roman" w:hAnsi="Times New Roman"/>
          <w:sz w:val="28"/>
          <w:szCs w:val="28"/>
        </w:rPr>
        <w:t xml:space="preserve"> году в формировании и </w:t>
      </w:r>
      <w:r>
        <w:rPr>
          <w:rFonts w:ascii="Times New Roman" w:hAnsi="Times New Roman"/>
          <w:sz w:val="28"/>
          <w:szCs w:val="28"/>
        </w:rPr>
        <w:t xml:space="preserve">развитии инжиниринговых центров. </w:t>
      </w:r>
      <w:r w:rsidR="00C74674">
        <w:rPr>
          <w:rFonts w:ascii="Times New Roman" w:hAnsi="Times New Roman"/>
          <w:sz w:val="28"/>
          <w:szCs w:val="28"/>
        </w:rPr>
        <w:t>Созданный</w:t>
      </w:r>
      <w:r w:rsidRPr="00126CA2">
        <w:rPr>
          <w:rFonts w:ascii="Times New Roman" w:hAnsi="Times New Roman"/>
          <w:sz w:val="28"/>
          <w:szCs w:val="28"/>
        </w:rPr>
        <w:t xml:space="preserve"> и разви</w:t>
      </w:r>
      <w:r w:rsidR="00C74674">
        <w:rPr>
          <w:rFonts w:ascii="Times New Roman" w:hAnsi="Times New Roman"/>
          <w:sz w:val="28"/>
          <w:szCs w:val="28"/>
        </w:rPr>
        <w:t>вающийся с 2017 года</w:t>
      </w:r>
      <w:r w:rsidRPr="00126CA2">
        <w:rPr>
          <w:rFonts w:ascii="Times New Roman" w:hAnsi="Times New Roman"/>
          <w:sz w:val="28"/>
          <w:szCs w:val="28"/>
        </w:rPr>
        <w:t xml:space="preserve"> </w:t>
      </w:r>
      <w:r>
        <w:rPr>
          <w:rFonts w:ascii="Times New Roman" w:hAnsi="Times New Roman"/>
          <w:sz w:val="28"/>
          <w:szCs w:val="28"/>
        </w:rPr>
        <w:t>«</w:t>
      </w:r>
      <w:r w:rsidRPr="00126CA2">
        <w:rPr>
          <w:rFonts w:ascii="Times New Roman" w:hAnsi="Times New Roman"/>
          <w:sz w:val="28"/>
          <w:szCs w:val="28"/>
        </w:rPr>
        <w:t>Центр инжиниринга на базе инновационного комплекса МИЭТ</w:t>
      </w:r>
      <w:r>
        <w:rPr>
          <w:rFonts w:ascii="Times New Roman" w:hAnsi="Times New Roman"/>
          <w:sz w:val="28"/>
          <w:szCs w:val="28"/>
        </w:rPr>
        <w:t>»</w:t>
      </w:r>
      <w:r w:rsidRPr="00126CA2">
        <w:rPr>
          <w:rFonts w:ascii="Times New Roman" w:hAnsi="Times New Roman"/>
          <w:sz w:val="28"/>
          <w:szCs w:val="28"/>
        </w:rPr>
        <w:t xml:space="preserve"> (ИЦ </w:t>
      </w:r>
      <w:r w:rsidR="00127C0B" w:rsidRPr="00126CA2">
        <w:rPr>
          <w:rFonts w:ascii="Times New Roman" w:hAnsi="Times New Roman"/>
          <w:sz w:val="28"/>
          <w:szCs w:val="28"/>
        </w:rPr>
        <w:t xml:space="preserve">МИЭТ) </w:t>
      </w:r>
      <w:r w:rsidR="004C469A">
        <w:rPr>
          <w:rFonts w:ascii="Times New Roman" w:hAnsi="Times New Roman"/>
          <w:sz w:val="28"/>
          <w:szCs w:val="28"/>
        </w:rPr>
        <w:t>как реальн</w:t>
      </w:r>
      <w:r w:rsidR="004C469A" w:rsidRPr="00126CA2">
        <w:rPr>
          <w:rFonts w:ascii="Times New Roman" w:hAnsi="Times New Roman"/>
          <w:sz w:val="28"/>
          <w:szCs w:val="28"/>
        </w:rPr>
        <w:t>ая</w:t>
      </w:r>
      <w:r w:rsidRPr="00126CA2">
        <w:rPr>
          <w:rFonts w:ascii="Times New Roman" w:hAnsi="Times New Roman"/>
          <w:sz w:val="28"/>
          <w:szCs w:val="28"/>
        </w:rPr>
        <w:t xml:space="preserve"> бизнес-модель интегрированной структуры, обеспечивающей разработку, проектирование и экспериментальное производство продукции в стратегически важных для РФ отраслях – электроники, микроэлектроники и наноиндустрии</w:t>
      </w:r>
      <w:r w:rsidR="00074D0C">
        <w:rPr>
          <w:rFonts w:ascii="Times New Roman" w:hAnsi="Times New Roman"/>
          <w:sz w:val="28"/>
          <w:szCs w:val="28"/>
        </w:rPr>
        <w:t xml:space="preserve">, </w:t>
      </w:r>
      <w:r w:rsidRPr="00126CA2">
        <w:rPr>
          <w:rFonts w:ascii="Times New Roman" w:hAnsi="Times New Roman"/>
          <w:sz w:val="28"/>
          <w:szCs w:val="28"/>
        </w:rPr>
        <w:t xml:space="preserve">дополняет возможности инновационного комплекса </w:t>
      </w:r>
      <w:r w:rsidR="006B5CA3">
        <w:rPr>
          <w:rFonts w:ascii="Times New Roman" w:hAnsi="Times New Roman"/>
          <w:sz w:val="28"/>
          <w:szCs w:val="28"/>
        </w:rPr>
        <w:t xml:space="preserve">МИЭТ </w:t>
      </w:r>
      <w:r w:rsidRPr="00126CA2">
        <w:rPr>
          <w:rFonts w:ascii="Times New Roman" w:hAnsi="Times New Roman"/>
          <w:sz w:val="28"/>
          <w:szCs w:val="28"/>
        </w:rPr>
        <w:t>и развива</w:t>
      </w:r>
      <w:r w:rsidR="006B5CA3">
        <w:rPr>
          <w:rFonts w:ascii="Times New Roman" w:hAnsi="Times New Roman"/>
          <w:sz w:val="28"/>
          <w:szCs w:val="28"/>
        </w:rPr>
        <w:t>ет</w:t>
      </w:r>
      <w:r w:rsidRPr="00126CA2">
        <w:rPr>
          <w:rFonts w:ascii="Times New Roman" w:hAnsi="Times New Roman"/>
          <w:sz w:val="28"/>
          <w:szCs w:val="28"/>
        </w:rPr>
        <w:t xml:space="preserve"> услуги для предприятий и организаций инновационного территориального кластера «Зеленоград» по двум основных направления</w:t>
      </w:r>
      <w:r w:rsidR="006B5CA3">
        <w:rPr>
          <w:rFonts w:ascii="Times New Roman" w:hAnsi="Times New Roman"/>
          <w:sz w:val="28"/>
          <w:szCs w:val="28"/>
        </w:rPr>
        <w:t>м</w:t>
      </w:r>
      <w:r w:rsidRPr="00126CA2">
        <w:rPr>
          <w:rFonts w:ascii="Times New Roman" w:hAnsi="Times New Roman"/>
          <w:sz w:val="28"/>
          <w:szCs w:val="28"/>
        </w:rPr>
        <w:t xml:space="preserve">. Первое – проектирование микроэлектронных и электронных устройств, моделирование и прототипирование, технологическая подготовка производства и организация изготовления экспериментальных образцов и опытных партий, проведение испытаний микроэлектронных изделий и радиоэлектронной аппаратуры для IT-комплексов и систем с приоритетом по СВЧ-электронике. Второе направление – проектирование производственных участков и технических систем, инженерных сетей и систем для новых производств, в том числе микроэлектронных. Центр вносит свой вклад в программу развития кластера и части создания новых рабочих мест. Для </w:t>
      </w:r>
      <w:r w:rsidR="006B5CA3">
        <w:rPr>
          <w:rFonts w:ascii="Times New Roman" w:hAnsi="Times New Roman"/>
          <w:sz w:val="28"/>
          <w:szCs w:val="28"/>
        </w:rPr>
        <w:t>МИЭТ</w:t>
      </w:r>
      <w:r w:rsidRPr="00126CA2">
        <w:rPr>
          <w:rFonts w:ascii="Times New Roman" w:hAnsi="Times New Roman"/>
          <w:sz w:val="28"/>
          <w:szCs w:val="28"/>
        </w:rPr>
        <w:t xml:space="preserve"> это возможность знакомить студентов и аспирантов с новейшими технологиями микро- и наноэлектроники, а разработчикам - использовать уникальные технологические возможности оборудования. В соответствии с программой развития ИЦ МИЭТ осуществлена закупка современного оборудования для оказания актуальных услуг в области IT, СВЧ, EPC(M) – в сфере микроэлектронных производств и заключены договора на оказание инжиниринговых услуг. Для продвижения услуг ИЦ МИЭТ был разработан сайт icmiet.ru.</w:t>
      </w:r>
    </w:p>
    <w:p w:rsidR="00126CA2" w:rsidRDefault="00C74674" w:rsidP="00126CA2">
      <w:pPr>
        <w:pStyle w:val="ListParagraph1"/>
        <w:spacing w:after="0"/>
        <w:ind w:left="0" w:firstLine="851"/>
        <w:contextualSpacing/>
        <w:rPr>
          <w:rFonts w:ascii="Times New Roman" w:hAnsi="Times New Roman"/>
          <w:sz w:val="28"/>
          <w:szCs w:val="28"/>
        </w:rPr>
      </w:pPr>
      <w:r>
        <w:rPr>
          <w:rFonts w:ascii="Times New Roman" w:hAnsi="Times New Roman"/>
          <w:sz w:val="28"/>
          <w:szCs w:val="28"/>
        </w:rPr>
        <w:t>Также в 2019</w:t>
      </w:r>
      <w:r w:rsidR="00126CA2" w:rsidRPr="00126CA2">
        <w:rPr>
          <w:rFonts w:ascii="Times New Roman" w:hAnsi="Times New Roman"/>
          <w:sz w:val="28"/>
          <w:szCs w:val="28"/>
        </w:rPr>
        <w:t xml:space="preserve"> году в МИЭТ выполнялись мероприятия по развитию научной инфраструктуры, в том числе центров коллективного доступа к научному и экспериментальному оборудованию. В состав инновационной структуры МИЭТ в настоящее время входит сеть центров коллективного пользования (ЦКП) «Микросистемная техника и электронная компонентная база», «Диагностика и модификация микроструктур и нанообъектов», «Электронные приборы и оборудование», что позволяет выстраивать кооперацию по взаимным технологическим услугам. Перспективные фундаментальные и прикладные исследования реализованы в ЦКП «Микросистемная техника и электронная компонентная база». В составе ЦКП действует дизайн-центр проектирования микросхем с проектными нормами до 90 нм, имеется широкая номенклатура исследовательского и</w:t>
      </w:r>
      <w:r w:rsidR="00EE0A0F">
        <w:rPr>
          <w:rFonts w:ascii="Times New Roman" w:hAnsi="Times New Roman"/>
          <w:sz w:val="28"/>
          <w:szCs w:val="28"/>
        </w:rPr>
        <w:t xml:space="preserve"> технологического оборудования.</w:t>
      </w:r>
    </w:p>
    <w:p w:rsidR="00C179F6" w:rsidRDefault="00EE0A0F" w:rsidP="00EE0A0F">
      <w:pPr>
        <w:pStyle w:val="ListParagraph1"/>
        <w:spacing w:after="0"/>
        <w:ind w:left="0" w:firstLine="851"/>
        <w:contextualSpacing/>
        <w:rPr>
          <w:rFonts w:ascii="Times New Roman" w:hAnsi="Times New Roman"/>
          <w:b/>
          <w:bCs/>
          <w:iCs/>
          <w:sz w:val="28"/>
          <w:szCs w:val="28"/>
        </w:rPr>
      </w:pPr>
      <w:r w:rsidRPr="00EE0A0F">
        <w:rPr>
          <w:rFonts w:ascii="Times New Roman" w:hAnsi="Times New Roman"/>
          <w:sz w:val="28"/>
          <w:szCs w:val="28"/>
        </w:rPr>
        <w:t xml:space="preserve">АО «НПП «Пульсар» - управляющая организация АО «ГЗ «Пульсар» осуществляет инвестиционный проект по реконструкции и техническому </w:t>
      </w:r>
      <w:r>
        <w:rPr>
          <w:rFonts w:ascii="Times New Roman" w:hAnsi="Times New Roman"/>
          <w:sz w:val="28"/>
          <w:szCs w:val="28"/>
        </w:rPr>
        <w:t>перевооружению производства прие</w:t>
      </w:r>
      <w:r w:rsidRPr="00EE0A0F">
        <w:rPr>
          <w:rFonts w:ascii="Times New Roman" w:hAnsi="Times New Roman"/>
          <w:sz w:val="28"/>
          <w:szCs w:val="28"/>
        </w:rPr>
        <w:t xml:space="preserve">мопередающих модулей на основе мощных СВЧ-транзисторов L и S – диапазонов, осуществляет подготовку проектно-сметной документации инвестиционного проекта по реконструкции, техническому </w:t>
      </w:r>
      <w:r w:rsidRPr="00EE0A0F">
        <w:rPr>
          <w:rFonts w:ascii="Times New Roman" w:hAnsi="Times New Roman"/>
          <w:sz w:val="28"/>
          <w:szCs w:val="28"/>
        </w:rPr>
        <w:lastRenderedPageBreak/>
        <w:t>перевооружению и производству модулей для твердотельных РЛС различного назначения, осуществляет инвестиционный проект по реконструкции, техническому перевооружению производства полупроводниковых приборов комплекса «Ц-А-РТПП/18-125».</w:t>
      </w:r>
    </w:p>
    <w:p w:rsidR="0006751A" w:rsidRPr="00E948AD" w:rsidRDefault="000F3117" w:rsidP="00F74939">
      <w:pPr>
        <w:pStyle w:val="1"/>
        <w:spacing w:after="100"/>
        <w:jc w:val="center"/>
        <w:rPr>
          <w:rFonts w:ascii="Times New Roman" w:hAnsi="Times New Roman"/>
          <w:sz w:val="28"/>
          <w:szCs w:val="28"/>
        </w:rPr>
      </w:pPr>
      <w:bookmarkStart w:id="13" w:name="_Toc536718940"/>
      <w:r w:rsidRPr="00276818">
        <w:rPr>
          <w:rFonts w:ascii="Times New Roman" w:hAnsi="Times New Roman"/>
          <w:b/>
          <w:bCs/>
          <w:iCs/>
          <w:color w:val="auto"/>
          <w:sz w:val="28"/>
          <w:szCs w:val="28"/>
        </w:rPr>
        <w:t xml:space="preserve">Раздел </w:t>
      </w:r>
      <w:r w:rsidR="00CA0B52">
        <w:rPr>
          <w:rFonts w:ascii="Times New Roman" w:hAnsi="Times New Roman"/>
          <w:b/>
          <w:bCs/>
          <w:iCs/>
          <w:color w:val="auto"/>
          <w:sz w:val="28"/>
          <w:szCs w:val="28"/>
        </w:rPr>
        <w:t>6</w:t>
      </w:r>
      <w:r w:rsidR="00E948AD" w:rsidRPr="00276818">
        <w:rPr>
          <w:rFonts w:ascii="Times New Roman" w:hAnsi="Times New Roman"/>
          <w:b/>
          <w:bCs/>
          <w:iCs/>
          <w:color w:val="auto"/>
          <w:sz w:val="28"/>
          <w:szCs w:val="28"/>
        </w:rPr>
        <w:t>.</w:t>
      </w:r>
      <w:r w:rsidRPr="00276818">
        <w:rPr>
          <w:rFonts w:ascii="Times New Roman" w:hAnsi="Times New Roman"/>
          <w:b/>
          <w:bCs/>
          <w:iCs/>
          <w:color w:val="auto"/>
          <w:sz w:val="28"/>
          <w:szCs w:val="28"/>
        </w:rPr>
        <w:t xml:space="preserve"> Развитие коммуникации в научно-технической и инновационной сфере</w:t>
      </w:r>
      <w:bookmarkEnd w:id="13"/>
    </w:p>
    <w:p w:rsidR="00BA1131" w:rsidRDefault="00674CB8" w:rsidP="0031557C">
      <w:pPr>
        <w:ind w:firstLine="851"/>
        <w:jc w:val="both"/>
        <w:rPr>
          <w:rFonts w:ascii="Times New Roman" w:hAnsi="Times New Roman"/>
          <w:iCs/>
          <w:sz w:val="28"/>
          <w:szCs w:val="28"/>
        </w:rPr>
      </w:pPr>
      <w:r>
        <w:rPr>
          <w:rFonts w:ascii="Times New Roman" w:hAnsi="Times New Roman"/>
          <w:iCs/>
          <w:sz w:val="28"/>
          <w:szCs w:val="28"/>
        </w:rPr>
        <w:t>С</w:t>
      </w:r>
      <w:r w:rsidRPr="00674CB8">
        <w:rPr>
          <w:rFonts w:ascii="Times New Roman" w:hAnsi="Times New Roman"/>
          <w:iCs/>
          <w:sz w:val="28"/>
          <w:szCs w:val="28"/>
        </w:rPr>
        <w:t xml:space="preserve"> целью развития взаимодействия участников </w:t>
      </w:r>
      <w:r w:rsidR="000D244D" w:rsidRPr="003A45BA">
        <w:rPr>
          <w:rFonts w:ascii="Times New Roman" w:hAnsi="Times New Roman"/>
          <w:iCs/>
          <w:sz w:val="28"/>
          <w:szCs w:val="28"/>
        </w:rPr>
        <w:t>ТП «СВЧ технологии»</w:t>
      </w:r>
      <w:r w:rsidRPr="00674CB8">
        <w:rPr>
          <w:rFonts w:ascii="Times New Roman" w:hAnsi="Times New Roman"/>
          <w:iCs/>
          <w:sz w:val="28"/>
          <w:szCs w:val="28"/>
        </w:rPr>
        <w:t xml:space="preserve"> друг с другом и с другими заинтересованными сторонами</w:t>
      </w:r>
      <w:r w:rsidRPr="003A45BA">
        <w:rPr>
          <w:rFonts w:ascii="Times New Roman" w:hAnsi="Times New Roman"/>
          <w:iCs/>
          <w:sz w:val="28"/>
          <w:szCs w:val="28"/>
        </w:rPr>
        <w:t xml:space="preserve"> </w:t>
      </w:r>
      <w:r>
        <w:rPr>
          <w:rFonts w:ascii="Times New Roman" w:hAnsi="Times New Roman"/>
          <w:iCs/>
          <w:sz w:val="28"/>
          <w:szCs w:val="28"/>
        </w:rPr>
        <w:t>в</w:t>
      </w:r>
      <w:r w:rsidR="00BA1131" w:rsidRPr="003A45BA">
        <w:rPr>
          <w:rFonts w:ascii="Times New Roman" w:hAnsi="Times New Roman"/>
          <w:iCs/>
          <w:sz w:val="28"/>
          <w:szCs w:val="28"/>
        </w:rPr>
        <w:t xml:space="preserve"> 201</w:t>
      </w:r>
      <w:r w:rsidR="00C74674">
        <w:rPr>
          <w:rFonts w:ascii="Times New Roman" w:hAnsi="Times New Roman"/>
          <w:iCs/>
          <w:sz w:val="28"/>
          <w:szCs w:val="28"/>
        </w:rPr>
        <w:t>9</w:t>
      </w:r>
      <w:r w:rsidR="00BA1131" w:rsidRPr="003A45BA">
        <w:rPr>
          <w:rFonts w:ascii="Times New Roman" w:hAnsi="Times New Roman"/>
          <w:iCs/>
          <w:sz w:val="28"/>
          <w:szCs w:val="28"/>
        </w:rPr>
        <w:t xml:space="preserve"> году </w:t>
      </w:r>
      <w:r w:rsidR="00F15C5F" w:rsidRPr="003A45BA">
        <w:rPr>
          <w:rFonts w:ascii="Times New Roman" w:hAnsi="Times New Roman"/>
          <w:iCs/>
          <w:sz w:val="28"/>
          <w:szCs w:val="28"/>
        </w:rPr>
        <w:t>проведен</w:t>
      </w:r>
      <w:r w:rsidR="00FE4116">
        <w:rPr>
          <w:rFonts w:ascii="Times New Roman" w:hAnsi="Times New Roman"/>
          <w:iCs/>
          <w:sz w:val="28"/>
          <w:szCs w:val="28"/>
        </w:rPr>
        <w:t>о</w:t>
      </w:r>
      <w:r w:rsidR="000D244D">
        <w:rPr>
          <w:rFonts w:ascii="Times New Roman" w:hAnsi="Times New Roman"/>
          <w:iCs/>
          <w:sz w:val="28"/>
          <w:szCs w:val="28"/>
        </w:rPr>
        <w:t xml:space="preserve"> Общее собрание участников</w:t>
      </w:r>
      <w:r w:rsidR="002F6F83">
        <w:rPr>
          <w:rFonts w:ascii="Times New Roman" w:hAnsi="Times New Roman"/>
          <w:iCs/>
          <w:sz w:val="28"/>
          <w:szCs w:val="28"/>
        </w:rPr>
        <w:t>, заседание Научно-технического совета</w:t>
      </w:r>
      <w:r w:rsidR="00FE4116">
        <w:rPr>
          <w:rFonts w:ascii="Times New Roman" w:hAnsi="Times New Roman"/>
          <w:iCs/>
          <w:sz w:val="28"/>
          <w:szCs w:val="28"/>
        </w:rPr>
        <w:t xml:space="preserve"> и осуществлялась</w:t>
      </w:r>
      <w:r w:rsidR="002F6F83">
        <w:rPr>
          <w:rFonts w:ascii="Times New Roman" w:hAnsi="Times New Roman"/>
          <w:iCs/>
          <w:sz w:val="28"/>
          <w:szCs w:val="28"/>
        </w:rPr>
        <w:t xml:space="preserve"> </w:t>
      </w:r>
      <w:r w:rsidR="00FE4116">
        <w:rPr>
          <w:rFonts w:ascii="Times New Roman" w:hAnsi="Times New Roman"/>
          <w:iCs/>
          <w:sz w:val="28"/>
          <w:szCs w:val="28"/>
        </w:rPr>
        <w:t>информационная поддержка</w:t>
      </w:r>
      <w:r w:rsidR="002F6F83">
        <w:rPr>
          <w:rFonts w:ascii="Times New Roman" w:hAnsi="Times New Roman"/>
          <w:iCs/>
          <w:sz w:val="28"/>
          <w:szCs w:val="28"/>
        </w:rPr>
        <w:t xml:space="preserve"> участников</w:t>
      </w:r>
      <w:r w:rsidR="00741697" w:rsidRPr="003A45BA">
        <w:rPr>
          <w:rFonts w:ascii="Times New Roman" w:hAnsi="Times New Roman"/>
          <w:iCs/>
          <w:sz w:val="28"/>
          <w:szCs w:val="28"/>
        </w:rPr>
        <w:t>.</w:t>
      </w:r>
      <w:r w:rsidR="000F3117" w:rsidRPr="00F0605F">
        <w:rPr>
          <w:rFonts w:ascii="Times New Roman" w:hAnsi="Times New Roman"/>
          <w:sz w:val="28"/>
          <w:szCs w:val="28"/>
        </w:rPr>
        <w:t xml:space="preserve"> </w:t>
      </w:r>
      <w:r w:rsidR="002F6F83">
        <w:rPr>
          <w:rFonts w:ascii="Times New Roman" w:hAnsi="Times New Roman"/>
          <w:sz w:val="28"/>
          <w:szCs w:val="28"/>
        </w:rPr>
        <w:t>Им</w:t>
      </w:r>
      <w:r w:rsidR="00BA1131" w:rsidRPr="008C2FC7">
        <w:rPr>
          <w:rFonts w:ascii="Times New Roman" w:hAnsi="Times New Roman"/>
          <w:iCs/>
          <w:sz w:val="28"/>
          <w:szCs w:val="28"/>
        </w:rPr>
        <w:t xml:space="preserve"> предоставлялась информация </w:t>
      </w:r>
      <w:r w:rsidR="002E241B">
        <w:rPr>
          <w:rFonts w:ascii="Times New Roman" w:hAnsi="Times New Roman"/>
          <w:iCs/>
          <w:sz w:val="28"/>
          <w:szCs w:val="28"/>
        </w:rPr>
        <w:t xml:space="preserve">в форме рассылки </w:t>
      </w:r>
      <w:r w:rsidR="00BA1131" w:rsidRPr="008C2FC7">
        <w:rPr>
          <w:rFonts w:ascii="Times New Roman" w:hAnsi="Times New Roman"/>
          <w:iCs/>
          <w:sz w:val="28"/>
          <w:szCs w:val="28"/>
        </w:rPr>
        <w:t xml:space="preserve">о мероприятиях, </w:t>
      </w:r>
      <w:r w:rsidR="002E241B">
        <w:rPr>
          <w:rFonts w:ascii="Times New Roman" w:hAnsi="Times New Roman"/>
          <w:iCs/>
          <w:sz w:val="28"/>
          <w:szCs w:val="28"/>
        </w:rPr>
        <w:t xml:space="preserve">уведомляемых или </w:t>
      </w:r>
      <w:r w:rsidR="002E241B" w:rsidRPr="008C2FC7">
        <w:rPr>
          <w:rFonts w:ascii="Times New Roman" w:hAnsi="Times New Roman"/>
          <w:iCs/>
          <w:sz w:val="28"/>
          <w:szCs w:val="28"/>
        </w:rPr>
        <w:t>проведенных</w:t>
      </w:r>
      <w:r w:rsidR="00BA1131" w:rsidRPr="008C2FC7">
        <w:rPr>
          <w:rFonts w:ascii="Times New Roman" w:hAnsi="Times New Roman"/>
          <w:iCs/>
          <w:sz w:val="28"/>
          <w:szCs w:val="28"/>
        </w:rPr>
        <w:t xml:space="preserve"> Минэкономразвития России и Минобрнауки Р</w:t>
      </w:r>
      <w:r>
        <w:rPr>
          <w:rFonts w:ascii="Times New Roman" w:hAnsi="Times New Roman"/>
          <w:iCs/>
          <w:sz w:val="28"/>
          <w:szCs w:val="28"/>
        </w:rPr>
        <w:t>Ф</w:t>
      </w:r>
      <w:r w:rsidR="00BA1131" w:rsidRPr="008C2FC7">
        <w:rPr>
          <w:rFonts w:ascii="Times New Roman" w:hAnsi="Times New Roman"/>
          <w:iCs/>
          <w:sz w:val="28"/>
          <w:szCs w:val="28"/>
        </w:rPr>
        <w:t xml:space="preserve"> по взаимодействию с институтами развития</w:t>
      </w:r>
      <w:r w:rsidR="00FE4116">
        <w:rPr>
          <w:rFonts w:ascii="Times New Roman" w:hAnsi="Times New Roman"/>
          <w:iCs/>
          <w:sz w:val="28"/>
          <w:szCs w:val="28"/>
        </w:rPr>
        <w:t>, территориально-инновационными кластерами, а также</w:t>
      </w:r>
      <w:r w:rsidR="00BA1131" w:rsidRPr="008C2FC7">
        <w:rPr>
          <w:rFonts w:ascii="Times New Roman" w:hAnsi="Times New Roman"/>
          <w:iCs/>
          <w:sz w:val="28"/>
          <w:szCs w:val="28"/>
        </w:rPr>
        <w:t xml:space="preserve"> </w:t>
      </w:r>
      <w:r w:rsidR="00FE4116">
        <w:rPr>
          <w:rFonts w:ascii="Times New Roman" w:hAnsi="Times New Roman"/>
          <w:iCs/>
          <w:sz w:val="28"/>
          <w:szCs w:val="28"/>
        </w:rPr>
        <w:t>о</w:t>
      </w:r>
      <w:r w:rsidR="00BA1131" w:rsidRPr="008C2FC7">
        <w:rPr>
          <w:rFonts w:ascii="Times New Roman" w:hAnsi="Times New Roman"/>
          <w:iCs/>
          <w:sz w:val="28"/>
          <w:szCs w:val="28"/>
        </w:rPr>
        <w:t xml:space="preserve"> форма</w:t>
      </w:r>
      <w:r w:rsidR="00FE4116">
        <w:rPr>
          <w:rFonts w:ascii="Times New Roman" w:hAnsi="Times New Roman"/>
          <w:iCs/>
          <w:sz w:val="28"/>
          <w:szCs w:val="28"/>
        </w:rPr>
        <w:t>х</w:t>
      </w:r>
      <w:r w:rsidR="00BA1131" w:rsidRPr="008C2FC7">
        <w:rPr>
          <w:rFonts w:ascii="Times New Roman" w:hAnsi="Times New Roman"/>
          <w:iCs/>
          <w:sz w:val="28"/>
          <w:szCs w:val="28"/>
        </w:rPr>
        <w:t xml:space="preserve"> по</w:t>
      </w:r>
      <w:r w:rsidR="002E241B">
        <w:rPr>
          <w:rFonts w:ascii="Times New Roman" w:hAnsi="Times New Roman"/>
          <w:iCs/>
          <w:sz w:val="28"/>
          <w:szCs w:val="28"/>
        </w:rPr>
        <w:t>ддержки инновационных проектов.</w:t>
      </w:r>
    </w:p>
    <w:p w:rsidR="00A14481" w:rsidRDefault="00A14481" w:rsidP="0031557C">
      <w:pPr>
        <w:ind w:firstLine="851"/>
        <w:jc w:val="both"/>
        <w:rPr>
          <w:rFonts w:ascii="Times New Roman" w:hAnsi="Times New Roman"/>
          <w:iCs/>
          <w:sz w:val="28"/>
          <w:szCs w:val="28"/>
        </w:rPr>
      </w:pPr>
      <w:r w:rsidRPr="00A14481">
        <w:rPr>
          <w:rFonts w:ascii="Times New Roman" w:hAnsi="Times New Roman"/>
          <w:iCs/>
          <w:sz w:val="28"/>
          <w:szCs w:val="28"/>
        </w:rPr>
        <w:t xml:space="preserve">В рамках взаимодействия с научными организациями АО «НПП «Пульсар» - управляющая организация АО «ГЗ «Пульсар» в ноябре 2019 г. в АО НПП «Циклон-Тест» направило информацию для корректировки перечня приборов СВЧ, рекомендуемых для применения при разработке и модернизации аппаратуры </w:t>
      </w:r>
      <w:r>
        <w:rPr>
          <w:rFonts w:ascii="Times New Roman" w:hAnsi="Times New Roman"/>
          <w:iCs/>
          <w:sz w:val="28"/>
          <w:szCs w:val="28"/>
        </w:rPr>
        <w:t>для применения в народном хозяйстве</w:t>
      </w:r>
      <w:r w:rsidRPr="00A14481">
        <w:rPr>
          <w:rFonts w:ascii="Times New Roman" w:hAnsi="Times New Roman"/>
          <w:iCs/>
          <w:sz w:val="28"/>
          <w:szCs w:val="28"/>
        </w:rPr>
        <w:t>.</w:t>
      </w:r>
    </w:p>
    <w:p w:rsidR="002E241B" w:rsidRPr="002E241B" w:rsidRDefault="002E241B" w:rsidP="002E241B">
      <w:pPr>
        <w:pStyle w:val="2"/>
        <w:spacing w:before="100" w:after="100"/>
        <w:jc w:val="center"/>
        <w:rPr>
          <w:iCs/>
          <w:sz w:val="28"/>
          <w:szCs w:val="28"/>
        </w:rPr>
      </w:pPr>
      <w:bookmarkStart w:id="14" w:name="_Toc536718941"/>
      <w:r w:rsidRPr="002E241B">
        <w:rPr>
          <w:iCs/>
          <w:sz w:val="28"/>
          <w:szCs w:val="28"/>
        </w:rPr>
        <w:t>6.1. Международное научно-техническое сотрудничество</w:t>
      </w:r>
      <w:bookmarkEnd w:id="14"/>
    </w:p>
    <w:p w:rsidR="00126CA2" w:rsidRPr="00126CA2" w:rsidRDefault="00126CA2" w:rsidP="00126CA2">
      <w:pPr>
        <w:shd w:val="clear" w:color="auto" w:fill="FFFFFF"/>
        <w:ind w:firstLine="851"/>
        <w:jc w:val="both"/>
        <w:rPr>
          <w:rFonts w:ascii="Times New Roman" w:hAnsi="Times New Roman"/>
          <w:sz w:val="28"/>
          <w:szCs w:val="28"/>
        </w:rPr>
      </w:pPr>
      <w:r>
        <w:rPr>
          <w:rFonts w:ascii="Times New Roman" w:hAnsi="Times New Roman"/>
          <w:sz w:val="28"/>
          <w:szCs w:val="28"/>
        </w:rPr>
        <w:t xml:space="preserve">В рамках </w:t>
      </w:r>
      <w:r w:rsidRPr="00126CA2">
        <w:rPr>
          <w:rFonts w:ascii="Times New Roman" w:hAnsi="Times New Roman"/>
          <w:sz w:val="28"/>
          <w:szCs w:val="28"/>
        </w:rPr>
        <w:t>взаимодействи</w:t>
      </w:r>
      <w:r>
        <w:rPr>
          <w:rFonts w:ascii="Times New Roman" w:hAnsi="Times New Roman"/>
          <w:sz w:val="28"/>
          <w:szCs w:val="28"/>
        </w:rPr>
        <w:t>я с з</w:t>
      </w:r>
      <w:r w:rsidRPr="00126CA2">
        <w:rPr>
          <w:rFonts w:ascii="Times New Roman" w:hAnsi="Times New Roman"/>
          <w:sz w:val="28"/>
          <w:szCs w:val="28"/>
        </w:rPr>
        <w:t xml:space="preserve">арубежными и международными организациями по вопросам развития научно-технической кооперации в сфере деятельности </w:t>
      </w:r>
      <w:r>
        <w:rPr>
          <w:rFonts w:ascii="Times New Roman" w:hAnsi="Times New Roman"/>
          <w:sz w:val="28"/>
          <w:szCs w:val="28"/>
        </w:rPr>
        <w:t>технологической платформы «СВЧ технологии» п</w:t>
      </w:r>
      <w:r w:rsidRPr="00126CA2">
        <w:rPr>
          <w:rFonts w:ascii="Times New Roman" w:hAnsi="Times New Roman"/>
          <w:sz w:val="28"/>
          <w:szCs w:val="28"/>
        </w:rPr>
        <w:t xml:space="preserve">артнерами МИЭТ по сетевому взаимодействию </w:t>
      </w:r>
      <w:r>
        <w:rPr>
          <w:rFonts w:ascii="Times New Roman" w:hAnsi="Times New Roman"/>
          <w:sz w:val="28"/>
          <w:szCs w:val="28"/>
        </w:rPr>
        <w:t>оста</w:t>
      </w:r>
      <w:r w:rsidRPr="00126CA2">
        <w:rPr>
          <w:rFonts w:ascii="Times New Roman" w:hAnsi="Times New Roman"/>
          <w:sz w:val="28"/>
          <w:szCs w:val="28"/>
        </w:rPr>
        <w:t xml:space="preserve">ются зарубежные и российские образовательные </w:t>
      </w:r>
      <w:r>
        <w:rPr>
          <w:rFonts w:ascii="Times New Roman" w:hAnsi="Times New Roman"/>
          <w:sz w:val="28"/>
          <w:szCs w:val="28"/>
        </w:rPr>
        <w:t xml:space="preserve">учреждения: </w:t>
      </w:r>
      <w:r w:rsidRPr="00126CA2">
        <w:rPr>
          <w:rFonts w:ascii="Times New Roman" w:hAnsi="Times New Roman"/>
          <w:sz w:val="28"/>
          <w:szCs w:val="28"/>
        </w:rPr>
        <w:t>«Гомельский государственный университет имени Франциска Скорины» (ГГУ имени Ф. Скорины)</w:t>
      </w:r>
      <w:r>
        <w:rPr>
          <w:rFonts w:ascii="Times New Roman" w:hAnsi="Times New Roman"/>
          <w:sz w:val="28"/>
          <w:szCs w:val="28"/>
        </w:rPr>
        <w:t>,</w:t>
      </w:r>
      <w:r w:rsidRPr="00126CA2">
        <w:rPr>
          <w:rFonts w:ascii="Times New Roman" w:hAnsi="Times New Roman"/>
          <w:sz w:val="28"/>
          <w:szCs w:val="28"/>
        </w:rPr>
        <w:t xml:space="preserve"> Республика Беларусь, УЦ «КРОК образовательная компания» г. Москва, ЗАО НПВ «Болид», а также предприятия г. Зеленограда: АО «НИИМЭ», АО «ЗНТЦ», ООО «КОМПНЕТ», НПП «ОПТЭКС», АО «ЗИТЦ».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t xml:space="preserve">МИЭТ успешно развивает программы международных академических связей с ведущими европейскими университетами: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t>- направление «Advanced electronics» - с университетами Глиндора (Glyndwr University, Великобритания), Лиссабона (Universidade Nova de Lisboa, Португалия) и Мюнхена (Technische Universit</w:t>
      </w:r>
      <w:r w:rsidR="00C74674">
        <w:rPr>
          <w:rFonts w:ascii="Times New Roman" w:hAnsi="Times New Roman"/>
          <w:sz w:val="28"/>
          <w:szCs w:val="28"/>
        </w:rPr>
        <w:t>ä</w:t>
      </w:r>
      <w:r w:rsidRPr="00126CA2">
        <w:rPr>
          <w:rFonts w:ascii="Times New Roman" w:hAnsi="Times New Roman"/>
          <w:sz w:val="28"/>
          <w:szCs w:val="28"/>
        </w:rPr>
        <w:t>t M</w:t>
      </w:r>
      <w:r w:rsidR="00C74674">
        <w:rPr>
          <w:rFonts w:ascii="Times New Roman" w:hAnsi="Times New Roman"/>
          <w:sz w:val="28"/>
          <w:szCs w:val="28"/>
        </w:rPr>
        <w:t>ü</w:t>
      </w:r>
      <w:r w:rsidRPr="00126CA2">
        <w:rPr>
          <w:rFonts w:ascii="Times New Roman" w:hAnsi="Times New Roman"/>
          <w:sz w:val="28"/>
          <w:szCs w:val="28"/>
        </w:rPr>
        <w:t xml:space="preserve">nchen, Германия);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t>- направление «Telecommunications» - с университетами Барселоны, Universitat Politecnica de Catalunya, Испания, Лиссабона, Universidade Nova de Lisboa, Португалия и Мюнхена, Technische Universit</w:t>
      </w:r>
      <w:r w:rsidR="00C74674">
        <w:rPr>
          <w:rFonts w:ascii="Times New Roman" w:hAnsi="Times New Roman"/>
          <w:sz w:val="28"/>
          <w:szCs w:val="28"/>
        </w:rPr>
        <w:t>ä</w:t>
      </w:r>
      <w:r w:rsidRPr="00126CA2">
        <w:rPr>
          <w:rFonts w:ascii="Times New Roman" w:hAnsi="Times New Roman"/>
          <w:sz w:val="28"/>
          <w:szCs w:val="28"/>
        </w:rPr>
        <w:t>t M</w:t>
      </w:r>
      <w:r w:rsidR="00C74674">
        <w:rPr>
          <w:rFonts w:ascii="Times New Roman" w:hAnsi="Times New Roman"/>
          <w:sz w:val="28"/>
          <w:szCs w:val="28"/>
        </w:rPr>
        <w:t>ü</w:t>
      </w:r>
      <w:r w:rsidRPr="00126CA2">
        <w:rPr>
          <w:rFonts w:ascii="Times New Roman" w:hAnsi="Times New Roman"/>
          <w:sz w:val="28"/>
          <w:szCs w:val="28"/>
        </w:rPr>
        <w:t xml:space="preserve">nchen, Германия;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t xml:space="preserve">- направление «Computer science» - с университетом Глиндора, Glindwr University, Великобритания;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t xml:space="preserve">- направление «Applied mathematics» - с университетом Карла Линнея, Linnaeus University, Швеция;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t xml:space="preserve">- направление «New Materials» - c университетом Авейро, Universidade de Aveiro, Португалия, Лодзинским техническим университетом, Politechnika Łódzka, Польша; </w:t>
      </w:r>
    </w:p>
    <w:p w:rsidR="00126CA2" w:rsidRDefault="00126CA2" w:rsidP="00126CA2">
      <w:pPr>
        <w:shd w:val="clear" w:color="auto" w:fill="FFFFFF"/>
        <w:ind w:firstLine="851"/>
        <w:jc w:val="both"/>
        <w:rPr>
          <w:rFonts w:ascii="Times New Roman" w:hAnsi="Times New Roman"/>
          <w:sz w:val="28"/>
          <w:szCs w:val="28"/>
        </w:rPr>
      </w:pPr>
      <w:r w:rsidRPr="00126CA2">
        <w:rPr>
          <w:rFonts w:ascii="Times New Roman" w:hAnsi="Times New Roman"/>
          <w:sz w:val="28"/>
          <w:szCs w:val="28"/>
        </w:rPr>
        <w:lastRenderedPageBreak/>
        <w:t xml:space="preserve">- программа DAAD - с Бонн-Рейн техническим университетом, Hochschule Bonn-Rhein Sieg, Германия; </w:t>
      </w:r>
    </w:p>
    <w:p w:rsidR="002924E4" w:rsidRDefault="00126CA2" w:rsidP="002924E4">
      <w:pPr>
        <w:shd w:val="clear" w:color="auto" w:fill="FFFFFF"/>
        <w:ind w:firstLine="851"/>
        <w:jc w:val="both"/>
        <w:rPr>
          <w:rFonts w:ascii="Times New Roman" w:hAnsi="Times New Roman"/>
          <w:sz w:val="28"/>
          <w:szCs w:val="28"/>
        </w:rPr>
      </w:pPr>
      <w:r w:rsidRPr="00126CA2">
        <w:rPr>
          <w:rFonts w:ascii="Times New Roman" w:hAnsi="Times New Roman"/>
          <w:sz w:val="28"/>
          <w:szCs w:val="28"/>
        </w:rPr>
        <w:t>- направление «Management» - с университетом Калабрии, Universitata della Calabria, Италия.</w:t>
      </w:r>
    </w:p>
    <w:p w:rsidR="002924E4" w:rsidRDefault="002924E4" w:rsidP="002924E4">
      <w:pPr>
        <w:shd w:val="clear" w:color="auto" w:fill="FFFFFF"/>
        <w:ind w:firstLine="851"/>
        <w:jc w:val="both"/>
        <w:rPr>
          <w:rFonts w:ascii="Times New Roman" w:hAnsi="Times New Roman"/>
          <w:sz w:val="28"/>
          <w:szCs w:val="28"/>
        </w:rPr>
      </w:pPr>
      <w:r>
        <w:rPr>
          <w:rFonts w:ascii="Times New Roman" w:hAnsi="Times New Roman"/>
          <w:sz w:val="28"/>
          <w:szCs w:val="28"/>
        </w:rPr>
        <w:t>Среди мероприятий, проводимых в рамках взаимодействия МИЭТ с зарубежными университетами</w:t>
      </w:r>
      <w:r w:rsidR="004535BC">
        <w:rPr>
          <w:rFonts w:ascii="Times New Roman" w:hAnsi="Times New Roman"/>
          <w:sz w:val="28"/>
          <w:szCs w:val="28"/>
        </w:rPr>
        <w:t xml:space="preserve"> (таблица 14)</w:t>
      </w:r>
      <w:r>
        <w:rPr>
          <w:rFonts w:ascii="Times New Roman" w:hAnsi="Times New Roman"/>
          <w:sz w:val="28"/>
          <w:szCs w:val="28"/>
        </w:rPr>
        <w:t xml:space="preserve">, можно выделить </w:t>
      </w:r>
      <w:r w:rsidR="00106E71">
        <w:rPr>
          <w:rFonts w:ascii="Times New Roman" w:hAnsi="Times New Roman"/>
          <w:sz w:val="28"/>
          <w:szCs w:val="28"/>
        </w:rPr>
        <w:t>о</w:t>
      </w:r>
      <w:r w:rsidRPr="002924E4">
        <w:rPr>
          <w:rFonts w:ascii="Times New Roman" w:hAnsi="Times New Roman"/>
          <w:sz w:val="28"/>
          <w:szCs w:val="28"/>
        </w:rPr>
        <w:t>своение дополнительных профессиональных образовательных программ, в том числе в форме стажировки, реализаци</w:t>
      </w:r>
      <w:r w:rsidR="00071CA0">
        <w:rPr>
          <w:rFonts w:ascii="Times New Roman" w:hAnsi="Times New Roman"/>
          <w:sz w:val="28"/>
          <w:szCs w:val="28"/>
        </w:rPr>
        <w:t>ю</w:t>
      </w:r>
      <w:r w:rsidRPr="002924E4">
        <w:rPr>
          <w:rFonts w:ascii="Times New Roman" w:hAnsi="Times New Roman"/>
          <w:sz w:val="28"/>
          <w:szCs w:val="28"/>
        </w:rPr>
        <w:t xml:space="preserve"> совместных образовательных программ, проведение научных исследований</w:t>
      </w:r>
      <w:r w:rsidR="00106E71">
        <w:rPr>
          <w:rFonts w:ascii="Times New Roman" w:hAnsi="Times New Roman"/>
          <w:sz w:val="28"/>
          <w:szCs w:val="28"/>
        </w:rPr>
        <w:t>, а также иные формы сотрудничества.</w:t>
      </w:r>
    </w:p>
    <w:p w:rsidR="00127C0B" w:rsidRPr="00D33596" w:rsidRDefault="00127C0B" w:rsidP="00127C0B">
      <w:pPr>
        <w:shd w:val="clear" w:color="auto" w:fill="FFFFFF"/>
        <w:spacing w:before="100" w:after="100"/>
        <w:ind w:firstLine="851"/>
        <w:jc w:val="both"/>
        <w:rPr>
          <w:rFonts w:ascii="Times New Roman" w:hAnsi="Times New Roman"/>
          <w:sz w:val="24"/>
          <w:szCs w:val="24"/>
        </w:rPr>
      </w:pPr>
      <w:r>
        <w:rPr>
          <w:rFonts w:ascii="Times New Roman" w:hAnsi="Times New Roman"/>
          <w:sz w:val="28"/>
          <w:szCs w:val="28"/>
        </w:rPr>
        <w:t>Таблица 1</w:t>
      </w:r>
      <w:r w:rsidR="004535BC">
        <w:rPr>
          <w:rFonts w:ascii="Times New Roman" w:hAnsi="Times New Roman"/>
          <w:sz w:val="28"/>
          <w:szCs w:val="28"/>
        </w:rPr>
        <w:t>4</w:t>
      </w:r>
      <w:r>
        <w:rPr>
          <w:rFonts w:ascii="Times New Roman" w:hAnsi="Times New Roman"/>
          <w:sz w:val="28"/>
          <w:szCs w:val="28"/>
        </w:rPr>
        <w:t xml:space="preserve"> – Формы кооперации МИЭТ с зарубежными ВУЗами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127"/>
        <w:gridCol w:w="7116"/>
      </w:tblGrid>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 п/п</w:t>
            </w:r>
          </w:p>
        </w:tc>
        <w:tc>
          <w:tcPr>
            <w:tcW w:w="2127"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Страна</w:t>
            </w:r>
          </w:p>
        </w:tc>
        <w:tc>
          <w:tcPr>
            <w:tcW w:w="7116" w:type="dxa"/>
            <w:vAlign w:val="center"/>
          </w:tcPr>
          <w:p w:rsidR="002924E4" w:rsidRPr="00D33596" w:rsidRDefault="00106E71" w:rsidP="004E48B4">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Название мероприятия</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w:t>
            </w:r>
          </w:p>
        </w:tc>
        <w:tc>
          <w:tcPr>
            <w:tcW w:w="2127"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Германия</w:t>
            </w:r>
          </w:p>
        </w:tc>
        <w:tc>
          <w:tcPr>
            <w:tcW w:w="7116" w:type="dxa"/>
            <w:vAlign w:val="center"/>
          </w:tcPr>
          <w:p w:rsidR="002924E4" w:rsidRPr="00D33596" w:rsidRDefault="002924E4" w:rsidP="004E48B4">
            <w:pPr>
              <w:autoSpaceDE w:val="0"/>
              <w:autoSpaceDN w:val="0"/>
              <w:adjustRightInd w:val="0"/>
              <w:jc w:val="both"/>
              <w:rPr>
                <w:rFonts w:ascii="Times New Roman" w:hAnsi="Times New Roman"/>
                <w:color w:val="000000"/>
                <w:sz w:val="24"/>
                <w:szCs w:val="24"/>
              </w:rPr>
            </w:pPr>
            <w:r w:rsidRPr="00D33596">
              <w:rPr>
                <w:rFonts w:ascii="Times New Roman" w:hAnsi="Times New Roman"/>
                <w:color w:val="000000"/>
                <w:sz w:val="24"/>
                <w:szCs w:val="24"/>
              </w:rPr>
              <w:t>Совершенствование курса по компьютерному зрению, Bonn-Rein-Sieg, г.</w:t>
            </w:r>
            <w:r w:rsidR="00106E71">
              <w:rPr>
                <w:rFonts w:ascii="Times New Roman" w:hAnsi="Times New Roman"/>
                <w:color w:val="000000"/>
                <w:sz w:val="24"/>
                <w:szCs w:val="24"/>
              </w:rPr>
              <w:t xml:space="preserve"> </w:t>
            </w:r>
            <w:r w:rsidRPr="00D33596">
              <w:rPr>
                <w:rFonts w:ascii="Times New Roman" w:hAnsi="Times New Roman"/>
                <w:color w:val="000000"/>
                <w:sz w:val="24"/>
                <w:szCs w:val="24"/>
              </w:rPr>
              <w:t xml:space="preserve">Санкт-Августин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2</w:t>
            </w:r>
          </w:p>
        </w:tc>
        <w:tc>
          <w:tcPr>
            <w:tcW w:w="2127"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Германия</w:t>
            </w:r>
          </w:p>
        </w:tc>
        <w:tc>
          <w:tcPr>
            <w:tcW w:w="7116" w:type="dxa"/>
            <w:vAlign w:val="center"/>
          </w:tcPr>
          <w:p w:rsidR="002924E4" w:rsidRPr="00D33596" w:rsidRDefault="002924E4" w:rsidP="004E48B4">
            <w:pPr>
              <w:autoSpaceDE w:val="0"/>
              <w:autoSpaceDN w:val="0"/>
              <w:adjustRightInd w:val="0"/>
              <w:jc w:val="both"/>
              <w:rPr>
                <w:rFonts w:ascii="Times New Roman" w:hAnsi="Times New Roman"/>
                <w:color w:val="000000"/>
                <w:sz w:val="24"/>
                <w:szCs w:val="24"/>
              </w:rPr>
            </w:pPr>
            <w:r w:rsidRPr="00D33596">
              <w:rPr>
                <w:rFonts w:ascii="Times New Roman" w:hAnsi="Times New Roman"/>
                <w:color w:val="000000"/>
                <w:sz w:val="24"/>
                <w:szCs w:val="24"/>
              </w:rPr>
              <w:t xml:space="preserve">Проведение научно-исследовательских работ, Центр Гельмгольца в Берлине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3</w:t>
            </w:r>
          </w:p>
        </w:tc>
        <w:tc>
          <w:tcPr>
            <w:tcW w:w="2127"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Германия</w:t>
            </w:r>
          </w:p>
        </w:tc>
        <w:tc>
          <w:tcPr>
            <w:tcW w:w="7116" w:type="dxa"/>
            <w:vAlign w:val="center"/>
          </w:tcPr>
          <w:p w:rsidR="002924E4" w:rsidRPr="00D33596" w:rsidRDefault="002924E4" w:rsidP="004E48B4">
            <w:pPr>
              <w:autoSpaceDE w:val="0"/>
              <w:autoSpaceDN w:val="0"/>
              <w:adjustRightInd w:val="0"/>
              <w:jc w:val="both"/>
              <w:rPr>
                <w:rFonts w:ascii="Times New Roman" w:hAnsi="Times New Roman"/>
                <w:color w:val="000000"/>
                <w:sz w:val="24"/>
                <w:szCs w:val="24"/>
              </w:rPr>
            </w:pPr>
            <w:r w:rsidRPr="00D33596">
              <w:rPr>
                <w:rFonts w:ascii="Times New Roman" w:hAnsi="Times New Roman"/>
                <w:color w:val="000000"/>
                <w:sz w:val="24"/>
                <w:szCs w:val="24"/>
              </w:rPr>
              <w:t>Проведение научно-исследовательских работ, Университет Дуйсбург-Эссен, г.</w:t>
            </w:r>
            <w:r w:rsidR="001F4808">
              <w:rPr>
                <w:rFonts w:ascii="Times New Roman" w:hAnsi="Times New Roman"/>
                <w:color w:val="000000"/>
                <w:sz w:val="24"/>
                <w:szCs w:val="24"/>
              </w:rPr>
              <w:t xml:space="preserve"> </w:t>
            </w:r>
            <w:r w:rsidRPr="00D33596">
              <w:rPr>
                <w:rFonts w:ascii="Times New Roman" w:hAnsi="Times New Roman"/>
                <w:color w:val="000000"/>
                <w:sz w:val="24"/>
                <w:szCs w:val="24"/>
              </w:rPr>
              <w:t xml:space="preserve">Дюссельдорф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4</w:t>
            </w:r>
          </w:p>
        </w:tc>
        <w:tc>
          <w:tcPr>
            <w:tcW w:w="2127"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Польша</w:t>
            </w:r>
          </w:p>
        </w:tc>
        <w:tc>
          <w:tcPr>
            <w:tcW w:w="7116" w:type="dxa"/>
            <w:vAlign w:val="center"/>
          </w:tcPr>
          <w:p w:rsidR="002924E4" w:rsidRPr="00D33596" w:rsidRDefault="002924E4" w:rsidP="004E48B4">
            <w:pPr>
              <w:autoSpaceDE w:val="0"/>
              <w:autoSpaceDN w:val="0"/>
              <w:adjustRightInd w:val="0"/>
              <w:jc w:val="both"/>
              <w:rPr>
                <w:rFonts w:ascii="Times New Roman" w:hAnsi="Times New Roman"/>
                <w:color w:val="000000"/>
                <w:sz w:val="24"/>
                <w:szCs w:val="24"/>
              </w:rPr>
            </w:pPr>
            <w:r w:rsidRPr="00D33596">
              <w:rPr>
                <w:rFonts w:ascii="Times New Roman" w:hAnsi="Times New Roman"/>
                <w:color w:val="000000"/>
                <w:sz w:val="24"/>
                <w:szCs w:val="24"/>
              </w:rPr>
              <w:t>Проведение совместных работ, Лодзинский технический университет, г.</w:t>
            </w:r>
            <w:r w:rsidR="001F4808">
              <w:rPr>
                <w:rFonts w:ascii="Times New Roman" w:hAnsi="Times New Roman"/>
                <w:color w:val="000000"/>
                <w:sz w:val="24"/>
                <w:szCs w:val="24"/>
              </w:rPr>
              <w:t xml:space="preserve"> </w:t>
            </w:r>
            <w:r w:rsidRPr="00D33596">
              <w:rPr>
                <w:rFonts w:ascii="Times New Roman" w:hAnsi="Times New Roman"/>
                <w:color w:val="000000"/>
                <w:sz w:val="24"/>
                <w:szCs w:val="24"/>
              </w:rPr>
              <w:t xml:space="preserve">Лодзь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5</w:t>
            </w:r>
          </w:p>
        </w:tc>
        <w:tc>
          <w:tcPr>
            <w:tcW w:w="2127"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Португалия</w:t>
            </w:r>
          </w:p>
        </w:tc>
        <w:tc>
          <w:tcPr>
            <w:tcW w:w="7116" w:type="dxa"/>
            <w:vAlign w:val="center"/>
          </w:tcPr>
          <w:p w:rsidR="002924E4" w:rsidRPr="00D33596" w:rsidRDefault="002924E4" w:rsidP="004E48B4">
            <w:pPr>
              <w:pStyle w:val="Default"/>
              <w:jc w:val="both"/>
            </w:pPr>
            <w:r w:rsidRPr="00D33596">
              <w:rPr>
                <w:rFonts w:eastAsiaTheme="minorHAnsi"/>
              </w:rPr>
              <w:t>Проведение научно-исследовательских работ, Университет г.</w:t>
            </w:r>
            <w:r w:rsidR="001F4808">
              <w:rPr>
                <w:rFonts w:eastAsiaTheme="minorHAnsi"/>
              </w:rPr>
              <w:t xml:space="preserve"> </w:t>
            </w:r>
            <w:r w:rsidRPr="00D33596">
              <w:rPr>
                <w:rFonts w:eastAsiaTheme="minorHAnsi"/>
              </w:rPr>
              <w:t xml:space="preserve">Авейро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6</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Италия</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 xml:space="preserve">Чтение лекций в рамках программы “Erasmus+2015-ITO2-KA107-014246”, Калабрийский университет,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7</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Италия</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Согласование технический параметров, ознакомление с оборудованием и технологией, Istituto Nazionale di Fisica Nucleare Sezione di Genova (INFN), г.</w:t>
            </w:r>
            <w:r w:rsidR="001F4808">
              <w:rPr>
                <w:rFonts w:eastAsiaTheme="minorHAnsi"/>
              </w:rPr>
              <w:t xml:space="preserve"> </w:t>
            </w:r>
            <w:r w:rsidRPr="00D33596">
              <w:rPr>
                <w:rFonts w:eastAsiaTheme="minorHAnsi"/>
              </w:rPr>
              <w:t xml:space="preserve">Генуя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8</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Чехия</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Работа над международным анимационным проектом, Rolling Pictures,</w:t>
            </w:r>
            <w:r w:rsidR="001F4808">
              <w:rPr>
                <w:rFonts w:eastAsiaTheme="minorHAnsi"/>
              </w:rPr>
              <w:t xml:space="preserve"> г.</w:t>
            </w:r>
            <w:r w:rsidRPr="00D33596">
              <w:rPr>
                <w:rFonts w:eastAsiaTheme="minorHAnsi"/>
              </w:rPr>
              <w:t xml:space="preserve"> Прага</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9</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Австрия</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Проведение научно-исследовательских работ, Медицинский университет, г.</w:t>
            </w:r>
            <w:r w:rsidR="001F4808">
              <w:rPr>
                <w:rFonts w:eastAsiaTheme="minorHAnsi"/>
              </w:rPr>
              <w:t xml:space="preserve"> </w:t>
            </w:r>
            <w:r w:rsidRPr="00D33596">
              <w:rPr>
                <w:rFonts w:eastAsiaTheme="minorHAnsi"/>
              </w:rPr>
              <w:t xml:space="preserve">Вена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10</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Армения</w:t>
            </w:r>
          </w:p>
        </w:tc>
        <w:tc>
          <w:tcPr>
            <w:tcW w:w="7116" w:type="dxa"/>
            <w:vAlign w:val="center"/>
          </w:tcPr>
          <w:p w:rsidR="002924E4" w:rsidRPr="00D33596" w:rsidRDefault="002924E4" w:rsidP="001F4808">
            <w:pPr>
              <w:pStyle w:val="Default"/>
              <w:jc w:val="both"/>
              <w:rPr>
                <w:rFonts w:eastAsiaTheme="minorHAnsi"/>
              </w:rPr>
            </w:pPr>
            <w:r w:rsidRPr="00D33596">
              <w:rPr>
                <w:rFonts w:eastAsiaTheme="minorHAnsi"/>
              </w:rPr>
              <w:t>Стажировка. Передовые технологии NI в сфере профессионального образования. Национальный политехнический университет, г.</w:t>
            </w:r>
            <w:r w:rsidR="001F4808">
              <w:rPr>
                <w:rFonts w:eastAsiaTheme="minorHAnsi"/>
              </w:rPr>
              <w:t xml:space="preserve"> </w:t>
            </w:r>
            <w:r w:rsidRPr="00D33596">
              <w:rPr>
                <w:rFonts w:eastAsiaTheme="minorHAnsi"/>
              </w:rPr>
              <w:t xml:space="preserve">Ереван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11</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Литва</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 xml:space="preserve">Проведение научно-исследовательских работ, Вильнюсский университет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12</w:t>
            </w:r>
          </w:p>
        </w:tc>
        <w:tc>
          <w:tcPr>
            <w:tcW w:w="2127" w:type="dxa"/>
            <w:vAlign w:val="center"/>
          </w:tcPr>
          <w:p w:rsidR="002924E4" w:rsidRPr="00D33596" w:rsidRDefault="002924E4" w:rsidP="00106E71">
            <w:pPr>
              <w:pStyle w:val="Default"/>
              <w:jc w:val="center"/>
              <w:rPr>
                <w:rFonts w:eastAsiaTheme="minorHAnsi"/>
              </w:rPr>
            </w:pPr>
            <w:r w:rsidRPr="00D33596">
              <w:rPr>
                <w:rFonts w:eastAsiaTheme="minorHAnsi"/>
              </w:rPr>
              <w:t>Корея</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Проведение научно-исследовательских работ, Сеульск</w:t>
            </w:r>
            <w:r w:rsidR="001F4808">
              <w:rPr>
                <w:rFonts w:eastAsiaTheme="minorHAnsi"/>
              </w:rPr>
              <w:t>ий технологический университет</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13</w:t>
            </w:r>
          </w:p>
        </w:tc>
        <w:tc>
          <w:tcPr>
            <w:tcW w:w="2127" w:type="dxa"/>
            <w:vAlign w:val="center"/>
          </w:tcPr>
          <w:p w:rsidR="002924E4" w:rsidRPr="00D33596" w:rsidRDefault="002924E4" w:rsidP="00071CA0">
            <w:pPr>
              <w:pStyle w:val="Default"/>
              <w:jc w:val="center"/>
              <w:rPr>
                <w:rFonts w:eastAsiaTheme="minorHAnsi"/>
              </w:rPr>
            </w:pPr>
            <w:r w:rsidRPr="00D33596">
              <w:rPr>
                <w:rFonts w:eastAsiaTheme="minorHAnsi"/>
              </w:rPr>
              <w:t>Великобритания</w:t>
            </w:r>
          </w:p>
        </w:tc>
        <w:tc>
          <w:tcPr>
            <w:tcW w:w="7116" w:type="dxa"/>
            <w:vAlign w:val="center"/>
          </w:tcPr>
          <w:p w:rsidR="002924E4" w:rsidRPr="00D33596" w:rsidRDefault="002924E4" w:rsidP="004E48B4">
            <w:pPr>
              <w:pStyle w:val="Default"/>
              <w:jc w:val="both"/>
              <w:rPr>
                <w:rFonts w:eastAsiaTheme="minorHAnsi"/>
              </w:rPr>
            </w:pPr>
            <w:r w:rsidRPr="00D33596">
              <w:rPr>
                <w:rFonts w:eastAsiaTheme="minorHAnsi"/>
              </w:rPr>
              <w:t xml:space="preserve">Проведение научно-исследовательских работ, Имперский колледж Лондона </w:t>
            </w:r>
          </w:p>
        </w:tc>
      </w:tr>
      <w:tr w:rsidR="002924E4" w:rsidRPr="00D33596" w:rsidTr="00106E71">
        <w:trPr>
          <w:trHeight w:val="70"/>
        </w:trPr>
        <w:tc>
          <w:tcPr>
            <w:tcW w:w="675" w:type="dxa"/>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14</w:t>
            </w:r>
          </w:p>
        </w:tc>
        <w:tc>
          <w:tcPr>
            <w:tcW w:w="2127" w:type="dxa"/>
            <w:vAlign w:val="center"/>
          </w:tcPr>
          <w:p w:rsidR="002924E4" w:rsidRPr="00D33596" w:rsidRDefault="002924E4" w:rsidP="00071CA0">
            <w:pPr>
              <w:pStyle w:val="Default"/>
              <w:jc w:val="center"/>
              <w:rPr>
                <w:rFonts w:eastAsiaTheme="minorHAnsi"/>
              </w:rPr>
            </w:pPr>
            <w:r w:rsidRPr="00D33596">
              <w:rPr>
                <w:rFonts w:eastAsiaTheme="minorHAnsi"/>
              </w:rPr>
              <w:t>Франция</w:t>
            </w:r>
          </w:p>
        </w:tc>
        <w:tc>
          <w:tcPr>
            <w:tcW w:w="7116" w:type="dxa"/>
            <w:vAlign w:val="center"/>
          </w:tcPr>
          <w:p w:rsidR="002924E4" w:rsidRPr="00D33596" w:rsidRDefault="002924E4" w:rsidP="00106E71">
            <w:pPr>
              <w:pStyle w:val="Default"/>
              <w:jc w:val="both"/>
              <w:rPr>
                <w:rFonts w:eastAsiaTheme="minorHAnsi"/>
              </w:rPr>
            </w:pPr>
            <w:r w:rsidRPr="00D33596">
              <w:rPr>
                <w:rFonts w:eastAsiaTheme="minorHAnsi"/>
              </w:rPr>
              <w:t>Проведение научно-исследовательских работ</w:t>
            </w:r>
            <w:r w:rsidR="001F4808">
              <w:rPr>
                <w:rFonts w:eastAsiaTheme="minorHAnsi"/>
              </w:rPr>
              <w:t xml:space="preserve"> по европейской программе NFFA-</w:t>
            </w:r>
            <w:r w:rsidRPr="00D33596">
              <w:rPr>
                <w:rFonts w:eastAsiaTheme="minorHAnsi"/>
              </w:rPr>
              <w:t>Europeagreeme ntN654360, Парижская лаборатория научн</w:t>
            </w:r>
            <w:r w:rsidR="00106E71">
              <w:rPr>
                <w:rFonts w:eastAsiaTheme="minorHAnsi"/>
              </w:rPr>
              <w:t>ых исследований и нанотехнологии</w:t>
            </w:r>
          </w:p>
        </w:tc>
      </w:tr>
      <w:tr w:rsidR="002924E4" w:rsidRPr="00D33596" w:rsidTr="00BB5E15">
        <w:trPr>
          <w:trHeight w:val="70"/>
        </w:trPr>
        <w:tc>
          <w:tcPr>
            <w:tcW w:w="675" w:type="dxa"/>
            <w:tcBorders>
              <w:bottom w:val="single" w:sz="4" w:space="0" w:color="auto"/>
            </w:tcBorders>
            <w:vAlign w:val="center"/>
          </w:tcPr>
          <w:p w:rsidR="002924E4" w:rsidRPr="00D33596" w:rsidRDefault="002924E4" w:rsidP="00106E71">
            <w:pPr>
              <w:autoSpaceDE w:val="0"/>
              <w:autoSpaceDN w:val="0"/>
              <w:adjustRightInd w:val="0"/>
              <w:jc w:val="center"/>
              <w:rPr>
                <w:rFonts w:ascii="Times New Roman" w:hAnsi="Times New Roman"/>
                <w:color w:val="000000"/>
                <w:sz w:val="24"/>
                <w:szCs w:val="24"/>
              </w:rPr>
            </w:pPr>
            <w:r w:rsidRPr="00D33596">
              <w:rPr>
                <w:rFonts w:ascii="Times New Roman" w:hAnsi="Times New Roman"/>
                <w:color w:val="000000"/>
                <w:sz w:val="24"/>
                <w:szCs w:val="24"/>
              </w:rPr>
              <w:t>15</w:t>
            </w:r>
          </w:p>
        </w:tc>
        <w:tc>
          <w:tcPr>
            <w:tcW w:w="2127" w:type="dxa"/>
            <w:tcBorders>
              <w:bottom w:val="single" w:sz="4" w:space="0" w:color="auto"/>
            </w:tcBorders>
            <w:vAlign w:val="center"/>
          </w:tcPr>
          <w:p w:rsidR="002924E4" w:rsidRPr="00D33596" w:rsidRDefault="002924E4" w:rsidP="00585C60">
            <w:pPr>
              <w:pStyle w:val="Default"/>
              <w:jc w:val="center"/>
              <w:rPr>
                <w:rFonts w:eastAsiaTheme="minorHAnsi"/>
              </w:rPr>
            </w:pPr>
            <w:r w:rsidRPr="00D33596">
              <w:rPr>
                <w:rFonts w:eastAsiaTheme="minorHAnsi"/>
              </w:rPr>
              <w:t>Швейцария</w:t>
            </w:r>
          </w:p>
        </w:tc>
        <w:tc>
          <w:tcPr>
            <w:tcW w:w="7116" w:type="dxa"/>
            <w:tcBorders>
              <w:bottom w:val="single" w:sz="4" w:space="0" w:color="auto"/>
            </w:tcBorders>
            <w:vAlign w:val="center"/>
          </w:tcPr>
          <w:p w:rsidR="002924E4" w:rsidRPr="00D33596" w:rsidRDefault="002924E4" w:rsidP="00585C60">
            <w:pPr>
              <w:pStyle w:val="Default"/>
              <w:jc w:val="both"/>
              <w:rPr>
                <w:rFonts w:eastAsiaTheme="minorHAnsi"/>
              </w:rPr>
            </w:pPr>
            <w:r w:rsidRPr="00D33596">
              <w:rPr>
                <w:rFonts w:eastAsiaTheme="minorHAnsi"/>
              </w:rPr>
              <w:t>Управление научной деятельностью и ее результатами, Отделение IBM, г.</w:t>
            </w:r>
            <w:r w:rsidR="001F4808">
              <w:rPr>
                <w:rFonts w:eastAsiaTheme="minorHAnsi"/>
              </w:rPr>
              <w:t xml:space="preserve"> </w:t>
            </w:r>
            <w:r w:rsidRPr="00D33596">
              <w:rPr>
                <w:rFonts w:eastAsiaTheme="minorHAnsi"/>
              </w:rPr>
              <w:t>Цюрих</w:t>
            </w:r>
          </w:p>
        </w:tc>
      </w:tr>
      <w:tr w:rsidR="00BB5E15" w:rsidRPr="00D33596" w:rsidTr="00BB5E15">
        <w:trPr>
          <w:trHeight w:val="70"/>
        </w:trPr>
        <w:tc>
          <w:tcPr>
            <w:tcW w:w="675" w:type="dxa"/>
            <w:tcBorders>
              <w:top w:val="single" w:sz="4" w:space="0" w:color="auto"/>
              <w:left w:val="nil"/>
              <w:bottom w:val="nil"/>
              <w:right w:val="nil"/>
            </w:tcBorders>
            <w:vAlign w:val="center"/>
          </w:tcPr>
          <w:p w:rsidR="00BB5E15" w:rsidRPr="00D33596" w:rsidRDefault="00BB5E15" w:rsidP="00106E71">
            <w:pPr>
              <w:autoSpaceDE w:val="0"/>
              <w:autoSpaceDN w:val="0"/>
              <w:adjustRightInd w:val="0"/>
              <w:jc w:val="center"/>
              <w:rPr>
                <w:rFonts w:ascii="Times New Roman" w:hAnsi="Times New Roman"/>
                <w:color w:val="000000"/>
                <w:sz w:val="24"/>
                <w:szCs w:val="24"/>
              </w:rPr>
            </w:pPr>
          </w:p>
        </w:tc>
        <w:tc>
          <w:tcPr>
            <w:tcW w:w="2127" w:type="dxa"/>
            <w:tcBorders>
              <w:top w:val="single" w:sz="4" w:space="0" w:color="auto"/>
              <w:left w:val="nil"/>
              <w:bottom w:val="nil"/>
              <w:right w:val="nil"/>
            </w:tcBorders>
            <w:vAlign w:val="center"/>
          </w:tcPr>
          <w:p w:rsidR="00BB5E15" w:rsidRPr="00D33596" w:rsidRDefault="00BB5E15" w:rsidP="00585C60">
            <w:pPr>
              <w:pStyle w:val="Default"/>
              <w:jc w:val="center"/>
              <w:rPr>
                <w:rFonts w:eastAsiaTheme="minorHAnsi"/>
              </w:rPr>
            </w:pPr>
          </w:p>
        </w:tc>
        <w:tc>
          <w:tcPr>
            <w:tcW w:w="7116" w:type="dxa"/>
            <w:tcBorders>
              <w:top w:val="single" w:sz="4" w:space="0" w:color="auto"/>
              <w:left w:val="nil"/>
              <w:bottom w:val="nil"/>
              <w:right w:val="nil"/>
            </w:tcBorders>
            <w:vAlign w:val="center"/>
          </w:tcPr>
          <w:p w:rsidR="00BB5E15" w:rsidRPr="00D33596" w:rsidRDefault="00BB5E15" w:rsidP="00585C60">
            <w:pPr>
              <w:pStyle w:val="Default"/>
              <w:jc w:val="both"/>
              <w:rPr>
                <w:rFonts w:eastAsiaTheme="minorHAnsi"/>
              </w:rPr>
            </w:pPr>
          </w:p>
        </w:tc>
      </w:tr>
    </w:tbl>
    <w:p w:rsidR="00B541B7" w:rsidRPr="002E241B" w:rsidRDefault="002E241B" w:rsidP="002E241B">
      <w:pPr>
        <w:pStyle w:val="a4"/>
        <w:numPr>
          <w:ilvl w:val="1"/>
          <w:numId w:val="5"/>
        </w:numPr>
        <w:tabs>
          <w:tab w:val="left" w:pos="0"/>
        </w:tabs>
        <w:spacing w:before="100" w:after="100"/>
        <w:ind w:left="0" w:firstLine="0"/>
        <w:jc w:val="center"/>
        <w:outlineLvl w:val="1"/>
        <w:rPr>
          <w:rFonts w:ascii="Times New Roman" w:hAnsi="Times New Roman"/>
          <w:b/>
          <w:sz w:val="28"/>
          <w:szCs w:val="28"/>
        </w:rPr>
      </w:pPr>
      <w:bookmarkStart w:id="15" w:name="_Toc536718942"/>
      <w:r w:rsidRPr="002E241B">
        <w:rPr>
          <w:rFonts w:ascii="Times New Roman" w:hAnsi="Times New Roman"/>
          <w:b/>
          <w:sz w:val="28"/>
          <w:szCs w:val="28"/>
        </w:rPr>
        <w:t>Информационные и тематические мероприятия</w:t>
      </w:r>
      <w:bookmarkEnd w:id="15"/>
    </w:p>
    <w:p w:rsidR="0076690E" w:rsidRDefault="002E241B" w:rsidP="0076690E">
      <w:pPr>
        <w:ind w:firstLine="851"/>
        <w:jc w:val="both"/>
        <w:rPr>
          <w:rFonts w:ascii="Times New Roman" w:hAnsi="Times New Roman"/>
          <w:sz w:val="28"/>
          <w:szCs w:val="28"/>
        </w:rPr>
      </w:pPr>
      <w:r w:rsidRPr="0076690E">
        <w:rPr>
          <w:rFonts w:ascii="Times New Roman" w:hAnsi="Times New Roman"/>
          <w:iCs/>
          <w:sz w:val="28"/>
          <w:szCs w:val="28"/>
        </w:rPr>
        <w:t>В 201</w:t>
      </w:r>
      <w:r w:rsidR="00D37AE2">
        <w:rPr>
          <w:rFonts w:ascii="Times New Roman" w:hAnsi="Times New Roman"/>
          <w:iCs/>
          <w:sz w:val="28"/>
          <w:szCs w:val="28"/>
        </w:rPr>
        <w:t>9</w:t>
      </w:r>
      <w:r w:rsidRPr="0076690E">
        <w:rPr>
          <w:rFonts w:ascii="Times New Roman" w:hAnsi="Times New Roman"/>
          <w:iCs/>
          <w:sz w:val="28"/>
          <w:szCs w:val="28"/>
        </w:rPr>
        <w:t xml:space="preserve"> году проведен ряд совещаний, выставок и научно-практических конференций по научно-техническим вопросам развития СВЧ технологий с привлечением участников </w:t>
      </w:r>
      <w:r w:rsidR="00F86D57">
        <w:rPr>
          <w:rFonts w:ascii="Times New Roman" w:hAnsi="Times New Roman"/>
          <w:iCs/>
          <w:sz w:val="28"/>
          <w:szCs w:val="28"/>
        </w:rPr>
        <w:t>технологической платформы</w:t>
      </w:r>
      <w:r w:rsidRPr="0076690E">
        <w:rPr>
          <w:rFonts w:ascii="Times New Roman" w:hAnsi="Times New Roman"/>
          <w:iCs/>
          <w:sz w:val="28"/>
          <w:szCs w:val="28"/>
        </w:rPr>
        <w:t xml:space="preserve"> «СВЧ технолог</w:t>
      </w:r>
      <w:r w:rsidR="0076690E" w:rsidRPr="0076690E">
        <w:rPr>
          <w:rFonts w:ascii="Times New Roman" w:hAnsi="Times New Roman"/>
          <w:iCs/>
          <w:sz w:val="28"/>
          <w:szCs w:val="28"/>
        </w:rPr>
        <w:t>ии».</w:t>
      </w:r>
      <w:r w:rsidR="0076690E" w:rsidRPr="0076690E">
        <w:rPr>
          <w:rFonts w:ascii="Times New Roman" w:hAnsi="Times New Roman"/>
          <w:sz w:val="28"/>
          <w:szCs w:val="28"/>
        </w:rPr>
        <w:t xml:space="preserve"> </w:t>
      </w:r>
    </w:p>
    <w:p w:rsidR="0076690E" w:rsidRDefault="0076690E" w:rsidP="0076690E">
      <w:pPr>
        <w:ind w:firstLine="851"/>
        <w:jc w:val="both"/>
        <w:rPr>
          <w:rFonts w:ascii="Times New Roman" w:hAnsi="Times New Roman"/>
          <w:sz w:val="28"/>
          <w:szCs w:val="28"/>
        </w:rPr>
      </w:pPr>
    </w:p>
    <w:p w:rsidR="00BB5E15" w:rsidRDefault="00F86D57" w:rsidP="00BB5E15">
      <w:pPr>
        <w:pStyle w:val="a4"/>
        <w:ind w:left="0" w:firstLine="851"/>
        <w:jc w:val="both"/>
        <w:rPr>
          <w:rFonts w:ascii="Times New Roman" w:hAnsi="Times New Roman"/>
          <w:sz w:val="28"/>
          <w:szCs w:val="28"/>
        </w:rPr>
      </w:pPr>
      <w:r w:rsidRPr="00F86D57">
        <w:rPr>
          <w:rFonts w:ascii="Times New Roman" w:hAnsi="Times New Roman"/>
          <w:sz w:val="28"/>
          <w:szCs w:val="28"/>
        </w:rPr>
        <w:t>АО «НПП «Алмаз» представило на выставке «МАКС-2019» лабораторный образец первой российской бортовой лампы бегущей волны (ЛБВ) с охлаждением за счет инфракрасного излучения в открытое космическое пространство. Разработка позволяет снизить тепловую нагрузку на систему обеспечения терморегуляции космического аппарата более чем в 2 раза, что в свою очередь увеличивает стабильность работы спутника в режимах приема</w:t>
      </w:r>
      <w:r w:rsidR="00D37AE2">
        <w:rPr>
          <w:rFonts w:ascii="Times New Roman" w:hAnsi="Times New Roman"/>
          <w:sz w:val="28"/>
          <w:szCs w:val="28"/>
        </w:rPr>
        <w:t xml:space="preserve"> –</w:t>
      </w:r>
      <w:r w:rsidRPr="00F86D57">
        <w:rPr>
          <w:rFonts w:ascii="Times New Roman" w:hAnsi="Times New Roman"/>
          <w:sz w:val="28"/>
          <w:szCs w:val="28"/>
        </w:rPr>
        <w:t xml:space="preserve"> передачи</w:t>
      </w:r>
      <w:r w:rsidR="00D37AE2">
        <w:rPr>
          <w:rFonts w:ascii="Times New Roman" w:hAnsi="Times New Roman"/>
          <w:sz w:val="28"/>
          <w:szCs w:val="28"/>
        </w:rPr>
        <w:t xml:space="preserve"> </w:t>
      </w:r>
      <w:r w:rsidRPr="00F86D57">
        <w:rPr>
          <w:rFonts w:ascii="Times New Roman" w:hAnsi="Times New Roman"/>
          <w:sz w:val="28"/>
          <w:szCs w:val="28"/>
        </w:rPr>
        <w:t>информации. ЛБВ может использоваться как в гражданских, так и в специальных спутниках связи. Рабочий диапазон частот - Ка, выходная мощность - до 130 Вт, коэффициент усиления - 50 дБ.</w:t>
      </w:r>
      <w:r w:rsidR="00585C60">
        <w:rPr>
          <w:rFonts w:ascii="Times New Roman" w:hAnsi="Times New Roman"/>
          <w:sz w:val="28"/>
          <w:szCs w:val="28"/>
        </w:rPr>
        <w:t xml:space="preserve"> </w:t>
      </w:r>
      <w:r w:rsidRPr="00F86D57">
        <w:rPr>
          <w:rFonts w:ascii="Times New Roman" w:hAnsi="Times New Roman"/>
          <w:sz w:val="28"/>
          <w:szCs w:val="28"/>
        </w:rPr>
        <w:t>Разработанные технологические решения могут быть использованы во всей линейке диапазонов частот ЛБВ космического применения.</w:t>
      </w:r>
      <w:r w:rsidR="00585C60">
        <w:rPr>
          <w:rFonts w:ascii="Times New Roman" w:hAnsi="Times New Roman"/>
          <w:sz w:val="28"/>
          <w:szCs w:val="28"/>
        </w:rPr>
        <w:t xml:space="preserve"> </w:t>
      </w:r>
      <w:r w:rsidRPr="00F86D57">
        <w:rPr>
          <w:rFonts w:ascii="Times New Roman" w:hAnsi="Times New Roman"/>
          <w:sz w:val="28"/>
          <w:szCs w:val="28"/>
        </w:rPr>
        <w:t>Разработка позволит отказаться от импортных ЛБВ, что существенно сократит затраты на комплектующие для космических аппаратов, уменьшит зависимость от импортных поставок и повысит технологическую безопасность страны. Ориентировочный год завершения внутренне</w:t>
      </w:r>
      <w:r w:rsidR="00D37AE2">
        <w:rPr>
          <w:rFonts w:ascii="Times New Roman" w:hAnsi="Times New Roman"/>
          <w:sz w:val="28"/>
          <w:szCs w:val="28"/>
        </w:rPr>
        <w:t>й НИОКР – 2021 год.</w:t>
      </w:r>
      <w:r w:rsidRPr="00F86D57">
        <w:rPr>
          <w:rFonts w:ascii="Times New Roman" w:hAnsi="Times New Roman"/>
          <w:sz w:val="28"/>
          <w:szCs w:val="28"/>
        </w:rPr>
        <w:t xml:space="preserve"> Срок постановки на производство - 2022 г</w:t>
      </w:r>
      <w:r w:rsidR="00D37AE2">
        <w:rPr>
          <w:rFonts w:ascii="Times New Roman" w:hAnsi="Times New Roman"/>
          <w:sz w:val="28"/>
          <w:szCs w:val="28"/>
        </w:rPr>
        <w:t>од</w:t>
      </w:r>
      <w:r w:rsidRPr="00F86D57">
        <w:rPr>
          <w:rFonts w:ascii="Times New Roman" w:hAnsi="Times New Roman"/>
          <w:sz w:val="28"/>
          <w:szCs w:val="28"/>
        </w:rPr>
        <w:t>.</w:t>
      </w:r>
    </w:p>
    <w:p w:rsidR="00585C60" w:rsidRDefault="00BB5E15" w:rsidP="00BB5E15">
      <w:pPr>
        <w:pStyle w:val="a4"/>
        <w:ind w:left="0" w:firstLine="851"/>
        <w:jc w:val="both"/>
        <w:rPr>
          <w:rFonts w:ascii="Times New Roman" w:hAnsi="Times New Roman"/>
          <w:sz w:val="28"/>
          <w:szCs w:val="28"/>
        </w:rPr>
      </w:pPr>
      <w:r w:rsidRPr="00BB5E15">
        <w:rPr>
          <w:rFonts w:ascii="Times New Roman" w:hAnsi="Times New Roman"/>
          <w:sz w:val="28"/>
          <w:szCs w:val="28"/>
        </w:rPr>
        <w:t>В период с января- 2019 года по декабрь 2019 г. АО «ОНИИП»</w:t>
      </w:r>
      <w:r>
        <w:rPr>
          <w:rFonts w:ascii="Times New Roman" w:hAnsi="Times New Roman"/>
          <w:sz w:val="28"/>
          <w:szCs w:val="28"/>
        </w:rPr>
        <w:t xml:space="preserve"> </w:t>
      </w:r>
      <w:r w:rsidRPr="00BB5E15">
        <w:rPr>
          <w:rFonts w:ascii="Times New Roman" w:hAnsi="Times New Roman"/>
          <w:sz w:val="28"/>
          <w:szCs w:val="28"/>
        </w:rPr>
        <w:t>участвовал в следующих выставках и конференциях по технологическим направлениям платформы «СВЧ технологии»:</w:t>
      </w:r>
    </w:p>
    <w:tbl>
      <w:tblPr>
        <w:tblW w:w="9781" w:type="dxa"/>
        <w:tblInd w:w="-5" w:type="dxa"/>
        <w:tblLook w:val="04A0" w:firstRow="1" w:lastRow="0" w:firstColumn="1" w:lastColumn="0" w:noHBand="0" w:noVBand="1"/>
      </w:tblPr>
      <w:tblGrid>
        <w:gridCol w:w="5954"/>
        <w:gridCol w:w="1701"/>
        <w:gridCol w:w="2126"/>
      </w:tblGrid>
      <w:tr w:rsidR="00BB5E15" w:rsidRPr="007A4B39" w:rsidTr="006A1174">
        <w:trPr>
          <w:trHeight w:val="24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13-й Международный симпозиум по пьезоэлектричеству, акустическим волнам и приборам на их основе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11-14</w:t>
            </w:r>
          </w:p>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января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Китай, г. Харбин</w:t>
            </w:r>
          </w:p>
        </w:tc>
      </w:tr>
      <w:tr w:rsidR="00BB5E15" w:rsidRPr="007A4B39" w:rsidTr="006A1174">
        <w:trPr>
          <w:trHeight w:hRule="exact" w:val="60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Конференция «Технологии разработки и отладки сложных технических систем»</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27-28 марта</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7A4B39" w:rsidP="00BB5E15">
            <w:pPr>
              <w:pStyle w:val="afa"/>
              <w:jc w:val="center"/>
              <w:rPr>
                <w:rFonts w:ascii="Times New Roman" w:hAnsi="Times New Roman"/>
                <w:lang w:eastAsia="ru-RU"/>
              </w:rPr>
            </w:pPr>
            <w:r>
              <w:rPr>
                <w:rFonts w:ascii="Times New Roman" w:hAnsi="Times New Roman"/>
                <w:lang w:eastAsia="ru-RU"/>
              </w:rPr>
              <w:t xml:space="preserve">г. </w:t>
            </w:r>
            <w:r w:rsidR="00BB5E15" w:rsidRPr="007A4B39">
              <w:rPr>
                <w:rFonts w:ascii="Times New Roman" w:hAnsi="Times New Roman"/>
                <w:lang w:eastAsia="ru-RU"/>
              </w:rPr>
              <w:t>Москва</w:t>
            </w:r>
          </w:p>
        </w:tc>
      </w:tr>
      <w:tr w:rsidR="007A4B39" w:rsidRPr="007A4B39" w:rsidTr="006A1174">
        <w:trPr>
          <w:trHeight w:val="6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B39" w:rsidRPr="007A4B39" w:rsidRDefault="007A4B39" w:rsidP="00BB5E15">
            <w:pPr>
              <w:pStyle w:val="afa"/>
              <w:jc w:val="center"/>
              <w:rPr>
                <w:rFonts w:ascii="Times New Roman" w:hAnsi="Times New Roman"/>
                <w:lang w:eastAsia="ru-RU"/>
              </w:rPr>
            </w:pPr>
            <w:r w:rsidRPr="007A4B39">
              <w:rPr>
                <w:rFonts w:ascii="Times New Roman" w:hAnsi="Times New Roman"/>
                <w:lang w:eastAsia="ru-RU"/>
              </w:rPr>
              <w:t>XXV Международная научно-техническая конференция «Радиолокация, навигация, связь»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A4B39" w:rsidRPr="007A4B39" w:rsidRDefault="007A4B39" w:rsidP="00BB5E15">
            <w:pPr>
              <w:pStyle w:val="afa"/>
              <w:jc w:val="center"/>
              <w:rPr>
                <w:rFonts w:ascii="Times New Roman" w:hAnsi="Times New Roman"/>
                <w:lang w:eastAsia="ru-RU"/>
              </w:rPr>
            </w:pPr>
            <w:r w:rsidRPr="007A4B39">
              <w:rPr>
                <w:rFonts w:ascii="Times New Roman" w:hAnsi="Times New Roman"/>
                <w:lang w:eastAsia="ru-RU"/>
              </w:rPr>
              <w:t>16-18</w:t>
            </w:r>
          </w:p>
          <w:p w:rsidR="007A4B39" w:rsidRPr="007A4B39" w:rsidRDefault="007A4B39" w:rsidP="00BB5E15">
            <w:pPr>
              <w:pStyle w:val="afa"/>
              <w:jc w:val="center"/>
              <w:rPr>
                <w:rFonts w:ascii="Times New Roman" w:hAnsi="Times New Roman"/>
                <w:lang w:eastAsia="ru-RU"/>
              </w:rPr>
            </w:pPr>
            <w:r w:rsidRPr="007A4B39">
              <w:rPr>
                <w:rFonts w:ascii="Times New Roman" w:hAnsi="Times New Roman"/>
                <w:lang w:eastAsia="ru-RU"/>
              </w:rPr>
              <w:t>апреля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A4B39" w:rsidRPr="007A4B39" w:rsidRDefault="00055279" w:rsidP="00BB5E15">
            <w:pPr>
              <w:pStyle w:val="afa"/>
              <w:jc w:val="center"/>
              <w:rPr>
                <w:rFonts w:ascii="Times New Roman" w:hAnsi="Times New Roman"/>
                <w:lang w:eastAsia="ru-RU"/>
              </w:rPr>
            </w:pPr>
            <w:r>
              <w:rPr>
                <w:rFonts w:ascii="Times New Roman" w:hAnsi="Times New Roman"/>
                <w:lang w:eastAsia="ru-RU"/>
              </w:rPr>
              <w:t xml:space="preserve">г. </w:t>
            </w:r>
            <w:r w:rsidR="007A4B39" w:rsidRPr="007A4B39">
              <w:rPr>
                <w:rFonts w:ascii="Times New Roman" w:hAnsi="Times New Roman"/>
                <w:lang w:eastAsia="ru-RU"/>
              </w:rPr>
              <w:t>Воронеж</w:t>
            </w:r>
          </w:p>
        </w:tc>
      </w:tr>
      <w:tr w:rsidR="007A4B39" w:rsidRPr="007A4B39" w:rsidTr="006A1174">
        <w:trPr>
          <w:trHeight w:val="6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B39" w:rsidRPr="007A4B39" w:rsidRDefault="007A4B39" w:rsidP="00BB5E15">
            <w:pPr>
              <w:pStyle w:val="afa"/>
              <w:jc w:val="center"/>
              <w:rPr>
                <w:rFonts w:ascii="Times New Roman" w:hAnsi="Times New Roman"/>
                <w:lang w:eastAsia="ru-RU"/>
              </w:rPr>
            </w:pPr>
            <w:r w:rsidRPr="007A4B39">
              <w:rPr>
                <w:rFonts w:ascii="Times New Roman" w:hAnsi="Times New Roman"/>
                <w:lang w:eastAsia="ru-RU"/>
              </w:rPr>
              <w:t>8-я ВНТК «Электроника и микроэлектроника СВЧ»</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A4B39" w:rsidRPr="007A4B39" w:rsidRDefault="007A4B39" w:rsidP="00BB5E15">
            <w:pPr>
              <w:pStyle w:val="afa"/>
              <w:jc w:val="center"/>
              <w:rPr>
                <w:rFonts w:ascii="Times New Roman" w:hAnsi="Times New Roman"/>
                <w:lang w:eastAsia="ru-RU"/>
              </w:rPr>
            </w:pPr>
            <w:r w:rsidRPr="007A4B39">
              <w:rPr>
                <w:rFonts w:ascii="Times New Roman" w:hAnsi="Times New Roman"/>
                <w:lang w:eastAsia="ru-RU"/>
              </w:rPr>
              <w:t>3-6 июня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A4B39" w:rsidRPr="007A4B39" w:rsidRDefault="007A4B39" w:rsidP="00BB5E15">
            <w:pPr>
              <w:pStyle w:val="afa"/>
              <w:jc w:val="center"/>
              <w:rPr>
                <w:rFonts w:ascii="Times New Roman" w:hAnsi="Times New Roman"/>
                <w:lang w:eastAsia="ru-RU"/>
              </w:rPr>
            </w:pPr>
            <w:r>
              <w:rPr>
                <w:rFonts w:ascii="Times New Roman" w:hAnsi="Times New Roman"/>
                <w:lang w:eastAsia="ru-RU"/>
              </w:rPr>
              <w:t xml:space="preserve">г. </w:t>
            </w:r>
            <w:r w:rsidRPr="007A4B39">
              <w:rPr>
                <w:rFonts w:ascii="Times New Roman" w:hAnsi="Times New Roman"/>
                <w:lang w:eastAsia="ru-RU"/>
              </w:rPr>
              <w:t>Санкт-</w:t>
            </w:r>
          </w:p>
          <w:p w:rsidR="007A4B39" w:rsidRPr="007A4B39" w:rsidRDefault="007A4B39" w:rsidP="00BB5E15">
            <w:pPr>
              <w:pStyle w:val="afa"/>
              <w:jc w:val="center"/>
              <w:rPr>
                <w:rFonts w:ascii="Times New Roman" w:hAnsi="Times New Roman"/>
                <w:lang w:eastAsia="ru-RU"/>
              </w:rPr>
            </w:pPr>
            <w:r w:rsidRPr="007A4B39">
              <w:rPr>
                <w:rFonts w:ascii="Times New Roman" w:hAnsi="Times New Roman"/>
                <w:lang w:eastAsia="ru-RU"/>
              </w:rPr>
              <w:t>Петербург</w:t>
            </w:r>
          </w:p>
        </w:tc>
      </w:tr>
      <w:tr w:rsidR="004C777B" w:rsidRPr="007A4B39" w:rsidTr="006A1174">
        <w:trPr>
          <w:trHeight w:val="49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XXII МНК «Волновая электроника и инфокоммуникационные системы»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3-7 июня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Pr>
                <w:rFonts w:ascii="Times New Roman" w:hAnsi="Times New Roman"/>
                <w:lang w:eastAsia="ru-RU"/>
              </w:rPr>
              <w:t xml:space="preserve">г. </w:t>
            </w:r>
            <w:r w:rsidRPr="007A4B39">
              <w:rPr>
                <w:rFonts w:ascii="Times New Roman" w:hAnsi="Times New Roman"/>
                <w:lang w:eastAsia="ru-RU"/>
              </w:rPr>
              <w:t>Санкт-</w:t>
            </w:r>
          </w:p>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Петербург</w:t>
            </w:r>
          </w:p>
        </w:tc>
      </w:tr>
      <w:tr w:rsidR="004C777B" w:rsidRPr="007A4B39" w:rsidTr="006A1174">
        <w:trPr>
          <w:trHeight w:val="564"/>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28-я МКК «СВЧ-техника и телекоммуникационные технологии» (КрыМиКо’2019)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Pr>
                <w:rFonts w:ascii="Times New Roman" w:hAnsi="Times New Roman"/>
                <w:lang w:eastAsia="ru-RU"/>
              </w:rPr>
              <w:t>8-14</w:t>
            </w:r>
          </w:p>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сентября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Pr>
                <w:rFonts w:ascii="Times New Roman" w:hAnsi="Times New Roman"/>
                <w:lang w:eastAsia="ru-RU"/>
              </w:rPr>
              <w:t xml:space="preserve">г. </w:t>
            </w:r>
            <w:r w:rsidRPr="007A4B39">
              <w:rPr>
                <w:rFonts w:ascii="Times New Roman" w:hAnsi="Times New Roman"/>
                <w:lang w:eastAsia="ru-RU"/>
              </w:rPr>
              <w:t>Севастополь</w:t>
            </w:r>
          </w:p>
        </w:tc>
      </w:tr>
      <w:tr w:rsidR="004C777B" w:rsidRPr="007A4B39" w:rsidTr="006A1174">
        <w:trPr>
          <w:trHeight w:val="559"/>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77B" w:rsidRPr="004C777B" w:rsidRDefault="004C777B" w:rsidP="00BB5E15">
            <w:pPr>
              <w:pStyle w:val="afa"/>
              <w:jc w:val="center"/>
              <w:rPr>
                <w:rFonts w:ascii="Times New Roman" w:hAnsi="Times New Roman"/>
                <w:lang w:val="en-US" w:eastAsia="ru-RU"/>
              </w:rPr>
            </w:pPr>
            <w:r w:rsidRPr="007A4B39">
              <w:rPr>
                <w:rFonts w:ascii="Times New Roman" w:hAnsi="Times New Roman"/>
                <w:lang w:eastAsia="ru-RU"/>
              </w:rPr>
              <w:t>Конференция</w:t>
            </w:r>
            <w:r w:rsidRPr="004C777B">
              <w:rPr>
                <w:rFonts w:ascii="Times New Roman" w:hAnsi="Times New Roman"/>
                <w:lang w:val="en-US" w:eastAsia="ru-RU"/>
              </w:rPr>
              <w:t xml:space="preserve"> «</w:t>
            </w:r>
            <w:r w:rsidRPr="007A4B39">
              <w:rPr>
                <w:rFonts w:ascii="Times New Roman" w:hAnsi="Times New Roman"/>
                <w:lang w:val="en-US" w:eastAsia="ru-RU"/>
              </w:rPr>
              <w:t>Approximation</w:t>
            </w:r>
            <w:r w:rsidRPr="004C777B">
              <w:rPr>
                <w:rFonts w:ascii="Times New Roman" w:hAnsi="Times New Roman"/>
                <w:lang w:val="en-US" w:eastAsia="ru-RU"/>
              </w:rPr>
              <w:t xml:space="preserve"> </w:t>
            </w:r>
            <w:r w:rsidRPr="007A4B39">
              <w:rPr>
                <w:rFonts w:ascii="Times New Roman" w:hAnsi="Times New Roman"/>
                <w:lang w:val="en-US" w:eastAsia="ru-RU"/>
              </w:rPr>
              <w:t>and</w:t>
            </w:r>
            <w:r w:rsidRPr="004C777B">
              <w:rPr>
                <w:rFonts w:ascii="Times New Roman" w:hAnsi="Times New Roman"/>
                <w:lang w:val="en-US" w:eastAsia="ru-RU"/>
              </w:rPr>
              <w:t xml:space="preserve"> </w:t>
            </w:r>
            <w:r w:rsidRPr="007A4B39">
              <w:rPr>
                <w:rFonts w:ascii="Times New Roman" w:hAnsi="Times New Roman"/>
                <w:lang w:val="en-US" w:eastAsia="ru-RU"/>
              </w:rPr>
              <w:t>realization</w:t>
            </w:r>
            <w:r w:rsidRPr="004C777B">
              <w:rPr>
                <w:rFonts w:ascii="Times New Roman" w:hAnsi="Times New Roman"/>
                <w:lang w:val="en-US" w:eastAsia="ru-RU"/>
              </w:rPr>
              <w:t xml:space="preserve"> </w:t>
            </w:r>
            <w:r w:rsidRPr="007A4B39">
              <w:rPr>
                <w:rFonts w:ascii="Times New Roman" w:hAnsi="Times New Roman"/>
                <w:lang w:val="en-US" w:eastAsia="ru-RU"/>
              </w:rPr>
              <w:t>of</w:t>
            </w:r>
            <w:r w:rsidRPr="004C777B">
              <w:rPr>
                <w:rFonts w:ascii="Times New Roman" w:hAnsi="Times New Roman"/>
                <w:lang w:val="en-US" w:eastAsia="ru-RU"/>
              </w:rPr>
              <w:t xml:space="preserve"> </w:t>
            </w:r>
            <w:r w:rsidRPr="007A4B39">
              <w:rPr>
                <w:rFonts w:ascii="Times New Roman" w:hAnsi="Times New Roman"/>
                <w:lang w:val="en-US" w:eastAsia="ru-RU"/>
              </w:rPr>
              <w:t>filters</w:t>
            </w:r>
            <w:r w:rsidRPr="004C777B">
              <w:rPr>
                <w:rFonts w:ascii="Times New Roman" w:hAnsi="Times New Roman"/>
                <w:lang w:val="en-US" w:eastAsia="ru-RU"/>
              </w:rPr>
              <w:t xml:space="preserve"> </w:t>
            </w:r>
            <w:r w:rsidRPr="007A4B39">
              <w:rPr>
                <w:rFonts w:ascii="Times New Roman" w:hAnsi="Times New Roman"/>
                <w:lang w:val="en-US" w:eastAsia="ru-RU"/>
              </w:rPr>
              <w:t>in</w:t>
            </w:r>
            <w:r w:rsidRPr="004C777B">
              <w:rPr>
                <w:rFonts w:ascii="Times New Roman" w:hAnsi="Times New Roman"/>
                <w:lang w:val="en-US" w:eastAsia="ru-RU"/>
              </w:rPr>
              <w:t xml:space="preserve"> 5</w:t>
            </w:r>
            <w:r w:rsidRPr="007A4B39">
              <w:rPr>
                <w:rFonts w:ascii="Times New Roman" w:hAnsi="Times New Roman"/>
                <w:lang w:val="en-US" w:eastAsia="ru-RU"/>
              </w:rPr>
              <w:t>G</w:t>
            </w:r>
            <w:r w:rsidRPr="004C777B">
              <w:rPr>
                <w:rFonts w:ascii="Times New Roman" w:hAnsi="Times New Roman"/>
                <w:lang w:val="en-US" w:eastAsia="ru-RU"/>
              </w:rPr>
              <w:t>/6</w:t>
            </w:r>
            <w:r w:rsidRPr="007A4B39">
              <w:rPr>
                <w:rFonts w:ascii="Times New Roman" w:hAnsi="Times New Roman"/>
                <w:lang w:val="en-US" w:eastAsia="ru-RU"/>
              </w:rPr>
              <w:t>G</w:t>
            </w:r>
            <w:r w:rsidRPr="004C777B">
              <w:rPr>
                <w:rFonts w:ascii="Times New Roman" w:hAnsi="Times New Roman"/>
                <w:lang w:val="en-US" w:eastAsia="ru-RU"/>
              </w:rPr>
              <w:t xml:space="preserve"> </w:t>
            </w:r>
            <w:r w:rsidRPr="007A4B39">
              <w:rPr>
                <w:rFonts w:ascii="Times New Roman" w:hAnsi="Times New Roman"/>
                <w:lang w:val="en-US" w:eastAsia="ru-RU"/>
              </w:rPr>
              <w:t>mobile</w:t>
            </w:r>
            <w:r w:rsidRPr="004C777B">
              <w:rPr>
                <w:rFonts w:ascii="Times New Roman" w:hAnsi="Times New Roman"/>
                <w:lang w:val="en-US" w:eastAsia="ru-RU"/>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23-26</w:t>
            </w:r>
          </w:p>
          <w:p w:rsidR="004C777B" w:rsidRPr="007A4B39" w:rsidRDefault="004C777B" w:rsidP="00BB5E15">
            <w:pPr>
              <w:pStyle w:val="afa"/>
              <w:jc w:val="center"/>
              <w:rPr>
                <w:rFonts w:ascii="Times New Roman" w:hAnsi="Times New Roman"/>
                <w:lang w:eastAsia="ru-RU"/>
              </w:rPr>
            </w:pPr>
            <w:r w:rsidRPr="007A4B39">
              <w:rPr>
                <w:rFonts w:ascii="Times New Roman" w:hAnsi="Times New Roman"/>
                <w:lang w:eastAsia="ru-RU"/>
              </w:rPr>
              <w:t>сентября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C777B" w:rsidRPr="007A4B39" w:rsidRDefault="004C777B" w:rsidP="00BB5E15">
            <w:pPr>
              <w:pStyle w:val="afa"/>
              <w:jc w:val="center"/>
              <w:rPr>
                <w:rFonts w:ascii="Times New Roman" w:hAnsi="Times New Roman"/>
                <w:lang w:eastAsia="ru-RU"/>
              </w:rPr>
            </w:pPr>
            <w:r>
              <w:rPr>
                <w:rFonts w:ascii="Times New Roman" w:hAnsi="Times New Roman"/>
                <w:lang w:eastAsia="ru-RU"/>
              </w:rPr>
              <w:t xml:space="preserve">г. </w:t>
            </w:r>
            <w:r w:rsidRPr="007A4B39">
              <w:rPr>
                <w:rFonts w:ascii="Times New Roman" w:hAnsi="Times New Roman"/>
                <w:lang w:eastAsia="ru-RU"/>
              </w:rPr>
              <w:t>Москва</w:t>
            </w:r>
          </w:p>
        </w:tc>
      </w:tr>
      <w:tr w:rsidR="00BB5E15" w:rsidRPr="007A4B39" w:rsidTr="00055279">
        <w:trPr>
          <w:trHeight w:hRule="exact" w:val="556"/>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Международный форум «Микроэлектроника- 2019»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30 сентября - 5 октября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6A1174" w:rsidP="00BB5E15">
            <w:pPr>
              <w:pStyle w:val="afa"/>
              <w:jc w:val="center"/>
              <w:rPr>
                <w:rFonts w:ascii="Times New Roman" w:hAnsi="Times New Roman"/>
                <w:lang w:eastAsia="ru-RU"/>
              </w:rPr>
            </w:pPr>
            <w:r>
              <w:rPr>
                <w:rFonts w:ascii="Times New Roman" w:hAnsi="Times New Roman"/>
                <w:lang w:eastAsia="ru-RU"/>
              </w:rPr>
              <w:t xml:space="preserve">г. </w:t>
            </w:r>
            <w:r w:rsidR="00BB5E15" w:rsidRPr="007A4B39">
              <w:rPr>
                <w:rFonts w:ascii="Times New Roman" w:hAnsi="Times New Roman"/>
                <w:lang w:eastAsia="ru-RU"/>
              </w:rPr>
              <w:t>Алушта</w:t>
            </w:r>
          </w:p>
        </w:tc>
      </w:tr>
      <w:tr w:rsidR="005054AB" w:rsidRPr="007A4B39" w:rsidTr="005054AB">
        <w:trPr>
          <w:trHeight w:val="404"/>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4AB" w:rsidRPr="007A4B39" w:rsidRDefault="005054AB" w:rsidP="00BB5E15">
            <w:pPr>
              <w:pStyle w:val="afa"/>
              <w:jc w:val="center"/>
              <w:rPr>
                <w:rFonts w:ascii="Times New Roman" w:hAnsi="Times New Roman"/>
                <w:lang w:eastAsia="ru-RU"/>
              </w:rPr>
            </w:pPr>
            <w:r w:rsidRPr="007A4B39">
              <w:rPr>
                <w:rFonts w:ascii="Times New Roman" w:hAnsi="Times New Roman"/>
                <w:lang w:val="en-US" w:eastAsia="ru-RU"/>
              </w:rPr>
              <w:t>MHTK</w:t>
            </w:r>
            <w:r w:rsidRPr="004C777B">
              <w:rPr>
                <w:rFonts w:ascii="Times New Roman" w:hAnsi="Times New Roman"/>
                <w:lang w:eastAsia="ru-RU"/>
              </w:rPr>
              <w:t xml:space="preserve"> </w:t>
            </w:r>
            <w:r w:rsidRPr="007A4B39">
              <w:rPr>
                <w:rFonts w:ascii="Times New Roman" w:hAnsi="Times New Roman"/>
                <w:lang w:val="en-US" w:eastAsia="ru-RU"/>
              </w:rPr>
              <w:t>EuMW</w:t>
            </w:r>
            <w:r w:rsidRPr="004C777B">
              <w:rPr>
                <w:rFonts w:ascii="Times New Roman" w:hAnsi="Times New Roman"/>
                <w:lang w:eastAsia="ru-RU"/>
              </w:rPr>
              <w:t>-2019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054AB" w:rsidRPr="007A4B39" w:rsidRDefault="005054AB" w:rsidP="00BB5E15">
            <w:pPr>
              <w:pStyle w:val="afa"/>
              <w:jc w:val="center"/>
              <w:rPr>
                <w:rFonts w:ascii="Times New Roman" w:hAnsi="Times New Roman"/>
                <w:lang w:eastAsia="ru-RU"/>
              </w:rPr>
            </w:pPr>
            <w:r w:rsidRPr="007A4B39">
              <w:rPr>
                <w:rFonts w:ascii="Times New Roman" w:hAnsi="Times New Roman"/>
                <w:lang w:eastAsia="ru-RU"/>
              </w:rPr>
              <w:t>1-3 октября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054AB" w:rsidRPr="007A4B39" w:rsidRDefault="005054AB" w:rsidP="005054AB">
            <w:pPr>
              <w:pStyle w:val="afa"/>
              <w:jc w:val="center"/>
              <w:rPr>
                <w:rFonts w:ascii="Times New Roman" w:hAnsi="Times New Roman"/>
                <w:lang w:eastAsia="ru-RU"/>
              </w:rPr>
            </w:pPr>
            <w:r w:rsidRPr="007A4B39">
              <w:rPr>
                <w:rFonts w:ascii="Times New Roman" w:hAnsi="Times New Roman"/>
                <w:lang w:eastAsia="ru-RU"/>
              </w:rPr>
              <w:t>Франция</w:t>
            </w:r>
            <w:r>
              <w:rPr>
                <w:rFonts w:ascii="Times New Roman" w:hAnsi="Times New Roman"/>
                <w:lang w:eastAsia="ru-RU"/>
              </w:rPr>
              <w:t xml:space="preserve">, г. </w:t>
            </w:r>
            <w:r w:rsidRPr="007A4B39">
              <w:rPr>
                <w:rFonts w:ascii="Times New Roman" w:hAnsi="Times New Roman"/>
                <w:lang w:eastAsia="ru-RU"/>
              </w:rPr>
              <w:t>Париж</w:t>
            </w:r>
          </w:p>
        </w:tc>
      </w:tr>
      <w:tr w:rsidR="005054AB" w:rsidRPr="007A4B39" w:rsidTr="005054AB">
        <w:trPr>
          <w:trHeight w:val="552"/>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4AB" w:rsidRPr="007A4B39" w:rsidRDefault="005054AB" w:rsidP="00BB5E15">
            <w:pPr>
              <w:pStyle w:val="afa"/>
              <w:jc w:val="center"/>
              <w:rPr>
                <w:rFonts w:ascii="Times New Roman" w:hAnsi="Times New Roman"/>
                <w:lang w:eastAsia="ru-RU"/>
              </w:rPr>
            </w:pPr>
            <w:r w:rsidRPr="007A4B39">
              <w:rPr>
                <w:rFonts w:ascii="Times New Roman" w:hAnsi="Times New Roman"/>
                <w:lang w:val="en-US" w:eastAsia="ru-RU"/>
              </w:rPr>
              <w:t>IEEE</w:t>
            </w:r>
            <w:r w:rsidRPr="004C777B">
              <w:rPr>
                <w:rFonts w:ascii="Times New Roman" w:hAnsi="Times New Roman"/>
                <w:lang w:eastAsia="ru-RU"/>
              </w:rPr>
              <w:t xml:space="preserve"> </w:t>
            </w:r>
            <w:r w:rsidRPr="007A4B39">
              <w:rPr>
                <w:rFonts w:ascii="Times New Roman" w:hAnsi="Times New Roman"/>
                <w:lang w:val="en-US" w:eastAsia="ru-RU"/>
              </w:rPr>
              <w:t>International</w:t>
            </w:r>
            <w:r w:rsidRPr="006A1174">
              <w:rPr>
                <w:rFonts w:ascii="Times New Roman" w:hAnsi="Times New Roman"/>
                <w:lang w:eastAsia="ru-RU"/>
              </w:rPr>
              <w:t xml:space="preserve"> </w:t>
            </w:r>
            <w:r w:rsidRPr="007A4B39">
              <w:rPr>
                <w:rFonts w:ascii="Times New Roman" w:hAnsi="Times New Roman"/>
                <w:lang w:val="en-US" w:eastAsia="ru-RU"/>
              </w:rPr>
              <w:t>Ultrasonics</w:t>
            </w:r>
            <w:r w:rsidRPr="006A1174">
              <w:rPr>
                <w:rFonts w:ascii="Times New Roman" w:hAnsi="Times New Roman"/>
                <w:lang w:eastAsia="ru-RU"/>
              </w:rPr>
              <w:t xml:space="preserve"> </w:t>
            </w:r>
            <w:r w:rsidRPr="007A4B39">
              <w:rPr>
                <w:rFonts w:ascii="Times New Roman" w:hAnsi="Times New Roman"/>
                <w:lang w:val="en-US" w:eastAsia="ru-RU"/>
              </w:rPr>
              <w:t>Symposium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054AB" w:rsidRPr="007A4B39" w:rsidRDefault="005054AB" w:rsidP="00BB5E15">
            <w:pPr>
              <w:pStyle w:val="afa"/>
              <w:jc w:val="center"/>
              <w:rPr>
                <w:rFonts w:ascii="Times New Roman" w:hAnsi="Times New Roman"/>
                <w:lang w:eastAsia="ru-RU"/>
              </w:rPr>
            </w:pPr>
            <w:r w:rsidRPr="007A4B39">
              <w:rPr>
                <w:rFonts w:ascii="Times New Roman" w:hAnsi="Times New Roman"/>
                <w:lang w:eastAsia="ru-RU"/>
              </w:rPr>
              <w:t>6-9 октября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054AB" w:rsidRPr="007A4B39" w:rsidRDefault="005054AB" w:rsidP="005054AB">
            <w:pPr>
              <w:pStyle w:val="afa"/>
              <w:jc w:val="center"/>
              <w:rPr>
                <w:rFonts w:ascii="Times New Roman" w:hAnsi="Times New Roman"/>
                <w:lang w:eastAsia="ru-RU"/>
              </w:rPr>
            </w:pPr>
            <w:r w:rsidRPr="007A4B39">
              <w:rPr>
                <w:rFonts w:ascii="Times New Roman" w:hAnsi="Times New Roman"/>
                <w:lang w:eastAsia="ru-RU"/>
              </w:rPr>
              <w:t>Великобритания</w:t>
            </w:r>
            <w:r>
              <w:rPr>
                <w:rFonts w:ascii="Times New Roman" w:hAnsi="Times New Roman"/>
                <w:lang w:eastAsia="ru-RU"/>
              </w:rPr>
              <w:t xml:space="preserve">, г. </w:t>
            </w:r>
            <w:r w:rsidRPr="007A4B39">
              <w:rPr>
                <w:rFonts w:ascii="Times New Roman" w:hAnsi="Times New Roman"/>
                <w:lang w:eastAsia="ru-RU"/>
              </w:rPr>
              <w:t>Глазго</w:t>
            </w:r>
          </w:p>
        </w:tc>
      </w:tr>
      <w:tr w:rsidR="00BB5E15" w:rsidRPr="007A4B39" w:rsidTr="005054AB">
        <w:trPr>
          <w:trHeight w:hRule="exac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val="en-US" w:eastAsia="ru-RU"/>
              </w:rPr>
              <w:t>V</w:t>
            </w:r>
            <w:r w:rsidRPr="007A4B39">
              <w:rPr>
                <w:rFonts w:ascii="Times New Roman" w:hAnsi="Times New Roman"/>
                <w:lang w:eastAsia="ru-RU"/>
              </w:rPr>
              <w:t xml:space="preserve"> </w:t>
            </w:r>
            <w:r w:rsidRPr="007A4B39">
              <w:rPr>
                <w:rFonts w:ascii="Times New Roman" w:hAnsi="Times New Roman"/>
                <w:lang w:val="en-US" w:eastAsia="ru-RU"/>
              </w:rPr>
              <w:t>MHTK</w:t>
            </w:r>
            <w:r w:rsidRPr="007A4B39">
              <w:rPr>
                <w:rFonts w:ascii="Times New Roman" w:hAnsi="Times New Roman"/>
                <w:lang w:eastAsia="ru-RU"/>
              </w:rPr>
              <w:t xml:space="preserve"> «Радиотехника, электроника и связь» (РЭиС-2019)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BB5E15" w:rsidP="00BB5E15">
            <w:pPr>
              <w:pStyle w:val="afa"/>
              <w:jc w:val="center"/>
              <w:rPr>
                <w:rFonts w:ascii="Times New Roman" w:hAnsi="Times New Roman"/>
                <w:lang w:eastAsia="ru-RU"/>
              </w:rPr>
            </w:pPr>
            <w:r w:rsidRPr="007A4B39">
              <w:rPr>
                <w:rFonts w:ascii="Times New Roman" w:hAnsi="Times New Roman"/>
                <w:lang w:eastAsia="ru-RU"/>
              </w:rPr>
              <w:t>7-9 октября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B5E15" w:rsidRPr="007A4B39" w:rsidRDefault="00055279" w:rsidP="00BB5E15">
            <w:pPr>
              <w:pStyle w:val="afa"/>
              <w:jc w:val="center"/>
              <w:rPr>
                <w:rFonts w:ascii="Times New Roman" w:hAnsi="Times New Roman"/>
                <w:lang w:eastAsia="ru-RU"/>
              </w:rPr>
            </w:pPr>
            <w:r>
              <w:rPr>
                <w:rFonts w:ascii="Times New Roman" w:hAnsi="Times New Roman"/>
                <w:lang w:eastAsia="ru-RU"/>
              </w:rPr>
              <w:t xml:space="preserve">г. </w:t>
            </w:r>
            <w:r w:rsidR="00BB5E15" w:rsidRPr="007A4B39">
              <w:rPr>
                <w:rFonts w:ascii="Times New Roman" w:hAnsi="Times New Roman"/>
                <w:lang w:eastAsia="ru-RU"/>
              </w:rPr>
              <w:t>Омск</w:t>
            </w:r>
          </w:p>
        </w:tc>
      </w:tr>
    </w:tbl>
    <w:p w:rsidR="00320D94" w:rsidRPr="00320D94" w:rsidRDefault="00320D94" w:rsidP="00320D94">
      <w:pPr>
        <w:widowControl w:val="0"/>
        <w:tabs>
          <w:tab w:val="left" w:pos="1822"/>
        </w:tabs>
        <w:spacing w:line="322" w:lineRule="exact"/>
        <w:ind w:right="480"/>
        <w:jc w:val="both"/>
        <w:rPr>
          <w:rFonts w:ascii="Times New Roman" w:hAnsi="Times New Roman"/>
          <w:sz w:val="28"/>
          <w:szCs w:val="28"/>
        </w:rPr>
      </w:pPr>
    </w:p>
    <w:p w:rsidR="00320D94" w:rsidRDefault="00320D94" w:rsidP="00320D94">
      <w:pPr>
        <w:widowControl w:val="0"/>
        <w:spacing w:line="322" w:lineRule="exact"/>
        <w:ind w:right="-1" w:firstLine="851"/>
        <w:jc w:val="both"/>
        <w:rPr>
          <w:rFonts w:ascii="Times New Roman" w:hAnsi="Times New Roman"/>
          <w:sz w:val="28"/>
          <w:szCs w:val="28"/>
        </w:rPr>
      </w:pPr>
      <w:r>
        <w:rPr>
          <w:rFonts w:ascii="Times New Roman" w:hAnsi="Times New Roman"/>
          <w:sz w:val="28"/>
          <w:szCs w:val="28"/>
        </w:rPr>
        <w:t>В период с января 2019</w:t>
      </w:r>
      <w:r w:rsidRPr="00320D94">
        <w:rPr>
          <w:rFonts w:ascii="Times New Roman" w:hAnsi="Times New Roman"/>
          <w:sz w:val="28"/>
          <w:szCs w:val="28"/>
        </w:rPr>
        <w:t xml:space="preserve"> года по декабрь 2019 г. АО «ОНИИП»</w:t>
      </w:r>
      <w:r>
        <w:rPr>
          <w:rFonts w:ascii="Times New Roman" w:hAnsi="Times New Roman"/>
          <w:sz w:val="28"/>
          <w:szCs w:val="28"/>
        </w:rPr>
        <w:t xml:space="preserve"> </w:t>
      </w:r>
      <w:r w:rsidRPr="00320D94">
        <w:rPr>
          <w:rFonts w:ascii="Times New Roman" w:hAnsi="Times New Roman"/>
          <w:sz w:val="28"/>
          <w:szCs w:val="28"/>
        </w:rPr>
        <w:t>организовал и провел следующие выставки» и конференции по технологическим направлениям платформы «СВЧ технологии»:</w:t>
      </w:r>
    </w:p>
    <w:p w:rsidR="00320D94" w:rsidRPr="00320D94" w:rsidRDefault="00320D94" w:rsidP="00320D94">
      <w:pPr>
        <w:widowControl w:val="0"/>
        <w:tabs>
          <w:tab w:val="left" w:pos="1822"/>
        </w:tabs>
        <w:spacing w:line="322" w:lineRule="exact"/>
        <w:ind w:right="480"/>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50"/>
        <w:gridCol w:w="1728"/>
        <w:gridCol w:w="1742"/>
      </w:tblGrid>
      <w:tr w:rsidR="00320D94" w:rsidRPr="00320D94" w:rsidTr="00A83AD9">
        <w:trPr>
          <w:trHeight w:hRule="exact" w:val="667"/>
        </w:trPr>
        <w:tc>
          <w:tcPr>
            <w:tcW w:w="6350" w:type="dxa"/>
            <w:shd w:val="clear" w:color="auto" w:fill="FFFFFF"/>
            <w:vAlign w:val="center"/>
            <w:hideMark/>
          </w:tcPr>
          <w:p w:rsidR="00320D94" w:rsidRPr="00320D94" w:rsidRDefault="00320D94" w:rsidP="00320D94">
            <w:pPr>
              <w:ind w:left="127" w:right="249"/>
              <w:jc w:val="both"/>
              <w:rPr>
                <w:rFonts w:ascii="Times New Roman" w:hAnsi="Times New Roman"/>
                <w:sz w:val="24"/>
                <w:szCs w:val="24"/>
              </w:rPr>
            </w:pPr>
            <w:r w:rsidRPr="00320D94">
              <w:rPr>
                <w:rFonts w:ascii="Times New Roman" w:eastAsia="Tahoma" w:hAnsi="Times New Roman"/>
                <w:sz w:val="24"/>
                <w:szCs w:val="24"/>
              </w:rPr>
              <w:t>V МНТК «Радиотехника, электроника и связь» (РЭиС-2019)</w:t>
            </w:r>
          </w:p>
        </w:tc>
        <w:tc>
          <w:tcPr>
            <w:tcW w:w="1728" w:type="dxa"/>
            <w:shd w:val="clear" w:color="auto" w:fill="FFFFFF"/>
            <w:vAlign w:val="center"/>
            <w:hideMark/>
          </w:tcPr>
          <w:p w:rsidR="00320D94" w:rsidRPr="00320D94" w:rsidRDefault="00320D94" w:rsidP="00320D94">
            <w:pPr>
              <w:spacing w:line="260" w:lineRule="exact"/>
              <w:ind w:right="135"/>
              <w:jc w:val="center"/>
              <w:rPr>
                <w:rFonts w:ascii="Times New Roman" w:hAnsi="Times New Roman"/>
                <w:sz w:val="24"/>
                <w:szCs w:val="24"/>
              </w:rPr>
            </w:pPr>
            <w:r w:rsidRPr="00320D94">
              <w:rPr>
                <w:rFonts w:ascii="Times New Roman" w:eastAsia="Tahoma" w:hAnsi="Times New Roman"/>
                <w:sz w:val="24"/>
                <w:szCs w:val="24"/>
              </w:rPr>
              <w:t>7-9 октября</w:t>
            </w:r>
          </w:p>
        </w:tc>
        <w:tc>
          <w:tcPr>
            <w:tcW w:w="1742" w:type="dxa"/>
            <w:shd w:val="clear" w:color="auto" w:fill="FFFFFF"/>
            <w:vAlign w:val="center"/>
            <w:hideMark/>
          </w:tcPr>
          <w:p w:rsidR="00320D94" w:rsidRPr="00320D94" w:rsidRDefault="00320D94">
            <w:pPr>
              <w:spacing w:line="260" w:lineRule="exact"/>
              <w:jc w:val="center"/>
              <w:rPr>
                <w:rFonts w:ascii="Times New Roman" w:hAnsi="Times New Roman"/>
                <w:sz w:val="24"/>
                <w:szCs w:val="24"/>
              </w:rPr>
            </w:pPr>
            <w:r>
              <w:rPr>
                <w:rFonts w:ascii="Times New Roman" w:eastAsia="Tahoma" w:hAnsi="Times New Roman"/>
                <w:sz w:val="24"/>
                <w:szCs w:val="24"/>
              </w:rPr>
              <w:t xml:space="preserve">г. </w:t>
            </w:r>
            <w:r w:rsidRPr="00320D94">
              <w:rPr>
                <w:rFonts w:ascii="Times New Roman" w:eastAsia="Tahoma" w:hAnsi="Times New Roman"/>
                <w:sz w:val="24"/>
                <w:szCs w:val="24"/>
              </w:rPr>
              <w:t>Омск</w:t>
            </w:r>
          </w:p>
        </w:tc>
      </w:tr>
      <w:tr w:rsidR="00320D94" w:rsidRPr="00320D94" w:rsidTr="00A83AD9">
        <w:trPr>
          <w:trHeight w:hRule="exact" w:val="974"/>
        </w:trPr>
        <w:tc>
          <w:tcPr>
            <w:tcW w:w="6350" w:type="dxa"/>
            <w:shd w:val="clear" w:color="auto" w:fill="FFFFFF"/>
            <w:vAlign w:val="center"/>
            <w:hideMark/>
          </w:tcPr>
          <w:p w:rsidR="00320D94" w:rsidRPr="00320D94" w:rsidRDefault="00320D94" w:rsidP="00320D94">
            <w:pPr>
              <w:ind w:left="127" w:right="249"/>
              <w:jc w:val="both"/>
              <w:rPr>
                <w:rFonts w:ascii="Times New Roman" w:hAnsi="Times New Roman"/>
                <w:sz w:val="24"/>
                <w:szCs w:val="24"/>
              </w:rPr>
            </w:pPr>
            <w:r w:rsidRPr="00320D94">
              <w:rPr>
                <w:rFonts w:ascii="Times New Roman" w:eastAsia="Tahoma" w:hAnsi="Times New Roman"/>
                <w:sz w:val="24"/>
                <w:szCs w:val="24"/>
              </w:rPr>
              <w:t>XII ежегодная студенческая научно-практическая конференция «Приборостроение и информационные технологии» (ПИТ-2019)</w:t>
            </w:r>
          </w:p>
        </w:tc>
        <w:tc>
          <w:tcPr>
            <w:tcW w:w="1728" w:type="dxa"/>
            <w:shd w:val="clear" w:color="auto" w:fill="FFFFFF"/>
            <w:vAlign w:val="center"/>
            <w:hideMark/>
          </w:tcPr>
          <w:p w:rsidR="00320D94" w:rsidRPr="00320D94" w:rsidRDefault="00320D94" w:rsidP="00320D94">
            <w:pPr>
              <w:spacing w:line="260" w:lineRule="exact"/>
              <w:ind w:right="135"/>
              <w:jc w:val="center"/>
              <w:rPr>
                <w:rFonts w:ascii="Times New Roman" w:hAnsi="Times New Roman"/>
                <w:sz w:val="24"/>
                <w:szCs w:val="24"/>
              </w:rPr>
            </w:pPr>
            <w:r w:rsidRPr="00320D94">
              <w:rPr>
                <w:rFonts w:ascii="Times New Roman" w:eastAsia="Tahoma" w:hAnsi="Times New Roman"/>
                <w:sz w:val="24"/>
                <w:szCs w:val="24"/>
              </w:rPr>
              <w:t>12 декабря</w:t>
            </w:r>
          </w:p>
        </w:tc>
        <w:tc>
          <w:tcPr>
            <w:tcW w:w="1742" w:type="dxa"/>
            <w:shd w:val="clear" w:color="auto" w:fill="FFFFFF"/>
            <w:vAlign w:val="center"/>
            <w:hideMark/>
          </w:tcPr>
          <w:p w:rsidR="00320D94" w:rsidRPr="00320D94" w:rsidRDefault="00320D94" w:rsidP="00320D94">
            <w:pPr>
              <w:spacing w:line="260" w:lineRule="exact"/>
              <w:jc w:val="center"/>
              <w:rPr>
                <w:rFonts w:ascii="Times New Roman" w:hAnsi="Times New Roman"/>
                <w:sz w:val="24"/>
                <w:szCs w:val="24"/>
              </w:rPr>
            </w:pPr>
            <w:r>
              <w:rPr>
                <w:rFonts w:ascii="Times New Roman" w:eastAsia="Tahoma" w:hAnsi="Times New Roman"/>
                <w:sz w:val="24"/>
                <w:szCs w:val="24"/>
              </w:rPr>
              <w:t xml:space="preserve">г. </w:t>
            </w:r>
            <w:r w:rsidRPr="00320D94">
              <w:rPr>
                <w:rFonts w:ascii="Times New Roman" w:eastAsia="Tahoma" w:hAnsi="Times New Roman"/>
                <w:sz w:val="24"/>
                <w:szCs w:val="24"/>
              </w:rPr>
              <w:t>Омск</w:t>
            </w:r>
          </w:p>
        </w:tc>
      </w:tr>
      <w:tr w:rsidR="00320D94" w:rsidRPr="00320D94" w:rsidTr="00A83AD9">
        <w:trPr>
          <w:trHeight w:hRule="exact" w:val="984"/>
        </w:trPr>
        <w:tc>
          <w:tcPr>
            <w:tcW w:w="6350" w:type="dxa"/>
            <w:shd w:val="clear" w:color="auto" w:fill="FFFFFF"/>
            <w:vAlign w:val="center"/>
            <w:hideMark/>
          </w:tcPr>
          <w:p w:rsidR="00320D94" w:rsidRPr="00320D94" w:rsidRDefault="00320D94" w:rsidP="00320D94">
            <w:pPr>
              <w:ind w:left="127" w:right="249"/>
              <w:jc w:val="both"/>
              <w:rPr>
                <w:rFonts w:ascii="Times New Roman" w:hAnsi="Times New Roman"/>
                <w:sz w:val="24"/>
                <w:szCs w:val="24"/>
              </w:rPr>
            </w:pPr>
            <w:r w:rsidRPr="00320D94">
              <w:rPr>
                <w:rFonts w:ascii="Times New Roman" w:eastAsia="Tahoma" w:hAnsi="Times New Roman"/>
                <w:sz w:val="24"/>
                <w:szCs w:val="24"/>
              </w:rPr>
              <w:lastRenderedPageBreak/>
              <w:t>Научно-технический семинар «Перспективы развития науки и техники радиосвязи» (XIV, XV заседания)</w:t>
            </w:r>
          </w:p>
        </w:tc>
        <w:tc>
          <w:tcPr>
            <w:tcW w:w="1728" w:type="dxa"/>
            <w:shd w:val="clear" w:color="auto" w:fill="FFFFFF"/>
            <w:vAlign w:val="center"/>
            <w:hideMark/>
          </w:tcPr>
          <w:p w:rsidR="00320D94" w:rsidRPr="00320D94" w:rsidRDefault="00320D94" w:rsidP="00320D94">
            <w:pPr>
              <w:spacing w:line="326" w:lineRule="exact"/>
              <w:ind w:right="135"/>
              <w:jc w:val="center"/>
              <w:rPr>
                <w:rFonts w:ascii="Times New Roman" w:hAnsi="Times New Roman"/>
                <w:sz w:val="24"/>
                <w:szCs w:val="24"/>
              </w:rPr>
            </w:pPr>
            <w:r w:rsidRPr="00320D94">
              <w:rPr>
                <w:rFonts w:ascii="Times New Roman" w:eastAsia="Tahoma" w:hAnsi="Times New Roman"/>
                <w:sz w:val="24"/>
                <w:szCs w:val="24"/>
              </w:rPr>
              <w:t>7 февраля, 6</w:t>
            </w:r>
            <w:r>
              <w:rPr>
                <w:rFonts w:ascii="Times New Roman" w:eastAsia="Tahoma" w:hAnsi="Times New Roman"/>
                <w:sz w:val="24"/>
                <w:szCs w:val="24"/>
              </w:rPr>
              <w:t xml:space="preserve"> м</w:t>
            </w:r>
            <w:r w:rsidRPr="00320D94">
              <w:rPr>
                <w:rFonts w:ascii="Times New Roman" w:eastAsia="Tahoma" w:hAnsi="Times New Roman"/>
                <w:sz w:val="24"/>
                <w:szCs w:val="24"/>
              </w:rPr>
              <w:t>ая</w:t>
            </w:r>
          </w:p>
        </w:tc>
        <w:tc>
          <w:tcPr>
            <w:tcW w:w="1742" w:type="dxa"/>
            <w:shd w:val="clear" w:color="auto" w:fill="FFFFFF"/>
            <w:vAlign w:val="center"/>
            <w:hideMark/>
          </w:tcPr>
          <w:p w:rsidR="00320D94" w:rsidRPr="00320D94" w:rsidRDefault="00320D94" w:rsidP="00320D94">
            <w:pPr>
              <w:spacing w:line="260" w:lineRule="exact"/>
              <w:jc w:val="center"/>
              <w:rPr>
                <w:rFonts w:ascii="Times New Roman" w:hAnsi="Times New Roman"/>
                <w:sz w:val="24"/>
                <w:szCs w:val="24"/>
              </w:rPr>
            </w:pPr>
            <w:r>
              <w:rPr>
                <w:rFonts w:ascii="Times New Roman" w:eastAsia="Tahoma" w:hAnsi="Times New Roman"/>
                <w:sz w:val="24"/>
                <w:szCs w:val="24"/>
              </w:rPr>
              <w:t xml:space="preserve">г. </w:t>
            </w:r>
            <w:r w:rsidRPr="00320D94">
              <w:rPr>
                <w:rFonts w:ascii="Times New Roman" w:eastAsia="Tahoma" w:hAnsi="Times New Roman"/>
                <w:sz w:val="24"/>
                <w:szCs w:val="24"/>
              </w:rPr>
              <w:t>Омск</w:t>
            </w:r>
          </w:p>
        </w:tc>
      </w:tr>
      <w:tr w:rsidR="00320D94" w:rsidRPr="00320D94" w:rsidTr="00A83AD9">
        <w:trPr>
          <w:trHeight w:hRule="exact" w:val="653"/>
        </w:trPr>
        <w:tc>
          <w:tcPr>
            <w:tcW w:w="6350" w:type="dxa"/>
            <w:shd w:val="clear" w:color="auto" w:fill="FFFFFF"/>
            <w:vAlign w:val="center"/>
            <w:hideMark/>
          </w:tcPr>
          <w:p w:rsidR="00320D94" w:rsidRPr="00320D94" w:rsidRDefault="00320D94" w:rsidP="00320D94">
            <w:pPr>
              <w:ind w:left="127" w:right="249"/>
              <w:jc w:val="both"/>
              <w:rPr>
                <w:rFonts w:ascii="Times New Roman" w:hAnsi="Times New Roman"/>
                <w:sz w:val="24"/>
                <w:szCs w:val="24"/>
              </w:rPr>
            </w:pPr>
            <w:r w:rsidRPr="00320D94">
              <w:rPr>
                <w:rFonts w:ascii="Times New Roman" w:eastAsia="Tahoma" w:hAnsi="Times New Roman"/>
                <w:sz w:val="24"/>
                <w:szCs w:val="24"/>
              </w:rPr>
              <w:t>Научно-практический семинар «Перспективы развития радиосвязи и приборостроения»</w:t>
            </w:r>
          </w:p>
        </w:tc>
        <w:tc>
          <w:tcPr>
            <w:tcW w:w="1728" w:type="dxa"/>
            <w:shd w:val="clear" w:color="auto" w:fill="FFFFFF"/>
            <w:vAlign w:val="center"/>
            <w:hideMark/>
          </w:tcPr>
          <w:p w:rsidR="00320D94" w:rsidRPr="00320D94" w:rsidRDefault="00320D94" w:rsidP="00320D94">
            <w:pPr>
              <w:spacing w:after="60" w:line="260" w:lineRule="exact"/>
              <w:ind w:right="135"/>
              <w:jc w:val="center"/>
              <w:rPr>
                <w:rFonts w:ascii="Times New Roman" w:hAnsi="Times New Roman"/>
                <w:sz w:val="24"/>
                <w:szCs w:val="24"/>
              </w:rPr>
            </w:pPr>
            <w:r w:rsidRPr="00320D94">
              <w:rPr>
                <w:rFonts w:ascii="Times New Roman" w:eastAsia="Tahoma" w:hAnsi="Times New Roman"/>
                <w:sz w:val="24"/>
                <w:szCs w:val="24"/>
              </w:rPr>
              <w:t>12</w:t>
            </w:r>
            <w:r>
              <w:rPr>
                <w:rFonts w:ascii="Times New Roman" w:eastAsia="Tahoma" w:hAnsi="Times New Roman"/>
                <w:sz w:val="24"/>
                <w:szCs w:val="24"/>
              </w:rPr>
              <w:t xml:space="preserve"> </w:t>
            </w:r>
            <w:r w:rsidRPr="00320D94">
              <w:rPr>
                <w:rFonts w:ascii="Times New Roman" w:eastAsia="Tahoma" w:hAnsi="Times New Roman"/>
                <w:sz w:val="24"/>
                <w:szCs w:val="24"/>
              </w:rPr>
              <w:t>заседаний</w:t>
            </w:r>
          </w:p>
        </w:tc>
        <w:tc>
          <w:tcPr>
            <w:tcW w:w="1742" w:type="dxa"/>
            <w:shd w:val="clear" w:color="auto" w:fill="FFFFFF"/>
            <w:vAlign w:val="center"/>
            <w:hideMark/>
          </w:tcPr>
          <w:p w:rsidR="00320D94" w:rsidRPr="00320D94" w:rsidRDefault="00320D94" w:rsidP="00320D94">
            <w:pPr>
              <w:spacing w:line="260" w:lineRule="exact"/>
              <w:jc w:val="center"/>
              <w:rPr>
                <w:rFonts w:ascii="Times New Roman" w:hAnsi="Times New Roman"/>
                <w:sz w:val="24"/>
                <w:szCs w:val="24"/>
              </w:rPr>
            </w:pPr>
            <w:r>
              <w:rPr>
                <w:rFonts w:ascii="Times New Roman" w:eastAsia="Tahoma" w:hAnsi="Times New Roman"/>
                <w:sz w:val="24"/>
                <w:szCs w:val="24"/>
              </w:rPr>
              <w:t xml:space="preserve">г. </w:t>
            </w:r>
            <w:r w:rsidRPr="00320D94">
              <w:rPr>
                <w:rFonts w:ascii="Times New Roman" w:eastAsia="Tahoma" w:hAnsi="Times New Roman"/>
                <w:sz w:val="24"/>
                <w:szCs w:val="24"/>
              </w:rPr>
              <w:t>Омск</w:t>
            </w:r>
          </w:p>
        </w:tc>
      </w:tr>
      <w:tr w:rsidR="00320D94" w:rsidRPr="00320D94" w:rsidTr="00A83AD9">
        <w:trPr>
          <w:trHeight w:hRule="exact" w:val="677"/>
        </w:trPr>
        <w:tc>
          <w:tcPr>
            <w:tcW w:w="6350" w:type="dxa"/>
            <w:shd w:val="clear" w:color="auto" w:fill="FFFFFF"/>
            <w:vAlign w:val="center"/>
            <w:hideMark/>
          </w:tcPr>
          <w:p w:rsidR="00320D94" w:rsidRPr="00320D94" w:rsidRDefault="00320D94" w:rsidP="00320D94">
            <w:pPr>
              <w:ind w:left="127" w:right="249"/>
              <w:jc w:val="both"/>
              <w:rPr>
                <w:rFonts w:ascii="Times New Roman" w:hAnsi="Times New Roman"/>
                <w:sz w:val="24"/>
                <w:szCs w:val="24"/>
              </w:rPr>
            </w:pPr>
            <w:r w:rsidRPr="00320D94">
              <w:rPr>
                <w:rFonts w:ascii="Times New Roman" w:eastAsia="Tahoma" w:hAnsi="Times New Roman"/>
                <w:sz w:val="24"/>
                <w:szCs w:val="24"/>
              </w:rPr>
              <w:t>Научный семинар «Современные проблемы радиофизики и радиотехники»</w:t>
            </w:r>
          </w:p>
        </w:tc>
        <w:tc>
          <w:tcPr>
            <w:tcW w:w="1728" w:type="dxa"/>
            <w:shd w:val="clear" w:color="auto" w:fill="FFFFFF"/>
            <w:vAlign w:val="center"/>
            <w:hideMark/>
          </w:tcPr>
          <w:p w:rsidR="00320D94" w:rsidRPr="00320D94" w:rsidRDefault="00320D94" w:rsidP="00320D94">
            <w:pPr>
              <w:spacing w:after="60" w:line="260" w:lineRule="exact"/>
              <w:ind w:right="135"/>
              <w:jc w:val="center"/>
              <w:rPr>
                <w:rFonts w:ascii="Times New Roman" w:hAnsi="Times New Roman"/>
                <w:sz w:val="24"/>
                <w:szCs w:val="24"/>
              </w:rPr>
            </w:pPr>
            <w:r w:rsidRPr="00320D94">
              <w:rPr>
                <w:rFonts w:ascii="Times New Roman" w:eastAsia="Tahoma" w:hAnsi="Times New Roman"/>
                <w:sz w:val="24"/>
                <w:szCs w:val="24"/>
              </w:rPr>
              <w:t>12</w:t>
            </w:r>
            <w:r>
              <w:rPr>
                <w:rFonts w:ascii="Times New Roman" w:eastAsia="Tahoma" w:hAnsi="Times New Roman"/>
                <w:sz w:val="24"/>
                <w:szCs w:val="24"/>
              </w:rPr>
              <w:t xml:space="preserve"> </w:t>
            </w:r>
            <w:r w:rsidRPr="00320D94">
              <w:rPr>
                <w:rFonts w:ascii="Times New Roman" w:eastAsia="Tahoma" w:hAnsi="Times New Roman"/>
                <w:sz w:val="24"/>
                <w:szCs w:val="24"/>
              </w:rPr>
              <w:t>заседаний</w:t>
            </w:r>
          </w:p>
        </w:tc>
        <w:tc>
          <w:tcPr>
            <w:tcW w:w="1742" w:type="dxa"/>
            <w:shd w:val="clear" w:color="auto" w:fill="FFFFFF"/>
            <w:vAlign w:val="center"/>
            <w:hideMark/>
          </w:tcPr>
          <w:p w:rsidR="00320D94" w:rsidRPr="00320D94" w:rsidRDefault="00320D94" w:rsidP="00320D94">
            <w:pPr>
              <w:spacing w:line="260" w:lineRule="exact"/>
              <w:jc w:val="center"/>
              <w:rPr>
                <w:rFonts w:ascii="Times New Roman" w:hAnsi="Times New Roman"/>
                <w:sz w:val="24"/>
                <w:szCs w:val="24"/>
              </w:rPr>
            </w:pPr>
            <w:r>
              <w:rPr>
                <w:rFonts w:ascii="Times New Roman" w:eastAsia="Tahoma" w:hAnsi="Times New Roman"/>
                <w:sz w:val="24"/>
                <w:szCs w:val="24"/>
              </w:rPr>
              <w:t xml:space="preserve">г. </w:t>
            </w:r>
            <w:r w:rsidRPr="00320D94">
              <w:rPr>
                <w:rFonts w:ascii="Times New Roman" w:eastAsia="Tahoma" w:hAnsi="Times New Roman"/>
                <w:sz w:val="24"/>
                <w:szCs w:val="24"/>
              </w:rPr>
              <w:t>Омск</w:t>
            </w:r>
          </w:p>
        </w:tc>
      </w:tr>
    </w:tbl>
    <w:p w:rsidR="00320D94" w:rsidRPr="00320D94" w:rsidRDefault="00320D94" w:rsidP="00BB5E15">
      <w:pPr>
        <w:jc w:val="both"/>
        <w:rPr>
          <w:rFonts w:ascii="Times New Roman" w:hAnsi="Times New Roman"/>
          <w:sz w:val="28"/>
          <w:szCs w:val="28"/>
        </w:rPr>
      </w:pPr>
    </w:p>
    <w:p w:rsidR="000215D4" w:rsidRDefault="00585C60" w:rsidP="000215D4">
      <w:pPr>
        <w:pStyle w:val="a4"/>
        <w:ind w:left="0" w:firstLine="851"/>
        <w:jc w:val="both"/>
        <w:rPr>
          <w:rFonts w:ascii="Times New Roman" w:hAnsi="Times New Roman"/>
          <w:sz w:val="28"/>
          <w:szCs w:val="28"/>
        </w:rPr>
      </w:pPr>
      <w:r>
        <w:rPr>
          <w:rFonts w:ascii="Times New Roman" w:hAnsi="Times New Roman"/>
          <w:sz w:val="28"/>
          <w:szCs w:val="28"/>
        </w:rPr>
        <w:t xml:space="preserve">АО «ЦНИИИА» в 2019 году приняло </w:t>
      </w:r>
      <w:r w:rsidRPr="00585C60">
        <w:rPr>
          <w:rFonts w:ascii="Times New Roman" w:hAnsi="Times New Roman"/>
          <w:sz w:val="28"/>
          <w:szCs w:val="28"/>
        </w:rPr>
        <w:t>участие в Международной конференции по постоянным магнитам (г. Суздаль, сентябрь 2019г.) с докладом «Зонды для тесламетров Холла»</w:t>
      </w:r>
      <w:r>
        <w:rPr>
          <w:rFonts w:ascii="Times New Roman" w:hAnsi="Times New Roman"/>
          <w:sz w:val="28"/>
          <w:szCs w:val="28"/>
        </w:rPr>
        <w:t xml:space="preserve">, один человек </w:t>
      </w:r>
      <w:r w:rsidRPr="00585C60">
        <w:rPr>
          <w:rFonts w:ascii="Times New Roman" w:hAnsi="Times New Roman"/>
          <w:sz w:val="28"/>
          <w:szCs w:val="28"/>
        </w:rPr>
        <w:t>защит</w:t>
      </w:r>
      <w:r>
        <w:rPr>
          <w:rFonts w:ascii="Times New Roman" w:hAnsi="Times New Roman"/>
          <w:sz w:val="28"/>
          <w:szCs w:val="28"/>
        </w:rPr>
        <w:t>ил</w:t>
      </w:r>
      <w:r w:rsidRPr="00585C60">
        <w:rPr>
          <w:rFonts w:ascii="Times New Roman" w:hAnsi="Times New Roman"/>
          <w:sz w:val="28"/>
          <w:szCs w:val="28"/>
        </w:rPr>
        <w:t xml:space="preserve"> диссертаци</w:t>
      </w:r>
      <w:r>
        <w:rPr>
          <w:rFonts w:ascii="Times New Roman" w:hAnsi="Times New Roman"/>
          <w:sz w:val="28"/>
          <w:szCs w:val="28"/>
        </w:rPr>
        <w:t>ю</w:t>
      </w:r>
      <w:r w:rsidRPr="00585C60">
        <w:rPr>
          <w:rFonts w:ascii="Times New Roman" w:hAnsi="Times New Roman"/>
          <w:sz w:val="28"/>
          <w:szCs w:val="28"/>
        </w:rPr>
        <w:t xml:space="preserve"> на соискание ученой степени «</w:t>
      </w:r>
      <w:r>
        <w:rPr>
          <w:rFonts w:ascii="Times New Roman" w:hAnsi="Times New Roman"/>
          <w:sz w:val="28"/>
          <w:szCs w:val="28"/>
        </w:rPr>
        <w:t>к</w:t>
      </w:r>
      <w:r w:rsidRPr="00585C60">
        <w:rPr>
          <w:rFonts w:ascii="Times New Roman" w:hAnsi="Times New Roman"/>
          <w:sz w:val="28"/>
          <w:szCs w:val="28"/>
        </w:rPr>
        <w:t>андидат технических наук».</w:t>
      </w:r>
    </w:p>
    <w:p w:rsidR="000215D4" w:rsidRDefault="000215D4" w:rsidP="000215D4">
      <w:pPr>
        <w:pStyle w:val="a4"/>
        <w:ind w:left="0" w:firstLine="851"/>
        <w:jc w:val="both"/>
        <w:rPr>
          <w:rFonts w:ascii="Times New Roman" w:hAnsi="Times New Roman"/>
          <w:sz w:val="28"/>
          <w:szCs w:val="28"/>
        </w:rPr>
      </w:pPr>
    </w:p>
    <w:p w:rsidR="000215D4" w:rsidRDefault="000215D4" w:rsidP="000215D4">
      <w:pPr>
        <w:pStyle w:val="a4"/>
        <w:ind w:left="0" w:firstLine="851"/>
        <w:jc w:val="both"/>
        <w:rPr>
          <w:rFonts w:ascii="Times New Roman" w:hAnsi="Times New Roman"/>
          <w:sz w:val="28"/>
          <w:szCs w:val="28"/>
        </w:rPr>
      </w:pPr>
      <w:r w:rsidRPr="000215D4">
        <w:rPr>
          <w:rFonts w:ascii="Times New Roman" w:hAnsi="Times New Roman"/>
          <w:sz w:val="28"/>
          <w:szCs w:val="28"/>
        </w:rPr>
        <w:t>В 2019 году ряд сотрудников АО «НПП «Пульсар» - управляющая организация АО «ГЗ «Пульсар» приняли участие в совещаниях, выставках, форумах и научно-практических конференциях по научно-техническим вопросам развития СВЧ технологий:</w:t>
      </w:r>
    </w:p>
    <w:p w:rsidR="000215D4" w:rsidRDefault="000215D4" w:rsidP="000215D4">
      <w:pPr>
        <w:pStyle w:val="a4"/>
        <w:ind w:left="0" w:firstLine="851"/>
        <w:jc w:val="both"/>
        <w:rPr>
          <w:rFonts w:ascii="Times New Roman" w:hAnsi="Times New Roman"/>
          <w:sz w:val="28"/>
          <w:szCs w:val="28"/>
        </w:rPr>
      </w:pPr>
      <w:r w:rsidRPr="000215D4">
        <w:rPr>
          <w:rFonts w:ascii="Times New Roman" w:hAnsi="Times New Roman"/>
          <w:sz w:val="28"/>
          <w:szCs w:val="28"/>
        </w:rPr>
        <w:t>Участие в форумах:</w:t>
      </w:r>
    </w:p>
    <w:p w:rsidR="000215D4" w:rsidRPr="00A83AD9" w:rsidRDefault="000215D4" w:rsidP="00A83AD9">
      <w:pPr>
        <w:pStyle w:val="a4"/>
        <w:ind w:left="0" w:firstLine="851"/>
        <w:jc w:val="both"/>
        <w:rPr>
          <w:rFonts w:ascii="Times New Roman" w:hAnsi="Times New Roman"/>
          <w:sz w:val="28"/>
          <w:szCs w:val="28"/>
        </w:rPr>
      </w:pPr>
      <w:r w:rsidRPr="00A83AD9">
        <w:rPr>
          <w:rFonts w:ascii="Times New Roman" w:hAnsi="Times New Roman"/>
          <w:sz w:val="28"/>
          <w:szCs w:val="28"/>
        </w:rPr>
        <w:t>Международный форум «Микроэлектроника 2019», 30.09.19 – 5.10.19 г. Алушта (республика Крым).</w:t>
      </w:r>
    </w:p>
    <w:p w:rsidR="000215D4" w:rsidRPr="00A83AD9" w:rsidRDefault="000215D4" w:rsidP="00A83AD9">
      <w:pPr>
        <w:pStyle w:val="a4"/>
        <w:ind w:left="0" w:firstLine="851"/>
        <w:jc w:val="both"/>
        <w:rPr>
          <w:rFonts w:ascii="Times New Roman" w:hAnsi="Times New Roman"/>
          <w:sz w:val="28"/>
          <w:szCs w:val="28"/>
        </w:rPr>
      </w:pPr>
      <w:r w:rsidRPr="00A83AD9">
        <w:rPr>
          <w:rFonts w:ascii="Times New Roman" w:hAnsi="Times New Roman"/>
          <w:sz w:val="28"/>
          <w:szCs w:val="28"/>
        </w:rPr>
        <w:t>Участие в конференциях:</w:t>
      </w:r>
    </w:p>
    <w:p w:rsidR="000215D4" w:rsidRPr="00A83AD9" w:rsidRDefault="000215D4" w:rsidP="00A83AD9">
      <w:pPr>
        <w:pStyle w:val="a4"/>
        <w:ind w:left="0" w:firstLine="851"/>
        <w:jc w:val="both"/>
        <w:rPr>
          <w:rFonts w:ascii="Times New Roman" w:hAnsi="Times New Roman"/>
          <w:sz w:val="28"/>
          <w:szCs w:val="28"/>
        </w:rPr>
      </w:pPr>
      <w:r w:rsidRPr="00A83AD9">
        <w:rPr>
          <w:rFonts w:ascii="Times New Roman" w:hAnsi="Times New Roman"/>
          <w:sz w:val="28"/>
          <w:szCs w:val="28"/>
        </w:rPr>
        <w:t>10-я Международная Научно-практическая конференция по физике и технологии наногетероструктурной СВЧ электроники «МОКЕРОВСКИЕ ЧТЕНИЯ», 15-16 мая 2019 года, НИЯУ МИФИ, г. Москва.</w:t>
      </w:r>
    </w:p>
    <w:p w:rsidR="000215D4" w:rsidRPr="00A83AD9" w:rsidRDefault="000215D4" w:rsidP="00A83AD9">
      <w:pPr>
        <w:pStyle w:val="a4"/>
        <w:ind w:left="0" w:firstLine="851"/>
        <w:jc w:val="both"/>
        <w:rPr>
          <w:rFonts w:ascii="Times New Roman" w:hAnsi="Times New Roman"/>
          <w:sz w:val="28"/>
          <w:szCs w:val="28"/>
        </w:rPr>
      </w:pPr>
      <w:r w:rsidRPr="00A83AD9">
        <w:rPr>
          <w:rFonts w:ascii="Times New Roman" w:hAnsi="Times New Roman"/>
          <w:sz w:val="28"/>
          <w:szCs w:val="28"/>
        </w:rPr>
        <w:t>XXIV Международная научная конференция «Системный анализ, управление и навигация», 30.06.10 – 7.07.19 года, г. Евпатория, Крым.</w:t>
      </w:r>
    </w:p>
    <w:p w:rsidR="00A83AD9" w:rsidRPr="00A83AD9" w:rsidRDefault="00A83AD9" w:rsidP="00A83AD9">
      <w:pPr>
        <w:pStyle w:val="a4"/>
        <w:ind w:left="0" w:firstLine="851"/>
        <w:jc w:val="both"/>
        <w:rPr>
          <w:rFonts w:ascii="Times New Roman" w:hAnsi="Times New Roman"/>
          <w:sz w:val="28"/>
          <w:szCs w:val="28"/>
        </w:rPr>
      </w:pPr>
    </w:p>
    <w:p w:rsidR="00A83AD9" w:rsidRPr="00A83AD9" w:rsidRDefault="00A83AD9" w:rsidP="00A83AD9">
      <w:pPr>
        <w:pStyle w:val="a4"/>
        <w:tabs>
          <w:tab w:val="left" w:pos="993"/>
        </w:tabs>
        <w:ind w:left="0" w:right="-2" w:firstLine="851"/>
        <w:jc w:val="both"/>
        <w:rPr>
          <w:rFonts w:ascii="Times New Roman" w:hAnsi="Times New Roman"/>
          <w:sz w:val="28"/>
          <w:szCs w:val="24"/>
        </w:rPr>
      </w:pPr>
      <w:r w:rsidRPr="00A83AD9">
        <w:rPr>
          <w:rFonts w:ascii="Times New Roman" w:hAnsi="Times New Roman"/>
          <w:sz w:val="28"/>
        </w:rPr>
        <w:t xml:space="preserve">В апреле (18-19 числа) АО «НПП «Исток» им. Шокина» была </w:t>
      </w:r>
      <w:r w:rsidRPr="00A83AD9">
        <w:rPr>
          <w:rFonts w:ascii="Times New Roman" w:hAnsi="Times New Roman"/>
          <w:sz w:val="28"/>
        </w:rPr>
        <w:br/>
        <w:t xml:space="preserve">проведена 9 конференция молодых ученых и специалистов предприятия. </w:t>
      </w:r>
    </w:p>
    <w:p w:rsidR="00A83AD9" w:rsidRPr="00A83AD9" w:rsidRDefault="00A83AD9" w:rsidP="00A83AD9">
      <w:pPr>
        <w:pStyle w:val="aa"/>
        <w:spacing w:before="0"/>
        <w:ind w:firstLine="851"/>
        <w:jc w:val="both"/>
        <w:rPr>
          <w:sz w:val="28"/>
          <w:szCs w:val="28"/>
        </w:rPr>
      </w:pPr>
      <w:r w:rsidRPr="00A83AD9">
        <w:rPr>
          <w:sz w:val="28"/>
          <w:szCs w:val="28"/>
        </w:rPr>
        <w:t>Конференция проводится ежегодно. Её главная цель - посмотреть, чем занимаются на предприятии молодые сотрудники, в каких научно-исследовательских и опытно-конструкторских работах они принимают участие и</w:t>
      </w:r>
      <w:r w:rsidRPr="00A83AD9">
        <w:t> </w:t>
      </w:r>
      <w:r w:rsidRPr="00A83AD9">
        <w:rPr>
          <w:sz w:val="28"/>
          <w:szCs w:val="28"/>
        </w:rPr>
        <w:t>какой их вклад вносят в решении текущих научно-технических проблем.</w:t>
      </w:r>
    </w:p>
    <w:p w:rsidR="00A83AD9" w:rsidRPr="00A83AD9" w:rsidRDefault="00A83AD9" w:rsidP="00A83AD9">
      <w:pPr>
        <w:pStyle w:val="aa"/>
        <w:spacing w:before="0"/>
        <w:ind w:firstLine="851"/>
        <w:jc w:val="both"/>
        <w:rPr>
          <w:sz w:val="28"/>
          <w:szCs w:val="28"/>
        </w:rPr>
      </w:pPr>
      <w:r w:rsidRPr="00A83AD9">
        <w:rPr>
          <w:sz w:val="28"/>
          <w:szCs w:val="28"/>
        </w:rPr>
        <w:t>Подобные мероприятия служат хорошей школой по обмену опытом работы, научной информацией и общению между молодыми специалистами, позволяют им нарабатывать навыки публичных выступлений при обсуждении актуальных технических вопросов. Особенно это важно тем, у</w:t>
      </w:r>
      <w:r w:rsidRPr="00A83AD9">
        <w:t> </w:t>
      </w:r>
      <w:r w:rsidRPr="00A83AD9">
        <w:rPr>
          <w:sz w:val="28"/>
          <w:szCs w:val="28"/>
        </w:rPr>
        <w:t xml:space="preserve">кого в планах значится подготовка и защита квалификационной диссертационной работы. В этом году работа конференции проходила в рамках четырех секций: </w:t>
      </w:r>
      <w:r w:rsidRPr="00E96E86">
        <w:rPr>
          <w:b/>
          <w:sz w:val="28"/>
          <w:szCs w:val="28"/>
        </w:rPr>
        <w:t>«</w:t>
      </w:r>
      <w:r w:rsidRPr="00E96E86">
        <w:rPr>
          <w:rStyle w:val="af8"/>
          <w:b w:val="0"/>
          <w:sz w:val="28"/>
          <w:szCs w:val="28"/>
        </w:rPr>
        <w:t>Электровакуумные приборы СВЧ и комплексированные изделия на их основе»</w:t>
      </w:r>
      <w:r w:rsidR="00E96E86" w:rsidRPr="00E96E86">
        <w:rPr>
          <w:rStyle w:val="af8"/>
          <w:b w:val="0"/>
          <w:sz w:val="28"/>
          <w:szCs w:val="28"/>
        </w:rPr>
        <w:t>, «</w:t>
      </w:r>
      <w:r w:rsidRPr="00E96E86">
        <w:rPr>
          <w:rStyle w:val="af8"/>
          <w:b w:val="0"/>
          <w:sz w:val="28"/>
          <w:szCs w:val="28"/>
        </w:rPr>
        <w:t>Твердотельные прибор, МИС и ГМИС СВЧ</w:t>
      </w:r>
      <w:r w:rsidR="00E96E86" w:rsidRPr="00E96E86">
        <w:rPr>
          <w:rStyle w:val="af8"/>
          <w:b w:val="0"/>
          <w:sz w:val="28"/>
          <w:szCs w:val="28"/>
        </w:rPr>
        <w:t>»</w:t>
      </w:r>
      <w:r w:rsidRPr="00E96E86">
        <w:rPr>
          <w:rStyle w:val="af8"/>
          <w:b w:val="0"/>
          <w:sz w:val="28"/>
          <w:szCs w:val="28"/>
        </w:rPr>
        <w:t xml:space="preserve">, </w:t>
      </w:r>
      <w:r w:rsidR="00E96E86" w:rsidRPr="00E96E86">
        <w:rPr>
          <w:rStyle w:val="af8"/>
          <w:b w:val="0"/>
          <w:sz w:val="28"/>
          <w:szCs w:val="28"/>
        </w:rPr>
        <w:t>«</w:t>
      </w:r>
      <w:r w:rsidRPr="00E96E86">
        <w:rPr>
          <w:rStyle w:val="af8"/>
          <w:b w:val="0"/>
          <w:sz w:val="28"/>
          <w:szCs w:val="28"/>
        </w:rPr>
        <w:t>Радиоэлектронные устройства, комплексы и аппаратура связи</w:t>
      </w:r>
      <w:r w:rsidR="00E96E86" w:rsidRPr="00E96E86">
        <w:rPr>
          <w:rStyle w:val="af8"/>
          <w:b w:val="0"/>
          <w:sz w:val="28"/>
          <w:szCs w:val="28"/>
        </w:rPr>
        <w:t>»</w:t>
      </w:r>
      <w:r w:rsidRPr="00E96E86">
        <w:rPr>
          <w:sz w:val="28"/>
          <w:szCs w:val="28"/>
        </w:rPr>
        <w:t xml:space="preserve">, </w:t>
      </w:r>
      <w:r w:rsidR="00E96E86" w:rsidRPr="00E96E86">
        <w:rPr>
          <w:sz w:val="28"/>
          <w:szCs w:val="28"/>
        </w:rPr>
        <w:t>«</w:t>
      </w:r>
      <w:r w:rsidRPr="00E96E86">
        <w:rPr>
          <w:sz w:val="28"/>
          <w:szCs w:val="28"/>
        </w:rPr>
        <w:t>Материалы и технология СВЧ-приборов</w:t>
      </w:r>
      <w:r w:rsidR="00E96E86" w:rsidRPr="00E96E86">
        <w:rPr>
          <w:sz w:val="28"/>
          <w:szCs w:val="28"/>
        </w:rPr>
        <w:t>»</w:t>
      </w:r>
      <w:r w:rsidRPr="00E96E86">
        <w:rPr>
          <w:sz w:val="28"/>
          <w:szCs w:val="28"/>
        </w:rPr>
        <w:t>.</w:t>
      </w:r>
      <w:r w:rsidRPr="00A83AD9">
        <w:rPr>
          <w:sz w:val="28"/>
          <w:szCs w:val="28"/>
        </w:rPr>
        <w:t xml:space="preserve"> </w:t>
      </w:r>
    </w:p>
    <w:p w:rsidR="00A83AD9" w:rsidRPr="00A83AD9" w:rsidRDefault="00A83AD9" w:rsidP="00A83AD9">
      <w:pPr>
        <w:pStyle w:val="aa"/>
        <w:spacing w:before="0"/>
        <w:ind w:firstLine="851"/>
        <w:jc w:val="both"/>
        <w:rPr>
          <w:sz w:val="28"/>
          <w:szCs w:val="28"/>
        </w:rPr>
      </w:pPr>
      <w:r w:rsidRPr="00A83AD9">
        <w:rPr>
          <w:sz w:val="28"/>
          <w:szCs w:val="28"/>
        </w:rPr>
        <w:t>Каждый доклад оценивается экспертной комиссией по следующим критериям (максимальная оценка 5 баллов):</w:t>
      </w:r>
    </w:p>
    <w:p w:rsidR="00A83AD9" w:rsidRPr="00A83AD9" w:rsidRDefault="00A83AD9" w:rsidP="00904CA0">
      <w:pPr>
        <w:pStyle w:val="a4"/>
        <w:numPr>
          <w:ilvl w:val="0"/>
          <w:numId w:val="54"/>
        </w:numPr>
        <w:tabs>
          <w:tab w:val="left" w:pos="993"/>
        </w:tabs>
        <w:ind w:left="0" w:right="-2" w:firstLine="851"/>
        <w:jc w:val="both"/>
        <w:rPr>
          <w:rFonts w:ascii="Times New Roman" w:hAnsi="Times New Roman"/>
          <w:sz w:val="28"/>
          <w:szCs w:val="24"/>
        </w:rPr>
      </w:pPr>
      <w:r w:rsidRPr="00A83AD9">
        <w:rPr>
          <w:rFonts w:ascii="Times New Roman" w:hAnsi="Times New Roman"/>
          <w:sz w:val="28"/>
        </w:rPr>
        <w:t>актуальность и новизна идеи;</w:t>
      </w:r>
    </w:p>
    <w:p w:rsidR="00A83AD9" w:rsidRPr="00A83AD9" w:rsidRDefault="00A83AD9" w:rsidP="00904CA0">
      <w:pPr>
        <w:pStyle w:val="a4"/>
        <w:numPr>
          <w:ilvl w:val="0"/>
          <w:numId w:val="54"/>
        </w:numPr>
        <w:tabs>
          <w:tab w:val="left" w:pos="993"/>
        </w:tabs>
        <w:ind w:left="0" w:right="-2" w:firstLine="851"/>
        <w:jc w:val="both"/>
        <w:rPr>
          <w:rFonts w:ascii="Times New Roman" w:hAnsi="Times New Roman"/>
          <w:sz w:val="28"/>
        </w:rPr>
      </w:pPr>
      <w:r w:rsidRPr="00A83AD9">
        <w:rPr>
          <w:rFonts w:ascii="Times New Roman" w:hAnsi="Times New Roman"/>
          <w:sz w:val="28"/>
        </w:rPr>
        <w:t>значимость для отрасли, предприятия или структурного подразделения;</w:t>
      </w:r>
    </w:p>
    <w:p w:rsidR="00A83AD9" w:rsidRPr="00A83AD9" w:rsidRDefault="00A83AD9" w:rsidP="00904CA0">
      <w:pPr>
        <w:pStyle w:val="a4"/>
        <w:numPr>
          <w:ilvl w:val="0"/>
          <w:numId w:val="54"/>
        </w:numPr>
        <w:tabs>
          <w:tab w:val="left" w:pos="993"/>
        </w:tabs>
        <w:ind w:left="0" w:right="-2" w:firstLine="851"/>
        <w:jc w:val="both"/>
        <w:rPr>
          <w:rFonts w:ascii="Times New Roman" w:hAnsi="Times New Roman"/>
          <w:sz w:val="28"/>
        </w:rPr>
      </w:pPr>
      <w:r w:rsidRPr="00A83AD9">
        <w:rPr>
          <w:rFonts w:ascii="Times New Roman" w:hAnsi="Times New Roman"/>
          <w:sz w:val="28"/>
        </w:rPr>
        <w:lastRenderedPageBreak/>
        <w:t>личный вклад докладчика;</w:t>
      </w:r>
    </w:p>
    <w:p w:rsidR="00A83AD9" w:rsidRPr="00A83AD9" w:rsidRDefault="00A83AD9" w:rsidP="00904CA0">
      <w:pPr>
        <w:pStyle w:val="a4"/>
        <w:numPr>
          <w:ilvl w:val="0"/>
          <w:numId w:val="54"/>
        </w:numPr>
        <w:tabs>
          <w:tab w:val="left" w:pos="993"/>
        </w:tabs>
        <w:ind w:left="0" w:right="-2" w:firstLine="851"/>
        <w:jc w:val="both"/>
        <w:rPr>
          <w:rFonts w:ascii="Times New Roman" w:hAnsi="Times New Roman"/>
          <w:sz w:val="28"/>
        </w:rPr>
      </w:pPr>
      <w:r w:rsidRPr="00A83AD9">
        <w:rPr>
          <w:rFonts w:ascii="Times New Roman" w:hAnsi="Times New Roman"/>
          <w:sz w:val="28"/>
        </w:rPr>
        <w:t>возможность реализации на практике;</w:t>
      </w:r>
    </w:p>
    <w:p w:rsidR="00A83AD9" w:rsidRPr="00A83AD9" w:rsidRDefault="00A83AD9" w:rsidP="00904CA0">
      <w:pPr>
        <w:pStyle w:val="a4"/>
        <w:numPr>
          <w:ilvl w:val="0"/>
          <w:numId w:val="54"/>
        </w:numPr>
        <w:tabs>
          <w:tab w:val="left" w:pos="993"/>
        </w:tabs>
        <w:ind w:left="0" w:right="-2" w:firstLine="851"/>
        <w:jc w:val="both"/>
        <w:rPr>
          <w:rFonts w:ascii="Times New Roman" w:hAnsi="Times New Roman"/>
          <w:sz w:val="28"/>
        </w:rPr>
      </w:pPr>
      <w:r w:rsidRPr="00A83AD9">
        <w:rPr>
          <w:rFonts w:ascii="Times New Roman" w:hAnsi="Times New Roman"/>
          <w:sz w:val="28"/>
        </w:rPr>
        <w:t>экономическая и техническая целесообразность;</w:t>
      </w:r>
    </w:p>
    <w:p w:rsidR="00A83AD9" w:rsidRPr="00A83AD9" w:rsidRDefault="00A83AD9" w:rsidP="00904CA0">
      <w:pPr>
        <w:pStyle w:val="a4"/>
        <w:numPr>
          <w:ilvl w:val="0"/>
          <w:numId w:val="54"/>
        </w:numPr>
        <w:tabs>
          <w:tab w:val="left" w:pos="993"/>
        </w:tabs>
        <w:ind w:left="0" w:right="-2" w:firstLine="851"/>
        <w:jc w:val="both"/>
        <w:rPr>
          <w:rFonts w:ascii="Times New Roman" w:hAnsi="Times New Roman"/>
          <w:sz w:val="28"/>
        </w:rPr>
      </w:pPr>
      <w:r w:rsidRPr="00A83AD9">
        <w:rPr>
          <w:rFonts w:ascii="Times New Roman" w:hAnsi="Times New Roman"/>
          <w:sz w:val="28"/>
        </w:rPr>
        <w:t>качество выступления.</w:t>
      </w:r>
    </w:p>
    <w:p w:rsidR="00A83AD9" w:rsidRPr="00C3609C" w:rsidRDefault="00A83AD9" w:rsidP="00C3609C">
      <w:pPr>
        <w:pStyle w:val="aa"/>
        <w:spacing w:before="0" w:line="20" w:lineRule="atLeast"/>
        <w:ind w:firstLine="851"/>
        <w:jc w:val="both"/>
        <w:rPr>
          <w:sz w:val="28"/>
          <w:szCs w:val="28"/>
        </w:rPr>
      </w:pPr>
      <w:r w:rsidRPr="00C3609C">
        <w:rPr>
          <w:sz w:val="28"/>
          <w:szCs w:val="28"/>
        </w:rPr>
        <w:t>Все докладчики показали высокий уровень знаний и владения материалом. Выступавшие на конференции молодые специалисты принимают непосредственное участие в опытно-конструкторских, технологических, экспериментальных и инициативных работах, результаты которых крайне важны для развития предприятия и отрасли в целом.</w:t>
      </w:r>
    </w:p>
    <w:p w:rsidR="00C3609C" w:rsidRPr="00C3609C" w:rsidRDefault="00C3609C" w:rsidP="00C3609C">
      <w:pPr>
        <w:pStyle w:val="aa"/>
        <w:spacing w:before="0" w:line="20" w:lineRule="atLeast"/>
        <w:ind w:firstLine="709"/>
        <w:jc w:val="both"/>
        <w:rPr>
          <w:sz w:val="28"/>
          <w:szCs w:val="28"/>
        </w:rPr>
      </w:pPr>
      <w:r w:rsidRPr="00C3609C">
        <w:rPr>
          <w:sz w:val="28"/>
          <w:szCs w:val="28"/>
        </w:rPr>
        <w:t>В июле 2019 года состоялась научно-техническая конференция «Мощные вакуумные СВЧ-приборы</w:t>
      </w:r>
      <w:r w:rsidR="009C5C53">
        <w:rPr>
          <w:sz w:val="28"/>
          <w:szCs w:val="28"/>
        </w:rPr>
        <w:t>»</w:t>
      </w:r>
      <w:r w:rsidRPr="00C3609C">
        <w:rPr>
          <w:sz w:val="28"/>
          <w:szCs w:val="28"/>
        </w:rPr>
        <w:t xml:space="preserve"> по тематическим направлениям: одно- и многолучевые клистроны непрерывного и импульсного действия, ЛБВ непрерывного и импульсного действия, гиротроны, магнетроны и усилители М-типа, технология и материалы для СВЧ электроники.</w:t>
      </w:r>
    </w:p>
    <w:p w:rsidR="00C3609C" w:rsidRPr="00C3609C" w:rsidRDefault="00C3609C" w:rsidP="00C3609C">
      <w:pPr>
        <w:pStyle w:val="aa"/>
        <w:spacing w:before="0" w:line="20" w:lineRule="atLeast"/>
        <w:ind w:firstLine="709"/>
        <w:jc w:val="both"/>
        <w:rPr>
          <w:sz w:val="28"/>
          <w:szCs w:val="28"/>
        </w:rPr>
      </w:pPr>
      <w:r w:rsidRPr="00C3609C">
        <w:rPr>
          <w:sz w:val="28"/>
          <w:szCs w:val="28"/>
        </w:rPr>
        <w:t xml:space="preserve">Мероприятие было приручено к 60-летию со дня основания </w:t>
      </w:r>
      <w:r w:rsidRPr="00C3609C">
        <w:rPr>
          <w:sz w:val="28"/>
          <w:szCs w:val="28"/>
        </w:rPr>
        <w:br/>
        <w:t>АО НПП «Торий». В работе конференции приняли участие более 80 представителей предприятий, организаций и высших учебных заведений из разных городов России: АО «Плутон», АО «Спецмагнит», ЗАО «НПП «Магратеп», АО «НПП «Алмаз» и многие другие.</w:t>
      </w:r>
    </w:p>
    <w:p w:rsidR="00C3609C" w:rsidRPr="00C3609C" w:rsidRDefault="00C3609C" w:rsidP="00C3609C">
      <w:pPr>
        <w:pStyle w:val="aa"/>
        <w:spacing w:before="0" w:line="20" w:lineRule="atLeast"/>
        <w:ind w:firstLine="709"/>
        <w:jc w:val="both"/>
        <w:rPr>
          <w:sz w:val="28"/>
          <w:szCs w:val="28"/>
        </w:rPr>
      </w:pPr>
      <w:r w:rsidRPr="00C3609C">
        <w:rPr>
          <w:sz w:val="28"/>
          <w:szCs w:val="28"/>
        </w:rPr>
        <w:t xml:space="preserve">С 23 по 28 июня </w:t>
      </w:r>
      <w:r w:rsidR="00B80C49">
        <w:rPr>
          <w:sz w:val="28"/>
          <w:szCs w:val="28"/>
        </w:rPr>
        <w:t xml:space="preserve">2019 года </w:t>
      </w:r>
      <w:r w:rsidRPr="00C3609C">
        <w:rPr>
          <w:sz w:val="28"/>
          <w:szCs w:val="28"/>
        </w:rPr>
        <w:t xml:space="preserve">в Дивноморское прошла Международная научная конференция «Radiation and Scattering of Electromagnetic Waves RSEMW-2019» («Излучение и рассеяние электромагнитных волн»), в работе которой приняли участие специалисты АО «НПП «Исток» им. Шокина» с докладами. Конференция проходит раз в два года и индексируется международном Институтом инженеров электротехники и электроники (IEEE), публикации входят в базу данных Scopus. </w:t>
      </w:r>
    </w:p>
    <w:p w:rsidR="00C3609C" w:rsidRPr="00C3609C" w:rsidRDefault="00C3609C" w:rsidP="00C3609C">
      <w:pPr>
        <w:pStyle w:val="a4"/>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В 2019 году сотрудники АО «НПП «Исток» им. Шокина» приняли участие в следующих отраслевых конференциях:</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Круглый стол межотраслевого совета по химической промышленности, г. Москва;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VIII НТК «Электроника и микроэлектроника», г. Санкт Петербург;</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НТК «Вакуумная техника и технология-2019», г. Санкт-Петербург;</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Крымико-2019, г. Севастополь;</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XXVI НТК «Вакуумная наука и техника», г. Судак;</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НТК «Микроэлектроника-2019», г.  Алушта;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Система наблюдения, мониторинга и дистанционного зондирования земли, г. Геленджик;</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III НТК «Многофункциональный центр радиоэлектроники-единое информационное окно», г. Мытищи;</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НТК «Патентная школа «Сколково», г. Москва;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НТК «Суперкомпьютерные дни в России», г. Москва;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НТК «Лазеры в науке, технике и медицине», г. Москва;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Излучение и рассеяние электромагнитных волн ИРЭМВ-2019, г. Геленджик;</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«Стандартизация оборонной продукции», г. Ялта;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«Открытые инновации-2019», г. Москва, Сколково;</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lastRenderedPageBreak/>
        <w:t>«Стойкость-2019», Московская обл. г. Лыткарино;</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«Сертификация ЭКБ-2019», г. Санкт-Петербург;</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Юбилейная конференция НПП АО «Торий» «Мощные вакуумные СВЧ приборы-2019», г. Москва;</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IV НТК «Развитие производственных систем и повышение производительности труда в холдинговой компании «Российская электроника», г. Рязань;</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XI НТК «Современные проблемы проектирования, производства и эксплуатации радиотехнических систем», г. Ульяновск;</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ТТК «Когнитивная робототехника», г. Томск;</w:t>
      </w:r>
    </w:p>
    <w:p w:rsidR="00C3609C" w:rsidRPr="00C3609C" w:rsidRDefault="00C3609C" w:rsidP="00C3609C">
      <w:pPr>
        <w:pStyle w:val="a4"/>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 xml:space="preserve">Также в течении 2019 года АО «НПП «Исток» им. Шокина» приняло участие в таких выставках как: </w:t>
      </w:r>
    </w:p>
    <w:p w:rsidR="00C3609C" w:rsidRP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 xml:space="preserve">Международный военно-технический форум «Армия-2019», </w:t>
      </w:r>
      <w:r w:rsidRPr="00C3609C">
        <w:rPr>
          <w:rFonts w:ascii="Times New Roman" w:hAnsi="Times New Roman"/>
          <w:sz w:val="28"/>
          <w:szCs w:val="28"/>
        </w:rPr>
        <w:br/>
        <w:t>г. Кубинка, Московская область, август.</w:t>
      </w:r>
    </w:p>
    <w:p w:rsidR="00C3609C" w:rsidRDefault="00C3609C" w:rsidP="00904CA0">
      <w:pPr>
        <w:pStyle w:val="a4"/>
        <w:numPr>
          <w:ilvl w:val="0"/>
          <w:numId w:val="55"/>
        </w:numPr>
        <w:tabs>
          <w:tab w:val="left" w:pos="993"/>
        </w:tabs>
        <w:spacing w:line="20" w:lineRule="atLeast"/>
        <w:ind w:left="0" w:right="-2" w:firstLine="709"/>
        <w:jc w:val="both"/>
        <w:rPr>
          <w:rFonts w:ascii="Times New Roman" w:hAnsi="Times New Roman"/>
          <w:sz w:val="28"/>
          <w:szCs w:val="28"/>
        </w:rPr>
      </w:pPr>
      <w:r w:rsidRPr="00C3609C">
        <w:rPr>
          <w:rFonts w:ascii="Times New Roman" w:hAnsi="Times New Roman"/>
          <w:sz w:val="28"/>
          <w:szCs w:val="28"/>
        </w:rPr>
        <w:t>Международный авиационно-космический салон «МАКС-2019», г. Жуковский, Московская область, август-сентябрь.</w:t>
      </w:r>
    </w:p>
    <w:p w:rsidR="002A565A" w:rsidRDefault="002A565A" w:rsidP="002A565A">
      <w:pPr>
        <w:spacing w:line="20" w:lineRule="atLeast"/>
        <w:ind w:right="-2" w:firstLine="851"/>
        <w:jc w:val="both"/>
        <w:rPr>
          <w:rFonts w:ascii="Times New Roman" w:hAnsi="Times New Roman"/>
          <w:sz w:val="28"/>
          <w:szCs w:val="28"/>
        </w:rPr>
      </w:pPr>
    </w:p>
    <w:p w:rsidR="002A565A" w:rsidRPr="002A565A" w:rsidRDefault="002A565A" w:rsidP="002A565A">
      <w:pPr>
        <w:spacing w:line="20" w:lineRule="atLeast"/>
        <w:ind w:right="-2" w:firstLine="851"/>
        <w:jc w:val="both"/>
        <w:rPr>
          <w:rFonts w:ascii="Times New Roman" w:hAnsi="Times New Roman"/>
          <w:sz w:val="28"/>
          <w:szCs w:val="28"/>
        </w:rPr>
      </w:pPr>
      <w:r w:rsidRPr="002A565A">
        <w:rPr>
          <w:rFonts w:ascii="Times New Roman" w:hAnsi="Times New Roman"/>
          <w:sz w:val="28"/>
          <w:szCs w:val="28"/>
        </w:rPr>
        <w:t xml:space="preserve">В 2019 году </w:t>
      </w:r>
      <w:r>
        <w:rPr>
          <w:rFonts w:ascii="Times New Roman" w:hAnsi="Times New Roman"/>
          <w:sz w:val="28"/>
          <w:szCs w:val="28"/>
        </w:rPr>
        <w:t xml:space="preserve">АО «НИИ «Феррит-Домен» участвовало в </w:t>
      </w:r>
      <w:r w:rsidRPr="002A565A">
        <w:rPr>
          <w:rFonts w:ascii="Times New Roman" w:hAnsi="Times New Roman"/>
          <w:sz w:val="28"/>
          <w:szCs w:val="28"/>
        </w:rPr>
        <w:t>Международном авиационно-космическом салоне «МАКС-2019»</w:t>
      </w:r>
      <w:r>
        <w:rPr>
          <w:rFonts w:ascii="Times New Roman" w:hAnsi="Times New Roman"/>
          <w:sz w:val="28"/>
          <w:szCs w:val="28"/>
        </w:rPr>
        <w:t xml:space="preserve"> и представила на нем свою </w:t>
      </w:r>
      <w:r w:rsidRPr="002A565A">
        <w:rPr>
          <w:rFonts w:ascii="Times New Roman" w:hAnsi="Times New Roman"/>
          <w:sz w:val="28"/>
          <w:szCs w:val="28"/>
        </w:rPr>
        <w:t>СВЧ продукци</w:t>
      </w:r>
      <w:r>
        <w:rPr>
          <w:rFonts w:ascii="Times New Roman" w:hAnsi="Times New Roman"/>
          <w:sz w:val="28"/>
          <w:szCs w:val="28"/>
        </w:rPr>
        <w:t>ю</w:t>
      </w:r>
      <w:bookmarkStart w:id="16" w:name="_GoBack"/>
      <w:bookmarkEnd w:id="16"/>
      <w:r w:rsidRPr="002A565A">
        <w:rPr>
          <w:rFonts w:ascii="Times New Roman" w:hAnsi="Times New Roman"/>
          <w:sz w:val="28"/>
          <w:szCs w:val="28"/>
        </w:rPr>
        <w:t>.</w:t>
      </w:r>
    </w:p>
    <w:p w:rsidR="00C3609C" w:rsidRPr="00A83AD9" w:rsidRDefault="00C3609C" w:rsidP="00A83AD9">
      <w:pPr>
        <w:pStyle w:val="aa"/>
        <w:spacing w:before="0"/>
        <w:ind w:firstLine="851"/>
        <w:jc w:val="both"/>
        <w:rPr>
          <w:sz w:val="28"/>
          <w:szCs w:val="28"/>
        </w:rPr>
      </w:pPr>
    </w:p>
    <w:p w:rsidR="00A83AD9" w:rsidRPr="00A83AD9" w:rsidRDefault="00A83AD9" w:rsidP="00A83AD9">
      <w:pPr>
        <w:pStyle w:val="a4"/>
        <w:ind w:left="0" w:firstLine="851"/>
        <w:jc w:val="both"/>
        <w:rPr>
          <w:rFonts w:ascii="Times New Roman" w:hAnsi="Times New Roman"/>
          <w:sz w:val="28"/>
          <w:szCs w:val="28"/>
        </w:rPr>
      </w:pPr>
    </w:p>
    <w:p w:rsidR="00C44BC1" w:rsidRPr="00A83AD9" w:rsidRDefault="00C44BC1" w:rsidP="00A83AD9">
      <w:pPr>
        <w:ind w:firstLine="851"/>
        <w:jc w:val="both"/>
        <w:rPr>
          <w:rFonts w:ascii="Times New Roman" w:hAnsi="Times New Roman"/>
          <w:sz w:val="28"/>
          <w:szCs w:val="28"/>
        </w:rPr>
      </w:pPr>
    </w:p>
    <w:p w:rsidR="00C44BC1" w:rsidRPr="00A83AD9" w:rsidRDefault="00C44BC1" w:rsidP="00A83AD9">
      <w:pPr>
        <w:ind w:firstLine="851"/>
        <w:jc w:val="both"/>
        <w:rPr>
          <w:rFonts w:ascii="Times New Roman" w:hAnsi="Times New Roman"/>
          <w:sz w:val="28"/>
          <w:szCs w:val="28"/>
        </w:rPr>
        <w:sectPr w:rsidR="00C44BC1" w:rsidRPr="00A83AD9" w:rsidSect="00CA28F4">
          <w:pgSz w:w="11907" w:h="16839" w:code="9"/>
          <w:pgMar w:top="680" w:right="851" w:bottom="680" w:left="1134" w:header="567" w:footer="567" w:gutter="0"/>
          <w:cols w:space="708"/>
          <w:titlePg/>
          <w:docGrid w:linePitch="360"/>
        </w:sectPr>
      </w:pPr>
    </w:p>
    <w:p w:rsidR="0019239C" w:rsidRPr="00276818" w:rsidRDefault="0019239C" w:rsidP="00276818">
      <w:pPr>
        <w:pStyle w:val="1"/>
        <w:jc w:val="right"/>
        <w:rPr>
          <w:rFonts w:ascii="Times New Roman" w:hAnsi="Times New Roman"/>
          <w:sz w:val="28"/>
          <w:szCs w:val="28"/>
        </w:rPr>
      </w:pPr>
      <w:bookmarkStart w:id="17" w:name="_Toc536718943"/>
      <w:r w:rsidRPr="00276818">
        <w:rPr>
          <w:rFonts w:ascii="Times New Roman" w:hAnsi="Times New Roman"/>
          <w:color w:val="auto"/>
          <w:sz w:val="28"/>
          <w:szCs w:val="28"/>
        </w:rPr>
        <w:lastRenderedPageBreak/>
        <w:t xml:space="preserve">Приложение </w:t>
      </w:r>
      <w:r w:rsidR="00A77151">
        <w:rPr>
          <w:rFonts w:ascii="Times New Roman" w:hAnsi="Times New Roman"/>
          <w:color w:val="auto"/>
          <w:sz w:val="28"/>
          <w:szCs w:val="28"/>
        </w:rPr>
        <w:t>1</w:t>
      </w:r>
      <w:bookmarkEnd w:id="17"/>
    </w:p>
    <w:p w:rsidR="0019239C" w:rsidRDefault="0019239C" w:rsidP="0019239C">
      <w:pPr>
        <w:keepNext/>
        <w:keepLines/>
        <w:jc w:val="center"/>
        <w:rPr>
          <w:rFonts w:ascii="Times New Roman" w:hAnsi="Times New Roman"/>
          <w:b/>
          <w:sz w:val="28"/>
        </w:rPr>
      </w:pPr>
      <w:r>
        <w:rPr>
          <w:rFonts w:ascii="Times New Roman" w:hAnsi="Times New Roman"/>
          <w:b/>
          <w:sz w:val="28"/>
        </w:rPr>
        <w:t>Анализ реализации п</w:t>
      </w:r>
      <w:r w:rsidRPr="007E3D46">
        <w:rPr>
          <w:rFonts w:ascii="Times New Roman" w:hAnsi="Times New Roman"/>
          <w:b/>
          <w:sz w:val="28"/>
        </w:rPr>
        <w:t>лан</w:t>
      </w:r>
      <w:r>
        <w:rPr>
          <w:rFonts w:ascii="Times New Roman" w:hAnsi="Times New Roman"/>
          <w:b/>
          <w:sz w:val="28"/>
        </w:rPr>
        <w:t>а</w:t>
      </w:r>
      <w:r w:rsidRPr="007E3D46">
        <w:rPr>
          <w:rFonts w:ascii="Times New Roman" w:hAnsi="Times New Roman"/>
          <w:b/>
          <w:sz w:val="28"/>
        </w:rPr>
        <w:t xml:space="preserve"> действий </w:t>
      </w:r>
    </w:p>
    <w:p w:rsidR="0019239C" w:rsidRDefault="0019239C" w:rsidP="0019239C">
      <w:pPr>
        <w:keepNext/>
        <w:keepLines/>
        <w:jc w:val="center"/>
        <w:rPr>
          <w:rFonts w:ascii="Times New Roman" w:hAnsi="Times New Roman"/>
          <w:b/>
          <w:sz w:val="28"/>
        </w:rPr>
      </w:pPr>
      <w:r w:rsidRPr="007E3D46">
        <w:rPr>
          <w:rFonts w:ascii="Times New Roman" w:hAnsi="Times New Roman"/>
          <w:b/>
          <w:sz w:val="28"/>
        </w:rPr>
        <w:t xml:space="preserve">технологической платформы </w:t>
      </w:r>
      <w:r>
        <w:rPr>
          <w:rFonts w:ascii="Times New Roman" w:hAnsi="Times New Roman"/>
          <w:b/>
          <w:sz w:val="28"/>
        </w:rPr>
        <w:t>«СВЧ технологии» з</w:t>
      </w:r>
      <w:r w:rsidRPr="007E3D46">
        <w:rPr>
          <w:rFonts w:ascii="Times New Roman" w:hAnsi="Times New Roman"/>
          <w:b/>
          <w:sz w:val="28"/>
        </w:rPr>
        <w:t>а 201</w:t>
      </w:r>
      <w:r w:rsidR="00DE5746">
        <w:rPr>
          <w:rFonts w:ascii="Times New Roman" w:hAnsi="Times New Roman"/>
          <w:b/>
          <w:sz w:val="28"/>
        </w:rPr>
        <w:t>9</w:t>
      </w:r>
      <w:r w:rsidRPr="007E3D46">
        <w:rPr>
          <w:rFonts w:ascii="Times New Roman" w:hAnsi="Times New Roman"/>
          <w:b/>
          <w:sz w:val="28"/>
        </w:rPr>
        <w:t xml:space="preserve"> год</w:t>
      </w:r>
    </w:p>
    <w:p w:rsidR="0019239C" w:rsidRDefault="0019239C" w:rsidP="0019239C">
      <w:pPr>
        <w:keepNext/>
        <w:keepLines/>
        <w:jc w:val="center"/>
        <w:rPr>
          <w:rFonts w:ascii="Times New Roman" w:hAnsi="Times New Roman"/>
          <w:b/>
          <w:sz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52"/>
        <w:gridCol w:w="1734"/>
        <w:gridCol w:w="6738"/>
        <w:gridCol w:w="1701"/>
      </w:tblGrid>
      <w:tr w:rsidR="00E02424" w:rsidRPr="007E3D46" w:rsidTr="00E02424">
        <w:trPr>
          <w:tblHeader/>
        </w:trPr>
        <w:tc>
          <w:tcPr>
            <w:tcW w:w="534" w:type="dxa"/>
            <w:vAlign w:val="center"/>
          </w:tcPr>
          <w:p w:rsidR="00E02424" w:rsidRPr="007E3D46" w:rsidRDefault="00E02424" w:rsidP="00E02424">
            <w:pPr>
              <w:keepNext/>
              <w:keepLines/>
              <w:jc w:val="center"/>
              <w:rPr>
                <w:rFonts w:ascii="Times New Roman" w:hAnsi="Times New Roman"/>
                <w:b/>
                <w:sz w:val="24"/>
                <w:szCs w:val="24"/>
              </w:rPr>
            </w:pPr>
            <w:r>
              <w:rPr>
                <w:rFonts w:ascii="Times New Roman" w:hAnsi="Times New Roman"/>
                <w:b/>
                <w:sz w:val="24"/>
                <w:szCs w:val="24"/>
              </w:rPr>
              <w:lastRenderedPageBreak/>
              <w:t>№</w:t>
            </w:r>
          </w:p>
        </w:tc>
        <w:tc>
          <w:tcPr>
            <w:tcW w:w="4852" w:type="dxa"/>
            <w:vAlign w:val="center"/>
          </w:tcPr>
          <w:p w:rsidR="00E02424" w:rsidRPr="007E3D46" w:rsidRDefault="00E02424" w:rsidP="00E02424">
            <w:pPr>
              <w:keepNext/>
              <w:keepLines/>
              <w:jc w:val="center"/>
              <w:rPr>
                <w:rFonts w:ascii="Times New Roman" w:hAnsi="Times New Roman"/>
                <w:b/>
                <w:sz w:val="24"/>
                <w:szCs w:val="24"/>
              </w:rPr>
            </w:pPr>
            <w:r w:rsidRPr="007E3D46">
              <w:rPr>
                <w:rFonts w:ascii="Times New Roman" w:hAnsi="Times New Roman"/>
                <w:b/>
                <w:sz w:val="24"/>
                <w:szCs w:val="24"/>
              </w:rPr>
              <w:t>Наименования</w:t>
            </w:r>
          </w:p>
          <w:p w:rsidR="00E02424" w:rsidRPr="007E3D46" w:rsidRDefault="00E02424" w:rsidP="00E02424">
            <w:pPr>
              <w:keepNext/>
              <w:keepLines/>
              <w:jc w:val="center"/>
              <w:rPr>
                <w:rFonts w:ascii="Times New Roman" w:hAnsi="Times New Roman"/>
                <w:b/>
                <w:sz w:val="24"/>
                <w:szCs w:val="24"/>
              </w:rPr>
            </w:pPr>
            <w:r w:rsidRPr="007E3D46">
              <w:rPr>
                <w:rFonts w:ascii="Times New Roman" w:hAnsi="Times New Roman"/>
                <w:b/>
                <w:sz w:val="24"/>
                <w:szCs w:val="24"/>
              </w:rPr>
              <w:t>мероприятия</w:t>
            </w:r>
          </w:p>
        </w:tc>
        <w:tc>
          <w:tcPr>
            <w:tcW w:w="1734" w:type="dxa"/>
            <w:vAlign w:val="center"/>
          </w:tcPr>
          <w:p w:rsidR="00E02424" w:rsidRPr="007E3D46" w:rsidRDefault="00E02424" w:rsidP="00E02424">
            <w:pPr>
              <w:keepNext/>
              <w:keepLines/>
              <w:jc w:val="center"/>
              <w:rPr>
                <w:rFonts w:ascii="Times New Roman" w:hAnsi="Times New Roman"/>
                <w:b/>
                <w:sz w:val="24"/>
                <w:szCs w:val="24"/>
              </w:rPr>
            </w:pPr>
            <w:r w:rsidRPr="007E3D46">
              <w:rPr>
                <w:rFonts w:ascii="Times New Roman" w:hAnsi="Times New Roman"/>
                <w:b/>
                <w:sz w:val="24"/>
                <w:szCs w:val="24"/>
              </w:rPr>
              <w:t>Срок</w:t>
            </w:r>
          </w:p>
        </w:tc>
        <w:tc>
          <w:tcPr>
            <w:tcW w:w="6738" w:type="dxa"/>
            <w:vAlign w:val="center"/>
          </w:tcPr>
          <w:p w:rsidR="00E02424" w:rsidRPr="007E3D46" w:rsidRDefault="00E02424" w:rsidP="00E02424">
            <w:pPr>
              <w:keepNext/>
              <w:keepLines/>
              <w:jc w:val="center"/>
              <w:rPr>
                <w:rFonts w:ascii="Times New Roman" w:hAnsi="Times New Roman"/>
                <w:b/>
                <w:sz w:val="24"/>
                <w:szCs w:val="24"/>
              </w:rPr>
            </w:pPr>
            <w:r>
              <w:rPr>
                <w:rFonts w:ascii="Times New Roman" w:hAnsi="Times New Roman"/>
                <w:b/>
                <w:sz w:val="24"/>
                <w:szCs w:val="24"/>
              </w:rPr>
              <w:t xml:space="preserve">Информация о </w:t>
            </w:r>
            <w:r w:rsidRPr="00F22384">
              <w:rPr>
                <w:rFonts w:ascii="Times New Roman" w:hAnsi="Times New Roman"/>
                <w:b/>
                <w:sz w:val="24"/>
                <w:szCs w:val="24"/>
              </w:rPr>
              <w:t>выполнении (краткое описание выполненных работ и достигнутых результатов)</w:t>
            </w:r>
          </w:p>
        </w:tc>
        <w:tc>
          <w:tcPr>
            <w:tcW w:w="1701" w:type="dxa"/>
            <w:vAlign w:val="center"/>
          </w:tcPr>
          <w:p w:rsidR="00E02424" w:rsidRPr="007E3D46" w:rsidRDefault="00E02424" w:rsidP="00E02424">
            <w:pPr>
              <w:keepNext/>
              <w:keepLines/>
              <w:jc w:val="center"/>
              <w:rPr>
                <w:rFonts w:ascii="Times New Roman" w:hAnsi="Times New Roman"/>
                <w:b/>
                <w:sz w:val="24"/>
                <w:szCs w:val="24"/>
              </w:rPr>
            </w:pPr>
            <w:r>
              <w:rPr>
                <w:rFonts w:ascii="Times New Roman" w:hAnsi="Times New Roman"/>
                <w:b/>
                <w:sz w:val="24"/>
                <w:szCs w:val="24"/>
              </w:rPr>
              <w:t>Срок выполнения</w:t>
            </w:r>
          </w:p>
        </w:tc>
      </w:tr>
      <w:tr w:rsidR="00E02424" w:rsidRPr="007E3D46" w:rsidTr="00E02424">
        <w:trPr>
          <w:trHeight w:val="421"/>
          <w:tblHeader/>
        </w:trPr>
        <w:tc>
          <w:tcPr>
            <w:tcW w:w="15559" w:type="dxa"/>
            <w:gridSpan w:val="5"/>
          </w:tcPr>
          <w:p w:rsidR="00E02424" w:rsidRPr="007E3D46" w:rsidRDefault="00E02424" w:rsidP="00E02424">
            <w:pPr>
              <w:pStyle w:val="a4"/>
              <w:keepNext/>
              <w:keepLines/>
              <w:numPr>
                <w:ilvl w:val="0"/>
                <w:numId w:val="4"/>
              </w:numPr>
              <w:jc w:val="center"/>
              <w:rPr>
                <w:rFonts w:ascii="Times New Roman" w:hAnsi="Times New Roman"/>
                <w:b/>
                <w:sz w:val="24"/>
                <w:szCs w:val="24"/>
              </w:rPr>
            </w:pPr>
            <w:r w:rsidRPr="00C24B7A">
              <w:rPr>
                <w:rFonts w:ascii="Times New Roman" w:hAnsi="Times New Roman"/>
                <w:b/>
                <w:sz w:val="24"/>
                <w:szCs w:val="24"/>
              </w:rPr>
              <w:t>Формирование состава участников технологической платформы</w:t>
            </w:r>
          </w:p>
        </w:tc>
      </w:tr>
      <w:tr w:rsidR="00E02424" w:rsidRPr="00161F38" w:rsidTr="00E02424">
        <w:trPr>
          <w:tblHeader/>
        </w:trPr>
        <w:tc>
          <w:tcPr>
            <w:tcW w:w="534" w:type="dxa"/>
            <w:vAlign w:val="center"/>
          </w:tcPr>
          <w:p w:rsidR="00E02424" w:rsidRPr="00B16D3B"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1</w:t>
            </w:r>
          </w:p>
        </w:tc>
        <w:tc>
          <w:tcPr>
            <w:tcW w:w="4852" w:type="dxa"/>
            <w:vAlign w:val="center"/>
          </w:tcPr>
          <w:p w:rsidR="00E02424" w:rsidRPr="00B16D3B" w:rsidRDefault="00E02424" w:rsidP="00E02424">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П</w:t>
            </w:r>
            <w:r w:rsidRPr="00B16D3B">
              <w:rPr>
                <w:rFonts w:ascii="Times New Roman" w:hAnsi="Times New Roman"/>
                <w:sz w:val="24"/>
                <w:szCs w:val="24"/>
              </w:rPr>
              <w:t xml:space="preserve">ринятие </w:t>
            </w:r>
            <w:r>
              <w:rPr>
                <w:rFonts w:ascii="Times New Roman" w:hAnsi="Times New Roman"/>
                <w:sz w:val="24"/>
                <w:szCs w:val="24"/>
              </w:rPr>
              <w:t>в состав</w:t>
            </w:r>
            <w:r w:rsidRPr="00B16D3B">
              <w:rPr>
                <w:rFonts w:ascii="Times New Roman" w:hAnsi="Times New Roman"/>
                <w:sz w:val="24"/>
                <w:szCs w:val="24"/>
              </w:rPr>
              <w:t xml:space="preserve"> участников ТП «СВЧ технологии»</w:t>
            </w:r>
            <w:r>
              <w:rPr>
                <w:rFonts w:ascii="Times New Roman" w:hAnsi="Times New Roman"/>
                <w:sz w:val="24"/>
                <w:szCs w:val="24"/>
              </w:rPr>
              <w:t xml:space="preserve"> новых членов</w:t>
            </w:r>
          </w:p>
        </w:tc>
        <w:tc>
          <w:tcPr>
            <w:tcW w:w="1734" w:type="dxa"/>
            <w:vAlign w:val="center"/>
          </w:tcPr>
          <w:p w:rsidR="00E02424" w:rsidRPr="007E3D46"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E02424" w:rsidRPr="007E0243" w:rsidRDefault="009C5C53" w:rsidP="00A93740">
            <w:pPr>
              <w:keepNext/>
              <w:keepLines/>
              <w:jc w:val="both"/>
              <w:rPr>
                <w:rFonts w:ascii="Times New Roman" w:hAnsi="Times New Roman"/>
                <w:sz w:val="24"/>
                <w:szCs w:val="24"/>
                <w:highlight w:val="yellow"/>
              </w:rPr>
            </w:pPr>
            <w:r w:rsidRPr="00F53843">
              <w:rPr>
                <w:rFonts w:ascii="Times New Roman" w:hAnsi="Times New Roman"/>
                <w:sz w:val="24"/>
                <w:szCs w:val="24"/>
              </w:rPr>
              <w:t>Осуществляется непрерывно</w:t>
            </w:r>
          </w:p>
        </w:tc>
        <w:tc>
          <w:tcPr>
            <w:tcW w:w="1701" w:type="dxa"/>
            <w:vAlign w:val="center"/>
          </w:tcPr>
          <w:p w:rsidR="00E02424" w:rsidRPr="00161F38" w:rsidRDefault="00E02424" w:rsidP="00E02424">
            <w:pPr>
              <w:keepNext/>
              <w:keepLines/>
              <w:jc w:val="center"/>
              <w:rPr>
                <w:rFonts w:ascii="Times New Roman" w:hAnsi="Times New Roman"/>
                <w:sz w:val="24"/>
                <w:szCs w:val="24"/>
                <w:highlight w:val="yellow"/>
              </w:rPr>
            </w:pPr>
            <w:r>
              <w:rPr>
                <w:rFonts w:ascii="Times New Roman" w:hAnsi="Times New Roman"/>
                <w:sz w:val="24"/>
                <w:szCs w:val="24"/>
              </w:rPr>
              <w:t>В течение года</w:t>
            </w:r>
          </w:p>
        </w:tc>
      </w:tr>
      <w:tr w:rsidR="00E02424" w:rsidRPr="00A3606B" w:rsidTr="00E02424">
        <w:trPr>
          <w:tblHeader/>
        </w:trPr>
        <w:tc>
          <w:tcPr>
            <w:tcW w:w="534" w:type="dxa"/>
            <w:vAlign w:val="center"/>
          </w:tcPr>
          <w:p w:rsidR="00E02424"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2</w:t>
            </w:r>
          </w:p>
        </w:tc>
        <w:tc>
          <w:tcPr>
            <w:tcW w:w="4852" w:type="dxa"/>
            <w:vAlign w:val="center"/>
          </w:tcPr>
          <w:p w:rsidR="00E02424" w:rsidRDefault="00E02424" w:rsidP="00E02424">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 xml:space="preserve">Организация взаимодействия с государственными </w:t>
            </w:r>
            <w:r w:rsidR="002518BA">
              <w:rPr>
                <w:rFonts w:ascii="Times New Roman" w:hAnsi="Times New Roman"/>
                <w:sz w:val="24"/>
                <w:szCs w:val="24"/>
              </w:rPr>
              <w:t xml:space="preserve">и частными </w:t>
            </w:r>
            <w:r>
              <w:rPr>
                <w:rFonts w:ascii="Times New Roman" w:hAnsi="Times New Roman"/>
                <w:sz w:val="24"/>
                <w:szCs w:val="24"/>
              </w:rPr>
              <w:t xml:space="preserve">компаниями по вопросам присоединения к </w:t>
            </w:r>
            <w:r w:rsidRPr="00B16D3B">
              <w:rPr>
                <w:rFonts w:ascii="Times New Roman" w:hAnsi="Times New Roman"/>
                <w:sz w:val="24"/>
                <w:szCs w:val="24"/>
              </w:rPr>
              <w:t>ТП «СВЧ технологии»</w:t>
            </w:r>
          </w:p>
        </w:tc>
        <w:tc>
          <w:tcPr>
            <w:tcW w:w="1734" w:type="dxa"/>
            <w:vAlign w:val="center"/>
          </w:tcPr>
          <w:p w:rsidR="00E02424" w:rsidRDefault="002518BA" w:rsidP="00E02424">
            <w:pPr>
              <w:keepNext/>
              <w:keepLines/>
              <w:jc w:val="center"/>
              <w:rPr>
                <w:rFonts w:ascii="Times New Roman" w:hAnsi="Times New Roman"/>
                <w:sz w:val="24"/>
                <w:szCs w:val="24"/>
              </w:rPr>
            </w:pPr>
            <w:r>
              <w:rPr>
                <w:rFonts w:ascii="Times New Roman" w:hAnsi="Times New Roman"/>
                <w:sz w:val="24"/>
                <w:szCs w:val="24"/>
                <w:lang w:val="en-US"/>
              </w:rPr>
              <w:t>III</w:t>
            </w:r>
            <w:r w:rsidR="00E02424">
              <w:rPr>
                <w:rFonts w:ascii="Times New Roman" w:hAnsi="Times New Roman"/>
                <w:sz w:val="24"/>
                <w:szCs w:val="24"/>
              </w:rPr>
              <w:t xml:space="preserve"> квартал</w:t>
            </w:r>
          </w:p>
        </w:tc>
        <w:tc>
          <w:tcPr>
            <w:tcW w:w="6738" w:type="dxa"/>
            <w:vAlign w:val="center"/>
          </w:tcPr>
          <w:p w:rsidR="00E02424" w:rsidRPr="00A3606B" w:rsidRDefault="00E02424" w:rsidP="00E02424">
            <w:pPr>
              <w:keepNext/>
              <w:keepLines/>
              <w:ind w:left="34"/>
              <w:jc w:val="both"/>
              <w:rPr>
                <w:rFonts w:ascii="Times New Roman" w:hAnsi="Times New Roman"/>
                <w:sz w:val="24"/>
                <w:szCs w:val="24"/>
              </w:rPr>
            </w:pPr>
            <w:r w:rsidRPr="007C6AD3">
              <w:rPr>
                <w:rFonts w:ascii="Times New Roman" w:hAnsi="Times New Roman"/>
                <w:sz w:val="24"/>
                <w:szCs w:val="24"/>
              </w:rPr>
              <w:t>Подготовка и рассылка предложений</w:t>
            </w:r>
            <w:r>
              <w:rPr>
                <w:rFonts w:ascii="Times New Roman" w:hAnsi="Times New Roman"/>
                <w:sz w:val="24"/>
                <w:szCs w:val="24"/>
              </w:rPr>
              <w:t xml:space="preserve">, поиск путей заинтересованности взаимодействия компаний с государственным участием с </w:t>
            </w:r>
            <w:r w:rsidRPr="00B16D3B">
              <w:rPr>
                <w:rFonts w:ascii="Times New Roman" w:hAnsi="Times New Roman"/>
                <w:sz w:val="24"/>
                <w:szCs w:val="24"/>
              </w:rPr>
              <w:t>ТП «СВЧ технологии»</w:t>
            </w:r>
          </w:p>
        </w:tc>
        <w:tc>
          <w:tcPr>
            <w:tcW w:w="1701" w:type="dxa"/>
            <w:vAlign w:val="center"/>
          </w:tcPr>
          <w:p w:rsidR="00E02424" w:rsidRDefault="00E02424" w:rsidP="00E02424">
            <w:pPr>
              <w:keepNext/>
              <w:keepLines/>
              <w:ind w:left="66"/>
              <w:jc w:val="center"/>
              <w:rPr>
                <w:rFonts w:ascii="Times New Roman" w:hAnsi="Times New Roman"/>
                <w:sz w:val="24"/>
                <w:szCs w:val="24"/>
              </w:rPr>
            </w:pPr>
            <w:r>
              <w:rPr>
                <w:rFonts w:ascii="Times New Roman" w:hAnsi="Times New Roman"/>
                <w:sz w:val="24"/>
                <w:szCs w:val="24"/>
              </w:rPr>
              <w:t xml:space="preserve">Перенесено на </w:t>
            </w:r>
            <w:r w:rsidR="002518BA">
              <w:rPr>
                <w:rFonts w:ascii="Times New Roman" w:hAnsi="Times New Roman"/>
                <w:sz w:val="24"/>
                <w:szCs w:val="24"/>
                <w:lang w:val="en-US"/>
              </w:rPr>
              <w:t>IV</w:t>
            </w:r>
            <w:r w:rsidRPr="00CB3867">
              <w:rPr>
                <w:rFonts w:ascii="Times New Roman" w:hAnsi="Times New Roman"/>
                <w:sz w:val="24"/>
                <w:szCs w:val="24"/>
              </w:rPr>
              <w:t xml:space="preserve"> квартал</w:t>
            </w:r>
          </w:p>
          <w:p w:rsidR="00E02424" w:rsidRPr="00CB3867" w:rsidRDefault="00E02424" w:rsidP="009C5C53">
            <w:pPr>
              <w:keepNext/>
              <w:keepLines/>
              <w:ind w:left="66"/>
              <w:jc w:val="center"/>
              <w:rPr>
                <w:rFonts w:ascii="Times New Roman" w:hAnsi="Times New Roman"/>
                <w:sz w:val="24"/>
                <w:szCs w:val="24"/>
              </w:rPr>
            </w:pPr>
            <w:r w:rsidRPr="00CB3867">
              <w:rPr>
                <w:rFonts w:ascii="Times New Roman" w:hAnsi="Times New Roman"/>
                <w:sz w:val="24"/>
                <w:szCs w:val="24"/>
              </w:rPr>
              <w:t>20</w:t>
            </w:r>
            <w:r w:rsidR="009C5C53">
              <w:rPr>
                <w:rFonts w:ascii="Times New Roman" w:hAnsi="Times New Roman"/>
                <w:sz w:val="24"/>
                <w:szCs w:val="24"/>
              </w:rPr>
              <w:t>20</w:t>
            </w:r>
            <w:r w:rsidRPr="00CB3867">
              <w:rPr>
                <w:rFonts w:ascii="Times New Roman" w:hAnsi="Times New Roman"/>
                <w:sz w:val="24"/>
                <w:szCs w:val="24"/>
              </w:rPr>
              <w:t xml:space="preserve"> г.</w:t>
            </w:r>
          </w:p>
        </w:tc>
      </w:tr>
      <w:tr w:rsidR="00E02424" w:rsidRPr="007E3D46" w:rsidTr="00A34C72">
        <w:trPr>
          <w:trHeight w:val="501"/>
          <w:tblHeader/>
        </w:trPr>
        <w:tc>
          <w:tcPr>
            <w:tcW w:w="534" w:type="dxa"/>
            <w:vAlign w:val="center"/>
          </w:tcPr>
          <w:p w:rsidR="00E02424" w:rsidRPr="007E3D46"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3</w:t>
            </w:r>
          </w:p>
        </w:tc>
        <w:tc>
          <w:tcPr>
            <w:tcW w:w="4852" w:type="dxa"/>
            <w:vAlign w:val="center"/>
          </w:tcPr>
          <w:p w:rsidR="00E02424" w:rsidRPr="007E3D46" w:rsidRDefault="00E02424" w:rsidP="00E02424">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 xml:space="preserve">Исключение из состава </w:t>
            </w:r>
            <w:r w:rsidRPr="00B16D3B">
              <w:rPr>
                <w:rFonts w:ascii="Times New Roman" w:hAnsi="Times New Roman"/>
                <w:sz w:val="24"/>
                <w:szCs w:val="24"/>
              </w:rPr>
              <w:t>участников ТП «СВЧ технологии»</w:t>
            </w:r>
            <w:r>
              <w:rPr>
                <w:rFonts w:ascii="Times New Roman" w:hAnsi="Times New Roman"/>
                <w:sz w:val="24"/>
                <w:szCs w:val="24"/>
              </w:rPr>
              <w:t xml:space="preserve"> </w:t>
            </w:r>
          </w:p>
        </w:tc>
        <w:tc>
          <w:tcPr>
            <w:tcW w:w="1734" w:type="dxa"/>
            <w:vAlign w:val="center"/>
          </w:tcPr>
          <w:p w:rsidR="00E02424" w:rsidRPr="007E3D46" w:rsidRDefault="00E02424" w:rsidP="00A34C72">
            <w:pPr>
              <w:keepNext/>
              <w:keepLines/>
              <w:jc w:val="center"/>
              <w:rPr>
                <w:rFonts w:ascii="Times New Roman" w:hAnsi="Times New Roman"/>
                <w:sz w:val="24"/>
                <w:szCs w:val="24"/>
              </w:rPr>
            </w:pPr>
            <w:r>
              <w:rPr>
                <w:rFonts w:ascii="Times New Roman" w:hAnsi="Times New Roman"/>
                <w:sz w:val="24"/>
                <w:szCs w:val="24"/>
              </w:rPr>
              <w:t xml:space="preserve">По итогам работы в </w:t>
            </w:r>
            <w:r w:rsidRPr="00847CFA">
              <w:rPr>
                <w:rFonts w:ascii="Times New Roman" w:hAnsi="Times New Roman"/>
                <w:sz w:val="24"/>
                <w:szCs w:val="24"/>
              </w:rPr>
              <w:t>201</w:t>
            </w:r>
            <w:r w:rsidR="00A34C72">
              <w:rPr>
                <w:rFonts w:ascii="Times New Roman" w:hAnsi="Times New Roman"/>
                <w:sz w:val="24"/>
                <w:szCs w:val="24"/>
              </w:rPr>
              <w:t>8</w:t>
            </w:r>
            <w:r>
              <w:rPr>
                <w:rFonts w:ascii="Times New Roman" w:hAnsi="Times New Roman"/>
                <w:sz w:val="24"/>
                <w:szCs w:val="24"/>
              </w:rPr>
              <w:t xml:space="preserve"> году</w:t>
            </w:r>
          </w:p>
        </w:tc>
        <w:tc>
          <w:tcPr>
            <w:tcW w:w="6738" w:type="dxa"/>
            <w:vAlign w:val="center"/>
          </w:tcPr>
          <w:p w:rsidR="00E02424" w:rsidRPr="007E3D46" w:rsidRDefault="00E02424" w:rsidP="002518BA">
            <w:pPr>
              <w:keepNext/>
              <w:keepLines/>
              <w:ind w:left="67"/>
              <w:jc w:val="both"/>
              <w:rPr>
                <w:rFonts w:ascii="Times New Roman" w:hAnsi="Times New Roman"/>
                <w:b/>
                <w:sz w:val="24"/>
                <w:szCs w:val="24"/>
              </w:rPr>
            </w:pPr>
            <w:r>
              <w:rPr>
                <w:rFonts w:ascii="Times New Roman" w:hAnsi="Times New Roman"/>
                <w:sz w:val="24"/>
                <w:szCs w:val="24"/>
              </w:rPr>
              <w:t xml:space="preserve">По </w:t>
            </w:r>
            <w:r w:rsidR="002518BA">
              <w:rPr>
                <w:rFonts w:ascii="Times New Roman" w:hAnsi="Times New Roman"/>
                <w:sz w:val="24"/>
                <w:szCs w:val="24"/>
              </w:rPr>
              <w:t>результатам</w:t>
            </w:r>
            <w:r>
              <w:rPr>
                <w:rFonts w:ascii="Times New Roman" w:hAnsi="Times New Roman"/>
                <w:sz w:val="24"/>
                <w:szCs w:val="24"/>
              </w:rPr>
              <w:t xml:space="preserve"> работы в </w:t>
            </w:r>
            <w:r w:rsidRPr="00847CFA">
              <w:rPr>
                <w:rFonts w:ascii="Times New Roman" w:hAnsi="Times New Roman"/>
                <w:sz w:val="24"/>
                <w:szCs w:val="24"/>
              </w:rPr>
              <w:t>201</w:t>
            </w:r>
            <w:r w:rsidR="0011512C">
              <w:rPr>
                <w:rFonts w:ascii="Times New Roman" w:hAnsi="Times New Roman"/>
                <w:sz w:val="24"/>
                <w:szCs w:val="24"/>
              </w:rPr>
              <w:t>8</w:t>
            </w:r>
            <w:r>
              <w:rPr>
                <w:rFonts w:ascii="Times New Roman" w:hAnsi="Times New Roman"/>
                <w:sz w:val="24"/>
                <w:szCs w:val="24"/>
              </w:rPr>
              <w:t xml:space="preserve"> году из состава </w:t>
            </w:r>
            <w:r w:rsidRPr="00B16D3B">
              <w:rPr>
                <w:rFonts w:ascii="Times New Roman" w:hAnsi="Times New Roman"/>
                <w:sz w:val="24"/>
                <w:szCs w:val="24"/>
              </w:rPr>
              <w:t>участников</w:t>
            </w:r>
            <w:r>
              <w:rPr>
                <w:rFonts w:ascii="Times New Roman" w:hAnsi="Times New Roman"/>
                <w:sz w:val="24"/>
                <w:szCs w:val="24"/>
              </w:rPr>
              <w:t xml:space="preserve"> </w:t>
            </w:r>
            <w:r w:rsidR="0011512C">
              <w:rPr>
                <w:rFonts w:ascii="Times New Roman" w:hAnsi="Times New Roman"/>
                <w:sz w:val="24"/>
                <w:szCs w:val="24"/>
              </w:rPr>
              <w:t>никто не исключен</w:t>
            </w:r>
          </w:p>
        </w:tc>
        <w:tc>
          <w:tcPr>
            <w:tcW w:w="1701" w:type="dxa"/>
            <w:vAlign w:val="center"/>
          </w:tcPr>
          <w:p w:rsidR="00E02424" w:rsidRPr="00CB3867" w:rsidRDefault="00E02424" w:rsidP="00E02424">
            <w:pPr>
              <w:keepNext/>
              <w:keepLines/>
              <w:ind w:left="66"/>
              <w:jc w:val="center"/>
              <w:rPr>
                <w:rFonts w:ascii="Times New Roman" w:hAnsi="Times New Roman"/>
                <w:sz w:val="24"/>
                <w:szCs w:val="24"/>
              </w:rPr>
            </w:pPr>
            <w:r>
              <w:rPr>
                <w:rFonts w:ascii="Times New Roman" w:hAnsi="Times New Roman"/>
                <w:sz w:val="24"/>
                <w:szCs w:val="24"/>
              </w:rPr>
              <w:t>В течение года</w:t>
            </w:r>
          </w:p>
        </w:tc>
      </w:tr>
      <w:tr w:rsidR="00E02424" w:rsidRPr="007E3D46" w:rsidTr="0011512C">
        <w:trPr>
          <w:trHeight w:val="938"/>
          <w:tblHeader/>
        </w:trPr>
        <w:tc>
          <w:tcPr>
            <w:tcW w:w="534" w:type="dxa"/>
            <w:vAlign w:val="center"/>
          </w:tcPr>
          <w:p w:rsidR="00E02424"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4</w:t>
            </w:r>
          </w:p>
        </w:tc>
        <w:tc>
          <w:tcPr>
            <w:tcW w:w="4852" w:type="dxa"/>
            <w:vAlign w:val="center"/>
          </w:tcPr>
          <w:p w:rsidR="00E02424" w:rsidRDefault="00E02424" w:rsidP="00E02424">
            <w:pPr>
              <w:pStyle w:val="22"/>
              <w:keepNext/>
              <w:keepLines/>
              <w:tabs>
                <w:tab w:val="left" w:pos="1985"/>
              </w:tabs>
              <w:ind w:left="0"/>
              <w:jc w:val="both"/>
              <w:rPr>
                <w:rFonts w:ascii="Times New Roman" w:hAnsi="Times New Roman"/>
                <w:sz w:val="24"/>
                <w:szCs w:val="24"/>
              </w:rPr>
            </w:pPr>
            <w:r w:rsidRPr="00230C5F">
              <w:rPr>
                <w:rFonts w:ascii="Times New Roman" w:hAnsi="Times New Roman"/>
                <w:sz w:val="24"/>
                <w:szCs w:val="24"/>
              </w:rPr>
              <w:t>Анализ состава участников ТП «СВЧ» для оценки их технического, научно-технологического и рыночного потенциала</w:t>
            </w:r>
          </w:p>
        </w:tc>
        <w:tc>
          <w:tcPr>
            <w:tcW w:w="1734" w:type="dxa"/>
            <w:vAlign w:val="center"/>
          </w:tcPr>
          <w:p w:rsidR="00E02424" w:rsidRDefault="00E02424" w:rsidP="00E02424">
            <w:pPr>
              <w:keepNext/>
              <w:keepLines/>
              <w:jc w:val="center"/>
              <w:rPr>
                <w:rFonts w:ascii="Times New Roman" w:hAnsi="Times New Roman"/>
                <w:sz w:val="24"/>
                <w:szCs w:val="24"/>
              </w:rPr>
            </w:pPr>
            <w:r>
              <w:rPr>
                <w:rFonts w:ascii="Times New Roman" w:hAnsi="Times New Roman"/>
                <w:sz w:val="24"/>
                <w:szCs w:val="24"/>
              </w:rPr>
              <w:t>В</w:t>
            </w:r>
            <w:r w:rsidRPr="00230C5F">
              <w:rPr>
                <w:rFonts w:ascii="Times New Roman" w:hAnsi="Times New Roman"/>
                <w:sz w:val="24"/>
                <w:szCs w:val="24"/>
              </w:rPr>
              <w:t xml:space="preserve"> течение года</w:t>
            </w:r>
          </w:p>
        </w:tc>
        <w:tc>
          <w:tcPr>
            <w:tcW w:w="6738" w:type="dxa"/>
            <w:vAlign w:val="center"/>
          </w:tcPr>
          <w:p w:rsidR="00E02424" w:rsidRPr="007E3D46" w:rsidRDefault="00E02424" w:rsidP="00E02424">
            <w:pPr>
              <w:keepNext/>
              <w:keepLines/>
              <w:ind w:left="67"/>
              <w:rPr>
                <w:rFonts w:ascii="Times New Roman" w:hAnsi="Times New Roman"/>
                <w:b/>
                <w:sz w:val="24"/>
                <w:szCs w:val="24"/>
              </w:rPr>
            </w:pPr>
            <w:r w:rsidRPr="00F53843">
              <w:rPr>
                <w:rFonts w:ascii="Times New Roman" w:hAnsi="Times New Roman"/>
                <w:sz w:val="24"/>
                <w:szCs w:val="24"/>
              </w:rPr>
              <w:t>Осуществляется непрерывно</w:t>
            </w:r>
          </w:p>
        </w:tc>
        <w:tc>
          <w:tcPr>
            <w:tcW w:w="1701" w:type="dxa"/>
            <w:vAlign w:val="center"/>
          </w:tcPr>
          <w:p w:rsidR="00E02424" w:rsidRPr="00CB3867" w:rsidRDefault="00E02424" w:rsidP="00E02424">
            <w:pPr>
              <w:keepNext/>
              <w:keepLines/>
              <w:ind w:left="66"/>
              <w:jc w:val="center"/>
              <w:rPr>
                <w:rFonts w:ascii="Times New Roman" w:hAnsi="Times New Roman"/>
                <w:sz w:val="24"/>
                <w:szCs w:val="24"/>
              </w:rPr>
            </w:pPr>
            <w:r>
              <w:rPr>
                <w:rFonts w:ascii="Times New Roman" w:hAnsi="Times New Roman"/>
                <w:sz w:val="24"/>
                <w:szCs w:val="24"/>
              </w:rPr>
              <w:t>В течение года</w:t>
            </w:r>
          </w:p>
        </w:tc>
      </w:tr>
      <w:tr w:rsidR="00E02424" w:rsidRPr="007E3D46" w:rsidTr="00E02424">
        <w:trPr>
          <w:trHeight w:val="1541"/>
          <w:tblHeader/>
        </w:trPr>
        <w:tc>
          <w:tcPr>
            <w:tcW w:w="534" w:type="dxa"/>
            <w:vAlign w:val="center"/>
          </w:tcPr>
          <w:p w:rsidR="00E02424"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5</w:t>
            </w:r>
          </w:p>
        </w:tc>
        <w:tc>
          <w:tcPr>
            <w:tcW w:w="4852" w:type="dxa"/>
            <w:vAlign w:val="center"/>
          </w:tcPr>
          <w:p w:rsidR="00E02424" w:rsidRDefault="00E02424" w:rsidP="00E02424">
            <w:pPr>
              <w:pStyle w:val="22"/>
              <w:keepNext/>
              <w:keepLines/>
              <w:tabs>
                <w:tab w:val="left" w:pos="1985"/>
              </w:tabs>
              <w:ind w:left="0"/>
              <w:jc w:val="both"/>
              <w:rPr>
                <w:rFonts w:ascii="Times New Roman" w:hAnsi="Times New Roman"/>
                <w:sz w:val="24"/>
                <w:szCs w:val="24"/>
              </w:rPr>
            </w:pPr>
            <w:r w:rsidRPr="00230C5F">
              <w:rPr>
                <w:rFonts w:ascii="Times New Roman" w:hAnsi="Times New Roman"/>
                <w:sz w:val="24"/>
                <w:szCs w:val="24"/>
              </w:rPr>
              <w:t>Разработка дополнительного модуля и интеграция в структуру сайта ТП «СВЧ технологии», позволяющего автоматически создавать и обновлять расширенную базу данных по участникам платформы и одновременно формировать индивидуальные</w:t>
            </w:r>
            <w:r w:rsidR="00A34C72">
              <w:rPr>
                <w:rFonts w:ascii="Times New Roman" w:hAnsi="Times New Roman"/>
                <w:sz w:val="24"/>
                <w:szCs w:val="24"/>
              </w:rPr>
              <w:t xml:space="preserve"> профайлы для каждого участника</w:t>
            </w:r>
          </w:p>
        </w:tc>
        <w:tc>
          <w:tcPr>
            <w:tcW w:w="1734" w:type="dxa"/>
            <w:vAlign w:val="center"/>
          </w:tcPr>
          <w:p w:rsidR="00E02424"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E02424" w:rsidRPr="007E3D46" w:rsidRDefault="00E02424" w:rsidP="00A34C72">
            <w:pPr>
              <w:keepNext/>
              <w:keepLines/>
              <w:ind w:left="67"/>
              <w:rPr>
                <w:rFonts w:ascii="Times New Roman" w:hAnsi="Times New Roman"/>
                <w:b/>
                <w:sz w:val="24"/>
                <w:szCs w:val="24"/>
              </w:rPr>
            </w:pPr>
            <w:r>
              <w:rPr>
                <w:rFonts w:ascii="Times New Roman" w:hAnsi="Times New Roman"/>
                <w:sz w:val="24"/>
                <w:szCs w:val="24"/>
              </w:rPr>
              <w:t>Перенесено на 201</w:t>
            </w:r>
            <w:r w:rsidR="00A34C72">
              <w:rPr>
                <w:rFonts w:ascii="Times New Roman" w:hAnsi="Times New Roman"/>
                <w:sz w:val="24"/>
                <w:szCs w:val="24"/>
              </w:rPr>
              <w:t>9</w:t>
            </w:r>
            <w:r>
              <w:rPr>
                <w:rFonts w:ascii="Times New Roman" w:hAnsi="Times New Roman"/>
                <w:sz w:val="24"/>
                <w:szCs w:val="24"/>
              </w:rPr>
              <w:t xml:space="preserve"> год</w:t>
            </w:r>
            <w:r w:rsidRPr="00230C5F">
              <w:rPr>
                <w:rFonts w:ascii="Times New Roman" w:hAnsi="Times New Roman"/>
                <w:sz w:val="24"/>
                <w:szCs w:val="24"/>
              </w:rPr>
              <w:t xml:space="preserve">  </w:t>
            </w:r>
          </w:p>
        </w:tc>
        <w:tc>
          <w:tcPr>
            <w:tcW w:w="1701" w:type="dxa"/>
            <w:vAlign w:val="center"/>
          </w:tcPr>
          <w:p w:rsidR="00E02424" w:rsidRPr="00CB3867"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r>
      <w:tr w:rsidR="00E02424" w:rsidRPr="007E3D46" w:rsidTr="00E02424">
        <w:trPr>
          <w:trHeight w:val="77"/>
          <w:tblHeader/>
        </w:trPr>
        <w:tc>
          <w:tcPr>
            <w:tcW w:w="534" w:type="dxa"/>
            <w:vAlign w:val="center"/>
          </w:tcPr>
          <w:p w:rsidR="00E02424" w:rsidRPr="00230C5F" w:rsidRDefault="00E02424" w:rsidP="00E02424">
            <w:pPr>
              <w:pStyle w:val="22"/>
              <w:keepNext/>
              <w:keepLines/>
              <w:tabs>
                <w:tab w:val="left" w:pos="1985"/>
              </w:tabs>
              <w:ind w:left="0"/>
              <w:jc w:val="both"/>
              <w:rPr>
                <w:rFonts w:ascii="Times New Roman" w:hAnsi="Times New Roman"/>
                <w:sz w:val="24"/>
                <w:szCs w:val="24"/>
              </w:rPr>
            </w:pPr>
          </w:p>
        </w:tc>
        <w:tc>
          <w:tcPr>
            <w:tcW w:w="4852" w:type="dxa"/>
          </w:tcPr>
          <w:p w:rsidR="00E02424" w:rsidRDefault="00E02424" w:rsidP="00E02424">
            <w:pPr>
              <w:keepNext/>
              <w:keepLines/>
              <w:jc w:val="center"/>
              <w:rPr>
                <w:rFonts w:ascii="Times New Roman" w:hAnsi="Times New Roman"/>
                <w:sz w:val="24"/>
                <w:szCs w:val="24"/>
              </w:rPr>
            </w:pPr>
          </w:p>
        </w:tc>
        <w:tc>
          <w:tcPr>
            <w:tcW w:w="1734" w:type="dxa"/>
            <w:vAlign w:val="center"/>
          </w:tcPr>
          <w:p w:rsidR="00E02424" w:rsidRDefault="00E02424" w:rsidP="00E02424">
            <w:pPr>
              <w:keepNext/>
              <w:keepLines/>
              <w:jc w:val="center"/>
              <w:rPr>
                <w:rFonts w:ascii="Times New Roman" w:hAnsi="Times New Roman"/>
                <w:sz w:val="24"/>
                <w:szCs w:val="24"/>
              </w:rPr>
            </w:pPr>
          </w:p>
        </w:tc>
        <w:tc>
          <w:tcPr>
            <w:tcW w:w="6738" w:type="dxa"/>
            <w:vAlign w:val="center"/>
          </w:tcPr>
          <w:p w:rsidR="00E02424" w:rsidRDefault="00E02424" w:rsidP="00E02424">
            <w:pPr>
              <w:keepNext/>
              <w:keepLines/>
              <w:ind w:left="67"/>
              <w:rPr>
                <w:rFonts w:ascii="Times New Roman" w:hAnsi="Times New Roman"/>
                <w:sz w:val="24"/>
                <w:szCs w:val="24"/>
              </w:rPr>
            </w:pPr>
          </w:p>
        </w:tc>
        <w:tc>
          <w:tcPr>
            <w:tcW w:w="1701" w:type="dxa"/>
            <w:vAlign w:val="center"/>
          </w:tcPr>
          <w:p w:rsidR="00E02424" w:rsidRDefault="00E02424" w:rsidP="00E02424">
            <w:pPr>
              <w:keepNext/>
              <w:keepLines/>
              <w:ind w:left="66"/>
              <w:jc w:val="center"/>
              <w:rPr>
                <w:rFonts w:ascii="Times New Roman" w:hAnsi="Times New Roman"/>
                <w:sz w:val="24"/>
                <w:szCs w:val="24"/>
              </w:rPr>
            </w:pPr>
          </w:p>
        </w:tc>
      </w:tr>
      <w:tr w:rsidR="00E02424" w:rsidRPr="007E3D46" w:rsidTr="00E02424">
        <w:trPr>
          <w:trHeight w:val="437"/>
          <w:tblHeader/>
        </w:trPr>
        <w:tc>
          <w:tcPr>
            <w:tcW w:w="15559" w:type="dxa"/>
            <w:gridSpan w:val="5"/>
          </w:tcPr>
          <w:p w:rsidR="00E02424" w:rsidRPr="007E3D46" w:rsidRDefault="00E02424" w:rsidP="00E02424">
            <w:pPr>
              <w:pStyle w:val="a4"/>
              <w:keepNext/>
              <w:keepLines/>
              <w:numPr>
                <w:ilvl w:val="0"/>
                <w:numId w:val="4"/>
              </w:numPr>
              <w:jc w:val="center"/>
              <w:rPr>
                <w:rFonts w:ascii="Times New Roman" w:hAnsi="Times New Roman"/>
                <w:b/>
                <w:sz w:val="24"/>
                <w:szCs w:val="24"/>
              </w:rPr>
            </w:pPr>
            <w:r w:rsidRPr="00C24B7A">
              <w:rPr>
                <w:rFonts w:ascii="Times New Roman" w:hAnsi="Times New Roman"/>
                <w:b/>
                <w:sz w:val="24"/>
                <w:szCs w:val="24"/>
              </w:rPr>
              <w:t>Создание организационной структуры технологической платформы</w:t>
            </w:r>
          </w:p>
        </w:tc>
      </w:tr>
      <w:tr w:rsidR="00E02424" w:rsidRPr="00A3606B" w:rsidTr="00E02424">
        <w:trPr>
          <w:tblHeader/>
        </w:trPr>
        <w:tc>
          <w:tcPr>
            <w:tcW w:w="534" w:type="dxa"/>
            <w:vAlign w:val="center"/>
          </w:tcPr>
          <w:p w:rsidR="00E02424" w:rsidRPr="007E3D46" w:rsidRDefault="00E02424" w:rsidP="00E02424">
            <w:pPr>
              <w:keepNext/>
              <w:keepLines/>
              <w:jc w:val="center"/>
              <w:rPr>
                <w:rFonts w:ascii="Times New Roman" w:hAnsi="Times New Roman"/>
                <w:b/>
                <w:sz w:val="24"/>
                <w:szCs w:val="24"/>
              </w:rPr>
            </w:pPr>
            <w:r>
              <w:rPr>
                <w:rFonts w:ascii="Times New Roman" w:hAnsi="Times New Roman"/>
                <w:b/>
                <w:sz w:val="24"/>
                <w:szCs w:val="24"/>
              </w:rPr>
              <w:t>№</w:t>
            </w:r>
          </w:p>
        </w:tc>
        <w:tc>
          <w:tcPr>
            <w:tcW w:w="4852" w:type="dxa"/>
            <w:vAlign w:val="center"/>
          </w:tcPr>
          <w:p w:rsidR="00E02424" w:rsidRPr="007E3D46" w:rsidRDefault="00E02424" w:rsidP="00E02424">
            <w:pPr>
              <w:keepNext/>
              <w:keepLines/>
              <w:jc w:val="center"/>
              <w:rPr>
                <w:rFonts w:ascii="Times New Roman" w:hAnsi="Times New Roman"/>
                <w:b/>
                <w:sz w:val="24"/>
                <w:szCs w:val="24"/>
              </w:rPr>
            </w:pPr>
            <w:r w:rsidRPr="007E3D46">
              <w:rPr>
                <w:rFonts w:ascii="Times New Roman" w:hAnsi="Times New Roman"/>
                <w:b/>
                <w:sz w:val="24"/>
                <w:szCs w:val="24"/>
              </w:rPr>
              <w:t>Наименования</w:t>
            </w:r>
          </w:p>
          <w:p w:rsidR="00E02424" w:rsidRPr="007E3D46" w:rsidRDefault="00E02424" w:rsidP="00E02424">
            <w:pPr>
              <w:keepNext/>
              <w:keepLines/>
              <w:jc w:val="center"/>
              <w:rPr>
                <w:rFonts w:ascii="Times New Roman" w:hAnsi="Times New Roman"/>
                <w:b/>
                <w:sz w:val="24"/>
                <w:szCs w:val="24"/>
              </w:rPr>
            </w:pPr>
            <w:r w:rsidRPr="007E3D46">
              <w:rPr>
                <w:rFonts w:ascii="Times New Roman" w:hAnsi="Times New Roman"/>
                <w:b/>
                <w:sz w:val="24"/>
                <w:szCs w:val="24"/>
              </w:rPr>
              <w:t>мероприятия</w:t>
            </w:r>
          </w:p>
        </w:tc>
        <w:tc>
          <w:tcPr>
            <w:tcW w:w="1734" w:type="dxa"/>
            <w:vAlign w:val="center"/>
          </w:tcPr>
          <w:p w:rsidR="00E02424" w:rsidRPr="007E3D46" w:rsidRDefault="00E02424" w:rsidP="00E02424">
            <w:pPr>
              <w:keepNext/>
              <w:keepLines/>
              <w:jc w:val="center"/>
              <w:rPr>
                <w:rFonts w:ascii="Times New Roman" w:hAnsi="Times New Roman"/>
                <w:b/>
                <w:sz w:val="24"/>
                <w:szCs w:val="24"/>
              </w:rPr>
            </w:pPr>
            <w:r w:rsidRPr="007E3D46">
              <w:rPr>
                <w:rFonts w:ascii="Times New Roman" w:hAnsi="Times New Roman"/>
                <w:b/>
                <w:sz w:val="24"/>
                <w:szCs w:val="24"/>
              </w:rPr>
              <w:t>Срок</w:t>
            </w:r>
          </w:p>
        </w:tc>
        <w:tc>
          <w:tcPr>
            <w:tcW w:w="6738" w:type="dxa"/>
            <w:vAlign w:val="center"/>
          </w:tcPr>
          <w:p w:rsidR="00E02424" w:rsidRPr="007E3D46" w:rsidRDefault="00E02424" w:rsidP="00E02424">
            <w:pPr>
              <w:keepNext/>
              <w:keepLines/>
              <w:jc w:val="center"/>
              <w:rPr>
                <w:rFonts w:ascii="Times New Roman" w:hAnsi="Times New Roman"/>
                <w:b/>
                <w:sz w:val="24"/>
                <w:szCs w:val="24"/>
              </w:rPr>
            </w:pPr>
            <w:r>
              <w:rPr>
                <w:rFonts w:ascii="Times New Roman" w:hAnsi="Times New Roman"/>
                <w:b/>
                <w:sz w:val="24"/>
                <w:szCs w:val="24"/>
              </w:rPr>
              <w:t xml:space="preserve">Информация о </w:t>
            </w:r>
            <w:r w:rsidRPr="00F22384">
              <w:rPr>
                <w:rFonts w:ascii="Times New Roman" w:hAnsi="Times New Roman"/>
                <w:b/>
                <w:sz w:val="24"/>
                <w:szCs w:val="24"/>
              </w:rPr>
              <w:t>выполнении (краткое описание выполненных работ и достигнутых результатов)</w:t>
            </w:r>
          </w:p>
        </w:tc>
        <w:tc>
          <w:tcPr>
            <w:tcW w:w="1701" w:type="dxa"/>
            <w:vAlign w:val="center"/>
          </w:tcPr>
          <w:p w:rsidR="00E02424" w:rsidRPr="007E3D46" w:rsidRDefault="00E02424" w:rsidP="00E02424">
            <w:pPr>
              <w:keepNext/>
              <w:keepLines/>
              <w:jc w:val="center"/>
              <w:rPr>
                <w:rFonts w:ascii="Times New Roman" w:hAnsi="Times New Roman"/>
                <w:b/>
                <w:sz w:val="24"/>
                <w:szCs w:val="24"/>
              </w:rPr>
            </w:pPr>
            <w:r>
              <w:rPr>
                <w:rFonts w:ascii="Times New Roman" w:hAnsi="Times New Roman"/>
                <w:b/>
                <w:sz w:val="24"/>
                <w:szCs w:val="24"/>
              </w:rPr>
              <w:t>Срок выполнения</w:t>
            </w:r>
          </w:p>
        </w:tc>
      </w:tr>
      <w:tr w:rsidR="00E02424" w:rsidRPr="00A3606B" w:rsidTr="00E02424">
        <w:trPr>
          <w:tblHeader/>
        </w:trPr>
        <w:tc>
          <w:tcPr>
            <w:tcW w:w="534" w:type="dxa"/>
            <w:vAlign w:val="center"/>
          </w:tcPr>
          <w:p w:rsidR="00E02424" w:rsidRPr="000603F3"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1</w:t>
            </w:r>
          </w:p>
        </w:tc>
        <w:tc>
          <w:tcPr>
            <w:tcW w:w="4852" w:type="dxa"/>
            <w:vAlign w:val="center"/>
          </w:tcPr>
          <w:p w:rsidR="00E02424" w:rsidRPr="000603F3" w:rsidRDefault="00E02424" w:rsidP="006E2F32">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П</w:t>
            </w:r>
            <w:r w:rsidRPr="000603F3">
              <w:rPr>
                <w:rFonts w:ascii="Times New Roman" w:hAnsi="Times New Roman"/>
                <w:sz w:val="24"/>
                <w:szCs w:val="24"/>
              </w:rPr>
              <w:t xml:space="preserve">одготовка предложений по кандидатурам для включения или замены в составе </w:t>
            </w:r>
            <w:r>
              <w:rPr>
                <w:rFonts w:ascii="Times New Roman" w:hAnsi="Times New Roman"/>
                <w:sz w:val="24"/>
                <w:szCs w:val="24"/>
              </w:rPr>
              <w:t xml:space="preserve">Наблюдательного совета, Правления, </w:t>
            </w:r>
            <w:r w:rsidRPr="000603F3">
              <w:rPr>
                <w:rFonts w:ascii="Times New Roman" w:hAnsi="Times New Roman"/>
                <w:sz w:val="24"/>
                <w:szCs w:val="24"/>
              </w:rPr>
              <w:t>НТС</w:t>
            </w:r>
            <w:r>
              <w:rPr>
                <w:rFonts w:ascii="Times New Roman" w:hAnsi="Times New Roman"/>
                <w:sz w:val="24"/>
                <w:szCs w:val="24"/>
              </w:rPr>
              <w:t xml:space="preserve"> и Э</w:t>
            </w:r>
            <w:r w:rsidR="006E2F32">
              <w:rPr>
                <w:rFonts w:ascii="Times New Roman" w:hAnsi="Times New Roman"/>
                <w:sz w:val="24"/>
                <w:szCs w:val="24"/>
              </w:rPr>
              <w:t>кспертного совета</w:t>
            </w:r>
            <w:r w:rsidRPr="000603F3">
              <w:rPr>
                <w:rFonts w:ascii="Times New Roman" w:hAnsi="Times New Roman"/>
                <w:sz w:val="24"/>
                <w:szCs w:val="24"/>
              </w:rPr>
              <w:t xml:space="preserve"> ТП «СВЧ технологии»</w:t>
            </w:r>
          </w:p>
        </w:tc>
        <w:tc>
          <w:tcPr>
            <w:tcW w:w="1734" w:type="dxa"/>
            <w:vAlign w:val="center"/>
          </w:tcPr>
          <w:p w:rsidR="00E02424" w:rsidRPr="007E3D46" w:rsidRDefault="00A34C72" w:rsidP="00E02424">
            <w:pPr>
              <w:keepNext/>
              <w:keepLines/>
              <w:jc w:val="center"/>
              <w:rPr>
                <w:rFonts w:ascii="Times New Roman" w:hAnsi="Times New Roman"/>
                <w:sz w:val="24"/>
                <w:szCs w:val="24"/>
              </w:rPr>
            </w:pPr>
            <w:r>
              <w:rPr>
                <w:rFonts w:ascii="Times New Roman" w:hAnsi="Times New Roman"/>
                <w:sz w:val="24"/>
                <w:szCs w:val="24"/>
              </w:rPr>
              <w:t>До 1 марта</w:t>
            </w:r>
          </w:p>
        </w:tc>
        <w:tc>
          <w:tcPr>
            <w:tcW w:w="6738" w:type="dxa"/>
            <w:vAlign w:val="center"/>
          </w:tcPr>
          <w:p w:rsidR="00E02424" w:rsidRPr="007E3D46" w:rsidRDefault="00E02424" w:rsidP="00D83717">
            <w:pPr>
              <w:keepNext/>
              <w:keepLines/>
              <w:jc w:val="both"/>
              <w:rPr>
                <w:rFonts w:ascii="Times New Roman" w:hAnsi="Times New Roman"/>
                <w:b/>
                <w:sz w:val="24"/>
                <w:szCs w:val="24"/>
              </w:rPr>
            </w:pPr>
            <w:r w:rsidRPr="00CB3867">
              <w:rPr>
                <w:rFonts w:ascii="Times New Roman" w:hAnsi="Times New Roman"/>
                <w:sz w:val="24"/>
                <w:szCs w:val="24"/>
              </w:rPr>
              <w:t>Сбор</w:t>
            </w:r>
            <w:r>
              <w:rPr>
                <w:rFonts w:ascii="Times New Roman" w:hAnsi="Times New Roman"/>
                <w:b/>
                <w:sz w:val="24"/>
                <w:szCs w:val="24"/>
              </w:rPr>
              <w:t xml:space="preserve"> </w:t>
            </w:r>
            <w:r w:rsidRPr="000603F3">
              <w:rPr>
                <w:rFonts w:ascii="Times New Roman" w:hAnsi="Times New Roman"/>
                <w:sz w:val="24"/>
                <w:szCs w:val="24"/>
              </w:rPr>
              <w:t xml:space="preserve">предложений по кандидатурам для включения или замены в составе </w:t>
            </w:r>
            <w:r>
              <w:rPr>
                <w:rFonts w:ascii="Times New Roman" w:hAnsi="Times New Roman"/>
                <w:sz w:val="24"/>
                <w:szCs w:val="24"/>
              </w:rPr>
              <w:t xml:space="preserve">Наблюдательного совета, Правления, </w:t>
            </w:r>
            <w:r w:rsidRPr="000603F3">
              <w:rPr>
                <w:rFonts w:ascii="Times New Roman" w:hAnsi="Times New Roman"/>
                <w:sz w:val="24"/>
                <w:szCs w:val="24"/>
              </w:rPr>
              <w:t>НТС</w:t>
            </w:r>
            <w:r>
              <w:rPr>
                <w:rFonts w:ascii="Times New Roman" w:hAnsi="Times New Roman"/>
                <w:sz w:val="24"/>
                <w:szCs w:val="24"/>
              </w:rPr>
              <w:t xml:space="preserve"> и Э</w:t>
            </w:r>
            <w:r w:rsidR="00A34C72">
              <w:rPr>
                <w:rFonts w:ascii="Times New Roman" w:hAnsi="Times New Roman"/>
                <w:sz w:val="24"/>
                <w:szCs w:val="24"/>
              </w:rPr>
              <w:t>кспертного совета</w:t>
            </w:r>
            <w:r w:rsidR="006E2F32">
              <w:rPr>
                <w:rFonts w:ascii="Times New Roman" w:hAnsi="Times New Roman"/>
                <w:sz w:val="24"/>
                <w:szCs w:val="24"/>
              </w:rPr>
              <w:t xml:space="preserve"> (ЭС)</w:t>
            </w:r>
            <w:r w:rsidRPr="000603F3">
              <w:rPr>
                <w:rFonts w:ascii="Times New Roman" w:hAnsi="Times New Roman"/>
                <w:sz w:val="24"/>
                <w:szCs w:val="24"/>
              </w:rPr>
              <w:t xml:space="preserve"> </w:t>
            </w:r>
            <w:r w:rsidR="00A34C72">
              <w:rPr>
                <w:rFonts w:ascii="Times New Roman" w:hAnsi="Times New Roman"/>
                <w:sz w:val="24"/>
                <w:szCs w:val="24"/>
              </w:rPr>
              <w:t>технологической платформы</w:t>
            </w:r>
            <w:r w:rsidRPr="000603F3">
              <w:rPr>
                <w:rFonts w:ascii="Times New Roman" w:hAnsi="Times New Roman"/>
                <w:sz w:val="24"/>
                <w:szCs w:val="24"/>
              </w:rPr>
              <w:t xml:space="preserve"> «СВЧ технологии»</w:t>
            </w:r>
            <w:r>
              <w:rPr>
                <w:rFonts w:ascii="Times New Roman" w:hAnsi="Times New Roman"/>
                <w:b/>
                <w:sz w:val="24"/>
                <w:szCs w:val="24"/>
              </w:rPr>
              <w:t xml:space="preserve"> </w:t>
            </w:r>
            <w:r w:rsidRPr="008E6BD1">
              <w:rPr>
                <w:rFonts w:ascii="Times New Roman" w:hAnsi="Times New Roman"/>
                <w:sz w:val="24"/>
                <w:szCs w:val="24"/>
              </w:rPr>
              <w:t xml:space="preserve">осуществляется </w:t>
            </w:r>
            <w:r w:rsidR="00A34C72">
              <w:rPr>
                <w:rFonts w:ascii="Times New Roman" w:hAnsi="Times New Roman"/>
                <w:sz w:val="24"/>
                <w:szCs w:val="24"/>
              </w:rPr>
              <w:t xml:space="preserve">в </w:t>
            </w:r>
            <w:r w:rsidR="00A34C72">
              <w:rPr>
                <w:rFonts w:ascii="Times New Roman" w:hAnsi="Times New Roman"/>
                <w:sz w:val="24"/>
                <w:szCs w:val="24"/>
                <w:lang w:val="en-US"/>
              </w:rPr>
              <w:t>I</w:t>
            </w:r>
            <w:r w:rsidR="00A34C72" w:rsidRPr="00A34C72">
              <w:rPr>
                <w:rFonts w:ascii="Times New Roman" w:hAnsi="Times New Roman"/>
                <w:sz w:val="24"/>
                <w:szCs w:val="24"/>
              </w:rPr>
              <w:t xml:space="preserve"> </w:t>
            </w:r>
            <w:r w:rsidR="00A34C72">
              <w:rPr>
                <w:rFonts w:ascii="Times New Roman" w:hAnsi="Times New Roman"/>
                <w:sz w:val="24"/>
                <w:szCs w:val="24"/>
              </w:rPr>
              <w:t xml:space="preserve">квартале </w:t>
            </w:r>
            <w:r w:rsidR="00D83717">
              <w:rPr>
                <w:rFonts w:ascii="Times New Roman" w:hAnsi="Times New Roman"/>
                <w:sz w:val="24"/>
                <w:szCs w:val="24"/>
              </w:rPr>
              <w:t>каждого</w:t>
            </w:r>
            <w:r w:rsidR="00A34C72">
              <w:rPr>
                <w:rFonts w:ascii="Times New Roman" w:hAnsi="Times New Roman"/>
                <w:sz w:val="24"/>
                <w:szCs w:val="24"/>
              </w:rPr>
              <w:t xml:space="preserve"> года</w:t>
            </w:r>
          </w:p>
        </w:tc>
        <w:tc>
          <w:tcPr>
            <w:tcW w:w="1701" w:type="dxa"/>
            <w:vAlign w:val="center"/>
          </w:tcPr>
          <w:p w:rsidR="00E02424" w:rsidRPr="00A3606B" w:rsidRDefault="005A6E1D" w:rsidP="009C5C53">
            <w:pPr>
              <w:keepNext/>
              <w:keepLines/>
              <w:jc w:val="center"/>
              <w:rPr>
                <w:rFonts w:ascii="Times New Roman" w:hAnsi="Times New Roman"/>
                <w:sz w:val="24"/>
                <w:szCs w:val="24"/>
              </w:rPr>
            </w:pPr>
            <w:r>
              <w:rPr>
                <w:rFonts w:ascii="Times New Roman" w:hAnsi="Times New Roman"/>
                <w:sz w:val="24"/>
                <w:szCs w:val="24"/>
              </w:rPr>
              <w:t>Повторно д</w:t>
            </w:r>
            <w:r w:rsidR="006E2F32">
              <w:rPr>
                <w:rFonts w:ascii="Times New Roman" w:hAnsi="Times New Roman"/>
                <w:sz w:val="24"/>
                <w:szCs w:val="24"/>
              </w:rPr>
              <w:t>о 1 марта</w:t>
            </w:r>
            <w:r w:rsidR="002518BA">
              <w:rPr>
                <w:rFonts w:ascii="Times New Roman" w:hAnsi="Times New Roman"/>
                <w:sz w:val="24"/>
                <w:szCs w:val="24"/>
              </w:rPr>
              <w:t xml:space="preserve"> 20</w:t>
            </w:r>
            <w:r w:rsidR="009C5C53">
              <w:rPr>
                <w:rFonts w:ascii="Times New Roman" w:hAnsi="Times New Roman"/>
                <w:sz w:val="24"/>
                <w:szCs w:val="24"/>
              </w:rPr>
              <w:t>20</w:t>
            </w:r>
            <w:r w:rsidR="002518BA">
              <w:rPr>
                <w:rFonts w:ascii="Times New Roman" w:hAnsi="Times New Roman"/>
                <w:sz w:val="24"/>
                <w:szCs w:val="24"/>
              </w:rPr>
              <w:t xml:space="preserve"> г.</w:t>
            </w:r>
          </w:p>
        </w:tc>
      </w:tr>
      <w:tr w:rsidR="00E02424" w:rsidRPr="007E3D46" w:rsidTr="00E02424">
        <w:trPr>
          <w:tblHeader/>
        </w:trPr>
        <w:tc>
          <w:tcPr>
            <w:tcW w:w="534" w:type="dxa"/>
            <w:vAlign w:val="center"/>
          </w:tcPr>
          <w:p w:rsidR="00E02424" w:rsidRPr="007E3D46"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2</w:t>
            </w:r>
          </w:p>
        </w:tc>
        <w:tc>
          <w:tcPr>
            <w:tcW w:w="4852" w:type="dxa"/>
            <w:vAlign w:val="center"/>
          </w:tcPr>
          <w:p w:rsidR="00E02424" w:rsidRPr="007E3D46" w:rsidRDefault="00E02424" w:rsidP="00E02424">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 xml:space="preserve">Избрание членов Наблюдательного совета, Правления, </w:t>
            </w:r>
            <w:r w:rsidRPr="000603F3">
              <w:rPr>
                <w:rFonts w:ascii="Times New Roman" w:hAnsi="Times New Roman"/>
                <w:sz w:val="24"/>
                <w:szCs w:val="24"/>
              </w:rPr>
              <w:t>НТС</w:t>
            </w:r>
            <w:r>
              <w:rPr>
                <w:rFonts w:ascii="Times New Roman" w:hAnsi="Times New Roman"/>
                <w:sz w:val="24"/>
                <w:szCs w:val="24"/>
              </w:rPr>
              <w:t xml:space="preserve"> и ЭС</w:t>
            </w:r>
            <w:r w:rsidRPr="000603F3">
              <w:rPr>
                <w:rFonts w:ascii="Times New Roman" w:hAnsi="Times New Roman"/>
                <w:sz w:val="24"/>
                <w:szCs w:val="24"/>
              </w:rPr>
              <w:t xml:space="preserve"> ТП «СВЧ технологии»</w:t>
            </w:r>
            <w:r>
              <w:rPr>
                <w:rFonts w:ascii="Times New Roman" w:hAnsi="Times New Roman"/>
                <w:sz w:val="24"/>
                <w:szCs w:val="24"/>
              </w:rPr>
              <w:t xml:space="preserve"> </w:t>
            </w:r>
          </w:p>
        </w:tc>
        <w:tc>
          <w:tcPr>
            <w:tcW w:w="1734" w:type="dxa"/>
            <w:vAlign w:val="center"/>
          </w:tcPr>
          <w:p w:rsidR="00E02424" w:rsidRPr="007E3D46" w:rsidRDefault="00380A20" w:rsidP="00E02424">
            <w:pPr>
              <w:keepNext/>
              <w:keepLines/>
              <w:jc w:val="center"/>
              <w:rPr>
                <w:rFonts w:ascii="Times New Roman" w:hAnsi="Times New Roman"/>
                <w:sz w:val="24"/>
                <w:szCs w:val="24"/>
              </w:rPr>
            </w:pPr>
            <w:r>
              <w:rPr>
                <w:rFonts w:ascii="Times New Roman" w:hAnsi="Times New Roman"/>
                <w:sz w:val="24"/>
                <w:szCs w:val="24"/>
                <w:lang w:val="en-US"/>
              </w:rPr>
              <w:t>I</w:t>
            </w:r>
            <w:r w:rsidR="00E02424">
              <w:rPr>
                <w:rFonts w:ascii="Times New Roman" w:hAnsi="Times New Roman"/>
                <w:sz w:val="24"/>
                <w:szCs w:val="24"/>
              </w:rPr>
              <w:t xml:space="preserve"> квартал</w:t>
            </w:r>
          </w:p>
        </w:tc>
        <w:tc>
          <w:tcPr>
            <w:tcW w:w="6738" w:type="dxa"/>
            <w:vAlign w:val="center"/>
          </w:tcPr>
          <w:p w:rsidR="00E02424" w:rsidRPr="00CB3867" w:rsidRDefault="00E02424" w:rsidP="009C5C53">
            <w:pPr>
              <w:keepNext/>
              <w:keepLines/>
              <w:jc w:val="both"/>
              <w:rPr>
                <w:rFonts w:ascii="Times New Roman" w:hAnsi="Times New Roman"/>
                <w:sz w:val="24"/>
                <w:szCs w:val="24"/>
              </w:rPr>
            </w:pPr>
            <w:r>
              <w:rPr>
                <w:rFonts w:ascii="Times New Roman" w:hAnsi="Times New Roman"/>
                <w:sz w:val="24"/>
                <w:szCs w:val="24"/>
              </w:rPr>
              <w:t xml:space="preserve">На Общем собрании участников </w:t>
            </w:r>
            <w:r w:rsidR="009C5C53">
              <w:rPr>
                <w:rFonts w:ascii="Times New Roman" w:hAnsi="Times New Roman"/>
                <w:sz w:val="24"/>
                <w:szCs w:val="24"/>
              </w:rPr>
              <w:t>11</w:t>
            </w:r>
            <w:r>
              <w:rPr>
                <w:rFonts w:ascii="Times New Roman" w:hAnsi="Times New Roman"/>
                <w:sz w:val="24"/>
                <w:szCs w:val="24"/>
              </w:rPr>
              <w:t>.02.201</w:t>
            </w:r>
            <w:r w:rsidR="009C5C53">
              <w:rPr>
                <w:rFonts w:ascii="Times New Roman" w:hAnsi="Times New Roman"/>
                <w:sz w:val="24"/>
                <w:szCs w:val="24"/>
              </w:rPr>
              <w:t>9</w:t>
            </w:r>
            <w:r>
              <w:rPr>
                <w:rFonts w:ascii="Times New Roman" w:hAnsi="Times New Roman"/>
                <w:sz w:val="24"/>
                <w:szCs w:val="24"/>
              </w:rPr>
              <w:t xml:space="preserve"> </w:t>
            </w:r>
            <w:r w:rsidR="006E2F32">
              <w:rPr>
                <w:rFonts w:ascii="Times New Roman" w:hAnsi="Times New Roman"/>
                <w:sz w:val="24"/>
                <w:szCs w:val="24"/>
              </w:rPr>
              <w:t>обновлен</w:t>
            </w:r>
            <w:r>
              <w:rPr>
                <w:rFonts w:ascii="Times New Roman" w:hAnsi="Times New Roman"/>
                <w:sz w:val="24"/>
                <w:szCs w:val="24"/>
              </w:rPr>
              <w:t xml:space="preserve"> состав </w:t>
            </w:r>
            <w:r w:rsidR="009C5C53">
              <w:rPr>
                <w:rFonts w:ascii="Times New Roman" w:hAnsi="Times New Roman"/>
                <w:sz w:val="24"/>
                <w:szCs w:val="24"/>
              </w:rPr>
              <w:t xml:space="preserve">НТС </w:t>
            </w:r>
            <w:r w:rsidRPr="000603F3">
              <w:rPr>
                <w:rFonts w:ascii="Times New Roman" w:hAnsi="Times New Roman"/>
                <w:sz w:val="24"/>
                <w:szCs w:val="24"/>
              </w:rPr>
              <w:t>ТП «СВЧ технологии»</w:t>
            </w:r>
          </w:p>
        </w:tc>
        <w:tc>
          <w:tcPr>
            <w:tcW w:w="1701" w:type="dxa"/>
            <w:vAlign w:val="center"/>
          </w:tcPr>
          <w:p w:rsidR="00E02424" w:rsidRPr="007E3D46" w:rsidRDefault="00E02424" w:rsidP="009C5C53">
            <w:pPr>
              <w:keepNext/>
              <w:keepLines/>
              <w:jc w:val="center"/>
              <w:rPr>
                <w:rFonts w:ascii="Times New Roman" w:hAnsi="Times New Roman"/>
                <w:b/>
                <w:sz w:val="24"/>
                <w:szCs w:val="24"/>
              </w:rPr>
            </w:pPr>
            <w:r>
              <w:rPr>
                <w:rFonts w:ascii="Times New Roman" w:hAnsi="Times New Roman"/>
                <w:sz w:val="24"/>
                <w:szCs w:val="24"/>
              </w:rPr>
              <w:t>Повторно в 20</w:t>
            </w:r>
            <w:r w:rsidR="009C5C53">
              <w:rPr>
                <w:rFonts w:ascii="Times New Roman" w:hAnsi="Times New Roman"/>
                <w:sz w:val="24"/>
                <w:szCs w:val="24"/>
              </w:rPr>
              <w:t>20</w:t>
            </w:r>
            <w:r w:rsidRPr="00CB3867">
              <w:rPr>
                <w:rFonts w:ascii="Times New Roman" w:hAnsi="Times New Roman"/>
                <w:sz w:val="24"/>
                <w:szCs w:val="24"/>
              </w:rPr>
              <w:t xml:space="preserve"> г</w:t>
            </w:r>
            <w:r>
              <w:rPr>
                <w:rFonts w:ascii="Times New Roman" w:hAnsi="Times New Roman"/>
                <w:sz w:val="24"/>
                <w:szCs w:val="24"/>
              </w:rPr>
              <w:t>оду</w:t>
            </w:r>
          </w:p>
        </w:tc>
      </w:tr>
      <w:tr w:rsidR="00E02424" w:rsidRPr="007E3D46" w:rsidTr="00E02424">
        <w:trPr>
          <w:tblHeader/>
        </w:trPr>
        <w:tc>
          <w:tcPr>
            <w:tcW w:w="534" w:type="dxa"/>
            <w:vAlign w:val="center"/>
          </w:tcPr>
          <w:p w:rsidR="00E02424"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lastRenderedPageBreak/>
              <w:t>3</w:t>
            </w:r>
          </w:p>
        </w:tc>
        <w:tc>
          <w:tcPr>
            <w:tcW w:w="4852" w:type="dxa"/>
            <w:vAlign w:val="center"/>
          </w:tcPr>
          <w:p w:rsidR="00E02424" w:rsidRDefault="00E02424" w:rsidP="00E02424">
            <w:pPr>
              <w:pStyle w:val="22"/>
              <w:keepNext/>
              <w:keepLines/>
              <w:tabs>
                <w:tab w:val="left" w:pos="1985"/>
              </w:tabs>
              <w:ind w:left="0"/>
              <w:jc w:val="both"/>
              <w:rPr>
                <w:rFonts w:ascii="Times New Roman" w:hAnsi="Times New Roman"/>
                <w:sz w:val="24"/>
                <w:szCs w:val="24"/>
              </w:rPr>
            </w:pPr>
            <w:r w:rsidRPr="00447845">
              <w:rPr>
                <w:rFonts w:ascii="Times New Roman" w:hAnsi="Times New Roman"/>
                <w:sz w:val="24"/>
                <w:szCs w:val="24"/>
              </w:rPr>
              <w:t>Подготовка информационных и презентационных материалов по ТП «СВЧ</w:t>
            </w:r>
            <w:r>
              <w:rPr>
                <w:rFonts w:ascii="Times New Roman" w:hAnsi="Times New Roman"/>
                <w:sz w:val="24"/>
                <w:szCs w:val="24"/>
              </w:rPr>
              <w:t xml:space="preserve"> технологии</w:t>
            </w:r>
            <w:r w:rsidRPr="00447845">
              <w:rPr>
                <w:rFonts w:ascii="Times New Roman" w:hAnsi="Times New Roman"/>
                <w:sz w:val="24"/>
                <w:szCs w:val="24"/>
              </w:rPr>
              <w:t>» (рус/англ</w:t>
            </w:r>
            <w:r>
              <w:rPr>
                <w:rFonts w:ascii="Times New Roman" w:hAnsi="Times New Roman"/>
                <w:sz w:val="24"/>
                <w:szCs w:val="24"/>
              </w:rPr>
              <w:t>.</w:t>
            </w:r>
            <w:r w:rsidRPr="00447845">
              <w:rPr>
                <w:rFonts w:ascii="Times New Roman" w:hAnsi="Times New Roman"/>
                <w:sz w:val="24"/>
                <w:szCs w:val="24"/>
              </w:rPr>
              <w:t xml:space="preserve"> Яз</w:t>
            </w:r>
            <w:r>
              <w:rPr>
                <w:rFonts w:ascii="Times New Roman" w:hAnsi="Times New Roman"/>
                <w:sz w:val="24"/>
                <w:szCs w:val="24"/>
              </w:rPr>
              <w:t>.</w:t>
            </w:r>
            <w:r w:rsidRPr="00447845">
              <w:rPr>
                <w:rFonts w:ascii="Times New Roman" w:hAnsi="Times New Roman"/>
                <w:sz w:val="24"/>
                <w:szCs w:val="24"/>
              </w:rPr>
              <w:t>)</w:t>
            </w:r>
          </w:p>
        </w:tc>
        <w:tc>
          <w:tcPr>
            <w:tcW w:w="1734" w:type="dxa"/>
            <w:vAlign w:val="center"/>
          </w:tcPr>
          <w:p w:rsidR="00E02424"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E02424" w:rsidRPr="00CB3867" w:rsidRDefault="00E02424" w:rsidP="009C5C53">
            <w:pPr>
              <w:keepNext/>
              <w:keepLines/>
              <w:jc w:val="both"/>
              <w:rPr>
                <w:rFonts w:ascii="Times New Roman" w:hAnsi="Times New Roman"/>
                <w:sz w:val="24"/>
                <w:szCs w:val="24"/>
              </w:rPr>
            </w:pPr>
            <w:r w:rsidRPr="00447845">
              <w:rPr>
                <w:rFonts w:ascii="Times New Roman" w:hAnsi="Times New Roman"/>
                <w:bCs/>
                <w:sz w:val="24"/>
                <w:szCs w:val="24"/>
              </w:rPr>
              <w:t xml:space="preserve">Комплект промо-материалов необходим для реализации программы мероприятий </w:t>
            </w:r>
            <w:r w:rsidR="006E2F32">
              <w:rPr>
                <w:rFonts w:ascii="Times New Roman" w:hAnsi="Times New Roman"/>
                <w:bCs/>
                <w:sz w:val="24"/>
                <w:szCs w:val="24"/>
              </w:rPr>
              <w:t xml:space="preserve">технологической </w:t>
            </w:r>
            <w:r w:rsidRPr="00447845">
              <w:rPr>
                <w:rFonts w:ascii="Times New Roman" w:hAnsi="Times New Roman"/>
                <w:bCs/>
                <w:sz w:val="24"/>
                <w:szCs w:val="24"/>
              </w:rPr>
              <w:t>платформы, в том числе международных, привлечения партнеров</w:t>
            </w:r>
            <w:r>
              <w:rPr>
                <w:rFonts w:ascii="Times New Roman" w:hAnsi="Times New Roman"/>
                <w:bCs/>
                <w:sz w:val="24"/>
                <w:szCs w:val="24"/>
              </w:rPr>
              <w:t xml:space="preserve"> и др. </w:t>
            </w:r>
            <w:r w:rsidR="00A03D2B">
              <w:rPr>
                <w:rFonts w:ascii="Times New Roman" w:hAnsi="Times New Roman"/>
                <w:bCs/>
                <w:sz w:val="24"/>
                <w:szCs w:val="24"/>
              </w:rPr>
              <w:t>А</w:t>
            </w:r>
            <w:r>
              <w:rPr>
                <w:rFonts w:ascii="Times New Roman" w:hAnsi="Times New Roman"/>
                <w:bCs/>
                <w:sz w:val="24"/>
                <w:szCs w:val="24"/>
              </w:rPr>
              <w:t>ктуализирован комплект информационных брошюр и буклетов в октябре 201</w:t>
            </w:r>
            <w:r w:rsidR="009C5C53">
              <w:rPr>
                <w:rFonts w:ascii="Times New Roman" w:hAnsi="Times New Roman"/>
                <w:bCs/>
                <w:sz w:val="24"/>
                <w:szCs w:val="24"/>
              </w:rPr>
              <w:t>9</w:t>
            </w:r>
            <w:r>
              <w:rPr>
                <w:rFonts w:ascii="Times New Roman" w:hAnsi="Times New Roman"/>
                <w:bCs/>
                <w:sz w:val="24"/>
                <w:szCs w:val="24"/>
              </w:rPr>
              <w:t xml:space="preserve"> года</w:t>
            </w:r>
            <w:r w:rsidR="00125BB0">
              <w:rPr>
                <w:rFonts w:ascii="Times New Roman" w:hAnsi="Times New Roman"/>
                <w:bCs/>
                <w:sz w:val="24"/>
                <w:szCs w:val="24"/>
              </w:rPr>
              <w:t xml:space="preserve">, повторно в </w:t>
            </w:r>
            <w:r w:rsidR="00A03D2B">
              <w:rPr>
                <w:rFonts w:ascii="Times New Roman" w:hAnsi="Times New Roman"/>
                <w:bCs/>
                <w:sz w:val="24"/>
                <w:szCs w:val="24"/>
                <w:lang w:val="en-US"/>
              </w:rPr>
              <w:t>IV</w:t>
            </w:r>
            <w:r w:rsidR="00125BB0" w:rsidRPr="00125BB0">
              <w:rPr>
                <w:rFonts w:ascii="Times New Roman" w:hAnsi="Times New Roman"/>
                <w:bCs/>
                <w:sz w:val="24"/>
                <w:szCs w:val="24"/>
              </w:rPr>
              <w:t xml:space="preserve"> </w:t>
            </w:r>
            <w:r w:rsidR="00125BB0">
              <w:rPr>
                <w:rFonts w:ascii="Times New Roman" w:hAnsi="Times New Roman"/>
                <w:bCs/>
                <w:sz w:val="24"/>
                <w:szCs w:val="24"/>
              </w:rPr>
              <w:t>квартале 20</w:t>
            </w:r>
            <w:r w:rsidR="009C5C53">
              <w:rPr>
                <w:rFonts w:ascii="Times New Roman" w:hAnsi="Times New Roman"/>
                <w:bCs/>
                <w:sz w:val="24"/>
                <w:szCs w:val="24"/>
              </w:rPr>
              <w:t>20</w:t>
            </w:r>
            <w:r w:rsidR="00125BB0">
              <w:rPr>
                <w:rFonts w:ascii="Times New Roman" w:hAnsi="Times New Roman"/>
                <w:bCs/>
                <w:sz w:val="24"/>
                <w:szCs w:val="24"/>
              </w:rPr>
              <w:t xml:space="preserve"> года</w:t>
            </w:r>
          </w:p>
        </w:tc>
        <w:tc>
          <w:tcPr>
            <w:tcW w:w="1701" w:type="dxa"/>
            <w:vAlign w:val="center"/>
          </w:tcPr>
          <w:p w:rsidR="00E02424" w:rsidRDefault="00A03D2B" w:rsidP="00E02424">
            <w:pPr>
              <w:keepNext/>
              <w:keepLines/>
              <w:jc w:val="center"/>
              <w:rPr>
                <w:rFonts w:ascii="Times New Roman" w:hAnsi="Times New Roman"/>
                <w:sz w:val="24"/>
                <w:szCs w:val="24"/>
              </w:rPr>
            </w:pPr>
            <w:r>
              <w:rPr>
                <w:rFonts w:ascii="Times New Roman" w:hAnsi="Times New Roman"/>
                <w:sz w:val="24"/>
                <w:szCs w:val="24"/>
              </w:rPr>
              <w:t xml:space="preserve">Повторно в </w:t>
            </w:r>
            <w:r>
              <w:rPr>
                <w:rFonts w:ascii="Times New Roman" w:hAnsi="Times New Roman"/>
                <w:sz w:val="24"/>
                <w:szCs w:val="24"/>
                <w:lang w:val="en-US"/>
              </w:rPr>
              <w:t>IV</w:t>
            </w:r>
            <w:r w:rsidR="00E02424">
              <w:rPr>
                <w:rFonts w:ascii="Times New Roman" w:hAnsi="Times New Roman"/>
                <w:sz w:val="24"/>
                <w:szCs w:val="24"/>
              </w:rPr>
              <w:t xml:space="preserve"> квартал</w:t>
            </w:r>
            <w:r>
              <w:rPr>
                <w:rFonts w:ascii="Times New Roman" w:hAnsi="Times New Roman"/>
                <w:sz w:val="24"/>
                <w:szCs w:val="24"/>
              </w:rPr>
              <w:t>е</w:t>
            </w:r>
          </w:p>
          <w:p w:rsidR="00E02424" w:rsidRDefault="00E02424" w:rsidP="009C5C53">
            <w:pPr>
              <w:keepNext/>
              <w:keepLines/>
              <w:jc w:val="center"/>
              <w:rPr>
                <w:rFonts w:ascii="Times New Roman" w:hAnsi="Times New Roman"/>
                <w:sz w:val="24"/>
                <w:szCs w:val="24"/>
              </w:rPr>
            </w:pPr>
            <w:r>
              <w:rPr>
                <w:rFonts w:ascii="Times New Roman" w:hAnsi="Times New Roman"/>
                <w:sz w:val="24"/>
                <w:szCs w:val="24"/>
              </w:rPr>
              <w:t>20</w:t>
            </w:r>
            <w:r w:rsidR="009C5C53">
              <w:rPr>
                <w:rFonts w:ascii="Times New Roman" w:hAnsi="Times New Roman"/>
                <w:sz w:val="24"/>
                <w:szCs w:val="24"/>
              </w:rPr>
              <w:t>20</w:t>
            </w:r>
            <w:r>
              <w:rPr>
                <w:rFonts w:ascii="Times New Roman" w:hAnsi="Times New Roman"/>
                <w:sz w:val="24"/>
                <w:szCs w:val="24"/>
              </w:rPr>
              <w:t xml:space="preserve"> г.</w:t>
            </w:r>
          </w:p>
        </w:tc>
      </w:tr>
      <w:tr w:rsidR="00E02424" w:rsidRPr="007E3D46" w:rsidTr="00E02424">
        <w:trPr>
          <w:tblHeader/>
        </w:trPr>
        <w:tc>
          <w:tcPr>
            <w:tcW w:w="534" w:type="dxa"/>
            <w:vAlign w:val="center"/>
          </w:tcPr>
          <w:p w:rsidR="00E02424"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4</w:t>
            </w:r>
          </w:p>
        </w:tc>
        <w:tc>
          <w:tcPr>
            <w:tcW w:w="4852" w:type="dxa"/>
            <w:vAlign w:val="center"/>
          </w:tcPr>
          <w:p w:rsidR="00E02424" w:rsidRDefault="00E02424" w:rsidP="00E02424">
            <w:pPr>
              <w:pStyle w:val="22"/>
              <w:keepNext/>
              <w:keepLines/>
              <w:tabs>
                <w:tab w:val="left" w:pos="1985"/>
              </w:tabs>
              <w:ind w:left="0"/>
              <w:jc w:val="both"/>
              <w:rPr>
                <w:rFonts w:ascii="Times New Roman" w:hAnsi="Times New Roman"/>
                <w:sz w:val="24"/>
                <w:szCs w:val="24"/>
              </w:rPr>
            </w:pPr>
            <w:r w:rsidRPr="00447845">
              <w:rPr>
                <w:rFonts w:ascii="Times New Roman" w:hAnsi="Times New Roman"/>
                <w:sz w:val="24"/>
                <w:szCs w:val="24"/>
              </w:rPr>
              <w:t>Разработка комплекса предложений по обеспечению организационной и финансовой поддержки деятельности ТП «СВЧ технологии»</w:t>
            </w:r>
          </w:p>
        </w:tc>
        <w:tc>
          <w:tcPr>
            <w:tcW w:w="1734" w:type="dxa"/>
            <w:vAlign w:val="center"/>
          </w:tcPr>
          <w:p w:rsidR="00E02424"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E02424" w:rsidRPr="00CB3867" w:rsidRDefault="00E02424" w:rsidP="00A03D2B">
            <w:pPr>
              <w:keepNext/>
              <w:keepLines/>
              <w:jc w:val="both"/>
              <w:rPr>
                <w:rFonts w:ascii="Times New Roman" w:hAnsi="Times New Roman"/>
                <w:sz w:val="24"/>
                <w:szCs w:val="24"/>
              </w:rPr>
            </w:pPr>
            <w:r w:rsidRPr="00447845">
              <w:rPr>
                <w:rFonts w:ascii="Times New Roman" w:hAnsi="Times New Roman"/>
                <w:bCs/>
                <w:sz w:val="24"/>
                <w:szCs w:val="24"/>
              </w:rPr>
              <w:t>Членские взносы за участие в работе ТП «СВЧ технологии» не взимаются. Оперативная работа выполняет</w:t>
            </w:r>
            <w:r w:rsidR="00A03D2B">
              <w:rPr>
                <w:rFonts w:ascii="Times New Roman" w:hAnsi="Times New Roman"/>
                <w:bCs/>
                <w:sz w:val="24"/>
                <w:szCs w:val="24"/>
              </w:rPr>
              <w:t>ся участниками ТП безвозмездно</w:t>
            </w:r>
          </w:p>
        </w:tc>
        <w:tc>
          <w:tcPr>
            <w:tcW w:w="1701" w:type="dxa"/>
            <w:vAlign w:val="center"/>
          </w:tcPr>
          <w:p w:rsidR="00E02424"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r>
      <w:tr w:rsidR="00E02424" w:rsidRPr="007E3D46" w:rsidTr="00E02424">
        <w:trPr>
          <w:trHeight w:val="461"/>
          <w:tblHeader/>
        </w:trPr>
        <w:tc>
          <w:tcPr>
            <w:tcW w:w="534" w:type="dxa"/>
            <w:vAlign w:val="center"/>
          </w:tcPr>
          <w:p w:rsidR="00E02424" w:rsidRDefault="00E02424" w:rsidP="00E02424">
            <w:pPr>
              <w:pStyle w:val="22"/>
              <w:keepNext/>
              <w:keepLines/>
              <w:tabs>
                <w:tab w:val="left" w:pos="1985"/>
              </w:tabs>
              <w:ind w:left="0"/>
              <w:rPr>
                <w:rFonts w:ascii="Times New Roman" w:hAnsi="Times New Roman"/>
                <w:sz w:val="24"/>
                <w:szCs w:val="24"/>
              </w:rPr>
            </w:pPr>
            <w:r>
              <w:rPr>
                <w:rFonts w:ascii="Times New Roman" w:hAnsi="Times New Roman"/>
                <w:sz w:val="24"/>
                <w:szCs w:val="24"/>
              </w:rPr>
              <w:t>5</w:t>
            </w:r>
          </w:p>
        </w:tc>
        <w:tc>
          <w:tcPr>
            <w:tcW w:w="4852" w:type="dxa"/>
            <w:vAlign w:val="center"/>
          </w:tcPr>
          <w:p w:rsidR="00E02424" w:rsidRDefault="00E02424" w:rsidP="00E02424">
            <w:pPr>
              <w:pStyle w:val="22"/>
              <w:keepNext/>
              <w:keepLines/>
              <w:tabs>
                <w:tab w:val="left" w:pos="1985"/>
              </w:tabs>
              <w:ind w:left="0"/>
              <w:jc w:val="both"/>
              <w:rPr>
                <w:rFonts w:ascii="Times New Roman" w:hAnsi="Times New Roman"/>
                <w:sz w:val="24"/>
                <w:szCs w:val="24"/>
              </w:rPr>
            </w:pPr>
            <w:r w:rsidRPr="00447845">
              <w:rPr>
                <w:rFonts w:ascii="Times New Roman" w:hAnsi="Times New Roman"/>
                <w:sz w:val="24"/>
                <w:szCs w:val="24"/>
              </w:rPr>
              <w:t xml:space="preserve">Проведение Общего собрания участников ТП «СВЧ технологии» </w:t>
            </w:r>
          </w:p>
        </w:tc>
        <w:tc>
          <w:tcPr>
            <w:tcW w:w="1734" w:type="dxa"/>
            <w:vAlign w:val="center"/>
          </w:tcPr>
          <w:p w:rsidR="00E02424" w:rsidRDefault="00E02424" w:rsidP="00E02424">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E02424" w:rsidRPr="00CB3867" w:rsidRDefault="00E02424" w:rsidP="00CE7953">
            <w:pPr>
              <w:keepNext/>
              <w:keepLines/>
              <w:jc w:val="both"/>
              <w:rPr>
                <w:rFonts w:ascii="Times New Roman" w:hAnsi="Times New Roman"/>
                <w:sz w:val="24"/>
                <w:szCs w:val="24"/>
              </w:rPr>
            </w:pPr>
            <w:r w:rsidRPr="00447845">
              <w:rPr>
                <w:rFonts w:ascii="Times New Roman" w:hAnsi="Times New Roman"/>
                <w:bCs/>
                <w:sz w:val="24"/>
                <w:szCs w:val="24"/>
              </w:rPr>
              <w:t>Подведение промежуточных итогов деятельности, решение организационных вопросов и др. с участием всех чл</w:t>
            </w:r>
            <w:r w:rsidR="00CE7953">
              <w:rPr>
                <w:rFonts w:ascii="Times New Roman" w:hAnsi="Times New Roman"/>
                <w:bCs/>
                <w:sz w:val="24"/>
                <w:szCs w:val="24"/>
              </w:rPr>
              <w:t>енов технологической платформы осуществляется каждый год</w:t>
            </w:r>
          </w:p>
        </w:tc>
        <w:tc>
          <w:tcPr>
            <w:tcW w:w="1701" w:type="dxa"/>
            <w:vAlign w:val="center"/>
          </w:tcPr>
          <w:p w:rsidR="00E02424" w:rsidRDefault="005A6E1D" w:rsidP="009C5C53">
            <w:pPr>
              <w:keepNext/>
              <w:keepLines/>
              <w:jc w:val="center"/>
              <w:rPr>
                <w:rFonts w:ascii="Times New Roman" w:hAnsi="Times New Roman"/>
                <w:sz w:val="24"/>
                <w:szCs w:val="24"/>
              </w:rPr>
            </w:pPr>
            <w:r>
              <w:rPr>
                <w:rFonts w:ascii="Times New Roman" w:hAnsi="Times New Roman"/>
                <w:sz w:val="24"/>
                <w:szCs w:val="24"/>
              </w:rPr>
              <w:t>П</w:t>
            </w:r>
            <w:r w:rsidR="00CE7953">
              <w:rPr>
                <w:rFonts w:ascii="Times New Roman" w:hAnsi="Times New Roman"/>
                <w:sz w:val="24"/>
                <w:szCs w:val="24"/>
              </w:rPr>
              <w:t xml:space="preserve">овторно в </w:t>
            </w:r>
            <w:r w:rsidR="00CE7953">
              <w:rPr>
                <w:rFonts w:ascii="Times New Roman" w:hAnsi="Times New Roman"/>
                <w:sz w:val="24"/>
                <w:szCs w:val="24"/>
                <w:lang w:val="en-US"/>
              </w:rPr>
              <w:t>I</w:t>
            </w:r>
            <w:r w:rsidR="00E02424">
              <w:rPr>
                <w:rFonts w:ascii="Times New Roman" w:hAnsi="Times New Roman"/>
                <w:sz w:val="24"/>
                <w:szCs w:val="24"/>
              </w:rPr>
              <w:t xml:space="preserve"> квартал</w:t>
            </w:r>
            <w:r w:rsidR="00CE7953">
              <w:rPr>
                <w:rFonts w:ascii="Times New Roman" w:hAnsi="Times New Roman"/>
                <w:sz w:val="24"/>
                <w:szCs w:val="24"/>
              </w:rPr>
              <w:t>е</w:t>
            </w:r>
            <w:r w:rsidR="00E02424">
              <w:rPr>
                <w:rFonts w:ascii="Times New Roman" w:hAnsi="Times New Roman"/>
                <w:sz w:val="24"/>
                <w:szCs w:val="24"/>
              </w:rPr>
              <w:t xml:space="preserve"> 20</w:t>
            </w:r>
            <w:r w:rsidR="009C5C53">
              <w:rPr>
                <w:rFonts w:ascii="Times New Roman" w:hAnsi="Times New Roman"/>
                <w:sz w:val="24"/>
                <w:szCs w:val="24"/>
              </w:rPr>
              <w:t>20</w:t>
            </w:r>
            <w:r w:rsidR="00E02424">
              <w:rPr>
                <w:rFonts w:ascii="Times New Roman" w:hAnsi="Times New Roman"/>
                <w:sz w:val="24"/>
                <w:szCs w:val="24"/>
              </w:rPr>
              <w:t xml:space="preserve"> г.</w:t>
            </w:r>
          </w:p>
        </w:tc>
      </w:tr>
      <w:tr w:rsidR="00E02424" w:rsidRPr="007E3D46" w:rsidTr="00E02424">
        <w:trPr>
          <w:trHeight w:val="210"/>
          <w:tblHeader/>
        </w:trPr>
        <w:tc>
          <w:tcPr>
            <w:tcW w:w="534" w:type="dxa"/>
            <w:vAlign w:val="center"/>
          </w:tcPr>
          <w:p w:rsidR="00E02424" w:rsidRPr="00447845" w:rsidRDefault="00E02424" w:rsidP="00E02424">
            <w:pPr>
              <w:pStyle w:val="22"/>
              <w:keepNext/>
              <w:keepLines/>
              <w:tabs>
                <w:tab w:val="left" w:pos="1985"/>
              </w:tabs>
              <w:ind w:left="0"/>
              <w:jc w:val="both"/>
              <w:rPr>
                <w:rFonts w:ascii="Times New Roman" w:hAnsi="Times New Roman"/>
                <w:sz w:val="24"/>
                <w:szCs w:val="24"/>
              </w:rPr>
            </w:pPr>
          </w:p>
        </w:tc>
        <w:tc>
          <w:tcPr>
            <w:tcW w:w="4852" w:type="dxa"/>
          </w:tcPr>
          <w:p w:rsidR="00E02424" w:rsidRDefault="00E02424" w:rsidP="00E02424">
            <w:pPr>
              <w:keepNext/>
              <w:keepLines/>
              <w:jc w:val="center"/>
              <w:rPr>
                <w:rFonts w:ascii="Times New Roman" w:hAnsi="Times New Roman"/>
                <w:sz w:val="24"/>
                <w:szCs w:val="24"/>
              </w:rPr>
            </w:pPr>
          </w:p>
        </w:tc>
        <w:tc>
          <w:tcPr>
            <w:tcW w:w="1734" w:type="dxa"/>
            <w:vAlign w:val="center"/>
          </w:tcPr>
          <w:p w:rsidR="00E02424" w:rsidRDefault="00E02424" w:rsidP="00E02424">
            <w:pPr>
              <w:keepNext/>
              <w:keepLines/>
              <w:jc w:val="center"/>
              <w:rPr>
                <w:rFonts w:ascii="Times New Roman" w:hAnsi="Times New Roman"/>
                <w:sz w:val="24"/>
                <w:szCs w:val="24"/>
              </w:rPr>
            </w:pPr>
          </w:p>
        </w:tc>
        <w:tc>
          <w:tcPr>
            <w:tcW w:w="6738" w:type="dxa"/>
            <w:vAlign w:val="center"/>
          </w:tcPr>
          <w:p w:rsidR="00E02424" w:rsidRPr="00447845" w:rsidRDefault="00E02424" w:rsidP="00E02424">
            <w:pPr>
              <w:keepNext/>
              <w:keepLines/>
              <w:jc w:val="both"/>
              <w:rPr>
                <w:rFonts w:ascii="Times New Roman" w:hAnsi="Times New Roman"/>
                <w:bCs/>
                <w:sz w:val="24"/>
                <w:szCs w:val="24"/>
              </w:rPr>
            </w:pPr>
          </w:p>
        </w:tc>
        <w:tc>
          <w:tcPr>
            <w:tcW w:w="1701" w:type="dxa"/>
            <w:vAlign w:val="center"/>
          </w:tcPr>
          <w:p w:rsidR="00E02424" w:rsidRDefault="00E02424" w:rsidP="00E02424">
            <w:pPr>
              <w:keepNext/>
              <w:keepLines/>
              <w:jc w:val="center"/>
              <w:rPr>
                <w:rFonts w:ascii="Times New Roman" w:hAnsi="Times New Roman"/>
                <w:sz w:val="24"/>
                <w:szCs w:val="24"/>
              </w:rPr>
            </w:pPr>
          </w:p>
        </w:tc>
      </w:tr>
      <w:tr w:rsidR="00E02424" w:rsidRPr="007E3D46" w:rsidTr="00E02424">
        <w:trPr>
          <w:trHeight w:val="291"/>
          <w:tblHeader/>
        </w:trPr>
        <w:tc>
          <w:tcPr>
            <w:tcW w:w="15559" w:type="dxa"/>
            <w:gridSpan w:val="5"/>
          </w:tcPr>
          <w:p w:rsidR="00E02424" w:rsidRPr="007E3D46" w:rsidRDefault="00E02424" w:rsidP="00E02424">
            <w:pPr>
              <w:pStyle w:val="a4"/>
              <w:keepNext/>
              <w:keepLines/>
              <w:numPr>
                <w:ilvl w:val="0"/>
                <w:numId w:val="4"/>
              </w:numPr>
              <w:jc w:val="center"/>
              <w:rPr>
                <w:rFonts w:ascii="Times New Roman" w:hAnsi="Times New Roman"/>
                <w:b/>
                <w:sz w:val="24"/>
                <w:szCs w:val="24"/>
              </w:rPr>
            </w:pPr>
            <w:r>
              <w:rPr>
                <w:rFonts w:ascii="Times New Roman" w:hAnsi="Times New Roman"/>
                <w:b/>
                <w:sz w:val="24"/>
                <w:szCs w:val="24"/>
              </w:rPr>
              <w:t>Подготовка плана реализации</w:t>
            </w:r>
            <w:r w:rsidRPr="00C24B7A">
              <w:rPr>
                <w:rFonts w:ascii="Times New Roman" w:hAnsi="Times New Roman"/>
                <w:b/>
                <w:sz w:val="24"/>
                <w:szCs w:val="24"/>
              </w:rPr>
              <w:t xml:space="preserve"> стратегической программы исследований</w:t>
            </w:r>
          </w:p>
        </w:tc>
      </w:tr>
      <w:tr w:rsidR="00892578" w:rsidRPr="009F6D4D" w:rsidTr="00892578">
        <w:trPr>
          <w:trHeight w:val="244"/>
          <w:tblHeader/>
        </w:trPr>
        <w:tc>
          <w:tcPr>
            <w:tcW w:w="534" w:type="dxa"/>
            <w:vAlign w:val="center"/>
          </w:tcPr>
          <w:p w:rsidR="00892578" w:rsidRPr="007E3D46" w:rsidRDefault="00892578" w:rsidP="00892578">
            <w:pPr>
              <w:keepNext/>
              <w:keepLines/>
              <w:jc w:val="center"/>
              <w:rPr>
                <w:rFonts w:ascii="Times New Roman" w:hAnsi="Times New Roman"/>
                <w:b/>
                <w:sz w:val="24"/>
                <w:szCs w:val="24"/>
              </w:rPr>
            </w:pPr>
            <w:r>
              <w:rPr>
                <w:rFonts w:ascii="Times New Roman" w:hAnsi="Times New Roman"/>
                <w:b/>
                <w:sz w:val="24"/>
                <w:szCs w:val="24"/>
              </w:rPr>
              <w:t>№</w:t>
            </w:r>
          </w:p>
        </w:tc>
        <w:tc>
          <w:tcPr>
            <w:tcW w:w="4852" w:type="dxa"/>
            <w:vAlign w:val="center"/>
          </w:tcPr>
          <w:p w:rsidR="00892578" w:rsidRPr="007E3D46" w:rsidRDefault="00892578" w:rsidP="00892578">
            <w:pPr>
              <w:keepNext/>
              <w:keepLines/>
              <w:jc w:val="center"/>
              <w:rPr>
                <w:rFonts w:ascii="Times New Roman" w:hAnsi="Times New Roman"/>
                <w:b/>
                <w:sz w:val="24"/>
                <w:szCs w:val="24"/>
              </w:rPr>
            </w:pPr>
            <w:r w:rsidRPr="007E3D46">
              <w:rPr>
                <w:rFonts w:ascii="Times New Roman" w:hAnsi="Times New Roman"/>
                <w:b/>
                <w:sz w:val="24"/>
                <w:szCs w:val="24"/>
              </w:rPr>
              <w:t>Наименования</w:t>
            </w:r>
          </w:p>
          <w:p w:rsidR="00892578" w:rsidRPr="007E3D46" w:rsidRDefault="00892578" w:rsidP="00892578">
            <w:pPr>
              <w:keepNext/>
              <w:keepLines/>
              <w:jc w:val="center"/>
              <w:rPr>
                <w:rFonts w:ascii="Times New Roman" w:hAnsi="Times New Roman"/>
                <w:b/>
                <w:sz w:val="24"/>
                <w:szCs w:val="24"/>
              </w:rPr>
            </w:pPr>
            <w:r w:rsidRPr="007E3D46">
              <w:rPr>
                <w:rFonts w:ascii="Times New Roman" w:hAnsi="Times New Roman"/>
                <w:b/>
                <w:sz w:val="24"/>
                <w:szCs w:val="24"/>
              </w:rPr>
              <w:t>мероприятия</w:t>
            </w:r>
          </w:p>
        </w:tc>
        <w:tc>
          <w:tcPr>
            <w:tcW w:w="1734" w:type="dxa"/>
            <w:vAlign w:val="center"/>
          </w:tcPr>
          <w:p w:rsidR="00892578" w:rsidRPr="007E3D46" w:rsidRDefault="00892578" w:rsidP="00892578">
            <w:pPr>
              <w:keepNext/>
              <w:keepLines/>
              <w:jc w:val="center"/>
              <w:rPr>
                <w:rFonts w:ascii="Times New Roman" w:hAnsi="Times New Roman"/>
                <w:b/>
                <w:sz w:val="24"/>
                <w:szCs w:val="24"/>
              </w:rPr>
            </w:pPr>
            <w:r w:rsidRPr="007E3D46">
              <w:rPr>
                <w:rFonts w:ascii="Times New Roman" w:hAnsi="Times New Roman"/>
                <w:b/>
                <w:sz w:val="24"/>
                <w:szCs w:val="24"/>
              </w:rPr>
              <w:t>Срок</w:t>
            </w:r>
          </w:p>
        </w:tc>
        <w:tc>
          <w:tcPr>
            <w:tcW w:w="6738" w:type="dxa"/>
            <w:vAlign w:val="center"/>
          </w:tcPr>
          <w:p w:rsidR="00892578" w:rsidRPr="007E3D46" w:rsidRDefault="00892578" w:rsidP="00892578">
            <w:pPr>
              <w:keepNext/>
              <w:keepLines/>
              <w:jc w:val="center"/>
              <w:rPr>
                <w:rFonts w:ascii="Times New Roman" w:hAnsi="Times New Roman"/>
                <w:b/>
                <w:sz w:val="24"/>
                <w:szCs w:val="24"/>
              </w:rPr>
            </w:pPr>
            <w:r>
              <w:rPr>
                <w:rFonts w:ascii="Times New Roman" w:hAnsi="Times New Roman"/>
                <w:b/>
                <w:sz w:val="24"/>
                <w:szCs w:val="24"/>
              </w:rPr>
              <w:t xml:space="preserve">Информация о </w:t>
            </w:r>
            <w:r w:rsidRPr="00F22384">
              <w:rPr>
                <w:rFonts w:ascii="Times New Roman" w:hAnsi="Times New Roman"/>
                <w:b/>
                <w:sz w:val="24"/>
                <w:szCs w:val="24"/>
              </w:rPr>
              <w:t>выполнении (краткое описание выполненных работ и достигнутых результатов)</w:t>
            </w:r>
          </w:p>
        </w:tc>
        <w:tc>
          <w:tcPr>
            <w:tcW w:w="1701" w:type="dxa"/>
            <w:vAlign w:val="center"/>
          </w:tcPr>
          <w:p w:rsidR="00892578" w:rsidRPr="007E3D46" w:rsidRDefault="00892578" w:rsidP="00892578">
            <w:pPr>
              <w:keepNext/>
              <w:keepLines/>
              <w:jc w:val="center"/>
              <w:rPr>
                <w:rFonts w:ascii="Times New Roman" w:hAnsi="Times New Roman"/>
                <w:b/>
                <w:sz w:val="24"/>
                <w:szCs w:val="24"/>
              </w:rPr>
            </w:pPr>
            <w:r>
              <w:rPr>
                <w:rFonts w:ascii="Times New Roman" w:hAnsi="Times New Roman"/>
                <w:b/>
                <w:sz w:val="24"/>
                <w:szCs w:val="24"/>
              </w:rPr>
              <w:t>Срок выполнения</w:t>
            </w:r>
          </w:p>
        </w:tc>
      </w:tr>
      <w:tr w:rsidR="00892578" w:rsidRPr="009F6D4D" w:rsidTr="00972591">
        <w:trPr>
          <w:trHeight w:val="960"/>
          <w:tblHeader/>
        </w:trPr>
        <w:tc>
          <w:tcPr>
            <w:tcW w:w="534" w:type="dxa"/>
            <w:vAlign w:val="center"/>
          </w:tcPr>
          <w:p w:rsidR="00892578" w:rsidRPr="007E3D46" w:rsidRDefault="00892578" w:rsidP="00892578">
            <w:pPr>
              <w:pStyle w:val="22"/>
              <w:keepNext/>
              <w:keepLines/>
              <w:tabs>
                <w:tab w:val="left" w:pos="1985"/>
              </w:tabs>
              <w:ind w:left="0"/>
              <w:rPr>
                <w:rFonts w:ascii="Times New Roman" w:hAnsi="Times New Roman"/>
                <w:sz w:val="24"/>
                <w:szCs w:val="24"/>
              </w:rPr>
            </w:pPr>
            <w:r>
              <w:rPr>
                <w:rFonts w:ascii="Times New Roman" w:hAnsi="Times New Roman"/>
                <w:sz w:val="24"/>
                <w:szCs w:val="24"/>
              </w:rPr>
              <w:t>1</w:t>
            </w:r>
          </w:p>
        </w:tc>
        <w:tc>
          <w:tcPr>
            <w:tcW w:w="4852" w:type="dxa"/>
            <w:vAlign w:val="center"/>
          </w:tcPr>
          <w:p w:rsidR="00892578" w:rsidRPr="007E3D46" w:rsidRDefault="00892578" w:rsidP="00892578">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Организация взаимодействия с компаниями с государственным участием, реализующим программы инновационного развития, по вопросам реализации проектов в области СВЧ технологий</w:t>
            </w:r>
          </w:p>
        </w:tc>
        <w:tc>
          <w:tcPr>
            <w:tcW w:w="1734" w:type="dxa"/>
            <w:vAlign w:val="center"/>
          </w:tcPr>
          <w:p w:rsidR="00892578" w:rsidRPr="007E3D46" w:rsidRDefault="00892578" w:rsidP="00892578">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892578" w:rsidRPr="009F6D4D" w:rsidRDefault="00892578" w:rsidP="00892578">
            <w:pPr>
              <w:keepNext/>
              <w:keepLines/>
              <w:jc w:val="both"/>
              <w:rPr>
                <w:rFonts w:ascii="Times New Roman" w:hAnsi="Times New Roman"/>
                <w:sz w:val="24"/>
                <w:szCs w:val="24"/>
              </w:rPr>
            </w:pPr>
            <w:r w:rsidRPr="007C6AD3">
              <w:rPr>
                <w:rFonts w:ascii="Times New Roman" w:hAnsi="Times New Roman"/>
                <w:sz w:val="24"/>
                <w:szCs w:val="24"/>
              </w:rPr>
              <w:t>Подготовка и рассылка предложений и презентаций проектов в области СВЧ технологий</w:t>
            </w:r>
          </w:p>
        </w:tc>
        <w:tc>
          <w:tcPr>
            <w:tcW w:w="1701" w:type="dxa"/>
            <w:vAlign w:val="center"/>
          </w:tcPr>
          <w:p w:rsidR="00892578" w:rsidRPr="009F6D4D" w:rsidRDefault="00892578" w:rsidP="009C5C53">
            <w:pPr>
              <w:keepNext/>
              <w:keepLines/>
              <w:jc w:val="center"/>
              <w:rPr>
                <w:rFonts w:ascii="Times New Roman" w:hAnsi="Times New Roman"/>
                <w:sz w:val="24"/>
                <w:szCs w:val="24"/>
              </w:rPr>
            </w:pPr>
            <w:r>
              <w:rPr>
                <w:rFonts w:ascii="Times New Roman" w:hAnsi="Times New Roman"/>
                <w:sz w:val="24"/>
                <w:szCs w:val="24"/>
              </w:rPr>
              <w:t>В течение</w:t>
            </w:r>
            <w:r w:rsidR="009C5C53">
              <w:rPr>
                <w:rFonts w:ascii="Times New Roman" w:hAnsi="Times New Roman"/>
                <w:sz w:val="24"/>
                <w:szCs w:val="24"/>
              </w:rPr>
              <w:t xml:space="preserve"> 2020 </w:t>
            </w:r>
            <w:r>
              <w:rPr>
                <w:rFonts w:ascii="Times New Roman" w:hAnsi="Times New Roman"/>
                <w:sz w:val="24"/>
                <w:szCs w:val="24"/>
              </w:rPr>
              <w:t>года</w:t>
            </w:r>
          </w:p>
        </w:tc>
      </w:tr>
      <w:tr w:rsidR="00892578" w:rsidRPr="00EE35ED" w:rsidTr="00972591">
        <w:trPr>
          <w:trHeight w:val="76"/>
          <w:tblHeader/>
        </w:trPr>
        <w:tc>
          <w:tcPr>
            <w:tcW w:w="534" w:type="dxa"/>
            <w:vAlign w:val="center"/>
          </w:tcPr>
          <w:p w:rsidR="00892578" w:rsidRDefault="00892578" w:rsidP="00892578">
            <w:pPr>
              <w:pStyle w:val="22"/>
              <w:keepNext/>
              <w:keepLines/>
              <w:tabs>
                <w:tab w:val="left" w:pos="1985"/>
              </w:tabs>
              <w:ind w:left="0"/>
              <w:rPr>
                <w:rFonts w:ascii="Times New Roman" w:hAnsi="Times New Roman"/>
                <w:sz w:val="24"/>
                <w:szCs w:val="24"/>
              </w:rPr>
            </w:pPr>
            <w:r>
              <w:rPr>
                <w:rFonts w:ascii="Times New Roman" w:hAnsi="Times New Roman"/>
                <w:sz w:val="24"/>
                <w:szCs w:val="24"/>
              </w:rPr>
              <w:t>2</w:t>
            </w:r>
          </w:p>
        </w:tc>
        <w:tc>
          <w:tcPr>
            <w:tcW w:w="4852" w:type="dxa"/>
            <w:vAlign w:val="center"/>
          </w:tcPr>
          <w:p w:rsidR="00892578" w:rsidRDefault="00892578" w:rsidP="00892578">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Сбор и анализ проектов в рамках Стратегической программы исследований</w:t>
            </w:r>
          </w:p>
        </w:tc>
        <w:tc>
          <w:tcPr>
            <w:tcW w:w="1734" w:type="dxa"/>
            <w:vAlign w:val="center"/>
          </w:tcPr>
          <w:p w:rsidR="00892578" w:rsidRDefault="002518BA" w:rsidP="00892578">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892578" w:rsidRPr="00EE35ED" w:rsidRDefault="002518BA" w:rsidP="002518BA">
            <w:pPr>
              <w:keepNext/>
              <w:keepLines/>
              <w:jc w:val="both"/>
              <w:rPr>
                <w:rFonts w:ascii="Times New Roman" w:hAnsi="Times New Roman"/>
                <w:sz w:val="24"/>
                <w:szCs w:val="24"/>
              </w:rPr>
            </w:pPr>
            <w:r>
              <w:rPr>
                <w:rFonts w:ascii="Times New Roman" w:hAnsi="Times New Roman"/>
                <w:sz w:val="24"/>
                <w:szCs w:val="24"/>
              </w:rPr>
              <w:t>Прием п</w:t>
            </w:r>
            <w:r w:rsidR="00892578" w:rsidRPr="00421B02">
              <w:rPr>
                <w:rFonts w:ascii="Times New Roman" w:hAnsi="Times New Roman"/>
                <w:sz w:val="24"/>
                <w:szCs w:val="24"/>
              </w:rPr>
              <w:t>редложени</w:t>
            </w:r>
            <w:r>
              <w:rPr>
                <w:rFonts w:ascii="Times New Roman" w:hAnsi="Times New Roman"/>
                <w:sz w:val="24"/>
                <w:szCs w:val="24"/>
              </w:rPr>
              <w:t>й</w:t>
            </w:r>
            <w:r w:rsidR="00892578" w:rsidRPr="00421B02">
              <w:rPr>
                <w:rFonts w:ascii="Times New Roman" w:hAnsi="Times New Roman"/>
                <w:sz w:val="24"/>
                <w:szCs w:val="24"/>
              </w:rPr>
              <w:t xml:space="preserve"> механизмов частно-государственного партнерства в области исследований и разработок для реализации в рамках </w:t>
            </w:r>
            <w:r w:rsidR="00892578" w:rsidRPr="00447845">
              <w:rPr>
                <w:rFonts w:ascii="Times New Roman" w:hAnsi="Times New Roman"/>
                <w:sz w:val="24"/>
                <w:szCs w:val="24"/>
              </w:rPr>
              <w:t>ТП «СВЧ технологии»</w:t>
            </w:r>
            <w:r w:rsidR="00CE7953">
              <w:rPr>
                <w:rFonts w:ascii="Times New Roman" w:hAnsi="Times New Roman"/>
                <w:sz w:val="24"/>
                <w:szCs w:val="24"/>
              </w:rPr>
              <w:t xml:space="preserve"> осуществляется </w:t>
            </w:r>
            <w:r>
              <w:rPr>
                <w:rFonts w:ascii="Times New Roman" w:hAnsi="Times New Roman"/>
                <w:sz w:val="24"/>
                <w:szCs w:val="24"/>
              </w:rPr>
              <w:t>непрерывно</w:t>
            </w:r>
          </w:p>
        </w:tc>
        <w:tc>
          <w:tcPr>
            <w:tcW w:w="1701" w:type="dxa"/>
            <w:vAlign w:val="center"/>
          </w:tcPr>
          <w:p w:rsidR="00892578" w:rsidRPr="00EE35ED" w:rsidRDefault="002518BA" w:rsidP="00892578">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года</w:t>
            </w:r>
          </w:p>
        </w:tc>
      </w:tr>
      <w:tr w:rsidR="00892578" w:rsidRPr="00EE35ED" w:rsidTr="00E02424">
        <w:trPr>
          <w:trHeight w:val="1322"/>
          <w:tblHeader/>
        </w:trPr>
        <w:tc>
          <w:tcPr>
            <w:tcW w:w="534" w:type="dxa"/>
            <w:vAlign w:val="center"/>
          </w:tcPr>
          <w:p w:rsidR="00892578" w:rsidRPr="007E3D46" w:rsidRDefault="00892578" w:rsidP="00892578">
            <w:pPr>
              <w:pStyle w:val="22"/>
              <w:keepNext/>
              <w:keepLines/>
              <w:tabs>
                <w:tab w:val="left" w:pos="1985"/>
              </w:tabs>
              <w:ind w:left="0"/>
              <w:rPr>
                <w:rFonts w:ascii="Times New Roman" w:hAnsi="Times New Roman"/>
                <w:sz w:val="24"/>
                <w:szCs w:val="24"/>
              </w:rPr>
            </w:pPr>
            <w:r>
              <w:rPr>
                <w:rFonts w:ascii="Times New Roman" w:hAnsi="Times New Roman"/>
                <w:sz w:val="24"/>
                <w:szCs w:val="24"/>
              </w:rPr>
              <w:t>3</w:t>
            </w:r>
          </w:p>
        </w:tc>
        <w:tc>
          <w:tcPr>
            <w:tcW w:w="4852" w:type="dxa"/>
            <w:vAlign w:val="center"/>
          </w:tcPr>
          <w:p w:rsidR="00892578" w:rsidRPr="007E3D46" w:rsidRDefault="00892578" w:rsidP="00892578">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Проведение экспертной оценки проектов в рамках Страте</w:t>
            </w:r>
            <w:r w:rsidR="00972591">
              <w:rPr>
                <w:rFonts w:ascii="Times New Roman" w:hAnsi="Times New Roman"/>
                <w:sz w:val="24"/>
                <w:szCs w:val="24"/>
              </w:rPr>
              <w:t>гической программы исследований</w:t>
            </w:r>
          </w:p>
        </w:tc>
        <w:tc>
          <w:tcPr>
            <w:tcW w:w="1734" w:type="dxa"/>
            <w:vAlign w:val="center"/>
          </w:tcPr>
          <w:p w:rsidR="00892578" w:rsidRPr="007E3D46" w:rsidRDefault="002518BA" w:rsidP="00892578">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892578" w:rsidRPr="00EE35ED" w:rsidRDefault="002518BA" w:rsidP="002518BA">
            <w:pPr>
              <w:keepNext/>
              <w:keepLines/>
              <w:jc w:val="both"/>
              <w:rPr>
                <w:rFonts w:ascii="Times New Roman" w:hAnsi="Times New Roman"/>
                <w:sz w:val="24"/>
                <w:szCs w:val="24"/>
              </w:rPr>
            </w:pPr>
            <w:r>
              <w:rPr>
                <w:rFonts w:ascii="Times New Roman" w:hAnsi="Times New Roman"/>
                <w:sz w:val="24"/>
                <w:szCs w:val="24"/>
                <w:lang w:val="en-US"/>
              </w:rPr>
              <w:t>C</w:t>
            </w:r>
            <w:r w:rsidR="00892578" w:rsidRPr="00421B02">
              <w:rPr>
                <w:rFonts w:ascii="Times New Roman" w:hAnsi="Times New Roman"/>
                <w:sz w:val="24"/>
                <w:szCs w:val="24"/>
              </w:rPr>
              <w:t>бор и</w:t>
            </w:r>
            <w:r w:rsidRPr="002518BA">
              <w:rPr>
                <w:rFonts w:ascii="Times New Roman" w:hAnsi="Times New Roman"/>
                <w:sz w:val="24"/>
                <w:szCs w:val="24"/>
              </w:rPr>
              <w:t xml:space="preserve"> </w:t>
            </w:r>
            <w:r w:rsidR="00892578" w:rsidRPr="00421B02">
              <w:rPr>
                <w:rFonts w:ascii="Times New Roman" w:hAnsi="Times New Roman"/>
                <w:sz w:val="24"/>
                <w:szCs w:val="24"/>
              </w:rPr>
              <w:t xml:space="preserve">анализ предложений участников </w:t>
            </w:r>
            <w:r w:rsidR="00892578" w:rsidRPr="00447845">
              <w:rPr>
                <w:rFonts w:ascii="Times New Roman" w:hAnsi="Times New Roman"/>
                <w:sz w:val="24"/>
                <w:szCs w:val="24"/>
              </w:rPr>
              <w:t xml:space="preserve">ТП «СВЧ технологии» </w:t>
            </w:r>
            <w:r>
              <w:rPr>
                <w:rFonts w:ascii="Times New Roman" w:hAnsi="Times New Roman"/>
                <w:sz w:val="24"/>
                <w:szCs w:val="24"/>
              </w:rPr>
              <w:t>по возможному</w:t>
            </w:r>
            <w:r w:rsidR="00892578" w:rsidRPr="00421B02">
              <w:rPr>
                <w:rFonts w:ascii="Times New Roman" w:hAnsi="Times New Roman"/>
                <w:sz w:val="24"/>
                <w:szCs w:val="24"/>
              </w:rPr>
              <w:t xml:space="preserve"> исполн</w:t>
            </w:r>
            <w:r>
              <w:rPr>
                <w:rFonts w:ascii="Times New Roman" w:hAnsi="Times New Roman"/>
                <w:sz w:val="24"/>
                <w:szCs w:val="24"/>
              </w:rPr>
              <w:t>ению</w:t>
            </w:r>
            <w:r w:rsidR="00892578" w:rsidRPr="00421B02">
              <w:rPr>
                <w:rFonts w:ascii="Times New Roman" w:hAnsi="Times New Roman"/>
                <w:sz w:val="24"/>
                <w:szCs w:val="24"/>
              </w:rPr>
              <w:t xml:space="preserve"> проектов из СПИ со стороны </w:t>
            </w:r>
            <w:r>
              <w:rPr>
                <w:rFonts w:ascii="Times New Roman" w:hAnsi="Times New Roman"/>
                <w:sz w:val="24"/>
                <w:szCs w:val="24"/>
              </w:rPr>
              <w:t>ВУЗ</w:t>
            </w:r>
            <w:r w:rsidR="00892578" w:rsidRPr="00421B02">
              <w:rPr>
                <w:rFonts w:ascii="Times New Roman" w:hAnsi="Times New Roman"/>
                <w:sz w:val="24"/>
                <w:szCs w:val="24"/>
              </w:rPr>
              <w:t>ов и научных организаций, развити</w:t>
            </w:r>
            <w:r>
              <w:rPr>
                <w:rFonts w:ascii="Times New Roman" w:hAnsi="Times New Roman"/>
                <w:sz w:val="24"/>
                <w:szCs w:val="24"/>
              </w:rPr>
              <w:t>е</w:t>
            </w:r>
            <w:r w:rsidR="00892578" w:rsidRPr="00421B02">
              <w:rPr>
                <w:rFonts w:ascii="Times New Roman" w:hAnsi="Times New Roman"/>
                <w:sz w:val="24"/>
                <w:szCs w:val="24"/>
              </w:rPr>
              <w:t xml:space="preserve"> их кооперации </w:t>
            </w:r>
            <w:r>
              <w:rPr>
                <w:rFonts w:ascii="Times New Roman" w:hAnsi="Times New Roman"/>
                <w:sz w:val="24"/>
                <w:szCs w:val="24"/>
              </w:rPr>
              <w:t>в рамках реализации проектов осуществляются непрерывно</w:t>
            </w:r>
          </w:p>
        </w:tc>
        <w:tc>
          <w:tcPr>
            <w:tcW w:w="1701" w:type="dxa"/>
            <w:vAlign w:val="center"/>
          </w:tcPr>
          <w:p w:rsidR="00892578" w:rsidRPr="00EE35ED" w:rsidRDefault="00892578" w:rsidP="00892578">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года</w:t>
            </w:r>
          </w:p>
        </w:tc>
      </w:tr>
      <w:tr w:rsidR="00892578" w:rsidRPr="007E3D46" w:rsidTr="00972591">
        <w:trPr>
          <w:trHeight w:val="70"/>
          <w:tblHeader/>
        </w:trPr>
        <w:tc>
          <w:tcPr>
            <w:tcW w:w="534" w:type="dxa"/>
            <w:vAlign w:val="center"/>
          </w:tcPr>
          <w:p w:rsidR="00892578" w:rsidRPr="007E3D46" w:rsidRDefault="00892578" w:rsidP="00892578">
            <w:pPr>
              <w:pStyle w:val="22"/>
              <w:keepNext/>
              <w:keepLines/>
              <w:tabs>
                <w:tab w:val="left" w:pos="1985"/>
              </w:tabs>
              <w:ind w:left="0"/>
              <w:rPr>
                <w:rFonts w:ascii="Times New Roman" w:hAnsi="Times New Roman"/>
                <w:sz w:val="24"/>
                <w:szCs w:val="24"/>
              </w:rPr>
            </w:pPr>
            <w:r>
              <w:rPr>
                <w:rFonts w:ascii="Times New Roman" w:hAnsi="Times New Roman"/>
                <w:sz w:val="24"/>
                <w:szCs w:val="24"/>
              </w:rPr>
              <w:t>4</w:t>
            </w:r>
          </w:p>
        </w:tc>
        <w:tc>
          <w:tcPr>
            <w:tcW w:w="4852" w:type="dxa"/>
            <w:vAlign w:val="center"/>
          </w:tcPr>
          <w:p w:rsidR="00892578" w:rsidRPr="007E3D46" w:rsidRDefault="00892578" w:rsidP="00892578">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Утверждение актуализированной стратегической программы исследований на Наблюдательном совете</w:t>
            </w:r>
          </w:p>
        </w:tc>
        <w:tc>
          <w:tcPr>
            <w:tcW w:w="1734" w:type="dxa"/>
            <w:vAlign w:val="center"/>
          </w:tcPr>
          <w:p w:rsidR="00892578" w:rsidRPr="007E3D46" w:rsidRDefault="002518BA" w:rsidP="00892578">
            <w:pPr>
              <w:keepNext/>
              <w:keepLines/>
              <w:jc w:val="center"/>
              <w:rPr>
                <w:rFonts w:ascii="Times New Roman" w:hAnsi="Times New Roman"/>
                <w:sz w:val="24"/>
                <w:szCs w:val="24"/>
              </w:rPr>
            </w:pPr>
            <w:r>
              <w:rPr>
                <w:rFonts w:ascii="Times New Roman" w:hAnsi="Times New Roman"/>
                <w:sz w:val="24"/>
                <w:szCs w:val="24"/>
                <w:lang w:val="en-US"/>
              </w:rPr>
              <w:t>II</w:t>
            </w:r>
            <w:r w:rsidR="00892578">
              <w:rPr>
                <w:rFonts w:ascii="Times New Roman" w:hAnsi="Times New Roman"/>
                <w:sz w:val="24"/>
                <w:szCs w:val="24"/>
              </w:rPr>
              <w:t xml:space="preserve"> квартал</w:t>
            </w:r>
          </w:p>
        </w:tc>
        <w:tc>
          <w:tcPr>
            <w:tcW w:w="6738" w:type="dxa"/>
            <w:vAlign w:val="center"/>
          </w:tcPr>
          <w:p w:rsidR="00892578" w:rsidRPr="00EE35ED" w:rsidRDefault="002518BA" w:rsidP="00380A20">
            <w:pPr>
              <w:jc w:val="both"/>
              <w:rPr>
                <w:rFonts w:ascii="Times New Roman" w:hAnsi="Times New Roman"/>
                <w:sz w:val="24"/>
                <w:szCs w:val="24"/>
              </w:rPr>
            </w:pPr>
            <w:r>
              <w:rPr>
                <w:rFonts w:ascii="Times New Roman" w:hAnsi="Times New Roman"/>
                <w:sz w:val="24"/>
                <w:szCs w:val="24"/>
              </w:rPr>
              <w:t>Сбор предложений по а</w:t>
            </w:r>
            <w:r w:rsidR="00892578" w:rsidRPr="00421B02">
              <w:rPr>
                <w:rFonts w:ascii="Times New Roman" w:hAnsi="Times New Roman"/>
                <w:sz w:val="24"/>
                <w:szCs w:val="24"/>
              </w:rPr>
              <w:t>ктуализаци</w:t>
            </w:r>
            <w:r>
              <w:rPr>
                <w:rFonts w:ascii="Times New Roman" w:hAnsi="Times New Roman"/>
                <w:sz w:val="24"/>
                <w:szCs w:val="24"/>
              </w:rPr>
              <w:t>и</w:t>
            </w:r>
            <w:r w:rsidR="00892578" w:rsidRPr="00421B02">
              <w:rPr>
                <w:rFonts w:ascii="Times New Roman" w:hAnsi="Times New Roman"/>
                <w:sz w:val="24"/>
                <w:szCs w:val="24"/>
              </w:rPr>
              <w:t xml:space="preserve"> СПИ</w:t>
            </w:r>
            <w:r w:rsidR="00892578">
              <w:rPr>
                <w:rFonts w:ascii="Times New Roman" w:hAnsi="Times New Roman"/>
                <w:sz w:val="24"/>
                <w:szCs w:val="24"/>
              </w:rPr>
              <w:t xml:space="preserve"> </w:t>
            </w:r>
            <w:r w:rsidR="00892578" w:rsidRPr="00447845">
              <w:rPr>
                <w:rFonts w:ascii="Times New Roman" w:hAnsi="Times New Roman"/>
                <w:sz w:val="24"/>
                <w:szCs w:val="24"/>
              </w:rPr>
              <w:t>ТП «СВЧ технологии»</w:t>
            </w:r>
            <w:r>
              <w:rPr>
                <w:rFonts w:ascii="Times New Roman" w:hAnsi="Times New Roman"/>
                <w:sz w:val="24"/>
                <w:szCs w:val="24"/>
              </w:rPr>
              <w:t>, рассмотрение актуализированной СПИ на заседани</w:t>
            </w:r>
            <w:r w:rsidR="00380A20">
              <w:rPr>
                <w:rFonts w:ascii="Times New Roman" w:hAnsi="Times New Roman"/>
                <w:sz w:val="24"/>
                <w:szCs w:val="24"/>
              </w:rPr>
              <w:t>ях</w:t>
            </w:r>
            <w:r>
              <w:rPr>
                <w:rFonts w:ascii="Times New Roman" w:hAnsi="Times New Roman"/>
                <w:sz w:val="24"/>
                <w:szCs w:val="24"/>
              </w:rPr>
              <w:t xml:space="preserve"> НТС</w:t>
            </w:r>
            <w:r w:rsidR="00380A20">
              <w:rPr>
                <w:rFonts w:ascii="Times New Roman" w:hAnsi="Times New Roman"/>
                <w:sz w:val="24"/>
                <w:szCs w:val="24"/>
              </w:rPr>
              <w:t>, утверждение СПИ на Наблюдательном Совете или Общем собрании участников</w:t>
            </w:r>
          </w:p>
        </w:tc>
        <w:tc>
          <w:tcPr>
            <w:tcW w:w="1701" w:type="dxa"/>
            <w:vAlign w:val="center"/>
          </w:tcPr>
          <w:p w:rsidR="00892578" w:rsidRPr="003A45BA" w:rsidRDefault="00892578" w:rsidP="009C5C53">
            <w:pPr>
              <w:keepNext/>
              <w:keepLines/>
              <w:jc w:val="center"/>
              <w:rPr>
                <w:rFonts w:ascii="Times New Roman" w:hAnsi="Times New Roman"/>
                <w:sz w:val="24"/>
                <w:szCs w:val="24"/>
              </w:rPr>
            </w:pPr>
            <w:r>
              <w:rPr>
                <w:rFonts w:ascii="Times New Roman" w:hAnsi="Times New Roman"/>
                <w:sz w:val="24"/>
                <w:szCs w:val="24"/>
              </w:rPr>
              <w:t xml:space="preserve">Перенесено на </w:t>
            </w:r>
            <w:r w:rsidR="002518BA">
              <w:rPr>
                <w:rFonts w:ascii="Times New Roman" w:hAnsi="Times New Roman"/>
                <w:sz w:val="24"/>
                <w:szCs w:val="24"/>
                <w:lang w:val="en-US"/>
              </w:rPr>
              <w:t>IV</w:t>
            </w:r>
            <w:r>
              <w:rPr>
                <w:rFonts w:ascii="Times New Roman" w:hAnsi="Times New Roman"/>
                <w:sz w:val="24"/>
                <w:szCs w:val="24"/>
              </w:rPr>
              <w:t xml:space="preserve"> квартал </w:t>
            </w:r>
            <w:r w:rsidRPr="003A45BA">
              <w:rPr>
                <w:rFonts w:ascii="Times New Roman" w:hAnsi="Times New Roman"/>
                <w:sz w:val="24"/>
                <w:szCs w:val="24"/>
              </w:rPr>
              <w:t>20</w:t>
            </w:r>
            <w:r w:rsidR="009C5C53">
              <w:rPr>
                <w:rFonts w:ascii="Times New Roman" w:hAnsi="Times New Roman"/>
                <w:sz w:val="24"/>
                <w:szCs w:val="24"/>
              </w:rPr>
              <w:t>20</w:t>
            </w:r>
            <w:r w:rsidRPr="003A45BA">
              <w:rPr>
                <w:rFonts w:ascii="Times New Roman" w:hAnsi="Times New Roman"/>
                <w:sz w:val="24"/>
                <w:szCs w:val="24"/>
              </w:rPr>
              <w:t xml:space="preserve"> г.</w:t>
            </w:r>
          </w:p>
        </w:tc>
      </w:tr>
      <w:tr w:rsidR="00892578" w:rsidRPr="007E3D46" w:rsidTr="00E02424">
        <w:trPr>
          <w:trHeight w:val="641"/>
          <w:tblHeader/>
        </w:trPr>
        <w:tc>
          <w:tcPr>
            <w:tcW w:w="534" w:type="dxa"/>
            <w:vAlign w:val="center"/>
          </w:tcPr>
          <w:p w:rsidR="00892578" w:rsidRDefault="00892578" w:rsidP="00892578">
            <w:pPr>
              <w:pStyle w:val="22"/>
              <w:keepNext/>
              <w:keepLines/>
              <w:tabs>
                <w:tab w:val="left" w:pos="1985"/>
              </w:tabs>
              <w:ind w:left="0"/>
              <w:rPr>
                <w:rFonts w:ascii="Times New Roman" w:hAnsi="Times New Roman"/>
                <w:sz w:val="24"/>
                <w:szCs w:val="24"/>
              </w:rPr>
            </w:pPr>
            <w:r>
              <w:rPr>
                <w:rFonts w:ascii="Times New Roman" w:hAnsi="Times New Roman"/>
                <w:sz w:val="24"/>
                <w:szCs w:val="24"/>
              </w:rPr>
              <w:lastRenderedPageBreak/>
              <w:t>5</w:t>
            </w:r>
          </w:p>
        </w:tc>
        <w:tc>
          <w:tcPr>
            <w:tcW w:w="4852" w:type="dxa"/>
            <w:vAlign w:val="center"/>
          </w:tcPr>
          <w:p w:rsidR="00892578" w:rsidRDefault="00892578" w:rsidP="00892578">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 xml:space="preserve">Разработка Плана реализации Стратегической программы исследований </w:t>
            </w:r>
          </w:p>
        </w:tc>
        <w:tc>
          <w:tcPr>
            <w:tcW w:w="1734" w:type="dxa"/>
            <w:vAlign w:val="center"/>
          </w:tcPr>
          <w:p w:rsidR="00892578" w:rsidRDefault="00380A20" w:rsidP="00892578">
            <w:pPr>
              <w:keepNext/>
              <w:keepLines/>
              <w:jc w:val="center"/>
              <w:rPr>
                <w:rFonts w:ascii="Times New Roman" w:hAnsi="Times New Roman"/>
                <w:sz w:val="24"/>
                <w:szCs w:val="24"/>
              </w:rPr>
            </w:pPr>
            <w:r>
              <w:rPr>
                <w:rFonts w:ascii="Times New Roman" w:hAnsi="Times New Roman"/>
                <w:sz w:val="24"/>
                <w:szCs w:val="24"/>
                <w:lang w:val="en-US"/>
              </w:rPr>
              <w:t>II</w:t>
            </w:r>
            <w:r w:rsidR="00892578">
              <w:rPr>
                <w:rFonts w:ascii="Times New Roman" w:hAnsi="Times New Roman"/>
                <w:sz w:val="24"/>
                <w:szCs w:val="24"/>
              </w:rPr>
              <w:t xml:space="preserve"> квартал</w:t>
            </w:r>
          </w:p>
        </w:tc>
        <w:tc>
          <w:tcPr>
            <w:tcW w:w="6738" w:type="dxa"/>
            <w:vAlign w:val="center"/>
          </w:tcPr>
          <w:p w:rsidR="00892578" w:rsidRPr="007E3D46" w:rsidRDefault="00892578" w:rsidP="00892578">
            <w:pPr>
              <w:keepNext/>
              <w:keepLines/>
              <w:jc w:val="both"/>
              <w:rPr>
                <w:rFonts w:ascii="Times New Roman" w:hAnsi="Times New Roman"/>
                <w:b/>
                <w:sz w:val="24"/>
                <w:szCs w:val="24"/>
              </w:rPr>
            </w:pPr>
            <w:r w:rsidRPr="007C6AD3">
              <w:rPr>
                <w:rFonts w:ascii="Times New Roman" w:hAnsi="Times New Roman"/>
                <w:sz w:val="24"/>
                <w:szCs w:val="24"/>
              </w:rPr>
              <w:t xml:space="preserve">После </w:t>
            </w:r>
            <w:r>
              <w:rPr>
                <w:rFonts w:ascii="Times New Roman" w:hAnsi="Times New Roman"/>
                <w:b/>
                <w:sz w:val="24"/>
                <w:szCs w:val="24"/>
              </w:rPr>
              <w:t>у</w:t>
            </w:r>
            <w:r>
              <w:rPr>
                <w:rFonts w:ascii="Times New Roman" w:hAnsi="Times New Roman"/>
                <w:sz w:val="24"/>
                <w:szCs w:val="24"/>
              </w:rPr>
              <w:t>тверждения актуализированной стратегической программы исследований</w:t>
            </w:r>
          </w:p>
        </w:tc>
        <w:tc>
          <w:tcPr>
            <w:tcW w:w="1701" w:type="dxa"/>
            <w:vAlign w:val="center"/>
          </w:tcPr>
          <w:p w:rsidR="00892578" w:rsidRPr="007E3D46" w:rsidRDefault="00892578" w:rsidP="009C5C53">
            <w:pPr>
              <w:keepNext/>
              <w:keepLines/>
              <w:jc w:val="center"/>
              <w:rPr>
                <w:rFonts w:ascii="Times New Roman" w:hAnsi="Times New Roman"/>
                <w:b/>
                <w:sz w:val="24"/>
                <w:szCs w:val="24"/>
              </w:rPr>
            </w:pPr>
            <w:r>
              <w:rPr>
                <w:rFonts w:ascii="Times New Roman" w:hAnsi="Times New Roman"/>
                <w:sz w:val="24"/>
                <w:szCs w:val="24"/>
              </w:rPr>
              <w:t xml:space="preserve">Перенесено на </w:t>
            </w:r>
            <w:r w:rsidR="00380A20">
              <w:rPr>
                <w:rFonts w:ascii="Times New Roman" w:hAnsi="Times New Roman"/>
                <w:sz w:val="24"/>
                <w:szCs w:val="24"/>
                <w:lang w:val="en-US"/>
              </w:rPr>
              <w:t>IV</w:t>
            </w:r>
            <w:r w:rsidR="00380A20" w:rsidRPr="00FF7EAC">
              <w:rPr>
                <w:rFonts w:ascii="Times New Roman" w:hAnsi="Times New Roman"/>
                <w:sz w:val="24"/>
                <w:szCs w:val="24"/>
              </w:rPr>
              <w:t xml:space="preserve"> </w:t>
            </w:r>
            <w:r w:rsidR="00380A20">
              <w:rPr>
                <w:rFonts w:ascii="Times New Roman" w:hAnsi="Times New Roman"/>
                <w:sz w:val="24"/>
                <w:szCs w:val="24"/>
              </w:rPr>
              <w:t xml:space="preserve">квартал </w:t>
            </w:r>
            <w:r>
              <w:rPr>
                <w:rFonts w:ascii="Times New Roman" w:hAnsi="Times New Roman"/>
                <w:sz w:val="24"/>
                <w:szCs w:val="24"/>
              </w:rPr>
              <w:t>20</w:t>
            </w:r>
            <w:r w:rsidR="009C5C53">
              <w:rPr>
                <w:rFonts w:ascii="Times New Roman" w:hAnsi="Times New Roman"/>
                <w:sz w:val="24"/>
                <w:szCs w:val="24"/>
              </w:rPr>
              <w:t>20</w:t>
            </w:r>
            <w:r>
              <w:rPr>
                <w:rFonts w:ascii="Times New Roman" w:hAnsi="Times New Roman"/>
                <w:sz w:val="24"/>
                <w:szCs w:val="24"/>
              </w:rPr>
              <w:t xml:space="preserve"> г.</w:t>
            </w:r>
          </w:p>
        </w:tc>
      </w:tr>
      <w:tr w:rsidR="00892578" w:rsidRPr="007E3D46" w:rsidTr="00972591">
        <w:trPr>
          <w:trHeight w:val="114"/>
          <w:tblHeader/>
        </w:trPr>
        <w:tc>
          <w:tcPr>
            <w:tcW w:w="534" w:type="dxa"/>
            <w:vAlign w:val="center"/>
          </w:tcPr>
          <w:p w:rsidR="00892578" w:rsidRDefault="00892578" w:rsidP="00892578">
            <w:pPr>
              <w:pStyle w:val="22"/>
              <w:keepNext/>
              <w:keepLines/>
              <w:tabs>
                <w:tab w:val="left" w:pos="1985"/>
              </w:tabs>
              <w:ind w:left="0"/>
              <w:rPr>
                <w:rFonts w:ascii="Times New Roman" w:hAnsi="Times New Roman"/>
                <w:sz w:val="24"/>
                <w:szCs w:val="24"/>
              </w:rPr>
            </w:pPr>
            <w:r>
              <w:rPr>
                <w:rFonts w:ascii="Times New Roman" w:hAnsi="Times New Roman"/>
                <w:sz w:val="24"/>
                <w:szCs w:val="24"/>
              </w:rPr>
              <w:t>6</w:t>
            </w:r>
          </w:p>
        </w:tc>
        <w:tc>
          <w:tcPr>
            <w:tcW w:w="4852" w:type="dxa"/>
            <w:vAlign w:val="center"/>
          </w:tcPr>
          <w:p w:rsidR="00892578" w:rsidRDefault="00892578" w:rsidP="00892578">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Разработка проекта Дорожной карты</w:t>
            </w:r>
          </w:p>
        </w:tc>
        <w:tc>
          <w:tcPr>
            <w:tcW w:w="1734" w:type="dxa"/>
            <w:vAlign w:val="center"/>
          </w:tcPr>
          <w:p w:rsidR="00892578" w:rsidRDefault="00FF7EAC" w:rsidP="00892578">
            <w:pPr>
              <w:keepNext/>
              <w:keepLines/>
              <w:jc w:val="center"/>
              <w:rPr>
                <w:rFonts w:ascii="Times New Roman" w:hAnsi="Times New Roman"/>
                <w:sz w:val="24"/>
                <w:szCs w:val="24"/>
              </w:rPr>
            </w:pPr>
            <w:r>
              <w:rPr>
                <w:rFonts w:ascii="Times New Roman" w:hAnsi="Times New Roman"/>
                <w:sz w:val="24"/>
                <w:szCs w:val="24"/>
                <w:lang w:val="en-US"/>
              </w:rPr>
              <w:t>II</w:t>
            </w:r>
            <w:r w:rsidR="00892578">
              <w:rPr>
                <w:rFonts w:ascii="Times New Roman" w:hAnsi="Times New Roman"/>
                <w:sz w:val="24"/>
                <w:szCs w:val="24"/>
              </w:rPr>
              <w:t xml:space="preserve"> квартал</w:t>
            </w:r>
          </w:p>
        </w:tc>
        <w:tc>
          <w:tcPr>
            <w:tcW w:w="6738" w:type="dxa"/>
            <w:vAlign w:val="center"/>
          </w:tcPr>
          <w:p w:rsidR="00892578" w:rsidRPr="007E3D46" w:rsidRDefault="00892578" w:rsidP="00892578">
            <w:pPr>
              <w:keepNext/>
              <w:keepLines/>
              <w:jc w:val="both"/>
              <w:rPr>
                <w:rFonts w:ascii="Times New Roman" w:hAnsi="Times New Roman"/>
                <w:b/>
                <w:sz w:val="24"/>
                <w:szCs w:val="24"/>
              </w:rPr>
            </w:pPr>
            <w:r w:rsidRPr="00337F14">
              <w:rPr>
                <w:rFonts w:ascii="Times New Roman" w:hAnsi="Times New Roman"/>
                <w:sz w:val="24"/>
                <w:szCs w:val="24"/>
              </w:rPr>
              <w:t>При условии получения методики от Минэкономразвития Рос</w:t>
            </w:r>
            <w:r>
              <w:rPr>
                <w:rFonts w:ascii="Times New Roman" w:hAnsi="Times New Roman"/>
                <w:sz w:val="24"/>
                <w:szCs w:val="24"/>
              </w:rPr>
              <w:t>с</w:t>
            </w:r>
            <w:r w:rsidRPr="00337F14">
              <w:rPr>
                <w:rFonts w:ascii="Times New Roman" w:hAnsi="Times New Roman"/>
                <w:sz w:val="24"/>
                <w:szCs w:val="24"/>
              </w:rPr>
              <w:t>ии</w:t>
            </w:r>
          </w:p>
        </w:tc>
        <w:tc>
          <w:tcPr>
            <w:tcW w:w="1701" w:type="dxa"/>
            <w:vAlign w:val="center"/>
          </w:tcPr>
          <w:p w:rsidR="00892578" w:rsidRPr="007E3D46" w:rsidRDefault="00892578" w:rsidP="009C5C53">
            <w:pPr>
              <w:keepNext/>
              <w:keepLines/>
              <w:jc w:val="center"/>
              <w:rPr>
                <w:rFonts w:ascii="Times New Roman" w:hAnsi="Times New Roman"/>
                <w:b/>
                <w:sz w:val="24"/>
                <w:szCs w:val="24"/>
              </w:rPr>
            </w:pPr>
            <w:r>
              <w:rPr>
                <w:rFonts w:ascii="Times New Roman" w:hAnsi="Times New Roman"/>
                <w:sz w:val="24"/>
                <w:szCs w:val="24"/>
              </w:rPr>
              <w:t xml:space="preserve">В течение </w:t>
            </w:r>
            <w:r w:rsidR="00FF7EAC">
              <w:rPr>
                <w:rFonts w:ascii="Times New Roman" w:hAnsi="Times New Roman"/>
                <w:sz w:val="24"/>
                <w:szCs w:val="24"/>
              </w:rPr>
              <w:t>20</w:t>
            </w:r>
            <w:r w:rsidR="009C5C53">
              <w:rPr>
                <w:rFonts w:ascii="Times New Roman" w:hAnsi="Times New Roman"/>
                <w:sz w:val="24"/>
                <w:szCs w:val="24"/>
              </w:rPr>
              <w:t>20</w:t>
            </w:r>
            <w:r w:rsidR="00FF7EAC">
              <w:rPr>
                <w:rFonts w:ascii="Times New Roman" w:hAnsi="Times New Roman"/>
                <w:sz w:val="24"/>
                <w:szCs w:val="24"/>
              </w:rPr>
              <w:t xml:space="preserve"> </w:t>
            </w:r>
            <w:r>
              <w:rPr>
                <w:rFonts w:ascii="Times New Roman" w:hAnsi="Times New Roman"/>
                <w:sz w:val="24"/>
                <w:szCs w:val="24"/>
              </w:rPr>
              <w:t>года</w:t>
            </w:r>
          </w:p>
        </w:tc>
      </w:tr>
      <w:tr w:rsidR="00892578" w:rsidRPr="007E3D46" w:rsidTr="00E02424">
        <w:trPr>
          <w:trHeight w:val="310"/>
          <w:tblHeader/>
        </w:trPr>
        <w:tc>
          <w:tcPr>
            <w:tcW w:w="534" w:type="dxa"/>
            <w:vAlign w:val="center"/>
          </w:tcPr>
          <w:p w:rsidR="00892578" w:rsidRDefault="00892578" w:rsidP="00892578">
            <w:pPr>
              <w:pStyle w:val="22"/>
              <w:keepNext/>
              <w:keepLines/>
              <w:tabs>
                <w:tab w:val="left" w:pos="1985"/>
              </w:tabs>
              <w:ind w:left="0"/>
              <w:jc w:val="both"/>
              <w:rPr>
                <w:rFonts w:ascii="Times New Roman" w:hAnsi="Times New Roman"/>
                <w:sz w:val="24"/>
                <w:szCs w:val="24"/>
              </w:rPr>
            </w:pPr>
          </w:p>
        </w:tc>
        <w:tc>
          <w:tcPr>
            <w:tcW w:w="4852" w:type="dxa"/>
          </w:tcPr>
          <w:p w:rsidR="00892578" w:rsidRDefault="00892578" w:rsidP="00892578">
            <w:pPr>
              <w:keepNext/>
              <w:keepLines/>
              <w:jc w:val="center"/>
              <w:rPr>
                <w:rFonts w:ascii="Times New Roman" w:hAnsi="Times New Roman"/>
                <w:sz w:val="24"/>
                <w:szCs w:val="24"/>
              </w:rPr>
            </w:pPr>
          </w:p>
        </w:tc>
        <w:tc>
          <w:tcPr>
            <w:tcW w:w="1734" w:type="dxa"/>
            <w:vAlign w:val="center"/>
          </w:tcPr>
          <w:p w:rsidR="00892578" w:rsidRDefault="00892578" w:rsidP="00892578">
            <w:pPr>
              <w:keepNext/>
              <w:keepLines/>
              <w:jc w:val="center"/>
              <w:rPr>
                <w:rFonts w:ascii="Times New Roman" w:hAnsi="Times New Roman"/>
                <w:sz w:val="24"/>
                <w:szCs w:val="24"/>
              </w:rPr>
            </w:pPr>
          </w:p>
        </w:tc>
        <w:tc>
          <w:tcPr>
            <w:tcW w:w="6738" w:type="dxa"/>
            <w:vAlign w:val="center"/>
          </w:tcPr>
          <w:p w:rsidR="00892578" w:rsidRPr="00337F14" w:rsidRDefault="00892578" w:rsidP="00892578">
            <w:pPr>
              <w:keepNext/>
              <w:keepLines/>
              <w:jc w:val="both"/>
              <w:rPr>
                <w:rFonts w:ascii="Times New Roman" w:hAnsi="Times New Roman"/>
                <w:sz w:val="24"/>
                <w:szCs w:val="24"/>
              </w:rPr>
            </w:pPr>
          </w:p>
        </w:tc>
        <w:tc>
          <w:tcPr>
            <w:tcW w:w="1701" w:type="dxa"/>
            <w:vAlign w:val="center"/>
          </w:tcPr>
          <w:p w:rsidR="00892578" w:rsidRDefault="00892578" w:rsidP="00892578">
            <w:pPr>
              <w:keepNext/>
              <w:keepLines/>
              <w:jc w:val="center"/>
              <w:rPr>
                <w:rFonts w:ascii="Times New Roman" w:hAnsi="Times New Roman"/>
                <w:sz w:val="24"/>
                <w:szCs w:val="24"/>
              </w:rPr>
            </w:pPr>
          </w:p>
        </w:tc>
      </w:tr>
      <w:tr w:rsidR="00892578" w:rsidRPr="007E3D46" w:rsidTr="00E02424">
        <w:trPr>
          <w:trHeight w:val="221"/>
          <w:tblHeader/>
        </w:trPr>
        <w:tc>
          <w:tcPr>
            <w:tcW w:w="15559" w:type="dxa"/>
            <w:gridSpan w:val="5"/>
          </w:tcPr>
          <w:p w:rsidR="00892578" w:rsidRPr="007E3D46" w:rsidRDefault="00892578" w:rsidP="00892578">
            <w:pPr>
              <w:pStyle w:val="a4"/>
              <w:keepNext/>
              <w:keepLines/>
              <w:numPr>
                <w:ilvl w:val="0"/>
                <w:numId w:val="4"/>
              </w:numPr>
              <w:jc w:val="center"/>
              <w:rPr>
                <w:rFonts w:ascii="Times New Roman" w:hAnsi="Times New Roman"/>
                <w:b/>
                <w:sz w:val="24"/>
                <w:szCs w:val="24"/>
              </w:rPr>
            </w:pPr>
            <w:r w:rsidRPr="00C24B7A">
              <w:rPr>
                <w:rFonts w:ascii="Times New Roman" w:hAnsi="Times New Roman"/>
                <w:b/>
                <w:sz w:val="24"/>
                <w:szCs w:val="24"/>
              </w:rPr>
              <w:t>Развитие механизмов регулирования и саморегулирования</w:t>
            </w:r>
          </w:p>
        </w:tc>
      </w:tr>
      <w:tr w:rsidR="00CE7953" w:rsidRPr="004B25B4" w:rsidTr="008138D2">
        <w:trPr>
          <w:trHeight w:val="290"/>
          <w:tblHeader/>
        </w:trPr>
        <w:tc>
          <w:tcPr>
            <w:tcW w:w="534" w:type="dxa"/>
            <w:vAlign w:val="center"/>
          </w:tcPr>
          <w:p w:rsidR="00CE7953" w:rsidRPr="007E3D46" w:rsidRDefault="00CE7953" w:rsidP="00CE7953">
            <w:pPr>
              <w:keepNext/>
              <w:keepLines/>
              <w:jc w:val="center"/>
              <w:rPr>
                <w:rFonts w:ascii="Times New Roman" w:hAnsi="Times New Roman"/>
                <w:b/>
                <w:sz w:val="24"/>
                <w:szCs w:val="24"/>
              </w:rPr>
            </w:pPr>
            <w:r>
              <w:rPr>
                <w:rFonts w:ascii="Times New Roman" w:hAnsi="Times New Roman"/>
                <w:b/>
                <w:sz w:val="24"/>
                <w:szCs w:val="24"/>
              </w:rPr>
              <w:t>№</w:t>
            </w:r>
          </w:p>
        </w:tc>
        <w:tc>
          <w:tcPr>
            <w:tcW w:w="4852" w:type="dxa"/>
            <w:vAlign w:val="center"/>
          </w:tcPr>
          <w:p w:rsidR="00CE7953" w:rsidRPr="007E3D46" w:rsidRDefault="00CE7953" w:rsidP="00CE7953">
            <w:pPr>
              <w:keepNext/>
              <w:keepLines/>
              <w:jc w:val="center"/>
              <w:rPr>
                <w:rFonts w:ascii="Times New Roman" w:hAnsi="Times New Roman"/>
                <w:b/>
                <w:sz w:val="24"/>
                <w:szCs w:val="24"/>
              </w:rPr>
            </w:pPr>
            <w:r w:rsidRPr="007E3D46">
              <w:rPr>
                <w:rFonts w:ascii="Times New Roman" w:hAnsi="Times New Roman"/>
                <w:b/>
                <w:sz w:val="24"/>
                <w:szCs w:val="24"/>
              </w:rPr>
              <w:t>Наименования</w:t>
            </w:r>
          </w:p>
          <w:p w:rsidR="00CE7953" w:rsidRPr="007E3D46" w:rsidRDefault="00CE7953" w:rsidP="00CE7953">
            <w:pPr>
              <w:keepNext/>
              <w:keepLines/>
              <w:jc w:val="center"/>
              <w:rPr>
                <w:rFonts w:ascii="Times New Roman" w:hAnsi="Times New Roman"/>
                <w:b/>
                <w:sz w:val="24"/>
                <w:szCs w:val="24"/>
              </w:rPr>
            </w:pPr>
            <w:r w:rsidRPr="007E3D46">
              <w:rPr>
                <w:rFonts w:ascii="Times New Roman" w:hAnsi="Times New Roman"/>
                <w:b/>
                <w:sz w:val="24"/>
                <w:szCs w:val="24"/>
              </w:rPr>
              <w:t>мероприятия</w:t>
            </w:r>
          </w:p>
        </w:tc>
        <w:tc>
          <w:tcPr>
            <w:tcW w:w="1734" w:type="dxa"/>
            <w:vAlign w:val="center"/>
          </w:tcPr>
          <w:p w:rsidR="00CE7953" w:rsidRPr="007E3D46" w:rsidRDefault="00CE7953" w:rsidP="00CE7953">
            <w:pPr>
              <w:keepNext/>
              <w:keepLines/>
              <w:jc w:val="center"/>
              <w:rPr>
                <w:rFonts w:ascii="Times New Roman" w:hAnsi="Times New Roman"/>
                <w:b/>
                <w:sz w:val="24"/>
                <w:szCs w:val="24"/>
              </w:rPr>
            </w:pPr>
            <w:r w:rsidRPr="007E3D46">
              <w:rPr>
                <w:rFonts w:ascii="Times New Roman" w:hAnsi="Times New Roman"/>
                <w:b/>
                <w:sz w:val="24"/>
                <w:szCs w:val="24"/>
              </w:rPr>
              <w:t>Срок</w:t>
            </w:r>
          </w:p>
        </w:tc>
        <w:tc>
          <w:tcPr>
            <w:tcW w:w="6738" w:type="dxa"/>
            <w:vAlign w:val="center"/>
          </w:tcPr>
          <w:p w:rsidR="00CE7953" w:rsidRPr="007E3D46" w:rsidRDefault="00CE7953" w:rsidP="00CE7953">
            <w:pPr>
              <w:keepNext/>
              <w:keepLines/>
              <w:jc w:val="center"/>
              <w:rPr>
                <w:rFonts w:ascii="Times New Roman" w:hAnsi="Times New Roman"/>
                <w:b/>
                <w:sz w:val="24"/>
                <w:szCs w:val="24"/>
              </w:rPr>
            </w:pPr>
            <w:r>
              <w:rPr>
                <w:rFonts w:ascii="Times New Roman" w:hAnsi="Times New Roman"/>
                <w:b/>
                <w:sz w:val="24"/>
                <w:szCs w:val="24"/>
              </w:rPr>
              <w:t xml:space="preserve">Информация о </w:t>
            </w:r>
            <w:r w:rsidRPr="00F22384">
              <w:rPr>
                <w:rFonts w:ascii="Times New Roman" w:hAnsi="Times New Roman"/>
                <w:b/>
                <w:sz w:val="24"/>
                <w:szCs w:val="24"/>
              </w:rPr>
              <w:t>выполнении (краткое описание выполненных работ и достигнутых результатов)</w:t>
            </w:r>
          </w:p>
        </w:tc>
        <w:tc>
          <w:tcPr>
            <w:tcW w:w="1701" w:type="dxa"/>
            <w:vAlign w:val="center"/>
          </w:tcPr>
          <w:p w:rsidR="00CE7953" w:rsidRPr="007E3D46" w:rsidRDefault="00CE7953" w:rsidP="00CE7953">
            <w:pPr>
              <w:keepNext/>
              <w:keepLines/>
              <w:jc w:val="center"/>
              <w:rPr>
                <w:rFonts w:ascii="Times New Roman" w:hAnsi="Times New Roman"/>
                <w:b/>
                <w:sz w:val="24"/>
                <w:szCs w:val="24"/>
              </w:rPr>
            </w:pPr>
            <w:r>
              <w:rPr>
                <w:rFonts w:ascii="Times New Roman" w:hAnsi="Times New Roman"/>
                <w:b/>
                <w:sz w:val="24"/>
                <w:szCs w:val="24"/>
              </w:rPr>
              <w:t>Срок выполнения</w:t>
            </w:r>
          </w:p>
        </w:tc>
      </w:tr>
      <w:tr w:rsidR="00CE7953" w:rsidRPr="004B25B4" w:rsidTr="00AD0DE1">
        <w:trPr>
          <w:trHeight w:val="483"/>
          <w:tblHeader/>
        </w:trPr>
        <w:tc>
          <w:tcPr>
            <w:tcW w:w="534" w:type="dxa"/>
            <w:vAlign w:val="center"/>
          </w:tcPr>
          <w:p w:rsidR="00CE7953" w:rsidRPr="007E3D46" w:rsidRDefault="00CE7953" w:rsidP="00CE7953">
            <w:pPr>
              <w:pStyle w:val="22"/>
              <w:keepNext/>
              <w:keepLines/>
              <w:tabs>
                <w:tab w:val="left" w:pos="1985"/>
              </w:tabs>
              <w:ind w:left="0"/>
              <w:rPr>
                <w:rFonts w:ascii="Times New Roman" w:hAnsi="Times New Roman"/>
                <w:sz w:val="24"/>
                <w:szCs w:val="24"/>
              </w:rPr>
            </w:pPr>
            <w:r>
              <w:rPr>
                <w:rFonts w:ascii="Times New Roman" w:hAnsi="Times New Roman"/>
                <w:sz w:val="24"/>
                <w:szCs w:val="24"/>
              </w:rPr>
              <w:t>1</w:t>
            </w:r>
          </w:p>
        </w:tc>
        <w:tc>
          <w:tcPr>
            <w:tcW w:w="4852" w:type="dxa"/>
            <w:vAlign w:val="center"/>
          </w:tcPr>
          <w:p w:rsidR="00CE7953" w:rsidRPr="007E3D46" w:rsidRDefault="00CE7953" w:rsidP="00CE7953">
            <w:pPr>
              <w:pStyle w:val="22"/>
              <w:keepNext/>
              <w:keepLines/>
              <w:tabs>
                <w:tab w:val="left" w:pos="1985"/>
              </w:tabs>
              <w:ind w:left="0"/>
              <w:jc w:val="both"/>
              <w:rPr>
                <w:rFonts w:ascii="Times New Roman" w:hAnsi="Times New Roman"/>
                <w:sz w:val="24"/>
                <w:szCs w:val="24"/>
              </w:rPr>
            </w:pPr>
            <w:r w:rsidRPr="004D090B">
              <w:rPr>
                <w:rFonts w:ascii="Times New Roman" w:hAnsi="Times New Roman"/>
                <w:sz w:val="24"/>
                <w:szCs w:val="24"/>
              </w:rPr>
              <w:t>Организация взаимодействия с федеральны</w:t>
            </w:r>
            <w:r>
              <w:rPr>
                <w:rFonts w:ascii="Times New Roman" w:hAnsi="Times New Roman"/>
                <w:sz w:val="24"/>
                <w:szCs w:val="24"/>
              </w:rPr>
              <w:t>ми</w:t>
            </w:r>
            <w:r w:rsidRPr="004D090B">
              <w:rPr>
                <w:rFonts w:ascii="Times New Roman" w:hAnsi="Times New Roman"/>
                <w:sz w:val="24"/>
                <w:szCs w:val="24"/>
              </w:rPr>
              <w:t xml:space="preserve"> орган</w:t>
            </w:r>
            <w:r>
              <w:rPr>
                <w:rFonts w:ascii="Times New Roman" w:hAnsi="Times New Roman"/>
                <w:sz w:val="24"/>
                <w:szCs w:val="24"/>
              </w:rPr>
              <w:t>ами</w:t>
            </w:r>
            <w:r w:rsidRPr="004D090B">
              <w:rPr>
                <w:rFonts w:ascii="Times New Roman" w:hAnsi="Times New Roman"/>
                <w:sz w:val="24"/>
                <w:szCs w:val="24"/>
              </w:rPr>
              <w:t xml:space="preserve"> ис</w:t>
            </w:r>
            <w:r>
              <w:rPr>
                <w:rFonts w:ascii="Times New Roman" w:hAnsi="Times New Roman"/>
                <w:sz w:val="24"/>
                <w:szCs w:val="24"/>
              </w:rPr>
              <w:t>полнительной власти и органами</w:t>
            </w:r>
            <w:r w:rsidRPr="004D090B">
              <w:rPr>
                <w:rFonts w:ascii="Times New Roman" w:hAnsi="Times New Roman"/>
                <w:sz w:val="24"/>
                <w:szCs w:val="24"/>
              </w:rPr>
              <w:t xml:space="preserve"> исполнительной власти субъектов Российской Федерации </w:t>
            </w:r>
            <w:r>
              <w:rPr>
                <w:rFonts w:ascii="Times New Roman" w:hAnsi="Times New Roman"/>
                <w:sz w:val="24"/>
                <w:szCs w:val="24"/>
              </w:rPr>
              <w:t>по вопросам деятельности ТП «СВЧ технологии»</w:t>
            </w:r>
          </w:p>
        </w:tc>
        <w:tc>
          <w:tcPr>
            <w:tcW w:w="1734" w:type="dxa"/>
            <w:vAlign w:val="center"/>
          </w:tcPr>
          <w:p w:rsidR="00CE7953" w:rsidRPr="007E3D46" w:rsidRDefault="00CE7953" w:rsidP="00CE7953">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CE7953" w:rsidRPr="007E3D46" w:rsidRDefault="00CE7953" w:rsidP="00CE7953">
            <w:pPr>
              <w:keepNext/>
              <w:keepLines/>
              <w:jc w:val="both"/>
              <w:rPr>
                <w:rFonts w:ascii="Times New Roman" w:hAnsi="Times New Roman"/>
                <w:b/>
                <w:sz w:val="24"/>
                <w:szCs w:val="24"/>
              </w:rPr>
            </w:pPr>
            <w:r w:rsidRPr="007C6AD3">
              <w:rPr>
                <w:rFonts w:ascii="Times New Roman" w:hAnsi="Times New Roman"/>
                <w:sz w:val="24"/>
                <w:szCs w:val="24"/>
              </w:rPr>
              <w:t xml:space="preserve">Подготовка и рассылка предложений и презентаций </w:t>
            </w:r>
            <w:r w:rsidR="00AD0DE1">
              <w:rPr>
                <w:rFonts w:ascii="Times New Roman" w:hAnsi="Times New Roman"/>
                <w:sz w:val="24"/>
                <w:szCs w:val="24"/>
              </w:rPr>
              <w:t xml:space="preserve">об участии </w:t>
            </w:r>
            <w:r>
              <w:rPr>
                <w:rFonts w:ascii="Times New Roman" w:hAnsi="Times New Roman"/>
                <w:sz w:val="24"/>
                <w:szCs w:val="24"/>
              </w:rPr>
              <w:t xml:space="preserve">ТП «СВЧ технологии» и </w:t>
            </w:r>
            <w:r w:rsidRPr="007C6AD3">
              <w:rPr>
                <w:rFonts w:ascii="Times New Roman" w:hAnsi="Times New Roman"/>
                <w:sz w:val="24"/>
                <w:szCs w:val="24"/>
              </w:rPr>
              <w:t>проектов в области СВЧ технологий</w:t>
            </w:r>
            <w:r w:rsidR="003F4AF7">
              <w:rPr>
                <w:rFonts w:ascii="Times New Roman" w:hAnsi="Times New Roman"/>
                <w:sz w:val="24"/>
                <w:szCs w:val="24"/>
              </w:rPr>
              <w:t xml:space="preserve"> осуществляется непрерывно</w:t>
            </w:r>
          </w:p>
        </w:tc>
        <w:tc>
          <w:tcPr>
            <w:tcW w:w="1701" w:type="dxa"/>
            <w:vAlign w:val="center"/>
          </w:tcPr>
          <w:p w:rsidR="00CE7953" w:rsidRPr="004B25B4" w:rsidRDefault="00CE7953" w:rsidP="00CE7953">
            <w:pPr>
              <w:keepNext/>
              <w:keepLines/>
              <w:jc w:val="center"/>
              <w:rPr>
                <w:rFonts w:ascii="Times New Roman" w:hAnsi="Times New Roman"/>
                <w:sz w:val="24"/>
                <w:szCs w:val="24"/>
              </w:rPr>
            </w:pPr>
            <w:r>
              <w:rPr>
                <w:rFonts w:ascii="Times New Roman" w:hAnsi="Times New Roman"/>
                <w:sz w:val="24"/>
                <w:szCs w:val="24"/>
              </w:rPr>
              <w:t>В течение</w:t>
            </w:r>
            <w:r w:rsidR="009C5C53">
              <w:rPr>
                <w:rFonts w:ascii="Times New Roman" w:hAnsi="Times New Roman"/>
                <w:sz w:val="24"/>
                <w:szCs w:val="24"/>
              </w:rPr>
              <w:t xml:space="preserve"> 2020</w:t>
            </w:r>
            <w:r>
              <w:rPr>
                <w:rFonts w:ascii="Times New Roman" w:hAnsi="Times New Roman"/>
                <w:sz w:val="24"/>
                <w:szCs w:val="24"/>
              </w:rPr>
              <w:t xml:space="preserve"> года</w:t>
            </w:r>
          </w:p>
        </w:tc>
      </w:tr>
      <w:tr w:rsidR="00CE7953" w:rsidRPr="007E3D46" w:rsidTr="00972591">
        <w:trPr>
          <w:trHeight w:val="1798"/>
          <w:tblHeader/>
        </w:trPr>
        <w:tc>
          <w:tcPr>
            <w:tcW w:w="534" w:type="dxa"/>
            <w:vAlign w:val="center"/>
          </w:tcPr>
          <w:p w:rsidR="00CE7953" w:rsidRPr="004D090B" w:rsidRDefault="00CE7953" w:rsidP="00CE7953">
            <w:pPr>
              <w:pStyle w:val="22"/>
              <w:keepNext/>
              <w:keepLines/>
              <w:tabs>
                <w:tab w:val="left" w:pos="1985"/>
              </w:tabs>
              <w:ind w:left="0"/>
              <w:rPr>
                <w:rFonts w:ascii="Times New Roman" w:hAnsi="Times New Roman"/>
                <w:sz w:val="24"/>
                <w:szCs w:val="24"/>
              </w:rPr>
            </w:pPr>
            <w:r>
              <w:rPr>
                <w:rFonts w:ascii="Times New Roman" w:hAnsi="Times New Roman"/>
                <w:sz w:val="24"/>
                <w:szCs w:val="24"/>
              </w:rPr>
              <w:t>2</w:t>
            </w:r>
          </w:p>
        </w:tc>
        <w:tc>
          <w:tcPr>
            <w:tcW w:w="4852" w:type="dxa"/>
            <w:vAlign w:val="center"/>
          </w:tcPr>
          <w:p w:rsidR="00CE7953" w:rsidRPr="004D090B" w:rsidRDefault="00CE7953" w:rsidP="00CE7953">
            <w:pPr>
              <w:pStyle w:val="22"/>
              <w:keepNext/>
              <w:keepLines/>
              <w:tabs>
                <w:tab w:val="left" w:pos="1985"/>
              </w:tabs>
              <w:ind w:left="0"/>
              <w:jc w:val="both"/>
              <w:rPr>
                <w:rFonts w:ascii="Times New Roman" w:hAnsi="Times New Roman"/>
                <w:sz w:val="24"/>
                <w:szCs w:val="24"/>
              </w:rPr>
            </w:pPr>
            <w:r w:rsidRPr="00CE031A">
              <w:rPr>
                <w:rFonts w:ascii="Times New Roman" w:hAnsi="Times New Roman"/>
                <w:sz w:val="24"/>
                <w:szCs w:val="24"/>
              </w:rPr>
              <w:t>Организация</w:t>
            </w:r>
            <w:r>
              <w:rPr>
                <w:rFonts w:ascii="Times New Roman" w:hAnsi="Times New Roman"/>
                <w:sz w:val="24"/>
                <w:szCs w:val="24"/>
              </w:rPr>
              <w:t xml:space="preserve"> информирующих мероприятий с целью</w:t>
            </w:r>
            <w:r w:rsidRPr="00CE031A">
              <w:rPr>
                <w:rFonts w:ascii="Times New Roman" w:hAnsi="Times New Roman"/>
                <w:sz w:val="24"/>
                <w:szCs w:val="24"/>
              </w:rPr>
              <w:t xml:space="preserve"> генерации новых производственных цепочек между промышленными предприятиями и научно-образовательными учреждениями, обмену данными о ведущихся разработках и запросах промышленности на прикладные исследования</w:t>
            </w:r>
          </w:p>
        </w:tc>
        <w:tc>
          <w:tcPr>
            <w:tcW w:w="1734" w:type="dxa"/>
            <w:vAlign w:val="center"/>
          </w:tcPr>
          <w:p w:rsidR="00CE7953" w:rsidRPr="007E3D46" w:rsidRDefault="00CE7953" w:rsidP="00CE7953">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CE7953" w:rsidRPr="00EE35ED" w:rsidRDefault="00CE7953" w:rsidP="003F4AF7">
            <w:pPr>
              <w:keepNext/>
              <w:keepLines/>
              <w:jc w:val="both"/>
              <w:rPr>
                <w:rFonts w:ascii="Times New Roman" w:hAnsi="Times New Roman"/>
                <w:sz w:val="24"/>
                <w:szCs w:val="24"/>
              </w:rPr>
            </w:pPr>
            <w:r>
              <w:rPr>
                <w:rFonts w:ascii="Times New Roman" w:hAnsi="Times New Roman"/>
                <w:sz w:val="24"/>
                <w:szCs w:val="24"/>
              </w:rPr>
              <w:t xml:space="preserve">Участие в совещаниях, </w:t>
            </w:r>
            <w:r w:rsidR="003F4AF7">
              <w:rPr>
                <w:rFonts w:ascii="Times New Roman" w:hAnsi="Times New Roman"/>
                <w:sz w:val="24"/>
                <w:szCs w:val="24"/>
              </w:rPr>
              <w:t>выставках, конференциях и т.д.,</w:t>
            </w:r>
            <w:r>
              <w:rPr>
                <w:rFonts w:ascii="Times New Roman" w:hAnsi="Times New Roman"/>
                <w:sz w:val="24"/>
                <w:szCs w:val="24"/>
              </w:rPr>
              <w:t xml:space="preserve"> информирование участников</w:t>
            </w:r>
            <w:r w:rsidR="003F4AF7">
              <w:rPr>
                <w:rFonts w:ascii="Times New Roman" w:hAnsi="Times New Roman"/>
                <w:sz w:val="24"/>
                <w:szCs w:val="24"/>
              </w:rPr>
              <w:t xml:space="preserve"> и р</w:t>
            </w:r>
            <w:r>
              <w:rPr>
                <w:rFonts w:ascii="Times New Roman" w:hAnsi="Times New Roman"/>
                <w:sz w:val="24"/>
                <w:szCs w:val="24"/>
              </w:rPr>
              <w:t>азмещение информаци</w:t>
            </w:r>
            <w:r w:rsidR="003F4AF7">
              <w:rPr>
                <w:rFonts w:ascii="Times New Roman" w:hAnsi="Times New Roman"/>
                <w:sz w:val="24"/>
                <w:szCs w:val="24"/>
              </w:rPr>
              <w:t>и на сайте ТП «СВЧ технологии» осуществляется непрерывно в течение года</w:t>
            </w:r>
          </w:p>
        </w:tc>
        <w:tc>
          <w:tcPr>
            <w:tcW w:w="1701" w:type="dxa"/>
            <w:vAlign w:val="center"/>
          </w:tcPr>
          <w:p w:rsidR="00CE7953" w:rsidRPr="007E3D46" w:rsidRDefault="00CE7953" w:rsidP="00CE7953">
            <w:pPr>
              <w:keepNext/>
              <w:keepLines/>
              <w:jc w:val="center"/>
              <w:rPr>
                <w:rFonts w:ascii="Times New Roman" w:hAnsi="Times New Roman"/>
                <w:b/>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года</w:t>
            </w:r>
          </w:p>
        </w:tc>
      </w:tr>
      <w:tr w:rsidR="00CE7953" w:rsidRPr="007E3D46" w:rsidTr="00926114">
        <w:trPr>
          <w:trHeight w:val="70"/>
          <w:tblHeader/>
        </w:trPr>
        <w:tc>
          <w:tcPr>
            <w:tcW w:w="534" w:type="dxa"/>
            <w:vAlign w:val="center"/>
          </w:tcPr>
          <w:p w:rsidR="00CE7953" w:rsidRPr="004D090B" w:rsidRDefault="00CE7953" w:rsidP="00CE7953">
            <w:pPr>
              <w:pStyle w:val="22"/>
              <w:keepNext/>
              <w:keepLines/>
              <w:tabs>
                <w:tab w:val="left" w:pos="1985"/>
              </w:tabs>
              <w:ind w:left="0"/>
              <w:rPr>
                <w:rFonts w:ascii="Times New Roman" w:hAnsi="Times New Roman"/>
                <w:sz w:val="24"/>
                <w:szCs w:val="24"/>
              </w:rPr>
            </w:pPr>
            <w:r>
              <w:rPr>
                <w:rFonts w:ascii="Times New Roman" w:hAnsi="Times New Roman"/>
                <w:sz w:val="24"/>
                <w:szCs w:val="24"/>
              </w:rPr>
              <w:t>3</w:t>
            </w:r>
          </w:p>
        </w:tc>
        <w:tc>
          <w:tcPr>
            <w:tcW w:w="4852" w:type="dxa"/>
            <w:vAlign w:val="center"/>
          </w:tcPr>
          <w:p w:rsidR="00CE7953" w:rsidRPr="004D090B" w:rsidRDefault="00CE7953" w:rsidP="00CE7953">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Содействие реализации проектов, включенных в Стратегическую программу исследований ТП «СВЧ технологии»</w:t>
            </w:r>
          </w:p>
        </w:tc>
        <w:tc>
          <w:tcPr>
            <w:tcW w:w="1734" w:type="dxa"/>
            <w:vAlign w:val="center"/>
          </w:tcPr>
          <w:p w:rsidR="00CE7953" w:rsidRDefault="00CE7953" w:rsidP="00CE7953">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CE7953" w:rsidRPr="008138D2" w:rsidRDefault="00CE7953" w:rsidP="00CE7953">
            <w:pPr>
              <w:keepNext/>
              <w:keepLines/>
              <w:jc w:val="both"/>
              <w:rPr>
                <w:rFonts w:ascii="Times New Roman" w:hAnsi="Times New Roman"/>
                <w:sz w:val="24"/>
                <w:szCs w:val="24"/>
              </w:rPr>
            </w:pPr>
            <w:r w:rsidRPr="00F53843">
              <w:rPr>
                <w:rFonts w:ascii="Times New Roman" w:hAnsi="Times New Roman"/>
                <w:sz w:val="24"/>
                <w:szCs w:val="24"/>
              </w:rPr>
              <w:t>Осуществляется непрерывно (см. раздел</w:t>
            </w:r>
            <w:r w:rsidR="008138D2">
              <w:rPr>
                <w:rFonts w:ascii="Times New Roman" w:hAnsi="Times New Roman"/>
                <w:sz w:val="24"/>
                <w:szCs w:val="24"/>
              </w:rPr>
              <w:t>ы</w:t>
            </w:r>
            <w:r>
              <w:rPr>
                <w:rFonts w:ascii="Times New Roman" w:hAnsi="Times New Roman"/>
                <w:sz w:val="24"/>
                <w:szCs w:val="24"/>
              </w:rPr>
              <w:t xml:space="preserve"> 2</w:t>
            </w:r>
            <w:r w:rsidR="008138D2">
              <w:rPr>
                <w:rFonts w:ascii="Times New Roman" w:hAnsi="Times New Roman"/>
                <w:sz w:val="24"/>
                <w:szCs w:val="24"/>
              </w:rPr>
              <w:t>-6</w:t>
            </w:r>
            <w:r w:rsidRPr="00F53843">
              <w:rPr>
                <w:rFonts w:ascii="Times New Roman" w:hAnsi="Times New Roman"/>
                <w:sz w:val="24"/>
                <w:szCs w:val="24"/>
              </w:rPr>
              <w:t xml:space="preserve"> Отчета)</w:t>
            </w:r>
          </w:p>
        </w:tc>
        <w:tc>
          <w:tcPr>
            <w:tcW w:w="1701" w:type="dxa"/>
            <w:vAlign w:val="center"/>
          </w:tcPr>
          <w:p w:rsidR="00CE7953" w:rsidRPr="007E3D46" w:rsidRDefault="00CE7953" w:rsidP="00CE7953">
            <w:pPr>
              <w:keepNext/>
              <w:keepLines/>
              <w:jc w:val="center"/>
              <w:rPr>
                <w:rFonts w:ascii="Times New Roman" w:hAnsi="Times New Roman"/>
                <w:b/>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CE7953" w:rsidRPr="007E3D46" w:rsidTr="00E02424">
        <w:trPr>
          <w:trHeight w:val="1046"/>
          <w:tblHeader/>
        </w:trPr>
        <w:tc>
          <w:tcPr>
            <w:tcW w:w="534" w:type="dxa"/>
            <w:vAlign w:val="center"/>
          </w:tcPr>
          <w:p w:rsidR="00CE7953" w:rsidRPr="004D090B" w:rsidRDefault="00CE7953" w:rsidP="00CE7953">
            <w:pPr>
              <w:pStyle w:val="22"/>
              <w:keepNext/>
              <w:keepLines/>
              <w:tabs>
                <w:tab w:val="left" w:pos="1985"/>
              </w:tabs>
              <w:ind w:left="0"/>
              <w:rPr>
                <w:rFonts w:ascii="Times New Roman" w:hAnsi="Times New Roman"/>
                <w:sz w:val="24"/>
                <w:szCs w:val="24"/>
              </w:rPr>
            </w:pPr>
            <w:r>
              <w:rPr>
                <w:rFonts w:ascii="Times New Roman" w:hAnsi="Times New Roman"/>
                <w:sz w:val="24"/>
                <w:szCs w:val="24"/>
              </w:rPr>
              <w:t>4</w:t>
            </w:r>
          </w:p>
        </w:tc>
        <w:tc>
          <w:tcPr>
            <w:tcW w:w="4852" w:type="dxa"/>
            <w:vAlign w:val="center"/>
          </w:tcPr>
          <w:p w:rsidR="00CE7953" w:rsidRPr="004D090B" w:rsidRDefault="00CE7953" w:rsidP="00CE7953">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 xml:space="preserve">Организация взаимодействия с российскими и зарубежными технологическими платформами </w:t>
            </w:r>
          </w:p>
        </w:tc>
        <w:tc>
          <w:tcPr>
            <w:tcW w:w="1734" w:type="dxa"/>
            <w:vAlign w:val="center"/>
          </w:tcPr>
          <w:p w:rsidR="00CE7953" w:rsidRDefault="00CE7953" w:rsidP="00CE7953">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CE7953" w:rsidRPr="00222576" w:rsidRDefault="00CE7953" w:rsidP="00CE7953">
            <w:pPr>
              <w:keepNext/>
              <w:keepLines/>
              <w:jc w:val="both"/>
              <w:rPr>
                <w:rFonts w:ascii="Times New Roman" w:hAnsi="Times New Roman"/>
                <w:sz w:val="24"/>
                <w:szCs w:val="24"/>
              </w:rPr>
            </w:pPr>
            <w:r w:rsidRPr="00222576">
              <w:rPr>
                <w:rFonts w:ascii="Times New Roman" w:hAnsi="Times New Roman"/>
                <w:sz w:val="24"/>
                <w:szCs w:val="24"/>
              </w:rPr>
              <w:t xml:space="preserve">В процессе </w:t>
            </w:r>
            <w:r>
              <w:rPr>
                <w:rFonts w:ascii="Times New Roman" w:hAnsi="Times New Roman"/>
                <w:sz w:val="24"/>
                <w:szCs w:val="24"/>
              </w:rPr>
              <w:t>проработки</w:t>
            </w:r>
          </w:p>
        </w:tc>
        <w:tc>
          <w:tcPr>
            <w:tcW w:w="1701" w:type="dxa"/>
            <w:vAlign w:val="center"/>
          </w:tcPr>
          <w:p w:rsidR="00CE7953" w:rsidRPr="007E3D46" w:rsidRDefault="00CE7953" w:rsidP="00CE7953">
            <w:pPr>
              <w:keepNext/>
              <w:keepLines/>
              <w:jc w:val="center"/>
              <w:rPr>
                <w:rFonts w:ascii="Times New Roman" w:hAnsi="Times New Roman"/>
                <w:b/>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6802D4" w:rsidRPr="007E3D46" w:rsidTr="00E02424">
        <w:trPr>
          <w:trHeight w:val="1046"/>
          <w:tblHeader/>
        </w:trPr>
        <w:tc>
          <w:tcPr>
            <w:tcW w:w="534" w:type="dxa"/>
            <w:vAlign w:val="center"/>
          </w:tcPr>
          <w:p w:rsidR="006802D4" w:rsidRDefault="006802D4" w:rsidP="00CE7953">
            <w:pPr>
              <w:pStyle w:val="22"/>
              <w:keepNext/>
              <w:keepLines/>
              <w:tabs>
                <w:tab w:val="left" w:pos="1985"/>
              </w:tabs>
              <w:ind w:left="0"/>
              <w:rPr>
                <w:rFonts w:ascii="Times New Roman" w:hAnsi="Times New Roman"/>
                <w:sz w:val="24"/>
                <w:szCs w:val="24"/>
              </w:rPr>
            </w:pPr>
            <w:r>
              <w:rPr>
                <w:rFonts w:ascii="Times New Roman" w:hAnsi="Times New Roman"/>
                <w:sz w:val="24"/>
                <w:szCs w:val="24"/>
              </w:rPr>
              <w:t>5</w:t>
            </w:r>
          </w:p>
        </w:tc>
        <w:tc>
          <w:tcPr>
            <w:tcW w:w="4852" w:type="dxa"/>
            <w:vAlign w:val="center"/>
          </w:tcPr>
          <w:p w:rsidR="006802D4" w:rsidRDefault="006802D4" w:rsidP="00CE7953">
            <w:pPr>
              <w:pStyle w:val="22"/>
              <w:keepNext/>
              <w:keepLines/>
              <w:tabs>
                <w:tab w:val="left" w:pos="1985"/>
              </w:tabs>
              <w:ind w:left="0"/>
              <w:jc w:val="both"/>
              <w:rPr>
                <w:rFonts w:ascii="Times New Roman" w:hAnsi="Times New Roman"/>
                <w:sz w:val="24"/>
                <w:szCs w:val="24"/>
              </w:rPr>
            </w:pPr>
            <w:r w:rsidRPr="006802D4">
              <w:rPr>
                <w:rFonts w:ascii="Times New Roman" w:hAnsi="Times New Roman"/>
                <w:sz w:val="24"/>
                <w:szCs w:val="24"/>
              </w:rPr>
              <w:t>Разработка и внедрение внутренних нормативных правовых актов, регулирующих вопросы участия общества в деятельности профильной ТП «СВЧ технологии»</w:t>
            </w:r>
          </w:p>
        </w:tc>
        <w:tc>
          <w:tcPr>
            <w:tcW w:w="1734" w:type="dxa"/>
            <w:vAlign w:val="center"/>
          </w:tcPr>
          <w:p w:rsidR="006802D4" w:rsidRDefault="006802D4" w:rsidP="00CE7953">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6802D4" w:rsidRPr="006802D4" w:rsidRDefault="006802D4" w:rsidP="006802D4">
            <w:pPr>
              <w:keepNext/>
              <w:keepLines/>
              <w:jc w:val="both"/>
              <w:rPr>
                <w:rFonts w:ascii="Times New Roman" w:hAnsi="Times New Roman"/>
                <w:sz w:val="24"/>
                <w:szCs w:val="24"/>
              </w:rPr>
            </w:pPr>
            <w:r w:rsidRPr="006802D4">
              <w:rPr>
                <w:rFonts w:ascii="Times New Roman" w:hAnsi="Times New Roman"/>
                <w:sz w:val="24"/>
                <w:szCs w:val="24"/>
              </w:rPr>
              <w:t>Актуализированы стандарты общества:</w:t>
            </w:r>
          </w:p>
          <w:p w:rsidR="006802D4" w:rsidRPr="006802D4" w:rsidRDefault="006802D4" w:rsidP="006802D4">
            <w:pPr>
              <w:keepNext/>
              <w:keepLines/>
              <w:jc w:val="both"/>
              <w:rPr>
                <w:rFonts w:ascii="Times New Roman" w:hAnsi="Times New Roman"/>
                <w:sz w:val="24"/>
                <w:szCs w:val="24"/>
              </w:rPr>
            </w:pPr>
            <w:r w:rsidRPr="006802D4">
              <w:rPr>
                <w:rFonts w:ascii="Times New Roman" w:hAnsi="Times New Roman"/>
                <w:sz w:val="24"/>
                <w:szCs w:val="24"/>
              </w:rPr>
              <w:t>- СТО 6.1-01-2015 СМК. Инвестиционная деятельность;</w:t>
            </w:r>
          </w:p>
          <w:p w:rsidR="006802D4" w:rsidRPr="006802D4" w:rsidRDefault="006802D4" w:rsidP="006802D4">
            <w:pPr>
              <w:keepNext/>
              <w:keepLines/>
              <w:jc w:val="both"/>
              <w:rPr>
                <w:rFonts w:ascii="Times New Roman" w:hAnsi="Times New Roman"/>
                <w:sz w:val="24"/>
                <w:szCs w:val="24"/>
              </w:rPr>
            </w:pPr>
            <w:r w:rsidRPr="006802D4">
              <w:rPr>
                <w:rFonts w:ascii="Times New Roman" w:hAnsi="Times New Roman"/>
                <w:sz w:val="24"/>
                <w:szCs w:val="24"/>
              </w:rPr>
              <w:t>- СТО 6.1-02-2012 СМК. Привлечение организаций малого и среднего бизнеса к выполнению работ в интересах общества;</w:t>
            </w:r>
          </w:p>
          <w:p w:rsidR="006802D4" w:rsidRPr="00222576" w:rsidRDefault="006802D4" w:rsidP="006802D4">
            <w:pPr>
              <w:keepNext/>
              <w:keepLines/>
              <w:jc w:val="both"/>
              <w:rPr>
                <w:rFonts w:ascii="Times New Roman" w:hAnsi="Times New Roman"/>
                <w:sz w:val="24"/>
                <w:szCs w:val="24"/>
              </w:rPr>
            </w:pPr>
            <w:r w:rsidRPr="006802D4">
              <w:rPr>
                <w:rFonts w:ascii="Times New Roman" w:hAnsi="Times New Roman"/>
                <w:sz w:val="24"/>
                <w:szCs w:val="24"/>
              </w:rPr>
              <w:t>- СТО 7.2-08-2012 СМК. Коммерциализация объектов интеллектуальной собственности общества.</w:t>
            </w:r>
          </w:p>
        </w:tc>
        <w:tc>
          <w:tcPr>
            <w:tcW w:w="1701" w:type="dxa"/>
            <w:vAlign w:val="center"/>
          </w:tcPr>
          <w:p w:rsidR="006802D4" w:rsidRDefault="006802D4" w:rsidP="00CE7953">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года</w:t>
            </w:r>
          </w:p>
        </w:tc>
      </w:tr>
      <w:tr w:rsidR="00CE7953" w:rsidRPr="007E3D46" w:rsidTr="00E02424">
        <w:trPr>
          <w:trHeight w:val="77"/>
          <w:tblHeader/>
        </w:trPr>
        <w:tc>
          <w:tcPr>
            <w:tcW w:w="534" w:type="dxa"/>
            <w:vAlign w:val="center"/>
          </w:tcPr>
          <w:p w:rsidR="00CE7953" w:rsidRDefault="00CE7953" w:rsidP="00CE7953">
            <w:pPr>
              <w:pStyle w:val="22"/>
              <w:keepNext/>
              <w:keepLines/>
              <w:tabs>
                <w:tab w:val="left" w:pos="1985"/>
              </w:tabs>
              <w:ind w:left="0"/>
              <w:jc w:val="both"/>
              <w:rPr>
                <w:rFonts w:ascii="Times New Roman" w:hAnsi="Times New Roman"/>
                <w:sz w:val="24"/>
                <w:szCs w:val="24"/>
              </w:rPr>
            </w:pPr>
          </w:p>
        </w:tc>
        <w:tc>
          <w:tcPr>
            <w:tcW w:w="4852" w:type="dxa"/>
          </w:tcPr>
          <w:p w:rsidR="00CE7953" w:rsidRDefault="00CE7953" w:rsidP="00CE7953">
            <w:pPr>
              <w:keepNext/>
              <w:keepLines/>
              <w:jc w:val="center"/>
              <w:rPr>
                <w:rFonts w:ascii="Times New Roman" w:hAnsi="Times New Roman"/>
                <w:sz w:val="24"/>
                <w:szCs w:val="24"/>
              </w:rPr>
            </w:pPr>
          </w:p>
        </w:tc>
        <w:tc>
          <w:tcPr>
            <w:tcW w:w="1734" w:type="dxa"/>
            <w:vAlign w:val="center"/>
          </w:tcPr>
          <w:p w:rsidR="00CE7953" w:rsidRDefault="00CE7953" w:rsidP="00CE7953">
            <w:pPr>
              <w:keepNext/>
              <w:keepLines/>
              <w:jc w:val="center"/>
              <w:rPr>
                <w:rFonts w:ascii="Times New Roman" w:hAnsi="Times New Roman"/>
                <w:sz w:val="24"/>
                <w:szCs w:val="24"/>
              </w:rPr>
            </w:pPr>
          </w:p>
        </w:tc>
        <w:tc>
          <w:tcPr>
            <w:tcW w:w="6738" w:type="dxa"/>
            <w:shd w:val="clear" w:color="auto" w:fill="auto"/>
            <w:vAlign w:val="center"/>
          </w:tcPr>
          <w:p w:rsidR="00CE7953" w:rsidRPr="00222576" w:rsidRDefault="00CE7953" w:rsidP="00CE7953">
            <w:pPr>
              <w:keepNext/>
              <w:keepLines/>
              <w:jc w:val="both"/>
              <w:rPr>
                <w:rFonts w:ascii="Times New Roman" w:hAnsi="Times New Roman"/>
                <w:sz w:val="24"/>
                <w:szCs w:val="24"/>
              </w:rPr>
            </w:pPr>
          </w:p>
        </w:tc>
        <w:tc>
          <w:tcPr>
            <w:tcW w:w="1701" w:type="dxa"/>
            <w:vAlign w:val="center"/>
          </w:tcPr>
          <w:p w:rsidR="00CE7953" w:rsidRDefault="00CE7953" w:rsidP="00CE7953">
            <w:pPr>
              <w:keepNext/>
              <w:keepLines/>
              <w:jc w:val="center"/>
              <w:rPr>
                <w:rFonts w:ascii="Times New Roman" w:hAnsi="Times New Roman"/>
                <w:sz w:val="24"/>
                <w:szCs w:val="24"/>
              </w:rPr>
            </w:pPr>
          </w:p>
        </w:tc>
      </w:tr>
      <w:tr w:rsidR="00CE7953" w:rsidRPr="007E3D46" w:rsidTr="00E02424">
        <w:trPr>
          <w:trHeight w:val="411"/>
          <w:tblHeader/>
        </w:trPr>
        <w:tc>
          <w:tcPr>
            <w:tcW w:w="15559" w:type="dxa"/>
            <w:gridSpan w:val="5"/>
          </w:tcPr>
          <w:p w:rsidR="00CE7953" w:rsidRPr="007E3D46" w:rsidRDefault="00CE7953" w:rsidP="00CE7953">
            <w:pPr>
              <w:pStyle w:val="a4"/>
              <w:keepNext/>
              <w:keepLines/>
              <w:numPr>
                <w:ilvl w:val="0"/>
                <w:numId w:val="4"/>
              </w:numPr>
              <w:jc w:val="center"/>
              <w:rPr>
                <w:rFonts w:ascii="Times New Roman" w:hAnsi="Times New Roman"/>
                <w:b/>
                <w:sz w:val="24"/>
                <w:szCs w:val="24"/>
              </w:rPr>
            </w:pPr>
            <w:r w:rsidRPr="00C24B7A">
              <w:rPr>
                <w:rFonts w:ascii="Times New Roman" w:hAnsi="Times New Roman"/>
                <w:b/>
                <w:sz w:val="24"/>
                <w:szCs w:val="24"/>
              </w:rPr>
              <w:t>Содействие подготовке и повышению квалификации научных и инженерно-технических кадров</w:t>
            </w:r>
          </w:p>
        </w:tc>
      </w:tr>
      <w:tr w:rsidR="00972591" w:rsidRPr="007E3D46" w:rsidTr="00972591">
        <w:trPr>
          <w:trHeight w:val="697"/>
          <w:tblHeader/>
        </w:trPr>
        <w:tc>
          <w:tcPr>
            <w:tcW w:w="534"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b/>
                <w:sz w:val="24"/>
                <w:szCs w:val="24"/>
              </w:rPr>
              <w:t>№</w:t>
            </w:r>
          </w:p>
        </w:tc>
        <w:tc>
          <w:tcPr>
            <w:tcW w:w="4852" w:type="dxa"/>
            <w:vAlign w:val="center"/>
          </w:tcPr>
          <w:p w:rsidR="00972591" w:rsidRPr="007E3D46" w:rsidRDefault="00972591" w:rsidP="00972591">
            <w:pPr>
              <w:keepNext/>
              <w:keepLines/>
              <w:jc w:val="center"/>
              <w:rPr>
                <w:rFonts w:ascii="Times New Roman" w:hAnsi="Times New Roman"/>
                <w:b/>
                <w:sz w:val="24"/>
                <w:szCs w:val="24"/>
              </w:rPr>
            </w:pPr>
            <w:r w:rsidRPr="007E3D46">
              <w:rPr>
                <w:rFonts w:ascii="Times New Roman" w:hAnsi="Times New Roman"/>
                <w:b/>
                <w:sz w:val="24"/>
                <w:szCs w:val="24"/>
              </w:rPr>
              <w:t>Наименования</w:t>
            </w:r>
          </w:p>
          <w:p w:rsidR="00972591" w:rsidRPr="007E3D46" w:rsidRDefault="00972591" w:rsidP="00972591">
            <w:pPr>
              <w:keepNext/>
              <w:keepLines/>
              <w:jc w:val="center"/>
              <w:rPr>
                <w:rFonts w:ascii="Times New Roman" w:hAnsi="Times New Roman"/>
                <w:b/>
                <w:sz w:val="24"/>
                <w:szCs w:val="24"/>
              </w:rPr>
            </w:pPr>
            <w:r w:rsidRPr="007E3D46">
              <w:rPr>
                <w:rFonts w:ascii="Times New Roman" w:hAnsi="Times New Roman"/>
                <w:b/>
                <w:sz w:val="24"/>
                <w:szCs w:val="24"/>
              </w:rPr>
              <w:t>мероприятия</w:t>
            </w:r>
          </w:p>
        </w:tc>
        <w:tc>
          <w:tcPr>
            <w:tcW w:w="1734" w:type="dxa"/>
            <w:vAlign w:val="center"/>
          </w:tcPr>
          <w:p w:rsidR="00972591" w:rsidRPr="007E3D46" w:rsidRDefault="00972591" w:rsidP="00972591">
            <w:pPr>
              <w:keepNext/>
              <w:keepLines/>
              <w:jc w:val="center"/>
              <w:rPr>
                <w:rFonts w:ascii="Times New Roman" w:hAnsi="Times New Roman"/>
                <w:b/>
                <w:sz w:val="24"/>
                <w:szCs w:val="24"/>
              </w:rPr>
            </w:pPr>
            <w:r w:rsidRPr="007E3D46">
              <w:rPr>
                <w:rFonts w:ascii="Times New Roman" w:hAnsi="Times New Roman"/>
                <w:b/>
                <w:sz w:val="24"/>
                <w:szCs w:val="24"/>
              </w:rPr>
              <w:t>Срок</w:t>
            </w:r>
          </w:p>
        </w:tc>
        <w:tc>
          <w:tcPr>
            <w:tcW w:w="6738"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b/>
                <w:sz w:val="24"/>
                <w:szCs w:val="24"/>
              </w:rPr>
              <w:t xml:space="preserve">Информация о </w:t>
            </w:r>
            <w:r w:rsidRPr="00F22384">
              <w:rPr>
                <w:rFonts w:ascii="Times New Roman" w:hAnsi="Times New Roman"/>
                <w:b/>
                <w:sz w:val="24"/>
                <w:szCs w:val="24"/>
              </w:rPr>
              <w:t>выполнении (краткое описание выполненных работ и достигнутых результатов)</w:t>
            </w:r>
          </w:p>
        </w:tc>
        <w:tc>
          <w:tcPr>
            <w:tcW w:w="1701"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b/>
                <w:sz w:val="24"/>
                <w:szCs w:val="24"/>
              </w:rPr>
              <w:t>Срок выполнения</w:t>
            </w:r>
          </w:p>
        </w:tc>
      </w:tr>
      <w:tr w:rsidR="00972591" w:rsidRPr="007E3D46" w:rsidTr="00230DCB">
        <w:trPr>
          <w:trHeight w:val="489"/>
          <w:tblHeader/>
        </w:trPr>
        <w:tc>
          <w:tcPr>
            <w:tcW w:w="534" w:type="dxa"/>
            <w:vAlign w:val="center"/>
          </w:tcPr>
          <w:p w:rsidR="00972591" w:rsidRPr="007E3D46" w:rsidRDefault="00972591"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1</w:t>
            </w:r>
          </w:p>
        </w:tc>
        <w:tc>
          <w:tcPr>
            <w:tcW w:w="4852" w:type="dxa"/>
            <w:vAlign w:val="center"/>
          </w:tcPr>
          <w:p w:rsidR="00972591" w:rsidRPr="007E3D46" w:rsidRDefault="00230DCB" w:rsidP="00230DCB">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Организация взаимодействия с профильными ВУЗами</w:t>
            </w:r>
          </w:p>
        </w:tc>
        <w:tc>
          <w:tcPr>
            <w:tcW w:w="1734" w:type="dxa"/>
            <w:vAlign w:val="center"/>
          </w:tcPr>
          <w:p w:rsidR="00972591" w:rsidRPr="007E3D46"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Pr="00A77A74" w:rsidRDefault="00230DCB" w:rsidP="00230DCB">
            <w:pPr>
              <w:keepNext/>
              <w:keepLines/>
              <w:rPr>
                <w:rFonts w:ascii="Times New Roman" w:hAnsi="Times New Roman"/>
                <w:sz w:val="24"/>
                <w:szCs w:val="24"/>
              </w:rPr>
            </w:pPr>
            <w:r>
              <w:rPr>
                <w:rFonts w:ascii="Times New Roman" w:hAnsi="Times New Roman"/>
                <w:sz w:val="24"/>
                <w:szCs w:val="24"/>
              </w:rPr>
              <w:t>Осуществляется непрерывно (см. раздел 4 Отчета)</w:t>
            </w:r>
          </w:p>
        </w:tc>
        <w:tc>
          <w:tcPr>
            <w:tcW w:w="1701"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3F4AF7">
        <w:trPr>
          <w:trHeight w:val="70"/>
          <w:tblHeader/>
        </w:trPr>
        <w:tc>
          <w:tcPr>
            <w:tcW w:w="534" w:type="dxa"/>
            <w:vAlign w:val="center"/>
          </w:tcPr>
          <w:p w:rsidR="00972591" w:rsidRPr="007E3D46" w:rsidRDefault="00972591"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2</w:t>
            </w:r>
          </w:p>
        </w:tc>
        <w:tc>
          <w:tcPr>
            <w:tcW w:w="4852" w:type="dxa"/>
            <w:vAlign w:val="center"/>
          </w:tcPr>
          <w:p w:rsidR="00972591" w:rsidRPr="007E3D46" w:rsidRDefault="00972591" w:rsidP="00972591">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Подготовка научных и инженерно-технических кадров на профильных кафедрах или специальностях в ВУЗах, на кафедрах ВУЗов на предприятиях</w:t>
            </w:r>
          </w:p>
        </w:tc>
        <w:tc>
          <w:tcPr>
            <w:tcW w:w="1734" w:type="dxa"/>
            <w:vAlign w:val="center"/>
          </w:tcPr>
          <w:p w:rsidR="00972591" w:rsidRPr="007E3D46"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Pr="00A77A74" w:rsidRDefault="00972591" w:rsidP="00972591">
            <w:pPr>
              <w:keepNext/>
              <w:keepLines/>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sz w:val="24"/>
                <w:szCs w:val="24"/>
              </w:rPr>
              <w:t>В течение</w:t>
            </w:r>
            <w:r w:rsidR="009C5C53">
              <w:rPr>
                <w:rFonts w:ascii="Times New Roman" w:hAnsi="Times New Roman"/>
                <w:sz w:val="24"/>
                <w:szCs w:val="24"/>
              </w:rPr>
              <w:t xml:space="preserve"> 2020</w:t>
            </w:r>
            <w:r>
              <w:rPr>
                <w:rFonts w:ascii="Times New Roman" w:hAnsi="Times New Roman"/>
                <w:sz w:val="24"/>
                <w:szCs w:val="24"/>
              </w:rPr>
              <w:t xml:space="preserve"> года </w:t>
            </w:r>
          </w:p>
        </w:tc>
      </w:tr>
      <w:tr w:rsidR="00972591" w:rsidRPr="007E3D46" w:rsidTr="003F4AF7">
        <w:trPr>
          <w:trHeight w:val="70"/>
          <w:tblHeader/>
        </w:trPr>
        <w:tc>
          <w:tcPr>
            <w:tcW w:w="534" w:type="dxa"/>
            <w:vAlign w:val="center"/>
          </w:tcPr>
          <w:p w:rsidR="00972591" w:rsidRPr="001A67BC" w:rsidRDefault="00972591"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3</w:t>
            </w:r>
          </w:p>
        </w:tc>
        <w:tc>
          <w:tcPr>
            <w:tcW w:w="4852" w:type="dxa"/>
            <w:vAlign w:val="center"/>
          </w:tcPr>
          <w:p w:rsidR="00972591" w:rsidRPr="001A67BC" w:rsidRDefault="00972591" w:rsidP="00972591">
            <w:pPr>
              <w:pStyle w:val="22"/>
              <w:keepNext/>
              <w:keepLines/>
              <w:tabs>
                <w:tab w:val="left" w:pos="1985"/>
              </w:tabs>
              <w:ind w:left="0"/>
              <w:jc w:val="both"/>
              <w:rPr>
                <w:rFonts w:ascii="Times New Roman" w:hAnsi="Times New Roman"/>
                <w:sz w:val="24"/>
                <w:szCs w:val="24"/>
              </w:rPr>
            </w:pPr>
            <w:r w:rsidRPr="00E972A8">
              <w:rPr>
                <w:rFonts w:ascii="Times New Roman" w:hAnsi="Times New Roman"/>
                <w:sz w:val="24"/>
                <w:szCs w:val="24"/>
              </w:rPr>
              <w:t>Обеспечение дея</w:t>
            </w:r>
            <w:r>
              <w:rPr>
                <w:rFonts w:ascii="Times New Roman" w:hAnsi="Times New Roman"/>
                <w:sz w:val="24"/>
                <w:szCs w:val="24"/>
              </w:rPr>
              <w:t>тельности базовой кафедры МИРЭА</w:t>
            </w:r>
            <w:r w:rsidR="003F4AF7">
              <w:rPr>
                <w:rFonts w:ascii="Times New Roman" w:hAnsi="Times New Roman"/>
                <w:sz w:val="24"/>
                <w:szCs w:val="24"/>
              </w:rPr>
              <w:t>, НИЯУ «МИФИ» и других ВУЗов</w:t>
            </w:r>
          </w:p>
        </w:tc>
        <w:tc>
          <w:tcPr>
            <w:tcW w:w="1734"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Default="00972591" w:rsidP="00972591">
            <w:pPr>
              <w:keepNext/>
              <w:keepLines/>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3F4AF7">
        <w:trPr>
          <w:trHeight w:val="90"/>
          <w:tblHeader/>
        </w:trPr>
        <w:tc>
          <w:tcPr>
            <w:tcW w:w="534" w:type="dxa"/>
            <w:vAlign w:val="center"/>
          </w:tcPr>
          <w:p w:rsidR="00972591" w:rsidRPr="001A67BC" w:rsidRDefault="003F4AF7"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4</w:t>
            </w:r>
          </w:p>
        </w:tc>
        <w:tc>
          <w:tcPr>
            <w:tcW w:w="4852" w:type="dxa"/>
            <w:vAlign w:val="center"/>
          </w:tcPr>
          <w:p w:rsidR="00972591" w:rsidRPr="001A67BC" w:rsidRDefault="00972591" w:rsidP="003F4AF7">
            <w:pPr>
              <w:pStyle w:val="22"/>
              <w:keepNext/>
              <w:keepLines/>
              <w:tabs>
                <w:tab w:val="left" w:pos="1985"/>
              </w:tabs>
              <w:ind w:left="0"/>
              <w:jc w:val="both"/>
              <w:rPr>
                <w:rFonts w:ascii="Times New Roman" w:hAnsi="Times New Roman"/>
                <w:sz w:val="24"/>
                <w:szCs w:val="24"/>
              </w:rPr>
            </w:pPr>
            <w:r w:rsidRPr="00E972A8">
              <w:rPr>
                <w:rFonts w:ascii="Times New Roman" w:hAnsi="Times New Roman"/>
                <w:sz w:val="24"/>
                <w:szCs w:val="24"/>
              </w:rPr>
              <w:t xml:space="preserve">Стажировка студентов МИРЭА, </w:t>
            </w:r>
            <w:r>
              <w:rPr>
                <w:rFonts w:ascii="Times New Roman" w:hAnsi="Times New Roman"/>
                <w:sz w:val="24"/>
                <w:szCs w:val="24"/>
              </w:rPr>
              <w:t>НИУ «</w:t>
            </w:r>
            <w:r w:rsidRPr="00E972A8">
              <w:rPr>
                <w:rFonts w:ascii="Times New Roman" w:hAnsi="Times New Roman"/>
                <w:sz w:val="24"/>
                <w:szCs w:val="24"/>
              </w:rPr>
              <w:t>МЭИ</w:t>
            </w:r>
            <w:r>
              <w:rPr>
                <w:rFonts w:ascii="Times New Roman" w:hAnsi="Times New Roman"/>
                <w:sz w:val="24"/>
                <w:szCs w:val="24"/>
              </w:rPr>
              <w:t>»</w:t>
            </w:r>
            <w:r w:rsidRPr="00E972A8">
              <w:rPr>
                <w:rFonts w:ascii="Times New Roman" w:hAnsi="Times New Roman"/>
                <w:sz w:val="24"/>
                <w:szCs w:val="24"/>
              </w:rPr>
              <w:t xml:space="preserve">, </w:t>
            </w:r>
            <w:r>
              <w:rPr>
                <w:rFonts w:ascii="Times New Roman" w:hAnsi="Times New Roman"/>
                <w:sz w:val="24"/>
                <w:szCs w:val="24"/>
              </w:rPr>
              <w:t>НИЯУ «</w:t>
            </w:r>
            <w:r w:rsidRPr="00E972A8">
              <w:rPr>
                <w:rFonts w:ascii="Times New Roman" w:hAnsi="Times New Roman"/>
                <w:sz w:val="24"/>
                <w:szCs w:val="24"/>
              </w:rPr>
              <w:t>МИФИ</w:t>
            </w:r>
            <w:r>
              <w:rPr>
                <w:rFonts w:ascii="Times New Roman" w:hAnsi="Times New Roman"/>
                <w:sz w:val="24"/>
                <w:szCs w:val="24"/>
              </w:rPr>
              <w:t xml:space="preserve">» и других </w:t>
            </w:r>
            <w:r w:rsidR="003F4AF7">
              <w:rPr>
                <w:rFonts w:ascii="Times New Roman" w:hAnsi="Times New Roman"/>
                <w:sz w:val="24"/>
                <w:szCs w:val="24"/>
              </w:rPr>
              <w:t>ВУЗ</w:t>
            </w:r>
            <w:r>
              <w:rPr>
                <w:rFonts w:ascii="Times New Roman" w:hAnsi="Times New Roman"/>
                <w:sz w:val="24"/>
                <w:szCs w:val="24"/>
              </w:rPr>
              <w:t>ов</w:t>
            </w:r>
          </w:p>
        </w:tc>
        <w:tc>
          <w:tcPr>
            <w:tcW w:w="1734"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Default="00972591" w:rsidP="00972591">
            <w:pPr>
              <w:keepNext/>
              <w:keepLines/>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E02424">
        <w:trPr>
          <w:trHeight w:val="450"/>
          <w:tblHeader/>
        </w:trPr>
        <w:tc>
          <w:tcPr>
            <w:tcW w:w="534" w:type="dxa"/>
            <w:vAlign w:val="center"/>
          </w:tcPr>
          <w:p w:rsidR="00972591" w:rsidRPr="001A67BC" w:rsidRDefault="003F4AF7" w:rsidP="00972591">
            <w:pPr>
              <w:pStyle w:val="22"/>
              <w:keepNext/>
              <w:keepLines/>
              <w:tabs>
                <w:tab w:val="left" w:pos="2127"/>
              </w:tabs>
              <w:ind w:left="0"/>
              <w:rPr>
                <w:rFonts w:ascii="Times New Roman" w:hAnsi="Times New Roman"/>
                <w:sz w:val="24"/>
                <w:szCs w:val="24"/>
              </w:rPr>
            </w:pPr>
            <w:r>
              <w:rPr>
                <w:rFonts w:ascii="Times New Roman" w:hAnsi="Times New Roman"/>
                <w:sz w:val="24"/>
                <w:szCs w:val="24"/>
              </w:rPr>
              <w:t>5</w:t>
            </w:r>
          </w:p>
        </w:tc>
        <w:tc>
          <w:tcPr>
            <w:tcW w:w="4852" w:type="dxa"/>
            <w:vAlign w:val="center"/>
          </w:tcPr>
          <w:p w:rsidR="00972591" w:rsidRPr="001A67BC" w:rsidRDefault="00972591" w:rsidP="003F4AF7">
            <w:pPr>
              <w:pStyle w:val="22"/>
              <w:keepNext/>
              <w:keepLines/>
              <w:tabs>
                <w:tab w:val="left" w:pos="2127"/>
              </w:tabs>
              <w:ind w:left="0"/>
              <w:jc w:val="both"/>
              <w:rPr>
                <w:rFonts w:ascii="Times New Roman" w:hAnsi="Times New Roman"/>
                <w:sz w:val="24"/>
                <w:szCs w:val="24"/>
              </w:rPr>
            </w:pPr>
            <w:r w:rsidRPr="00E972A8">
              <w:rPr>
                <w:rFonts w:ascii="Times New Roman" w:hAnsi="Times New Roman"/>
                <w:sz w:val="24"/>
                <w:szCs w:val="24"/>
              </w:rPr>
              <w:t>Повышение квалификации и переподготов</w:t>
            </w:r>
            <w:r>
              <w:rPr>
                <w:rFonts w:ascii="Times New Roman" w:hAnsi="Times New Roman"/>
                <w:sz w:val="24"/>
                <w:szCs w:val="24"/>
              </w:rPr>
              <w:t>ка сотрудников компани</w:t>
            </w:r>
            <w:r w:rsidR="003F4AF7">
              <w:rPr>
                <w:rFonts w:ascii="Times New Roman" w:hAnsi="Times New Roman"/>
                <w:sz w:val="24"/>
                <w:szCs w:val="24"/>
              </w:rPr>
              <w:t>й-участниц технологической платформы «СВЧ технологии»</w:t>
            </w:r>
            <w:r>
              <w:rPr>
                <w:rFonts w:ascii="Times New Roman" w:hAnsi="Times New Roman"/>
                <w:sz w:val="24"/>
                <w:szCs w:val="24"/>
              </w:rPr>
              <w:t xml:space="preserve"> в </w:t>
            </w:r>
            <w:r w:rsidR="003F4AF7">
              <w:rPr>
                <w:rFonts w:ascii="Times New Roman" w:hAnsi="Times New Roman"/>
                <w:sz w:val="24"/>
                <w:szCs w:val="24"/>
              </w:rPr>
              <w:t>ВУЗ</w:t>
            </w:r>
            <w:r>
              <w:rPr>
                <w:rFonts w:ascii="Times New Roman" w:hAnsi="Times New Roman"/>
                <w:sz w:val="24"/>
                <w:szCs w:val="24"/>
              </w:rPr>
              <w:t>ах</w:t>
            </w:r>
          </w:p>
        </w:tc>
        <w:tc>
          <w:tcPr>
            <w:tcW w:w="1734"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Default="00972591" w:rsidP="00972591">
            <w:pPr>
              <w:keepNext/>
              <w:keepLines/>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230DCB">
        <w:trPr>
          <w:trHeight w:val="545"/>
          <w:tblHeader/>
        </w:trPr>
        <w:tc>
          <w:tcPr>
            <w:tcW w:w="534" w:type="dxa"/>
            <w:vAlign w:val="center"/>
          </w:tcPr>
          <w:p w:rsidR="00972591" w:rsidRPr="001A67BC" w:rsidRDefault="003F4AF7"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6</w:t>
            </w:r>
          </w:p>
        </w:tc>
        <w:tc>
          <w:tcPr>
            <w:tcW w:w="4852" w:type="dxa"/>
            <w:vAlign w:val="center"/>
          </w:tcPr>
          <w:p w:rsidR="00972591" w:rsidRPr="001A67BC" w:rsidRDefault="00230DCB" w:rsidP="00230DCB">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Установление и развитие партнерских отношений с ВУЗами</w:t>
            </w:r>
          </w:p>
        </w:tc>
        <w:tc>
          <w:tcPr>
            <w:tcW w:w="1734"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Default="00972591" w:rsidP="00972591">
            <w:pPr>
              <w:keepNext/>
              <w:keepLines/>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E02424">
        <w:trPr>
          <w:trHeight w:val="613"/>
          <w:tblHeader/>
        </w:trPr>
        <w:tc>
          <w:tcPr>
            <w:tcW w:w="534" w:type="dxa"/>
            <w:vAlign w:val="center"/>
          </w:tcPr>
          <w:p w:rsidR="00972591" w:rsidRPr="001A67BC" w:rsidRDefault="003F4AF7"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7</w:t>
            </w:r>
          </w:p>
        </w:tc>
        <w:tc>
          <w:tcPr>
            <w:tcW w:w="4852" w:type="dxa"/>
            <w:vAlign w:val="center"/>
          </w:tcPr>
          <w:p w:rsidR="00972591" w:rsidRPr="001A67BC" w:rsidRDefault="00972591" w:rsidP="00227B1B">
            <w:pPr>
              <w:pStyle w:val="22"/>
              <w:keepNext/>
              <w:keepLines/>
              <w:tabs>
                <w:tab w:val="left" w:pos="1985"/>
              </w:tabs>
              <w:ind w:left="0"/>
              <w:jc w:val="both"/>
              <w:rPr>
                <w:rFonts w:ascii="Times New Roman" w:hAnsi="Times New Roman"/>
                <w:sz w:val="24"/>
                <w:szCs w:val="24"/>
              </w:rPr>
            </w:pPr>
            <w:r w:rsidRPr="00E972A8">
              <w:rPr>
                <w:rFonts w:ascii="Times New Roman" w:hAnsi="Times New Roman"/>
                <w:sz w:val="24"/>
                <w:szCs w:val="24"/>
              </w:rPr>
              <w:t>Целевая под</w:t>
            </w:r>
            <w:r>
              <w:rPr>
                <w:rFonts w:ascii="Times New Roman" w:hAnsi="Times New Roman"/>
                <w:sz w:val="24"/>
                <w:szCs w:val="24"/>
              </w:rPr>
              <w:t>готовка</w:t>
            </w:r>
            <w:r w:rsidR="00227B1B">
              <w:rPr>
                <w:rFonts w:ascii="Times New Roman" w:hAnsi="Times New Roman"/>
                <w:sz w:val="24"/>
                <w:szCs w:val="24"/>
              </w:rPr>
              <w:t xml:space="preserve"> (и прием) </w:t>
            </w:r>
            <w:r>
              <w:rPr>
                <w:rFonts w:ascii="Times New Roman" w:hAnsi="Times New Roman"/>
                <w:sz w:val="24"/>
                <w:szCs w:val="24"/>
              </w:rPr>
              <w:t xml:space="preserve">студентов в </w:t>
            </w:r>
            <w:r w:rsidR="00227B1B">
              <w:rPr>
                <w:rFonts w:ascii="Times New Roman" w:hAnsi="Times New Roman"/>
                <w:sz w:val="24"/>
                <w:szCs w:val="24"/>
              </w:rPr>
              <w:t>ВУЗ</w:t>
            </w:r>
            <w:r>
              <w:rPr>
                <w:rFonts w:ascii="Times New Roman" w:hAnsi="Times New Roman"/>
                <w:sz w:val="24"/>
                <w:szCs w:val="24"/>
              </w:rPr>
              <w:t>ах за сче</w:t>
            </w:r>
            <w:r w:rsidRPr="00E972A8">
              <w:rPr>
                <w:rFonts w:ascii="Times New Roman" w:hAnsi="Times New Roman"/>
                <w:sz w:val="24"/>
                <w:szCs w:val="24"/>
              </w:rPr>
              <w:t xml:space="preserve">т средств </w:t>
            </w:r>
            <w:r>
              <w:rPr>
                <w:rFonts w:ascii="Times New Roman" w:hAnsi="Times New Roman"/>
                <w:sz w:val="24"/>
                <w:szCs w:val="24"/>
              </w:rPr>
              <w:t>компани</w:t>
            </w:r>
            <w:r w:rsidR="003F4AF7">
              <w:rPr>
                <w:rFonts w:ascii="Times New Roman" w:hAnsi="Times New Roman"/>
                <w:sz w:val="24"/>
                <w:szCs w:val="24"/>
              </w:rPr>
              <w:t>й-участниц технологической платформы «СВЧ технологии»</w:t>
            </w:r>
            <w:r w:rsidR="00227B1B">
              <w:rPr>
                <w:rFonts w:ascii="Times New Roman" w:hAnsi="Times New Roman"/>
                <w:sz w:val="24"/>
                <w:szCs w:val="24"/>
              </w:rPr>
              <w:t xml:space="preserve"> </w:t>
            </w:r>
            <w:r w:rsidR="00227B1B">
              <w:rPr>
                <w:rFonts w:ascii="Times New Roman" w:eastAsiaTheme="minorHAnsi" w:hAnsi="Times New Roman"/>
                <w:sz w:val="24"/>
                <w:szCs w:val="24"/>
              </w:rPr>
              <w:t xml:space="preserve">по </w:t>
            </w:r>
            <w:r w:rsidR="00230DCB">
              <w:rPr>
                <w:rFonts w:ascii="Times New Roman" w:eastAsiaTheme="minorHAnsi" w:hAnsi="Times New Roman"/>
                <w:sz w:val="24"/>
                <w:szCs w:val="24"/>
              </w:rPr>
              <w:t xml:space="preserve">востребованным </w:t>
            </w:r>
            <w:r w:rsidR="00227B1B">
              <w:rPr>
                <w:rFonts w:ascii="Times New Roman" w:eastAsiaTheme="minorHAnsi" w:hAnsi="Times New Roman"/>
                <w:sz w:val="24"/>
                <w:szCs w:val="24"/>
              </w:rPr>
              <w:t>программам «бакалавриат» и «магистратура»</w:t>
            </w:r>
          </w:p>
        </w:tc>
        <w:tc>
          <w:tcPr>
            <w:tcW w:w="1734"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Default="00972591" w:rsidP="00972591">
            <w:pPr>
              <w:keepNext/>
              <w:keepLines/>
              <w:ind w:left="1"/>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3F4AF7">
        <w:trPr>
          <w:trHeight w:val="178"/>
          <w:tblHeader/>
        </w:trPr>
        <w:tc>
          <w:tcPr>
            <w:tcW w:w="534" w:type="dxa"/>
            <w:vAlign w:val="center"/>
          </w:tcPr>
          <w:p w:rsidR="00972591" w:rsidRPr="001A67BC" w:rsidRDefault="003F4AF7"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8</w:t>
            </w:r>
          </w:p>
        </w:tc>
        <w:tc>
          <w:tcPr>
            <w:tcW w:w="4852" w:type="dxa"/>
            <w:vAlign w:val="center"/>
          </w:tcPr>
          <w:p w:rsidR="00972591" w:rsidRPr="001A67BC" w:rsidRDefault="00227B1B" w:rsidP="00227B1B">
            <w:pPr>
              <w:pStyle w:val="22"/>
              <w:keepNext/>
              <w:keepLines/>
              <w:tabs>
                <w:tab w:val="left" w:pos="1985"/>
              </w:tabs>
              <w:ind w:left="0"/>
              <w:jc w:val="both"/>
              <w:rPr>
                <w:rFonts w:ascii="Times New Roman" w:hAnsi="Times New Roman"/>
                <w:sz w:val="24"/>
                <w:szCs w:val="24"/>
              </w:rPr>
            </w:pPr>
            <w:r>
              <w:rPr>
                <w:rFonts w:ascii="Times New Roman" w:eastAsiaTheme="minorHAnsi" w:hAnsi="Times New Roman"/>
                <w:sz w:val="24"/>
                <w:szCs w:val="24"/>
              </w:rPr>
              <w:t>Организация практики</w:t>
            </w:r>
            <w:r w:rsidR="00972591" w:rsidRPr="00B329E2">
              <w:rPr>
                <w:rFonts w:ascii="Times New Roman" w:eastAsiaTheme="minorHAnsi" w:hAnsi="Times New Roman"/>
                <w:sz w:val="24"/>
                <w:szCs w:val="24"/>
              </w:rPr>
              <w:t xml:space="preserve"> с</w:t>
            </w:r>
            <w:r w:rsidR="00972591">
              <w:rPr>
                <w:rFonts w:ascii="Times New Roman" w:eastAsiaTheme="minorHAnsi" w:hAnsi="Times New Roman"/>
                <w:sz w:val="24"/>
                <w:szCs w:val="24"/>
              </w:rPr>
              <w:t>тудентов</w:t>
            </w:r>
            <w:r>
              <w:rPr>
                <w:rFonts w:ascii="Times New Roman" w:eastAsiaTheme="minorHAnsi" w:hAnsi="Times New Roman"/>
                <w:sz w:val="24"/>
                <w:szCs w:val="24"/>
              </w:rPr>
              <w:t>, в т.ч. в летнее время</w:t>
            </w:r>
          </w:p>
        </w:tc>
        <w:tc>
          <w:tcPr>
            <w:tcW w:w="1734"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Default="00972591" w:rsidP="00972591">
            <w:pPr>
              <w:jc w:val="both"/>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Default="00972591" w:rsidP="00972591">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3F4AF7">
        <w:trPr>
          <w:trHeight w:val="70"/>
          <w:tblHeader/>
        </w:trPr>
        <w:tc>
          <w:tcPr>
            <w:tcW w:w="534" w:type="dxa"/>
            <w:vAlign w:val="center"/>
          </w:tcPr>
          <w:p w:rsidR="00972591" w:rsidRPr="001A67BC" w:rsidRDefault="003F4AF7" w:rsidP="00972591">
            <w:pPr>
              <w:pStyle w:val="22"/>
              <w:keepNext/>
              <w:keepLines/>
              <w:tabs>
                <w:tab w:val="left" w:pos="1985"/>
              </w:tabs>
              <w:ind w:left="0"/>
              <w:rPr>
                <w:rFonts w:ascii="Times New Roman" w:hAnsi="Times New Roman"/>
                <w:sz w:val="24"/>
                <w:szCs w:val="24"/>
              </w:rPr>
            </w:pPr>
            <w:r>
              <w:rPr>
                <w:rFonts w:ascii="Times New Roman" w:hAnsi="Times New Roman"/>
                <w:sz w:val="24"/>
                <w:szCs w:val="24"/>
              </w:rPr>
              <w:t>9</w:t>
            </w:r>
          </w:p>
        </w:tc>
        <w:tc>
          <w:tcPr>
            <w:tcW w:w="4852" w:type="dxa"/>
          </w:tcPr>
          <w:p w:rsidR="00972591" w:rsidRDefault="00972591" w:rsidP="00972591">
            <w:pPr>
              <w:keepNext/>
              <w:keepLines/>
              <w:jc w:val="both"/>
              <w:rPr>
                <w:rFonts w:ascii="Times New Roman" w:hAnsi="Times New Roman"/>
                <w:sz w:val="24"/>
                <w:szCs w:val="24"/>
              </w:rPr>
            </w:pPr>
            <w:r w:rsidRPr="001A67BC">
              <w:rPr>
                <w:rFonts w:ascii="Times New Roman" w:hAnsi="Times New Roman"/>
                <w:sz w:val="24"/>
                <w:szCs w:val="24"/>
              </w:rPr>
              <w:t>Повышение квалификации и переподготовки инженерно-технических кадров предприяти</w:t>
            </w:r>
            <w:r>
              <w:rPr>
                <w:rFonts w:ascii="Times New Roman" w:hAnsi="Times New Roman"/>
                <w:sz w:val="24"/>
                <w:szCs w:val="24"/>
              </w:rPr>
              <w:t>й</w:t>
            </w:r>
            <w:r w:rsidR="00230DCB">
              <w:rPr>
                <w:rFonts w:ascii="Times New Roman" w:hAnsi="Times New Roman"/>
                <w:sz w:val="24"/>
                <w:szCs w:val="24"/>
              </w:rPr>
              <w:t>-участников</w:t>
            </w:r>
          </w:p>
        </w:tc>
        <w:tc>
          <w:tcPr>
            <w:tcW w:w="1734" w:type="dxa"/>
            <w:vAlign w:val="center"/>
          </w:tcPr>
          <w:p w:rsidR="00972591" w:rsidRPr="007E3D46" w:rsidRDefault="00972591" w:rsidP="00972591">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972591" w:rsidRPr="00A77A74" w:rsidRDefault="00972591" w:rsidP="00972591">
            <w:pPr>
              <w:rPr>
                <w:rFonts w:ascii="Times New Roman" w:hAnsi="Times New Roman"/>
                <w:sz w:val="24"/>
                <w:szCs w:val="24"/>
              </w:rPr>
            </w:pPr>
            <w:r>
              <w:rPr>
                <w:rFonts w:ascii="Times New Roman" w:hAnsi="Times New Roman"/>
                <w:sz w:val="24"/>
                <w:szCs w:val="24"/>
              </w:rPr>
              <w:t>Осуществляется непрерывно</w:t>
            </w:r>
            <w:r w:rsidR="00230DCB">
              <w:rPr>
                <w:rFonts w:ascii="Times New Roman" w:hAnsi="Times New Roman"/>
                <w:sz w:val="24"/>
                <w:szCs w:val="24"/>
              </w:rPr>
              <w:t xml:space="preserve"> (см. раздел 4 Отчета)</w:t>
            </w:r>
          </w:p>
        </w:tc>
        <w:tc>
          <w:tcPr>
            <w:tcW w:w="1701"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972591" w:rsidRPr="007E3D46" w:rsidTr="00E02424">
        <w:trPr>
          <w:trHeight w:val="70"/>
          <w:tblHeader/>
        </w:trPr>
        <w:tc>
          <w:tcPr>
            <w:tcW w:w="534" w:type="dxa"/>
            <w:vAlign w:val="center"/>
          </w:tcPr>
          <w:p w:rsidR="00972591" w:rsidRDefault="00972591" w:rsidP="00972591">
            <w:pPr>
              <w:pStyle w:val="22"/>
              <w:keepNext/>
              <w:keepLines/>
              <w:tabs>
                <w:tab w:val="left" w:pos="1985"/>
              </w:tabs>
              <w:ind w:left="0"/>
              <w:jc w:val="both"/>
              <w:rPr>
                <w:rFonts w:ascii="Times New Roman" w:hAnsi="Times New Roman"/>
                <w:sz w:val="24"/>
                <w:szCs w:val="24"/>
              </w:rPr>
            </w:pPr>
          </w:p>
        </w:tc>
        <w:tc>
          <w:tcPr>
            <w:tcW w:w="4852" w:type="dxa"/>
          </w:tcPr>
          <w:p w:rsidR="00972591" w:rsidRPr="001A67BC" w:rsidRDefault="00972591" w:rsidP="00972591">
            <w:pPr>
              <w:keepNext/>
              <w:keepLines/>
              <w:jc w:val="center"/>
              <w:rPr>
                <w:rFonts w:ascii="Times New Roman" w:hAnsi="Times New Roman"/>
                <w:sz w:val="24"/>
                <w:szCs w:val="24"/>
              </w:rPr>
            </w:pPr>
          </w:p>
        </w:tc>
        <w:tc>
          <w:tcPr>
            <w:tcW w:w="1734" w:type="dxa"/>
            <w:vAlign w:val="center"/>
          </w:tcPr>
          <w:p w:rsidR="00972591" w:rsidRDefault="00972591" w:rsidP="00972591">
            <w:pPr>
              <w:keepNext/>
              <w:keepLines/>
              <w:jc w:val="center"/>
              <w:rPr>
                <w:rFonts w:ascii="Times New Roman" w:hAnsi="Times New Roman"/>
                <w:sz w:val="24"/>
                <w:szCs w:val="24"/>
              </w:rPr>
            </w:pPr>
          </w:p>
        </w:tc>
        <w:tc>
          <w:tcPr>
            <w:tcW w:w="6738" w:type="dxa"/>
            <w:vAlign w:val="center"/>
          </w:tcPr>
          <w:p w:rsidR="00972591" w:rsidRDefault="00972591" w:rsidP="00972591">
            <w:pPr>
              <w:rPr>
                <w:rFonts w:ascii="Times New Roman" w:hAnsi="Times New Roman"/>
                <w:sz w:val="24"/>
                <w:szCs w:val="24"/>
              </w:rPr>
            </w:pPr>
          </w:p>
        </w:tc>
        <w:tc>
          <w:tcPr>
            <w:tcW w:w="1701" w:type="dxa"/>
            <w:vAlign w:val="center"/>
          </w:tcPr>
          <w:p w:rsidR="00972591" w:rsidRDefault="00972591" w:rsidP="00972591">
            <w:pPr>
              <w:keepNext/>
              <w:keepLines/>
              <w:jc w:val="center"/>
              <w:rPr>
                <w:rFonts w:ascii="Times New Roman" w:hAnsi="Times New Roman"/>
                <w:sz w:val="24"/>
                <w:szCs w:val="24"/>
              </w:rPr>
            </w:pPr>
          </w:p>
        </w:tc>
      </w:tr>
      <w:tr w:rsidR="00972591" w:rsidRPr="007E3D46" w:rsidTr="00E02424">
        <w:trPr>
          <w:trHeight w:val="401"/>
          <w:tblHeader/>
        </w:trPr>
        <w:tc>
          <w:tcPr>
            <w:tcW w:w="15559" w:type="dxa"/>
            <w:gridSpan w:val="5"/>
          </w:tcPr>
          <w:p w:rsidR="00972591" w:rsidRPr="007E3D46" w:rsidRDefault="00972591" w:rsidP="00972591">
            <w:pPr>
              <w:pStyle w:val="a4"/>
              <w:keepNext/>
              <w:keepLines/>
              <w:numPr>
                <w:ilvl w:val="0"/>
                <w:numId w:val="4"/>
              </w:numPr>
              <w:jc w:val="center"/>
              <w:rPr>
                <w:rFonts w:ascii="Times New Roman" w:hAnsi="Times New Roman"/>
                <w:b/>
                <w:sz w:val="24"/>
                <w:szCs w:val="24"/>
              </w:rPr>
            </w:pPr>
            <w:r w:rsidRPr="00C24B7A">
              <w:rPr>
                <w:rFonts w:ascii="Times New Roman" w:hAnsi="Times New Roman"/>
                <w:b/>
                <w:sz w:val="24"/>
                <w:szCs w:val="24"/>
              </w:rPr>
              <w:t>Развитие научной и инновационной инфраструктуры</w:t>
            </w:r>
          </w:p>
        </w:tc>
      </w:tr>
      <w:tr w:rsidR="00972591" w:rsidRPr="00A9046B" w:rsidTr="00E02424">
        <w:trPr>
          <w:tblHeader/>
        </w:trPr>
        <w:tc>
          <w:tcPr>
            <w:tcW w:w="534"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b/>
                <w:sz w:val="24"/>
                <w:szCs w:val="24"/>
              </w:rPr>
              <w:t>№</w:t>
            </w:r>
          </w:p>
        </w:tc>
        <w:tc>
          <w:tcPr>
            <w:tcW w:w="4852" w:type="dxa"/>
            <w:vAlign w:val="center"/>
          </w:tcPr>
          <w:p w:rsidR="00972591" w:rsidRPr="007E3D46" w:rsidRDefault="00972591" w:rsidP="00972591">
            <w:pPr>
              <w:keepNext/>
              <w:keepLines/>
              <w:jc w:val="center"/>
              <w:rPr>
                <w:rFonts w:ascii="Times New Roman" w:hAnsi="Times New Roman"/>
                <w:b/>
                <w:sz w:val="24"/>
                <w:szCs w:val="24"/>
              </w:rPr>
            </w:pPr>
            <w:r w:rsidRPr="007E3D46">
              <w:rPr>
                <w:rFonts w:ascii="Times New Roman" w:hAnsi="Times New Roman"/>
                <w:b/>
                <w:sz w:val="24"/>
                <w:szCs w:val="24"/>
              </w:rPr>
              <w:t>Наименования</w:t>
            </w:r>
          </w:p>
          <w:p w:rsidR="00972591" w:rsidRPr="007E3D46" w:rsidRDefault="00972591" w:rsidP="00972591">
            <w:pPr>
              <w:keepNext/>
              <w:keepLines/>
              <w:jc w:val="center"/>
              <w:rPr>
                <w:rFonts w:ascii="Times New Roman" w:hAnsi="Times New Roman"/>
                <w:b/>
                <w:sz w:val="24"/>
                <w:szCs w:val="24"/>
              </w:rPr>
            </w:pPr>
            <w:r w:rsidRPr="007E3D46">
              <w:rPr>
                <w:rFonts w:ascii="Times New Roman" w:hAnsi="Times New Roman"/>
                <w:b/>
                <w:sz w:val="24"/>
                <w:szCs w:val="24"/>
              </w:rPr>
              <w:t>мероприятия</w:t>
            </w:r>
          </w:p>
        </w:tc>
        <w:tc>
          <w:tcPr>
            <w:tcW w:w="1734" w:type="dxa"/>
            <w:vAlign w:val="center"/>
          </w:tcPr>
          <w:p w:rsidR="00972591" w:rsidRPr="007E3D46" w:rsidRDefault="00972591" w:rsidP="00972591">
            <w:pPr>
              <w:keepNext/>
              <w:keepLines/>
              <w:jc w:val="center"/>
              <w:rPr>
                <w:rFonts w:ascii="Times New Roman" w:hAnsi="Times New Roman"/>
                <w:b/>
                <w:sz w:val="24"/>
                <w:szCs w:val="24"/>
              </w:rPr>
            </w:pPr>
            <w:r w:rsidRPr="007E3D46">
              <w:rPr>
                <w:rFonts w:ascii="Times New Roman" w:hAnsi="Times New Roman"/>
                <w:b/>
                <w:sz w:val="24"/>
                <w:szCs w:val="24"/>
              </w:rPr>
              <w:t>Срок</w:t>
            </w:r>
          </w:p>
        </w:tc>
        <w:tc>
          <w:tcPr>
            <w:tcW w:w="6738"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b/>
                <w:sz w:val="24"/>
                <w:szCs w:val="24"/>
              </w:rPr>
              <w:t xml:space="preserve">Информация о </w:t>
            </w:r>
            <w:r w:rsidRPr="00F22384">
              <w:rPr>
                <w:rFonts w:ascii="Times New Roman" w:hAnsi="Times New Roman"/>
                <w:b/>
                <w:sz w:val="24"/>
                <w:szCs w:val="24"/>
              </w:rPr>
              <w:t>выполнении (краткое описание выполненных работ и достигнутых результатов)</w:t>
            </w:r>
          </w:p>
        </w:tc>
        <w:tc>
          <w:tcPr>
            <w:tcW w:w="1701" w:type="dxa"/>
            <w:vAlign w:val="center"/>
          </w:tcPr>
          <w:p w:rsidR="00972591" w:rsidRPr="007E3D46" w:rsidRDefault="00972591" w:rsidP="00972591">
            <w:pPr>
              <w:keepNext/>
              <w:keepLines/>
              <w:jc w:val="center"/>
              <w:rPr>
                <w:rFonts w:ascii="Times New Roman" w:hAnsi="Times New Roman"/>
                <w:b/>
                <w:sz w:val="24"/>
                <w:szCs w:val="24"/>
              </w:rPr>
            </w:pPr>
            <w:r>
              <w:rPr>
                <w:rFonts w:ascii="Times New Roman" w:hAnsi="Times New Roman"/>
                <w:b/>
                <w:sz w:val="24"/>
                <w:szCs w:val="24"/>
              </w:rPr>
              <w:t>Срок выполнения</w:t>
            </w:r>
          </w:p>
        </w:tc>
      </w:tr>
      <w:tr w:rsidR="003F4AF7" w:rsidRPr="00A9046B" w:rsidTr="00E02424">
        <w:trPr>
          <w:tblHeader/>
        </w:trPr>
        <w:tc>
          <w:tcPr>
            <w:tcW w:w="534" w:type="dxa"/>
            <w:vAlign w:val="center"/>
          </w:tcPr>
          <w:p w:rsidR="003F4AF7" w:rsidRPr="001A67BC" w:rsidRDefault="003F4AF7" w:rsidP="003F4AF7">
            <w:pPr>
              <w:pStyle w:val="22"/>
              <w:keepNext/>
              <w:keepLines/>
              <w:tabs>
                <w:tab w:val="left" w:pos="1985"/>
              </w:tabs>
              <w:ind w:left="0"/>
              <w:rPr>
                <w:rFonts w:ascii="Times New Roman" w:hAnsi="Times New Roman"/>
                <w:sz w:val="24"/>
                <w:szCs w:val="24"/>
              </w:rPr>
            </w:pPr>
            <w:r>
              <w:rPr>
                <w:rFonts w:ascii="Times New Roman" w:hAnsi="Times New Roman"/>
                <w:sz w:val="24"/>
                <w:szCs w:val="24"/>
              </w:rPr>
              <w:lastRenderedPageBreak/>
              <w:t>1</w:t>
            </w:r>
          </w:p>
        </w:tc>
        <w:tc>
          <w:tcPr>
            <w:tcW w:w="4852" w:type="dxa"/>
            <w:vAlign w:val="center"/>
          </w:tcPr>
          <w:p w:rsidR="003F4AF7" w:rsidRPr="001A67BC" w:rsidRDefault="003F4AF7" w:rsidP="003F4AF7">
            <w:pPr>
              <w:pStyle w:val="22"/>
              <w:keepNext/>
              <w:keepLines/>
              <w:tabs>
                <w:tab w:val="left" w:pos="1985"/>
              </w:tabs>
              <w:ind w:left="0"/>
              <w:jc w:val="both"/>
              <w:rPr>
                <w:rFonts w:ascii="Times New Roman" w:hAnsi="Times New Roman"/>
                <w:sz w:val="24"/>
                <w:szCs w:val="24"/>
              </w:rPr>
            </w:pPr>
            <w:r>
              <w:rPr>
                <w:rFonts w:ascii="Times New Roman" w:hAnsi="Times New Roman"/>
                <w:sz w:val="24"/>
                <w:szCs w:val="24"/>
              </w:rPr>
              <w:t xml:space="preserve">Реализация мероприятий по развитию </w:t>
            </w:r>
            <w:r w:rsidRPr="001A67BC">
              <w:rPr>
                <w:rFonts w:ascii="Times New Roman" w:hAnsi="Times New Roman"/>
                <w:sz w:val="24"/>
                <w:szCs w:val="24"/>
              </w:rPr>
              <w:t>научно-образовательных центр</w:t>
            </w:r>
            <w:r>
              <w:rPr>
                <w:rFonts w:ascii="Times New Roman" w:hAnsi="Times New Roman"/>
                <w:sz w:val="24"/>
                <w:szCs w:val="24"/>
              </w:rPr>
              <w:t>ов</w:t>
            </w:r>
            <w:r w:rsidRPr="001A67BC">
              <w:rPr>
                <w:rFonts w:ascii="Times New Roman" w:hAnsi="Times New Roman"/>
                <w:sz w:val="24"/>
                <w:szCs w:val="24"/>
              </w:rPr>
              <w:t xml:space="preserve"> </w:t>
            </w:r>
          </w:p>
        </w:tc>
        <w:tc>
          <w:tcPr>
            <w:tcW w:w="1734" w:type="dxa"/>
            <w:vAlign w:val="center"/>
          </w:tcPr>
          <w:p w:rsidR="003F4AF7" w:rsidRPr="007E3D46" w:rsidRDefault="003F4AF7" w:rsidP="003F4AF7">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3F4AF7" w:rsidRPr="00A9046B" w:rsidRDefault="003F4AF7" w:rsidP="003F4AF7">
            <w:pPr>
              <w:keepNext/>
              <w:keepLines/>
              <w:rPr>
                <w:rFonts w:ascii="Times New Roman" w:hAnsi="Times New Roman"/>
                <w:b/>
                <w:sz w:val="24"/>
                <w:szCs w:val="24"/>
              </w:rPr>
            </w:pPr>
            <w:r>
              <w:rPr>
                <w:rFonts w:ascii="Times New Roman" w:hAnsi="Times New Roman"/>
                <w:sz w:val="24"/>
                <w:szCs w:val="24"/>
              </w:rPr>
              <w:t>Осуществляется непрерывно (см. раздел 4 Отчета)</w:t>
            </w:r>
          </w:p>
        </w:tc>
        <w:tc>
          <w:tcPr>
            <w:tcW w:w="1701" w:type="dxa"/>
            <w:vAlign w:val="center"/>
          </w:tcPr>
          <w:p w:rsidR="003F4AF7" w:rsidRPr="00A9046B" w:rsidRDefault="003F4AF7" w:rsidP="003F4AF7">
            <w:pPr>
              <w:keepNext/>
              <w:keepLines/>
              <w:jc w:val="center"/>
              <w:rPr>
                <w:rFonts w:ascii="Times New Roman" w:hAnsi="Times New Roman"/>
                <w:b/>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года</w:t>
            </w:r>
          </w:p>
        </w:tc>
      </w:tr>
      <w:tr w:rsidR="003F4AF7" w:rsidRPr="007E3D46" w:rsidTr="00E02424">
        <w:trPr>
          <w:trHeight w:val="921"/>
          <w:tblHeader/>
        </w:trPr>
        <w:tc>
          <w:tcPr>
            <w:tcW w:w="5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2</w:t>
            </w:r>
          </w:p>
        </w:tc>
        <w:tc>
          <w:tcPr>
            <w:tcW w:w="4852" w:type="dxa"/>
            <w:vAlign w:val="center"/>
          </w:tcPr>
          <w:p w:rsidR="003F4AF7" w:rsidRDefault="003F4AF7" w:rsidP="003F4AF7">
            <w:pPr>
              <w:keepNext/>
              <w:keepLines/>
              <w:jc w:val="both"/>
              <w:rPr>
                <w:rFonts w:ascii="Times New Roman" w:hAnsi="Times New Roman"/>
                <w:sz w:val="24"/>
                <w:szCs w:val="24"/>
              </w:rPr>
            </w:pPr>
            <w:r>
              <w:rPr>
                <w:rFonts w:ascii="Times New Roman" w:hAnsi="Times New Roman"/>
                <w:sz w:val="24"/>
                <w:szCs w:val="24"/>
              </w:rPr>
              <w:t xml:space="preserve">Реализация мероприятий по развитию </w:t>
            </w:r>
            <w:r w:rsidRPr="001A67BC">
              <w:rPr>
                <w:rFonts w:ascii="Times New Roman" w:hAnsi="Times New Roman"/>
                <w:sz w:val="24"/>
                <w:szCs w:val="24"/>
              </w:rPr>
              <w:t>центр</w:t>
            </w:r>
            <w:r>
              <w:rPr>
                <w:rFonts w:ascii="Times New Roman" w:hAnsi="Times New Roman"/>
                <w:sz w:val="24"/>
                <w:szCs w:val="24"/>
              </w:rPr>
              <w:t>ов</w:t>
            </w:r>
            <w:r w:rsidRPr="001A67BC">
              <w:rPr>
                <w:rFonts w:ascii="Times New Roman" w:hAnsi="Times New Roman"/>
                <w:sz w:val="24"/>
                <w:szCs w:val="24"/>
              </w:rPr>
              <w:t xml:space="preserve"> коллективного пользования научно-исследовательским </w:t>
            </w:r>
            <w:r>
              <w:rPr>
                <w:rFonts w:ascii="Times New Roman" w:hAnsi="Times New Roman"/>
                <w:sz w:val="24"/>
                <w:szCs w:val="24"/>
              </w:rPr>
              <w:t xml:space="preserve">и экспериментальным </w:t>
            </w:r>
            <w:r w:rsidRPr="001A67BC">
              <w:rPr>
                <w:rFonts w:ascii="Times New Roman" w:hAnsi="Times New Roman"/>
                <w:sz w:val="24"/>
                <w:szCs w:val="24"/>
              </w:rPr>
              <w:t>оборудованием</w:t>
            </w:r>
          </w:p>
        </w:tc>
        <w:tc>
          <w:tcPr>
            <w:tcW w:w="17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3F4AF7" w:rsidRDefault="003F4AF7" w:rsidP="003F4AF7">
            <w:pPr>
              <w:keepNext/>
              <w:keepLines/>
              <w:rPr>
                <w:rFonts w:ascii="Times New Roman" w:hAnsi="Times New Roman"/>
                <w:sz w:val="24"/>
                <w:szCs w:val="24"/>
              </w:rPr>
            </w:pPr>
            <w:r>
              <w:rPr>
                <w:rFonts w:ascii="Times New Roman" w:hAnsi="Times New Roman"/>
                <w:sz w:val="24"/>
                <w:szCs w:val="24"/>
              </w:rPr>
              <w:t>Осуществляется непрерывно (см. раздел 5 Отчета)</w:t>
            </w:r>
          </w:p>
        </w:tc>
        <w:tc>
          <w:tcPr>
            <w:tcW w:w="1701"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F4AF7" w:rsidRPr="007E3D46" w:rsidTr="00E02424">
        <w:trPr>
          <w:trHeight w:val="77"/>
          <w:tblHeader/>
        </w:trPr>
        <w:tc>
          <w:tcPr>
            <w:tcW w:w="534" w:type="dxa"/>
            <w:vAlign w:val="center"/>
          </w:tcPr>
          <w:p w:rsidR="003F4AF7" w:rsidRDefault="003F4AF7" w:rsidP="003F4AF7">
            <w:pPr>
              <w:keepNext/>
              <w:keepLines/>
              <w:rPr>
                <w:rFonts w:ascii="Times New Roman" w:hAnsi="Times New Roman"/>
                <w:sz w:val="24"/>
                <w:szCs w:val="24"/>
              </w:rPr>
            </w:pPr>
          </w:p>
        </w:tc>
        <w:tc>
          <w:tcPr>
            <w:tcW w:w="4852" w:type="dxa"/>
          </w:tcPr>
          <w:p w:rsidR="003F4AF7" w:rsidRDefault="003F4AF7" w:rsidP="003F4AF7">
            <w:pPr>
              <w:keepNext/>
              <w:keepLines/>
              <w:jc w:val="center"/>
              <w:rPr>
                <w:rFonts w:ascii="Times New Roman" w:hAnsi="Times New Roman"/>
                <w:sz w:val="24"/>
                <w:szCs w:val="24"/>
              </w:rPr>
            </w:pPr>
          </w:p>
        </w:tc>
        <w:tc>
          <w:tcPr>
            <w:tcW w:w="1734" w:type="dxa"/>
            <w:vAlign w:val="center"/>
          </w:tcPr>
          <w:p w:rsidR="003F4AF7" w:rsidRDefault="003F4AF7" w:rsidP="003F4AF7">
            <w:pPr>
              <w:keepNext/>
              <w:keepLines/>
              <w:jc w:val="center"/>
              <w:rPr>
                <w:rFonts w:ascii="Times New Roman" w:hAnsi="Times New Roman"/>
                <w:sz w:val="24"/>
                <w:szCs w:val="24"/>
              </w:rPr>
            </w:pPr>
          </w:p>
        </w:tc>
        <w:tc>
          <w:tcPr>
            <w:tcW w:w="6738" w:type="dxa"/>
            <w:vAlign w:val="center"/>
          </w:tcPr>
          <w:p w:rsidR="003F4AF7" w:rsidRDefault="003F4AF7" w:rsidP="003F4AF7">
            <w:pPr>
              <w:keepNext/>
              <w:keepLines/>
              <w:rPr>
                <w:rFonts w:ascii="Times New Roman" w:hAnsi="Times New Roman"/>
                <w:sz w:val="24"/>
                <w:szCs w:val="24"/>
              </w:rPr>
            </w:pPr>
          </w:p>
        </w:tc>
        <w:tc>
          <w:tcPr>
            <w:tcW w:w="1701" w:type="dxa"/>
            <w:vAlign w:val="center"/>
          </w:tcPr>
          <w:p w:rsidR="003F4AF7" w:rsidRDefault="003F4AF7" w:rsidP="003F4AF7">
            <w:pPr>
              <w:keepNext/>
              <w:keepLines/>
              <w:jc w:val="center"/>
              <w:rPr>
                <w:rFonts w:ascii="Times New Roman" w:hAnsi="Times New Roman"/>
                <w:sz w:val="24"/>
                <w:szCs w:val="24"/>
              </w:rPr>
            </w:pPr>
          </w:p>
        </w:tc>
      </w:tr>
      <w:tr w:rsidR="003F4AF7" w:rsidRPr="007E3D46" w:rsidTr="00E02424">
        <w:trPr>
          <w:trHeight w:val="77"/>
          <w:tblHeader/>
        </w:trPr>
        <w:tc>
          <w:tcPr>
            <w:tcW w:w="15559" w:type="dxa"/>
            <w:gridSpan w:val="5"/>
          </w:tcPr>
          <w:p w:rsidR="003F4AF7" w:rsidRPr="0060158A" w:rsidRDefault="003F4AF7" w:rsidP="003F4AF7">
            <w:pPr>
              <w:pStyle w:val="a4"/>
              <w:keepNext/>
              <w:keepLines/>
              <w:numPr>
                <w:ilvl w:val="0"/>
                <w:numId w:val="4"/>
              </w:numPr>
              <w:jc w:val="center"/>
              <w:rPr>
                <w:rFonts w:ascii="Times New Roman" w:hAnsi="Times New Roman"/>
                <w:b/>
                <w:sz w:val="24"/>
                <w:szCs w:val="24"/>
              </w:rPr>
            </w:pPr>
            <w:r w:rsidRPr="0060158A">
              <w:rPr>
                <w:rFonts w:ascii="Times New Roman" w:hAnsi="Times New Roman"/>
                <w:b/>
                <w:sz w:val="24"/>
                <w:szCs w:val="24"/>
              </w:rPr>
              <w:t>Развитие коммуникации в научно-т</w:t>
            </w:r>
            <w:r>
              <w:rPr>
                <w:rFonts w:ascii="Times New Roman" w:hAnsi="Times New Roman"/>
                <w:b/>
                <w:sz w:val="24"/>
                <w:szCs w:val="24"/>
              </w:rPr>
              <w:t>ехнической и инновационной сферах</w:t>
            </w:r>
          </w:p>
        </w:tc>
      </w:tr>
      <w:tr w:rsidR="003F4AF7" w:rsidRPr="00E00E64" w:rsidTr="00E02424">
        <w:trPr>
          <w:trHeight w:val="305"/>
          <w:tblHeader/>
        </w:trPr>
        <w:tc>
          <w:tcPr>
            <w:tcW w:w="534" w:type="dxa"/>
            <w:vAlign w:val="center"/>
          </w:tcPr>
          <w:p w:rsidR="003F4AF7" w:rsidRPr="00E00E64" w:rsidRDefault="003F4AF7" w:rsidP="003F4AF7">
            <w:pPr>
              <w:keepNext/>
              <w:keepLines/>
              <w:jc w:val="center"/>
              <w:rPr>
                <w:rFonts w:ascii="Times New Roman" w:hAnsi="Times New Roman"/>
                <w:sz w:val="24"/>
                <w:szCs w:val="24"/>
              </w:rPr>
            </w:pPr>
            <w:r>
              <w:rPr>
                <w:rFonts w:ascii="Times New Roman" w:hAnsi="Times New Roman"/>
                <w:sz w:val="24"/>
                <w:szCs w:val="24"/>
              </w:rPr>
              <w:t>1</w:t>
            </w:r>
          </w:p>
        </w:tc>
        <w:tc>
          <w:tcPr>
            <w:tcW w:w="4852" w:type="dxa"/>
            <w:vAlign w:val="center"/>
          </w:tcPr>
          <w:p w:rsidR="003F4AF7" w:rsidRPr="00E00E64" w:rsidRDefault="001150FC" w:rsidP="001150FC">
            <w:pPr>
              <w:keepNext/>
              <w:keepLines/>
              <w:jc w:val="both"/>
              <w:rPr>
                <w:rFonts w:ascii="Times New Roman" w:hAnsi="Times New Roman"/>
                <w:sz w:val="24"/>
                <w:szCs w:val="24"/>
              </w:rPr>
            </w:pPr>
            <w:r>
              <w:rPr>
                <w:rFonts w:ascii="Times New Roman" w:hAnsi="Times New Roman"/>
                <w:sz w:val="24"/>
                <w:szCs w:val="24"/>
              </w:rPr>
              <w:t>Проведение совещаний и заседаний</w:t>
            </w:r>
            <w:r w:rsidR="00230DCB">
              <w:rPr>
                <w:rFonts w:ascii="Times New Roman" w:hAnsi="Times New Roman"/>
                <w:sz w:val="24"/>
                <w:szCs w:val="24"/>
              </w:rPr>
              <w:t xml:space="preserve"> различных советов</w:t>
            </w:r>
          </w:p>
        </w:tc>
        <w:tc>
          <w:tcPr>
            <w:tcW w:w="1734" w:type="dxa"/>
            <w:vAlign w:val="center"/>
          </w:tcPr>
          <w:p w:rsidR="003F4AF7" w:rsidRPr="00E00E64" w:rsidRDefault="003F4AF7" w:rsidP="003F4AF7">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60158A" w:rsidRDefault="003F4AF7" w:rsidP="003F4AF7">
            <w:pPr>
              <w:pStyle w:val="a4"/>
              <w:keepNext/>
              <w:keepLines/>
              <w:ind w:left="143"/>
              <w:jc w:val="both"/>
              <w:rPr>
                <w:rFonts w:ascii="Times New Roman" w:hAnsi="Times New Roman"/>
                <w:sz w:val="24"/>
                <w:szCs w:val="24"/>
              </w:rPr>
            </w:pPr>
            <w:r>
              <w:rPr>
                <w:rFonts w:ascii="Times New Roman" w:hAnsi="Times New Roman"/>
                <w:sz w:val="24"/>
                <w:szCs w:val="24"/>
              </w:rPr>
              <w:t>Осуществляется непрерывно</w:t>
            </w:r>
          </w:p>
        </w:tc>
        <w:tc>
          <w:tcPr>
            <w:tcW w:w="1701" w:type="dxa"/>
            <w:vAlign w:val="center"/>
          </w:tcPr>
          <w:p w:rsidR="003F4AF7" w:rsidRPr="00E00E64" w:rsidRDefault="003F4AF7" w:rsidP="003F4AF7">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F4AF7" w:rsidRPr="00E00E64" w:rsidTr="003F4AF7">
        <w:trPr>
          <w:trHeight w:val="74"/>
          <w:tblHeader/>
        </w:trPr>
        <w:tc>
          <w:tcPr>
            <w:tcW w:w="5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2</w:t>
            </w:r>
          </w:p>
        </w:tc>
        <w:tc>
          <w:tcPr>
            <w:tcW w:w="4852" w:type="dxa"/>
            <w:vAlign w:val="center"/>
          </w:tcPr>
          <w:p w:rsidR="003F4AF7" w:rsidRDefault="003F4AF7" w:rsidP="003F4AF7">
            <w:pPr>
              <w:keepNext/>
              <w:keepLines/>
              <w:jc w:val="both"/>
              <w:rPr>
                <w:rFonts w:ascii="Times New Roman" w:hAnsi="Times New Roman"/>
                <w:sz w:val="24"/>
                <w:szCs w:val="24"/>
              </w:rPr>
            </w:pPr>
            <w:r>
              <w:rPr>
                <w:rFonts w:ascii="Times New Roman" w:hAnsi="Times New Roman"/>
                <w:sz w:val="24"/>
                <w:szCs w:val="24"/>
              </w:rPr>
              <w:t>Участие и проведение конкурсов</w:t>
            </w:r>
          </w:p>
        </w:tc>
        <w:tc>
          <w:tcPr>
            <w:tcW w:w="17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4A56BE" w:rsidRDefault="003F4AF7" w:rsidP="003F4AF7">
            <w:pPr>
              <w:keepNext/>
              <w:keepLines/>
              <w:ind w:left="143"/>
              <w:rPr>
                <w:rFonts w:ascii="Times New Roman" w:hAnsi="Times New Roman"/>
                <w:sz w:val="24"/>
                <w:szCs w:val="24"/>
              </w:rPr>
            </w:pPr>
            <w:r>
              <w:rPr>
                <w:rFonts w:ascii="Times New Roman" w:hAnsi="Times New Roman"/>
                <w:sz w:val="24"/>
                <w:szCs w:val="24"/>
              </w:rPr>
              <w:t>Осуществляется непрерывно</w:t>
            </w:r>
          </w:p>
        </w:tc>
        <w:tc>
          <w:tcPr>
            <w:tcW w:w="1701"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F4AF7" w:rsidRPr="00E00E64" w:rsidTr="00E02424">
        <w:trPr>
          <w:tblHeader/>
        </w:trPr>
        <w:tc>
          <w:tcPr>
            <w:tcW w:w="5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3</w:t>
            </w:r>
          </w:p>
        </w:tc>
        <w:tc>
          <w:tcPr>
            <w:tcW w:w="4852" w:type="dxa"/>
            <w:vAlign w:val="center"/>
          </w:tcPr>
          <w:p w:rsidR="003F4AF7" w:rsidRDefault="003F4AF7" w:rsidP="003F4AF7">
            <w:pPr>
              <w:keepNext/>
              <w:keepLines/>
              <w:jc w:val="both"/>
              <w:rPr>
                <w:rFonts w:ascii="Times New Roman" w:hAnsi="Times New Roman"/>
                <w:sz w:val="24"/>
                <w:szCs w:val="24"/>
              </w:rPr>
            </w:pPr>
            <w:r>
              <w:rPr>
                <w:rFonts w:ascii="Times New Roman" w:hAnsi="Times New Roman"/>
                <w:sz w:val="24"/>
                <w:szCs w:val="24"/>
              </w:rPr>
              <w:t xml:space="preserve">Проведение круглых столов и презентаций </w:t>
            </w:r>
          </w:p>
        </w:tc>
        <w:tc>
          <w:tcPr>
            <w:tcW w:w="17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4A56BE" w:rsidRDefault="003F4AF7" w:rsidP="003F4AF7">
            <w:pPr>
              <w:keepNext/>
              <w:keepLines/>
              <w:ind w:left="143" w:firstLine="1"/>
              <w:jc w:val="both"/>
              <w:rPr>
                <w:rFonts w:ascii="Times New Roman" w:hAnsi="Times New Roman"/>
                <w:sz w:val="24"/>
                <w:szCs w:val="24"/>
              </w:rPr>
            </w:pPr>
            <w:r>
              <w:rPr>
                <w:rFonts w:ascii="Times New Roman" w:hAnsi="Times New Roman"/>
                <w:sz w:val="24"/>
                <w:szCs w:val="24"/>
              </w:rPr>
              <w:t>Осуществляется непрерывно</w:t>
            </w:r>
          </w:p>
        </w:tc>
        <w:tc>
          <w:tcPr>
            <w:tcW w:w="1701"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F4AF7" w:rsidRPr="00E00E64" w:rsidTr="00E02424">
        <w:trPr>
          <w:trHeight w:val="672"/>
          <w:tblHeader/>
        </w:trPr>
        <w:tc>
          <w:tcPr>
            <w:tcW w:w="534" w:type="dxa"/>
            <w:vAlign w:val="center"/>
          </w:tcPr>
          <w:p w:rsidR="003F4AF7" w:rsidRPr="00E00E64" w:rsidRDefault="003F4AF7" w:rsidP="003F4AF7">
            <w:pPr>
              <w:keepNext/>
              <w:keepLines/>
              <w:jc w:val="center"/>
              <w:rPr>
                <w:rFonts w:ascii="Times New Roman" w:hAnsi="Times New Roman"/>
                <w:sz w:val="24"/>
                <w:szCs w:val="24"/>
              </w:rPr>
            </w:pPr>
            <w:r>
              <w:rPr>
                <w:rFonts w:ascii="Times New Roman" w:hAnsi="Times New Roman"/>
                <w:sz w:val="24"/>
                <w:szCs w:val="24"/>
              </w:rPr>
              <w:t>4</w:t>
            </w:r>
          </w:p>
        </w:tc>
        <w:tc>
          <w:tcPr>
            <w:tcW w:w="4852" w:type="dxa"/>
            <w:vAlign w:val="center"/>
          </w:tcPr>
          <w:p w:rsidR="003F4AF7" w:rsidRPr="00E00E64" w:rsidRDefault="003F4AF7" w:rsidP="002E4BAC">
            <w:pPr>
              <w:keepNext/>
              <w:keepLines/>
              <w:jc w:val="both"/>
              <w:rPr>
                <w:rFonts w:ascii="Times New Roman" w:hAnsi="Times New Roman"/>
                <w:sz w:val="24"/>
                <w:szCs w:val="24"/>
              </w:rPr>
            </w:pPr>
            <w:r>
              <w:rPr>
                <w:rFonts w:ascii="Times New Roman" w:hAnsi="Times New Roman"/>
                <w:sz w:val="24"/>
                <w:szCs w:val="24"/>
              </w:rPr>
              <w:t>Участие в отраслевых</w:t>
            </w:r>
            <w:r w:rsidR="002E4BAC">
              <w:rPr>
                <w:rFonts w:ascii="Times New Roman" w:hAnsi="Times New Roman"/>
                <w:sz w:val="24"/>
                <w:szCs w:val="24"/>
              </w:rPr>
              <w:t xml:space="preserve"> (специализированных)</w:t>
            </w:r>
            <w:r>
              <w:rPr>
                <w:rFonts w:ascii="Times New Roman" w:hAnsi="Times New Roman"/>
                <w:sz w:val="24"/>
                <w:szCs w:val="24"/>
              </w:rPr>
              <w:t xml:space="preserve"> международных конференциях</w:t>
            </w:r>
          </w:p>
        </w:tc>
        <w:tc>
          <w:tcPr>
            <w:tcW w:w="1734" w:type="dxa"/>
            <w:vAlign w:val="center"/>
          </w:tcPr>
          <w:p w:rsidR="003F4AF7" w:rsidRDefault="003F4AF7" w:rsidP="003F4AF7">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3A45BA" w:rsidRDefault="003F4AF7" w:rsidP="003F4AF7">
            <w:pPr>
              <w:keepLines/>
              <w:ind w:left="143"/>
              <w:rPr>
                <w:rFonts w:ascii="Times New Roman" w:hAnsi="Times New Roman"/>
                <w:sz w:val="23"/>
                <w:szCs w:val="23"/>
              </w:rPr>
            </w:pPr>
            <w:r>
              <w:rPr>
                <w:rFonts w:ascii="Times New Roman" w:hAnsi="Times New Roman"/>
                <w:sz w:val="24"/>
                <w:szCs w:val="24"/>
              </w:rPr>
              <w:t>Осуществляется непрерывно</w:t>
            </w:r>
          </w:p>
        </w:tc>
        <w:tc>
          <w:tcPr>
            <w:tcW w:w="1701" w:type="dxa"/>
            <w:vAlign w:val="center"/>
          </w:tcPr>
          <w:p w:rsidR="003F4AF7" w:rsidRPr="00E00E64" w:rsidRDefault="003F4AF7" w:rsidP="003F4AF7">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F4AF7" w:rsidRPr="00E00E64" w:rsidTr="00E02424">
        <w:trPr>
          <w:tblHeader/>
        </w:trPr>
        <w:tc>
          <w:tcPr>
            <w:tcW w:w="534" w:type="dxa"/>
            <w:vAlign w:val="center"/>
          </w:tcPr>
          <w:p w:rsidR="003F4AF7" w:rsidRPr="00E00E64" w:rsidRDefault="003F4AF7" w:rsidP="003F4AF7">
            <w:pPr>
              <w:keepLines/>
              <w:jc w:val="center"/>
              <w:rPr>
                <w:rFonts w:ascii="Times New Roman" w:hAnsi="Times New Roman"/>
                <w:sz w:val="24"/>
                <w:szCs w:val="24"/>
              </w:rPr>
            </w:pPr>
            <w:r>
              <w:rPr>
                <w:rFonts w:ascii="Times New Roman" w:hAnsi="Times New Roman"/>
                <w:sz w:val="24"/>
                <w:szCs w:val="24"/>
              </w:rPr>
              <w:t>5</w:t>
            </w:r>
          </w:p>
        </w:tc>
        <w:tc>
          <w:tcPr>
            <w:tcW w:w="4852" w:type="dxa"/>
            <w:vAlign w:val="center"/>
          </w:tcPr>
          <w:p w:rsidR="003F4AF7" w:rsidRPr="00E00E64" w:rsidRDefault="003F4AF7" w:rsidP="003F4AF7">
            <w:pPr>
              <w:keepLines/>
              <w:jc w:val="both"/>
              <w:rPr>
                <w:rFonts w:ascii="Times New Roman" w:hAnsi="Times New Roman"/>
                <w:sz w:val="24"/>
                <w:szCs w:val="24"/>
              </w:rPr>
            </w:pPr>
            <w:r>
              <w:rPr>
                <w:rFonts w:ascii="Times New Roman" w:hAnsi="Times New Roman"/>
                <w:sz w:val="24"/>
                <w:szCs w:val="24"/>
              </w:rPr>
              <w:t xml:space="preserve">Участие в выставках </w:t>
            </w:r>
          </w:p>
        </w:tc>
        <w:tc>
          <w:tcPr>
            <w:tcW w:w="1734" w:type="dxa"/>
            <w:vAlign w:val="center"/>
          </w:tcPr>
          <w:p w:rsidR="003F4AF7" w:rsidRPr="00E00E64" w:rsidRDefault="003F4AF7" w:rsidP="003F4AF7">
            <w:pPr>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3A45BA" w:rsidRDefault="003F4AF7" w:rsidP="003F4AF7">
            <w:pPr>
              <w:keepNext/>
              <w:keepLines/>
              <w:ind w:left="143"/>
              <w:rPr>
                <w:rFonts w:ascii="Times New Roman" w:hAnsi="Times New Roman"/>
                <w:sz w:val="20"/>
                <w:szCs w:val="20"/>
              </w:rPr>
            </w:pPr>
            <w:r>
              <w:rPr>
                <w:rFonts w:ascii="Times New Roman" w:hAnsi="Times New Roman"/>
                <w:sz w:val="24"/>
                <w:szCs w:val="24"/>
              </w:rPr>
              <w:t>Осуществляется непрерывно</w:t>
            </w:r>
          </w:p>
        </w:tc>
        <w:tc>
          <w:tcPr>
            <w:tcW w:w="1701" w:type="dxa"/>
            <w:vAlign w:val="center"/>
          </w:tcPr>
          <w:p w:rsidR="003F4AF7" w:rsidRPr="00E00E64" w:rsidRDefault="003F4AF7" w:rsidP="003F4AF7">
            <w:pPr>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F4AF7" w:rsidRPr="00E00E64" w:rsidTr="00E02424">
        <w:trPr>
          <w:tblHeader/>
        </w:trPr>
        <w:tc>
          <w:tcPr>
            <w:tcW w:w="534" w:type="dxa"/>
            <w:vAlign w:val="center"/>
          </w:tcPr>
          <w:p w:rsidR="003F4AF7" w:rsidRDefault="003F4AF7" w:rsidP="003F4AF7">
            <w:pPr>
              <w:keepLines/>
              <w:jc w:val="center"/>
              <w:rPr>
                <w:rFonts w:ascii="Times New Roman" w:hAnsi="Times New Roman"/>
                <w:sz w:val="24"/>
                <w:szCs w:val="24"/>
              </w:rPr>
            </w:pPr>
            <w:r>
              <w:rPr>
                <w:rFonts w:ascii="Times New Roman" w:hAnsi="Times New Roman"/>
                <w:sz w:val="24"/>
                <w:szCs w:val="24"/>
              </w:rPr>
              <w:t>6</w:t>
            </w:r>
          </w:p>
        </w:tc>
        <w:tc>
          <w:tcPr>
            <w:tcW w:w="4852" w:type="dxa"/>
            <w:vAlign w:val="center"/>
          </w:tcPr>
          <w:p w:rsidR="003F4AF7" w:rsidRDefault="003F4AF7" w:rsidP="002E4BAC">
            <w:pPr>
              <w:keepLines/>
              <w:jc w:val="both"/>
              <w:rPr>
                <w:rFonts w:ascii="Times New Roman" w:hAnsi="Times New Roman"/>
                <w:sz w:val="24"/>
                <w:szCs w:val="24"/>
              </w:rPr>
            </w:pPr>
            <w:r>
              <w:rPr>
                <w:rFonts w:ascii="Times New Roman" w:hAnsi="Times New Roman"/>
                <w:sz w:val="24"/>
                <w:szCs w:val="24"/>
              </w:rPr>
              <w:t xml:space="preserve">Участие в </w:t>
            </w:r>
            <w:r w:rsidR="002E4BAC">
              <w:rPr>
                <w:rFonts w:ascii="Times New Roman" w:hAnsi="Times New Roman"/>
                <w:sz w:val="24"/>
                <w:szCs w:val="24"/>
              </w:rPr>
              <w:t>отечественных</w:t>
            </w:r>
            <w:r>
              <w:rPr>
                <w:rFonts w:ascii="Times New Roman" w:hAnsi="Times New Roman"/>
                <w:sz w:val="24"/>
                <w:szCs w:val="24"/>
              </w:rPr>
              <w:t xml:space="preserve"> конференциях</w:t>
            </w:r>
          </w:p>
        </w:tc>
        <w:tc>
          <w:tcPr>
            <w:tcW w:w="1734" w:type="dxa"/>
            <w:vAlign w:val="center"/>
          </w:tcPr>
          <w:p w:rsidR="003F4AF7" w:rsidRDefault="003F4AF7" w:rsidP="003F4AF7">
            <w:pPr>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D36841" w:rsidRDefault="003F4AF7" w:rsidP="003F4AF7">
            <w:pPr>
              <w:ind w:left="143"/>
              <w:rPr>
                <w:rFonts w:ascii="Times New Roman" w:hAnsi="Times New Roman"/>
                <w:sz w:val="20"/>
                <w:szCs w:val="20"/>
              </w:rPr>
            </w:pPr>
            <w:r>
              <w:rPr>
                <w:rFonts w:ascii="Times New Roman" w:hAnsi="Times New Roman"/>
                <w:sz w:val="24"/>
                <w:szCs w:val="24"/>
              </w:rPr>
              <w:t>Осуществляется непрерывно</w:t>
            </w:r>
          </w:p>
        </w:tc>
        <w:tc>
          <w:tcPr>
            <w:tcW w:w="1701" w:type="dxa"/>
            <w:vAlign w:val="center"/>
          </w:tcPr>
          <w:p w:rsidR="003F4AF7" w:rsidRDefault="003F4AF7" w:rsidP="003F4AF7">
            <w:pPr>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года</w:t>
            </w:r>
          </w:p>
        </w:tc>
      </w:tr>
      <w:tr w:rsidR="003F4AF7" w:rsidRPr="00E00E64" w:rsidTr="00E02424">
        <w:trPr>
          <w:tblHeader/>
        </w:trPr>
        <w:tc>
          <w:tcPr>
            <w:tcW w:w="534" w:type="dxa"/>
            <w:vAlign w:val="center"/>
          </w:tcPr>
          <w:p w:rsidR="003F4AF7" w:rsidDel="00CB3A34" w:rsidRDefault="003F4AF7" w:rsidP="003F4AF7">
            <w:pPr>
              <w:keepLines/>
              <w:jc w:val="center"/>
              <w:rPr>
                <w:rFonts w:ascii="Times New Roman" w:hAnsi="Times New Roman"/>
                <w:sz w:val="24"/>
                <w:szCs w:val="24"/>
              </w:rPr>
            </w:pPr>
            <w:r>
              <w:rPr>
                <w:rFonts w:ascii="Times New Roman" w:hAnsi="Times New Roman"/>
                <w:sz w:val="24"/>
                <w:szCs w:val="24"/>
              </w:rPr>
              <w:t>7</w:t>
            </w:r>
          </w:p>
        </w:tc>
        <w:tc>
          <w:tcPr>
            <w:tcW w:w="4852" w:type="dxa"/>
            <w:vAlign w:val="center"/>
          </w:tcPr>
          <w:p w:rsidR="003F4AF7" w:rsidDel="00CB3A34" w:rsidRDefault="003F4AF7" w:rsidP="003F4AF7">
            <w:pPr>
              <w:keepLines/>
              <w:jc w:val="both"/>
              <w:rPr>
                <w:rFonts w:ascii="Times New Roman" w:hAnsi="Times New Roman"/>
                <w:sz w:val="24"/>
                <w:szCs w:val="24"/>
              </w:rPr>
            </w:pPr>
            <w:r>
              <w:rPr>
                <w:rFonts w:ascii="Times New Roman" w:hAnsi="Times New Roman"/>
                <w:sz w:val="24"/>
                <w:szCs w:val="24"/>
              </w:rPr>
              <w:t>Международное сотрудничество</w:t>
            </w:r>
          </w:p>
        </w:tc>
        <w:tc>
          <w:tcPr>
            <w:tcW w:w="1734" w:type="dxa"/>
            <w:vAlign w:val="center"/>
          </w:tcPr>
          <w:p w:rsidR="003F4AF7" w:rsidRDefault="003F4AF7" w:rsidP="003F4AF7">
            <w:pPr>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F4AF7" w:rsidRPr="003A45BA" w:rsidRDefault="003F4AF7" w:rsidP="003F4AF7">
            <w:pPr>
              <w:keepLines/>
              <w:ind w:left="143"/>
              <w:jc w:val="both"/>
              <w:rPr>
                <w:rFonts w:ascii="Times New Roman" w:hAnsi="Times New Roman"/>
                <w:sz w:val="20"/>
                <w:szCs w:val="20"/>
              </w:rPr>
            </w:pPr>
            <w:r>
              <w:rPr>
                <w:rFonts w:ascii="Times New Roman" w:hAnsi="Times New Roman"/>
                <w:sz w:val="24"/>
                <w:szCs w:val="24"/>
              </w:rPr>
              <w:t>Осуществляется непрерывно</w:t>
            </w:r>
          </w:p>
        </w:tc>
        <w:tc>
          <w:tcPr>
            <w:tcW w:w="1701" w:type="dxa"/>
            <w:vAlign w:val="center"/>
          </w:tcPr>
          <w:p w:rsidR="003F4AF7" w:rsidRDefault="003F4AF7" w:rsidP="003F4AF7">
            <w:pPr>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34200" w:rsidRPr="00E00E64" w:rsidTr="00E02424">
        <w:trPr>
          <w:tblHeader/>
        </w:trPr>
        <w:tc>
          <w:tcPr>
            <w:tcW w:w="534" w:type="dxa"/>
            <w:vAlign w:val="center"/>
          </w:tcPr>
          <w:p w:rsidR="00334200" w:rsidRDefault="00334200" w:rsidP="00334200">
            <w:pPr>
              <w:keepLines/>
              <w:jc w:val="center"/>
              <w:rPr>
                <w:rFonts w:ascii="Times New Roman" w:hAnsi="Times New Roman"/>
                <w:sz w:val="24"/>
                <w:szCs w:val="24"/>
              </w:rPr>
            </w:pPr>
            <w:r>
              <w:rPr>
                <w:rFonts w:ascii="Times New Roman" w:hAnsi="Times New Roman"/>
                <w:sz w:val="24"/>
                <w:szCs w:val="24"/>
              </w:rPr>
              <w:t>8</w:t>
            </w:r>
          </w:p>
        </w:tc>
        <w:tc>
          <w:tcPr>
            <w:tcW w:w="4852" w:type="dxa"/>
            <w:vAlign w:val="center"/>
          </w:tcPr>
          <w:p w:rsidR="00334200" w:rsidRDefault="00334200" w:rsidP="00334200">
            <w:pPr>
              <w:keepLines/>
              <w:jc w:val="both"/>
              <w:rPr>
                <w:rFonts w:ascii="Times New Roman" w:hAnsi="Times New Roman"/>
                <w:sz w:val="24"/>
                <w:szCs w:val="24"/>
              </w:rPr>
            </w:pPr>
            <w:r>
              <w:rPr>
                <w:rFonts w:ascii="Times New Roman" w:hAnsi="Times New Roman"/>
                <w:sz w:val="24"/>
                <w:szCs w:val="24"/>
              </w:rPr>
              <w:t>Организация конференций</w:t>
            </w:r>
          </w:p>
        </w:tc>
        <w:tc>
          <w:tcPr>
            <w:tcW w:w="1734" w:type="dxa"/>
            <w:vAlign w:val="center"/>
          </w:tcPr>
          <w:p w:rsidR="00334200" w:rsidRDefault="00334200" w:rsidP="00334200">
            <w:pPr>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34200" w:rsidRPr="003A45BA" w:rsidRDefault="00334200" w:rsidP="00334200">
            <w:pPr>
              <w:keepLines/>
              <w:ind w:left="143"/>
              <w:jc w:val="both"/>
              <w:rPr>
                <w:rFonts w:ascii="Times New Roman" w:hAnsi="Times New Roman"/>
                <w:sz w:val="20"/>
                <w:szCs w:val="20"/>
              </w:rPr>
            </w:pPr>
            <w:r>
              <w:rPr>
                <w:rFonts w:ascii="Times New Roman" w:hAnsi="Times New Roman"/>
                <w:sz w:val="24"/>
                <w:szCs w:val="24"/>
              </w:rPr>
              <w:t>Осуществляется непрерывно</w:t>
            </w:r>
          </w:p>
        </w:tc>
        <w:tc>
          <w:tcPr>
            <w:tcW w:w="1701" w:type="dxa"/>
            <w:vAlign w:val="center"/>
          </w:tcPr>
          <w:p w:rsidR="00334200" w:rsidRDefault="00334200" w:rsidP="009C5C53">
            <w:pPr>
              <w:keepLines/>
              <w:jc w:val="center"/>
              <w:rPr>
                <w:rFonts w:ascii="Times New Roman" w:hAnsi="Times New Roman"/>
                <w:sz w:val="24"/>
                <w:szCs w:val="24"/>
              </w:rPr>
            </w:pPr>
            <w:r>
              <w:rPr>
                <w:rFonts w:ascii="Times New Roman" w:hAnsi="Times New Roman"/>
                <w:sz w:val="24"/>
                <w:szCs w:val="24"/>
              </w:rPr>
              <w:t>В течение</w:t>
            </w:r>
            <w:r w:rsidR="009C5C53">
              <w:rPr>
                <w:rFonts w:ascii="Times New Roman" w:hAnsi="Times New Roman"/>
                <w:sz w:val="24"/>
                <w:szCs w:val="24"/>
              </w:rPr>
              <w:t xml:space="preserve"> 2020 </w:t>
            </w:r>
            <w:r>
              <w:rPr>
                <w:rFonts w:ascii="Times New Roman" w:hAnsi="Times New Roman"/>
                <w:sz w:val="24"/>
                <w:szCs w:val="24"/>
              </w:rPr>
              <w:t xml:space="preserve">года </w:t>
            </w:r>
          </w:p>
        </w:tc>
      </w:tr>
      <w:tr w:rsidR="00334200" w:rsidRPr="00E00E64" w:rsidTr="00E02424">
        <w:trPr>
          <w:tblHeader/>
        </w:trPr>
        <w:tc>
          <w:tcPr>
            <w:tcW w:w="534" w:type="dxa"/>
            <w:vAlign w:val="center"/>
          </w:tcPr>
          <w:p w:rsidR="00334200" w:rsidRDefault="00334200" w:rsidP="00334200">
            <w:pPr>
              <w:keepLines/>
              <w:jc w:val="center"/>
              <w:rPr>
                <w:rFonts w:ascii="Times New Roman" w:hAnsi="Times New Roman"/>
                <w:sz w:val="24"/>
                <w:szCs w:val="24"/>
              </w:rPr>
            </w:pPr>
            <w:r>
              <w:rPr>
                <w:rFonts w:ascii="Times New Roman" w:hAnsi="Times New Roman"/>
                <w:sz w:val="24"/>
                <w:szCs w:val="24"/>
              </w:rPr>
              <w:t>9</w:t>
            </w:r>
          </w:p>
        </w:tc>
        <w:tc>
          <w:tcPr>
            <w:tcW w:w="4852" w:type="dxa"/>
            <w:vAlign w:val="center"/>
          </w:tcPr>
          <w:p w:rsidR="00334200" w:rsidRDefault="00334200" w:rsidP="00334200">
            <w:pPr>
              <w:keepLines/>
              <w:jc w:val="both"/>
              <w:rPr>
                <w:rFonts w:ascii="Times New Roman" w:hAnsi="Times New Roman"/>
                <w:sz w:val="24"/>
                <w:szCs w:val="24"/>
              </w:rPr>
            </w:pPr>
            <w:r>
              <w:rPr>
                <w:rFonts w:ascii="Times New Roman" w:hAnsi="Times New Roman"/>
                <w:sz w:val="24"/>
                <w:szCs w:val="24"/>
              </w:rPr>
              <w:t>Организация семинаров</w:t>
            </w:r>
          </w:p>
        </w:tc>
        <w:tc>
          <w:tcPr>
            <w:tcW w:w="1734" w:type="dxa"/>
            <w:vAlign w:val="center"/>
          </w:tcPr>
          <w:p w:rsidR="00334200" w:rsidRDefault="00334200" w:rsidP="00334200">
            <w:pPr>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shd w:val="clear" w:color="auto" w:fill="auto"/>
            <w:vAlign w:val="center"/>
          </w:tcPr>
          <w:p w:rsidR="00334200" w:rsidRPr="003A45BA" w:rsidRDefault="00334200" w:rsidP="00334200">
            <w:pPr>
              <w:keepLines/>
              <w:ind w:left="143"/>
              <w:jc w:val="both"/>
              <w:rPr>
                <w:rFonts w:ascii="Times New Roman" w:hAnsi="Times New Roman"/>
                <w:sz w:val="20"/>
                <w:szCs w:val="20"/>
              </w:rPr>
            </w:pPr>
            <w:r>
              <w:rPr>
                <w:rFonts w:ascii="Times New Roman" w:hAnsi="Times New Roman"/>
                <w:sz w:val="24"/>
                <w:szCs w:val="24"/>
              </w:rPr>
              <w:t>Осуществляется непрерывно</w:t>
            </w:r>
          </w:p>
        </w:tc>
        <w:tc>
          <w:tcPr>
            <w:tcW w:w="1701" w:type="dxa"/>
            <w:vAlign w:val="center"/>
          </w:tcPr>
          <w:p w:rsidR="00334200" w:rsidRDefault="00334200" w:rsidP="00334200">
            <w:pPr>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34200" w:rsidRPr="00E00E64" w:rsidTr="00E02424">
        <w:trPr>
          <w:trHeight w:val="77"/>
          <w:tblHeader/>
        </w:trPr>
        <w:tc>
          <w:tcPr>
            <w:tcW w:w="534" w:type="dxa"/>
            <w:vMerge w:val="restart"/>
            <w:vAlign w:val="center"/>
          </w:tcPr>
          <w:p w:rsidR="00334200" w:rsidRDefault="00334200" w:rsidP="00334200">
            <w:pPr>
              <w:keepNext/>
              <w:keepLines/>
              <w:jc w:val="center"/>
              <w:rPr>
                <w:rFonts w:ascii="Times New Roman" w:hAnsi="Times New Roman"/>
                <w:sz w:val="24"/>
                <w:szCs w:val="24"/>
              </w:rPr>
            </w:pPr>
            <w:r>
              <w:rPr>
                <w:rFonts w:ascii="Times New Roman" w:hAnsi="Times New Roman"/>
                <w:sz w:val="24"/>
                <w:szCs w:val="24"/>
              </w:rPr>
              <w:t>10</w:t>
            </w:r>
          </w:p>
        </w:tc>
        <w:tc>
          <w:tcPr>
            <w:tcW w:w="4852" w:type="dxa"/>
            <w:vMerge w:val="restart"/>
            <w:vAlign w:val="center"/>
          </w:tcPr>
          <w:p w:rsidR="00334200" w:rsidRDefault="00334200" w:rsidP="00334200">
            <w:pPr>
              <w:keepNext/>
              <w:keepLines/>
              <w:jc w:val="both"/>
              <w:rPr>
                <w:rFonts w:ascii="Times New Roman" w:hAnsi="Times New Roman"/>
                <w:sz w:val="24"/>
                <w:szCs w:val="24"/>
              </w:rPr>
            </w:pPr>
            <w:r>
              <w:rPr>
                <w:rFonts w:ascii="Times New Roman" w:hAnsi="Times New Roman"/>
                <w:sz w:val="24"/>
                <w:szCs w:val="24"/>
              </w:rPr>
              <w:t xml:space="preserve">Организация информационного обеспечения деятельности </w:t>
            </w:r>
            <w:r w:rsidRPr="00B16D3B">
              <w:rPr>
                <w:rFonts w:ascii="Times New Roman" w:hAnsi="Times New Roman"/>
                <w:sz w:val="24"/>
                <w:szCs w:val="24"/>
              </w:rPr>
              <w:t>ТП «СВЧ технологии»</w:t>
            </w:r>
          </w:p>
        </w:tc>
        <w:tc>
          <w:tcPr>
            <w:tcW w:w="1734" w:type="dxa"/>
            <w:vMerge w:val="restart"/>
            <w:vAlign w:val="center"/>
          </w:tcPr>
          <w:p w:rsidR="00334200" w:rsidRDefault="00334200" w:rsidP="00334200">
            <w:pPr>
              <w:keepNext/>
              <w:keepLines/>
              <w:jc w:val="center"/>
              <w:rPr>
                <w:rFonts w:ascii="Times New Roman" w:hAnsi="Times New Roman"/>
                <w:sz w:val="24"/>
                <w:szCs w:val="24"/>
              </w:rPr>
            </w:pPr>
            <w:r>
              <w:rPr>
                <w:rFonts w:ascii="Times New Roman" w:hAnsi="Times New Roman"/>
                <w:sz w:val="24"/>
                <w:szCs w:val="24"/>
              </w:rPr>
              <w:t>В течение года</w:t>
            </w:r>
          </w:p>
        </w:tc>
        <w:tc>
          <w:tcPr>
            <w:tcW w:w="6738" w:type="dxa"/>
            <w:vAlign w:val="center"/>
          </w:tcPr>
          <w:p w:rsidR="00334200" w:rsidRPr="00E00E64" w:rsidRDefault="00334200" w:rsidP="00334200">
            <w:pPr>
              <w:keepLines/>
              <w:ind w:left="143"/>
              <w:jc w:val="both"/>
              <w:rPr>
                <w:rFonts w:ascii="Times New Roman" w:hAnsi="Times New Roman"/>
                <w:sz w:val="24"/>
                <w:szCs w:val="24"/>
              </w:rPr>
            </w:pPr>
            <w:r>
              <w:rPr>
                <w:rFonts w:ascii="Times New Roman" w:hAnsi="Times New Roman"/>
                <w:sz w:val="24"/>
                <w:szCs w:val="24"/>
              </w:rPr>
              <w:t>Осуществляется непрерывно путем рассылки информационных писем</w:t>
            </w:r>
          </w:p>
        </w:tc>
        <w:tc>
          <w:tcPr>
            <w:tcW w:w="1701" w:type="dxa"/>
            <w:vMerge w:val="restart"/>
            <w:vAlign w:val="center"/>
          </w:tcPr>
          <w:p w:rsidR="00334200" w:rsidRPr="00E00E64" w:rsidRDefault="00334200" w:rsidP="00334200">
            <w:pPr>
              <w:keepNext/>
              <w:keepLines/>
              <w:jc w:val="center"/>
              <w:rPr>
                <w:rFonts w:ascii="Times New Roman" w:hAnsi="Times New Roman"/>
                <w:sz w:val="24"/>
                <w:szCs w:val="24"/>
              </w:rPr>
            </w:pPr>
            <w:r>
              <w:rPr>
                <w:rFonts w:ascii="Times New Roman" w:hAnsi="Times New Roman"/>
                <w:sz w:val="24"/>
                <w:szCs w:val="24"/>
              </w:rPr>
              <w:t xml:space="preserve">В течение </w:t>
            </w:r>
            <w:r w:rsidR="009C5C53">
              <w:rPr>
                <w:rFonts w:ascii="Times New Roman" w:hAnsi="Times New Roman"/>
                <w:sz w:val="24"/>
                <w:szCs w:val="24"/>
              </w:rPr>
              <w:t xml:space="preserve">2020 </w:t>
            </w:r>
            <w:r>
              <w:rPr>
                <w:rFonts w:ascii="Times New Roman" w:hAnsi="Times New Roman"/>
                <w:sz w:val="24"/>
                <w:szCs w:val="24"/>
              </w:rPr>
              <w:t xml:space="preserve">года </w:t>
            </w:r>
          </w:p>
        </w:tc>
      </w:tr>
      <w:tr w:rsidR="00334200" w:rsidRPr="00E00E64" w:rsidTr="00E02424">
        <w:trPr>
          <w:trHeight w:val="77"/>
          <w:tblHeader/>
        </w:trPr>
        <w:tc>
          <w:tcPr>
            <w:tcW w:w="534" w:type="dxa"/>
            <w:vMerge/>
            <w:vAlign w:val="center"/>
          </w:tcPr>
          <w:p w:rsidR="00334200" w:rsidRDefault="00334200" w:rsidP="00334200">
            <w:pPr>
              <w:keepNext/>
              <w:keepLines/>
              <w:rPr>
                <w:rFonts w:ascii="Times New Roman" w:hAnsi="Times New Roman"/>
                <w:sz w:val="24"/>
                <w:szCs w:val="24"/>
              </w:rPr>
            </w:pPr>
          </w:p>
        </w:tc>
        <w:tc>
          <w:tcPr>
            <w:tcW w:w="4852" w:type="dxa"/>
            <w:vMerge/>
            <w:vAlign w:val="center"/>
          </w:tcPr>
          <w:p w:rsidR="00334200" w:rsidRDefault="00334200" w:rsidP="00334200">
            <w:pPr>
              <w:keepNext/>
              <w:keepLines/>
              <w:rPr>
                <w:rFonts w:ascii="Times New Roman" w:hAnsi="Times New Roman"/>
                <w:sz w:val="24"/>
                <w:szCs w:val="24"/>
              </w:rPr>
            </w:pPr>
          </w:p>
        </w:tc>
        <w:tc>
          <w:tcPr>
            <w:tcW w:w="1734" w:type="dxa"/>
            <w:vMerge/>
            <w:vAlign w:val="center"/>
          </w:tcPr>
          <w:p w:rsidR="00334200" w:rsidRDefault="00334200" w:rsidP="00334200">
            <w:pPr>
              <w:keepNext/>
              <w:keepLines/>
              <w:rPr>
                <w:rFonts w:ascii="Times New Roman" w:hAnsi="Times New Roman"/>
                <w:sz w:val="24"/>
                <w:szCs w:val="24"/>
              </w:rPr>
            </w:pPr>
          </w:p>
        </w:tc>
        <w:tc>
          <w:tcPr>
            <w:tcW w:w="6738" w:type="dxa"/>
            <w:vAlign w:val="center"/>
          </w:tcPr>
          <w:p w:rsidR="00334200" w:rsidRDefault="00334200" w:rsidP="00334200">
            <w:pPr>
              <w:ind w:left="143"/>
              <w:rPr>
                <w:rFonts w:ascii="Times New Roman" w:hAnsi="Times New Roman"/>
                <w:sz w:val="24"/>
                <w:szCs w:val="24"/>
              </w:rPr>
            </w:pPr>
            <w:r>
              <w:rPr>
                <w:rFonts w:ascii="Times New Roman" w:hAnsi="Times New Roman"/>
                <w:sz w:val="24"/>
                <w:szCs w:val="24"/>
              </w:rPr>
              <w:t>Обновлен раздел «Технологическая платформа «СВЧ технологии» на сайте ИСВЧПЭ РАН</w:t>
            </w:r>
          </w:p>
          <w:p w:rsidR="00334200" w:rsidRPr="006A6480" w:rsidRDefault="00423FAA" w:rsidP="00334200">
            <w:pPr>
              <w:ind w:left="143"/>
              <w:rPr>
                <w:rFonts w:ascii="Times New Roman" w:hAnsi="Times New Roman"/>
                <w:sz w:val="24"/>
                <w:szCs w:val="24"/>
              </w:rPr>
            </w:pPr>
            <w:hyperlink r:id="rId33" w:history="1">
              <w:r w:rsidR="00334200" w:rsidRPr="00825C04">
                <w:rPr>
                  <w:rStyle w:val="a9"/>
                  <w:rFonts w:ascii="Times New Roman" w:hAnsi="Times New Roman"/>
                  <w:sz w:val="24"/>
                  <w:szCs w:val="24"/>
                  <w:lang w:val="en-US"/>
                </w:rPr>
                <w:t>http</w:t>
              </w:r>
              <w:r w:rsidR="00334200" w:rsidRPr="006A6480">
                <w:rPr>
                  <w:rStyle w:val="a9"/>
                  <w:rFonts w:ascii="Times New Roman" w:hAnsi="Times New Roman"/>
                  <w:sz w:val="24"/>
                  <w:szCs w:val="24"/>
                </w:rPr>
                <w:t>://</w:t>
              </w:r>
              <w:r w:rsidR="00334200" w:rsidRPr="00825C04">
                <w:rPr>
                  <w:rStyle w:val="a9"/>
                  <w:rFonts w:ascii="Times New Roman" w:hAnsi="Times New Roman"/>
                  <w:sz w:val="24"/>
                  <w:szCs w:val="24"/>
                  <w:lang w:val="en-US"/>
                </w:rPr>
                <w:t>new</w:t>
              </w:r>
              <w:r w:rsidR="00334200" w:rsidRPr="00825C04">
                <w:rPr>
                  <w:rStyle w:val="a9"/>
                  <w:rFonts w:ascii="Times New Roman" w:hAnsi="Times New Roman"/>
                  <w:sz w:val="24"/>
                  <w:szCs w:val="24"/>
                </w:rPr>
                <w:t>.isvch.ru/</w:t>
              </w:r>
              <w:r w:rsidR="00334200" w:rsidRPr="00825C04">
                <w:rPr>
                  <w:rStyle w:val="a9"/>
                  <w:rFonts w:ascii="Times New Roman" w:hAnsi="Times New Roman"/>
                  <w:sz w:val="24"/>
                  <w:szCs w:val="24"/>
                  <w:lang w:val="en-US"/>
                </w:rPr>
                <w:t>tp</w:t>
              </w:r>
            </w:hyperlink>
            <w:r w:rsidR="00334200" w:rsidRPr="006A6480">
              <w:rPr>
                <w:rFonts w:ascii="Times New Roman" w:hAnsi="Times New Roman"/>
                <w:sz w:val="24"/>
                <w:szCs w:val="24"/>
              </w:rPr>
              <w:t xml:space="preserve"> </w:t>
            </w:r>
          </w:p>
        </w:tc>
        <w:tc>
          <w:tcPr>
            <w:tcW w:w="1701" w:type="dxa"/>
            <w:vMerge/>
            <w:vAlign w:val="center"/>
          </w:tcPr>
          <w:p w:rsidR="00334200" w:rsidRDefault="00334200" w:rsidP="00334200">
            <w:pPr>
              <w:keepNext/>
              <w:keepLines/>
              <w:jc w:val="center"/>
              <w:rPr>
                <w:rFonts w:ascii="Times New Roman" w:hAnsi="Times New Roman"/>
                <w:sz w:val="24"/>
                <w:szCs w:val="24"/>
              </w:rPr>
            </w:pPr>
          </w:p>
        </w:tc>
      </w:tr>
    </w:tbl>
    <w:p w:rsidR="00364578" w:rsidRPr="007E3D46" w:rsidRDefault="00364578" w:rsidP="0019239C">
      <w:pPr>
        <w:keepNext/>
        <w:keepLines/>
        <w:jc w:val="center"/>
        <w:rPr>
          <w:rFonts w:ascii="Times New Roman" w:hAnsi="Times New Roman"/>
          <w:b/>
          <w:sz w:val="28"/>
        </w:rPr>
      </w:pPr>
    </w:p>
    <w:p w:rsidR="00D115D8" w:rsidRDefault="00D115D8" w:rsidP="00EB1672">
      <w:pPr>
        <w:jc w:val="both"/>
        <w:rPr>
          <w:rFonts w:ascii="Times New Roman" w:hAnsi="Times New Roman"/>
          <w:sz w:val="28"/>
          <w:szCs w:val="28"/>
        </w:rPr>
        <w:sectPr w:rsidR="00D115D8" w:rsidSect="00713CBD">
          <w:headerReference w:type="default" r:id="rId34"/>
          <w:pgSz w:w="16838" w:h="11906" w:orient="landscape" w:code="9"/>
          <w:pgMar w:top="567" w:right="567" w:bottom="567" w:left="851" w:header="709" w:footer="709" w:gutter="0"/>
          <w:cols w:space="708"/>
          <w:docGrid w:linePitch="360"/>
        </w:sectPr>
      </w:pPr>
    </w:p>
    <w:p w:rsidR="00EE7346" w:rsidRPr="00006FD1" w:rsidRDefault="00EE7346" w:rsidP="00276818">
      <w:pPr>
        <w:pStyle w:val="1"/>
        <w:jc w:val="right"/>
        <w:rPr>
          <w:rFonts w:ascii="Times New Roman" w:hAnsi="Times New Roman"/>
          <w:color w:val="auto"/>
          <w:sz w:val="28"/>
          <w:szCs w:val="28"/>
        </w:rPr>
      </w:pPr>
      <w:bookmarkStart w:id="18" w:name="_Toc536718944"/>
      <w:r w:rsidRPr="00006FD1">
        <w:rPr>
          <w:rFonts w:ascii="Times New Roman" w:hAnsi="Times New Roman"/>
          <w:color w:val="auto"/>
          <w:sz w:val="28"/>
          <w:szCs w:val="28"/>
        </w:rPr>
        <w:lastRenderedPageBreak/>
        <w:t>Приложение 2</w:t>
      </w:r>
      <w:bookmarkEnd w:id="18"/>
    </w:p>
    <w:p w:rsidR="00EE7346" w:rsidRPr="00006FD1" w:rsidRDefault="00EE7346" w:rsidP="00EE7346">
      <w:pPr>
        <w:jc w:val="right"/>
        <w:rPr>
          <w:rFonts w:ascii="Times New Roman" w:hAnsi="Times New Roman"/>
          <w:sz w:val="28"/>
          <w:szCs w:val="28"/>
        </w:rPr>
      </w:pPr>
    </w:p>
    <w:p w:rsidR="00EE7346" w:rsidRPr="00006FD1" w:rsidRDefault="00EE7346" w:rsidP="00EE7346">
      <w:pPr>
        <w:jc w:val="center"/>
        <w:rPr>
          <w:rFonts w:ascii="Times New Roman" w:hAnsi="Times New Roman"/>
          <w:b/>
          <w:bCs/>
          <w:sz w:val="28"/>
          <w:szCs w:val="28"/>
        </w:rPr>
      </w:pPr>
      <w:r w:rsidRPr="00006FD1">
        <w:rPr>
          <w:rFonts w:ascii="Times New Roman" w:hAnsi="Times New Roman"/>
          <w:b/>
          <w:bCs/>
          <w:sz w:val="28"/>
          <w:szCs w:val="28"/>
        </w:rPr>
        <w:t>Перечень организаций</w:t>
      </w:r>
      <w:r w:rsidR="001025CF" w:rsidRPr="00006FD1">
        <w:rPr>
          <w:rFonts w:ascii="Times New Roman" w:hAnsi="Times New Roman"/>
          <w:b/>
          <w:bCs/>
          <w:sz w:val="28"/>
          <w:szCs w:val="28"/>
        </w:rPr>
        <w:t>-</w:t>
      </w:r>
      <w:r w:rsidRPr="00006FD1">
        <w:rPr>
          <w:rFonts w:ascii="Times New Roman" w:hAnsi="Times New Roman"/>
          <w:b/>
          <w:bCs/>
          <w:sz w:val="28"/>
          <w:szCs w:val="28"/>
        </w:rPr>
        <w:t>участни</w:t>
      </w:r>
      <w:r w:rsidR="001025CF" w:rsidRPr="00006FD1">
        <w:rPr>
          <w:rFonts w:ascii="Times New Roman" w:hAnsi="Times New Roman"/>
          <w:b/>
          <w:bCs/>
          <w:sz w:val="28"/>
          <w:szCs w:val="28"/>
        </w:rPr>
        <w:t>ц</w:t>
      </w:r>
      <w:r w:rsidRPr="00006FD1">
        <w:rPr>
          <w:rFonts w:ascii="Times New Roman" w:hAnsi="Times New Roman"/>
          <w:b/>
          <w:bCs/>
          <w:sz w:val="28"/>
          <w:szCs w:val="28"/>
        </w:rPr>
        <w:t xml:space="preserve"> технологической платформы «СВЧ технологии»</w:t>
      </w:r>
    </w:p>
    <w:p w:rsidR="00EE7346" w:rsidRDefault="00EE7346" w:rsidP="00EE7346">
      <w:pPr>
        <w:rPr>
          <w:rFonts w:ascii="Times New Roman" w:hAnsi="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0"/>
        <w:gridCol w:w="2977"/>
        <w:gridCol w:w="3261"/>
      </w:tblGrid>
      <w:tr w:rsidR="00F05534" w:rsidRPr="00AE0848" w:rsidTr="00DB470C">
        <w:trPr>
          <w:tblHeader/>
        </w:trPr>
        <w:tc>
          <w:tcPr>
            <w:tcW w:w="567" w:type="dxa"/>
            <w:vAlign w:val="center"/>
          </w:tcPr>
          <w:p w:rsidR="00F05534" w:rsidRPr="00B96427" w:rsidRDefault="00F05534" w:rsidP="00B96427">
            <w:pPr>
              <w:pStyle w:val="ListParagraph1"/>
              <w:tabs>
                <w:tab w:val="left" w:pos="480"/>
                <w:tab w:val="left" w:pos="1440"/>
                <w:tab w:val="right" w:leader="dot" w:pos="10320"/>
              </w:tabs>
              <w:spacing w:after="0"/>
              <w:ind w:left="0"/>
              <w:jc w:val="center"/>
              <w:rPr>
                <w:rFonts w:ascii="Times New Roman" w:hAnsi="Times New Roman" w:cs="Times New Roman"/>
                <w:b/>
                <w:caps/>
              </w:rPr>
            </w:pPr>
            <w:r w:rsidRPr="00B96427">
              <w:rPr>
                <w:rFonts w:ascii="Times New Roman" w:hAnsi="Times New Roman" w:cs="Times New Roman"/>
                <w:b/>
                <w:caps/>
              </w:rPr>
              <w:t>№</w:t>
            </w:r>
          </w:p>
        </w:tc>
        <w:tc>
          <w:tcPr>
            <w:tcW w:w="3260" w:type="dxa"/>
            <w:vAlign w:val="center"/>
          </w:tcPr>
          <w:p w:rsidR="00F05534" w:rsidRPr="00B96427" w:rsidRDefault="00F05534" w:rsidP="00B96427">
            <w:pPr>
              <w:pStyle w:val="ListParagraph1"/>
              <w:tabs>
                <w:tab w:val="left" w:pos="480"/>
                <w:tab w:val="left" w:pos="1440"/>
                <w:tab w:val="right" w:leader="dot" w:pos="10320"/>
              </w:tabs>
              <w:spacing w:after="0"/>
              <w:ind w:left="0"/>
              <w:jc w:val="center"/>
              <w:rPr>
                <w:rFonts w:ascii="Times New Roman" w:hAnsi="Times New Roman" w:cs="Times New Roman"/>
                <w:b/>
              </w:rPr>
            </w:pPr>
            <w:r w:rsidRPr="00B96427">
              <w:rPr>
                <w:rFonts w:ascii="Times New Roman" w:hAnsi="Times New Roman" w:cs="Times New Roman"/>
                <w:b/>
              </w:rPr>
              <w:t>Наименование организации - участника технологической платформы</w:t>
            </w:r>
          </w:p>
        </w:tc>
        <w:tc>
          <w:tcPr>
            <w:tcW w:w="2977" w:type="dxa"/>
            <w:vAlign w:val="center"/>
          </w:tcPr>
          <w:p w:rsidR="00F05534" w:rsidRPr="00B96427" w:rsidRDefault="00F05534" w:rsidP="00B96427">
            <w:pPr>
              <w:pStyle w:val="ListParagraph1"/>
              <w:tabs>
                <w:tab w:val="left" w:pos="480"/>
                <w:tab w:val="left" w:pos="1440"/>
                <w:tab w:val="right" w:leader="dot" w:pos="10320"/>
              </w:tabs>
              <w:spacing w:after="0"/>
              <w:ind w:left="0"/>
              <w:jc w:val="center"/>
              <w:rPr>
                <w:rFonts w:ascii="Times New Roman" w:hAnsi="Times New Roman" w:cs="Times New Roman"/>
                <w:b/>
              </w:rPr>
            </w:pPr>
            <w:r w:rsidRPr="00B96427">
              <w:rPr>
                <w:rFonts w:ascii="Times New Roman" w:hAnsi="Times New Roman" w:cs="Times New Roman"/>
                <w:b/>
              </w:rPr>
              <w:t xml:space="preserve">Контактные данные организации - участника технологической платформы (адрес, тел., факс, </w:t>
            </w:r>
            <w:r w:rsidRPr="00B96427">
              <w:rPr>
                <w:rFonts w:ascii="Times New Roman" w:hAnsi="Times New Roman" w:cs="Times New Roman"/>
                <w:b/>
                <w:lang w:val="en-US"/>
              </w:rPr>
              <w:t>e</w:t>
            </w:r>
            <w:r w:rsidR="003B7B44" w:rsidRPr="00B96427">
              <w:rPr>
                <w:rFonts w:ascii="Times New Roman" w:hAnsi="Times New Roman" w:cs="Times New Roman"/>
                <w:b/>
              </w:rPr>
              <w:t>-</w:t>
            </w:r>
            <w:r w:rsidRPr="00B96427">
              <w:rPr>
                <w:rFonts w:ascii="Times New Roman" w:hAnsi="Times New Roman" w:cs="Times New Roman"/>
                <w:b/>
                <w:lang w:val="en-US"/>
              </w:rPr>
              <w:t>mail</w:t>
            </w:r>
            <w:r w:rsidRPr="00B96427">
              <w:rPr>
                <w:rFonts w:ascii="Times New Roman" w:hAnsi="Times New Roman" w:cs="Times New Roman"/>
                <w:b/>
              </w:rPr>
              <w:t>)</w:t>
            </w:r>
          </w:p>
        </w:tc>
        <w:tc>
          <w:tcPr>
            <w:tcW w:w="3261" w:type="dxa"/>
            <w:vAlign w:val="center"/>
          </w:tcPr>
          <w:p w:rsidR="00F05534" w:rsidRPr="00B96427" w:rsidRDefault="00F05534" w:rsidP="00B96427">
            <w:pPr>
              <w:pStyle w:val="ListParagraph1"/>
              <w:tabs>
                <w:tab w:val="left" w:pos="480"/>
                <w:tab w:val="left" w:pos="1440"/>
                <w:tab w:val="right" w:leader="dot" w:pos="10320"/>
              </w:tabs>
              <w:spacing w:after="0"/>
              <w:ind w:left="0"/>
              <w:jc w:val="center"/>
              <w:rPr>
                <w:rFonts w:ascii="Times New Roman" w:hAnsi="Times New Roman" w:cs="Times New Roman"/>
                <w:b/>
              </w:rPr>
            </w:pPr>
            <w:r w:rsidRPr="00B96427">
              <w:rPr>
                <w:rFonts w:ascii="Times New Roman" w:hAnsi="Times New Roman" w:cs="Times New Roman"/>
                <w:b/>
              </w:rPr>
              <w:t>Контактное лицо организации по технологической платформе (ФИО, тел.,</w:t>
            </w:r>
            <w:r w:rsidR="00276818" w:rsidRPr="00B96427">
              <w:rPr>
                <w:rFonts w:ascii="Times New Roman" w:hAnsi="Times New Roman" w:cs="Times New Roman"/>
                <w:b/>
              </w:rPr>
              <w:t xml:space="preserve"> </w:t>
            </w:r>
            <w:r w:rsidRPr="00B96427">
              <w:rPr>
                <w:rFonts w:ascii="Times New Roman" w:hAnsi="Times New Roman" w:cs="Times New Roman"/>
                <w:b/>
                <w:lang w:val="en-US"/>
              </w:rPr>
              <w:t>e</w:t>
            </w:r>
            <w:r w:rsidR="003B7B44" w:rsidRPr="00B96427">
              <w:rPr>
                <w:rFonts w:ascii="Times New Roman" w:hAnsi="Times New Roman" w:cs="Times New Roman"/>
                <w:b/>
              </w:rPr>
              <w:t>-</w:t>
            </w:r>
            <w:r w:rsidRPr="00B96427">
              <w:rPr>
                <w:rFonts w:ascii="Times New Roman" w:hAnsi="Times New Roman" w:cs="Times New Roman"/>
                <w:b/>
                <w:lang w:val="en-US"/>
              </w:rPr>
              <w:t>mail</w:t>
            </w:r>
            <w:r w:rsidRPr="00B96427">
              <w:rPr>
                <w:rFonts w:ascii="Times New Roman" w:hAnsi="Times New Roman" w:cs="Times New Roman"/>
                <w:b/>
              </w:rPr>
              <w:t>)</w:t>
            </w:r>
          </w:p>
        </w:tc>
      </w:tr>
      <w:tr w:rsidR="00F05534" w:rsidRPr="00AE0848" w:rsidTr="00DB470C">
        <w:trPr>
          <w:trHeight w:val="70"/>
        </w:trPr>
        <w:tc>
          <w:tcPr>
            <w:tcW w:w="10065" w:type="dxa"/>
            <w:gridSpan w:val="4"/>
            <w:vAlign w:val="center"/>
          </w:tcPr>
          <w:p w:rsidR="00F05534" w:rsidRPr="0005603C" w:rsidRDefault="00DB470C" w:rsidP="00F05534">
            <w:pPr>
              <w:jc w:val="center"/>
              <w:rPr>
                <w:rFonts w:ascii="Times New Roman" w:hAnsi="Times New Roman"/>
                <w:b/>
                <w:sz w:val="24"/>
                <w:szCs w:val="24"/>
              </w:rPr>
            </w:pPr>
            <w:r>
              <w:rPr>
                <w:rFonts w:ascii="Times New Roman" w:hAnsi="Times New Roman"/>
                <w:b/>
                <w:sz w:val="24"/>
                <w:szCs w:val="24"/>
              </w:rPr>
              <w:t>Учреждения</w:t>
            </w:r>
            <w:r w:rsidR="00F05534" w:rsidRPr="0005603C">
              <w:rPr>
                <w:rFonts w:ascii="Times New Roman" w:hAnsi="Times New Roman"/>
                <w:b/>
                <w:sz w:val="24"/>
                <w:szCs w:val="24"/>
              </w:rPr>
              <w:t xml:space="preserve"> Российской академии наук</w:t>
            </w:r>
          </w:p>
        </w:tc>
      </w:tr>
      <w:tr w:rsidR="00F05534" w:rsidRPr="00AE0848" w:rsidTr="00DB470C">
        <w:tc>
          <w:tcPr>
            <w:tcW w:w="567" w:type="dxa"/>
            <w:vAlign w:val="center"/>
          </w:tcPr>
          <w:p w:rsidR="00F05534" w:rsidRPr="007E3D46"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1</w:t>
            </w:r>
          </w:p>
        </w:tc>
        <w:tc>
          <w:tcPr>
            <w:tcW w:w="3260" w:type="dxa"/>
            <w:vAlign w:val="center"/>
          </w:tcPr>
          <w:p w:rsidR="00F05534" w:rsidRPr="009642E4" w:rsidRDefault="0080526C" w:rsidP="00DB470C">
            <w:pPr>
              <w:jc w:val="both"/>
              <w:rPr>
                <w:rFonts w:ascii="Times New Roman" w:hAnsi="Times New Roman"/>
              </w:rPr>
            </w:pPr>
            <w:r>
              <w:rPr>
                <w:rFonts w:ascii="Times New Roman" w:hAnsi="Times New Roman"/>
              </w:rPr>
              <w:t>Ф</w:t>
            </w:r>
            <w:r w:rsidR="00D345FD">
              <w:rPr>
                <w:rFonts w:ascii="Times New Roman" w:hAnsi="Times New Roman"/>
              </w:rPr>
              <w:t xml:space="preserve">едеральное государственное бюджетное </w:t>
            </w:r>
            <w:r w:rsidR="00671078">
              <w:rPr>
                <w:rFonts w:ascii="Times New Roman" w:hAnsi="Times New Roman"/>
              </w:rPr>
              <w:t xml:space="preserve">автономное научное </w:t>
            </w:r>
            <w:r w:rsidR="00D345FD">
              <w:rPr>
                <w:rFonts w:ascii="Times New Roman" w:hAnsi="Times New Roman"/>
              </w:rPr>
              <w:t xml:space="preserve">учреждение </w:t>
            </w:r>
            <w:r>
              <w:rPr>
                <w:rFonts w:ascii="Times New Roman" w:hAnsi="Times New Roman"/>
              </w:rPr>
              <w:t>«</w:t>
            </w:r>
            <w:r w:rsidR="00F05534" w:rsidRPr="009642E4">
              <w:rPr>
                <w:rFonts w:ascii="Times New Roman" w:hAnsi="Times New Roman"/>
              </w:rPr>
              <w:t xml:space="preserve">Институт </w:t>
            </w:r>
            <w:r w:rsidR="00BD5BB3">
              <w:rPr>
                <w:rFonts w:ascii="Times New Roman" w:hAnsi="Times New Roman"/>
              </w:rPr>
              <w:t>с</w:t>
            </w:r>
            <w:r w:rsidR="00F05534" w:rsidRPr="009642E4">
              <w:rPr>
                <w:rFonts w:ascii="Times New Roman" w:hAnsi="Times New Roman"/>
              </w:rPr>
              <w:t>верхвысокочастотной</w:t>
            </w:r>
          </w:p>
          <w:p w:rsidR="00F05534" w:rsidRPr="009642E4" w:rsidRDefault="00F05534" w:rsidP="00DB470C">
            <w:pPr>
              <w:jc w:val="both"/>
              <w:rPr>
                <w:rFonts w:ascii="Times New Roman" w:hAnsi="Times New Roman"/>
              </w:rPr>
            </w:pPr>
            <w:r w:rsidRPr="009642E4">
              <w:rPr>
                <w:rFonts w:ascii="Times New Roman" w:hAnsi="Times New Roman"/>
              </w:rPr>
              <w:t>полупроводниковой электроники</w:t>
            </w:r>
            <w:r w:rsidR="00671078">
              <w:rPr>
                <w:rFonts w:ascii="Times New Roman" w:hAnsi="Times New Roman"/>
              </w:rPr>
              <w:t xml:space="preserve"> им. В.Г. Мокерова</w:t>
            </w:r>
            <w:r w:rsidR="00CF4F67">
              <w:rPr>
                <w:rFonts w:ascii="Times New Roman" w:hAnsi="Times New Roman"/>
              </w:rPr>
              <w:t>»</w:t>
            </w:r>
            <w:r w:rsidRPr="009642E4">
              <w:rPr>
                <w:rFonts w:ascii="Times New Roman" w:hAnsi="Times New Roman"/>
              </w:rPr>
              <w:t xml:space="preserve"> Р</w:t>
            </w:r>
            <w:r w:rsidR="00671078">
              <w:rPr>
                <w:rFonts w:ascii="Times New Roman" w:hAnsi="Times New Roman"/>
              </w:rPr>
              <w:t>оссийской академии наук</w:t>
            </w:r>
          </w:p>
          <w:p w:rsidR="00F05534" w:rsidRPr="009642E4" w:rsidRDefault="00F05534" w:rsidP="00DB470C">
            <w:pPr>
              <w:tabs>
                <w:tab w:val="left" w:pos="1282"/>
              </w:tabs>
              <w:jc w:val="both"/>
              <w:rPr>
                <w:rFonts w:ascii="Times New Roman" w:hAnsi="Times New Roman"/>
              </w:rPr>
            </w:pPr>
            <w:r w:rsidRPr="009642E4">
              <w:rPr>
                <w:rFonts w:ascii="Times New Roman" w:hAnsi="Times New Roman"/>
              </w:rPr>
              <w:t>(ИСВЧПЭ РАН)</w:t>
            </w:r>
          </w:p>
        </w:tc>
        <w:tc>
          <w:tcPr>
            <w:tcW w:w="2977" w:type="dxa"/>
            <w:vAlign w:val="center"/>
          </w:tcPr>
          <w:p w:rsidR="00F05534" w:rsidRDefault="00F05534" w:rsidP="00DB470C">
            <w:pPr>
              <w:jc w:val="both"/>
              <w:rPr>
                <w:rFonts w:ascii="Times New Roman" w:hAnsi="Times New Roman"/>
              </w:rPr>
            </w:pPr>
            <w:r w:rsidRPr="009642E4">
              <w:rPr>
                <w:rFonts w:ascii="Times New Roman" w:hAnsi="Times New Roman"/>
              </w:rPr>
              <w:t>117105, г. Москва, Нагорный проезд д.</w:t>
            </w:r>
            <w:r w:rsidR="0087654A">
              <w:rPr>
                <w:rFonts w:ascii="Times New Roman" w:hAnsi="Times New Roman"/>
              </w:rPr>
              <w:t xml:space="preserve"> </w:t>
            </w:r>
            <w:r w:rsidRPr="009642E4">
              <w:rPr>
                <w:rFonts w:ascii="Times New Roman" w:hAnsi="Times New Roman"/>
              </w:rPr>
              <w:t>7, стр.</w:t>
            </w:r>
            <w:r w:rsidR="0087654A">
              <w:rPr>
                <w:rFonts w:ascii="Times New Roman" w:hAnsi="Times New Roman"/>
              </w:rPr>
              <w:t xml:space="preserve"> </w:t>
            </w:r>
            <w:r w:rsidRPr="009642E4">
              <w:rPr>
                <w:rFonts w:ascii="Times New Roman" w:hAnsi="Times New Roman"/>
              </w:rPr>
              <w:t>5</w:t>
            </w:r>
          </w:p>
          <w:p w:rsidR="00F4260F" w:rsidRDefault="00F4260F" w:rsidP="00DB470C">
            <w:pPr>
              <w:jc w:val="both"/>
              <w:rPr>
                <w:rFonts w:ascii="Times New Roman" w:hAnsi="Times New Roman"/>
              </w:rPr>
            </w:pPr>
            <w:r>
              <w:rPr>
                <w:rFonts w:ascii="Times New Roman" w:hAnsi="Times New Roman"/>
              </w:rPr>
              <w:t xml:space="preserve">Тел.: 8 </w:t>
            </w:r>
            <w:r w:rsidRPr="00F4260F">
              <w:rPr>
                <w:rFonts w:ascii="Times New Roman" w:hAnsi="Times New Roman"/>
              </w:rPr>
              <w:t>(499) 123-</w:t>
            </w:r>
            <w:r>
              <w:rPr>
                <w:rFonts w:ascii="Times New Roman" w:hAnsi="Times New Roman"/>
              </w:rPr>
              <w:t>4</w:t>
            </w:r>
            <w:r w:rsidRPr="00F4260F">
              <w:rPr>
                <w:rFonts w:ascii="Times New Roman" w:hAnsi="Times New Roman"/>
              </w:rPr>
              <w:t>4-</w:t>
            </w:r>
            <w:r>
              <w:rPr>
                <w:rFonts w:ascii="Times New Roman" w:hAnsi="Times New Roman"/>
              </w:rPr>
              <w:t>64</w:t>
            </w:r>
          </w:p>
          <w:p w:rsidR="001A3097" w:rsidRPr="009642E4" w:rsidRDefault="00F05534" w:rsidP="00DB470C">
            <w:pPr>
              <w:jc w:val="both"/>
              <w:rPr>
                <w:rFonts w:ascii="Times New Roman" w:hAnsi="Times New Roman"/>
              </w:rPr>
            </w:pPr>
            <w:r w:rsidRPr="009642E4">
              <w:rPr>
                <w:rFonts w:ascii="Times New Roman" w:hAnsi="Times New Roman"/>
              </w:rPr>
              <w:t xml:space="preserve">8 (499) </w:t>
            </w:r>
            <w:r w:rsidR="00F4260F">
              <w:rPr>
                <w:rFonts w:ascii="Times New Roman" w:hAnsi="Times New Roman"/>
              </w:rPr>
              <w:t>280-75</w:t>
            </w:r>
            <w:r w:rsidRPr="009642E4">
              <w:rPr>
                <w:rFonts w:ascii="Times New Roman" w:hAnsi="Times New Roman"/>
              </w:rPr>
              <w:t>-</w:t>
            </w:r>
            <w:r w:rsidR="00F4260F">
              <w:rPr>
                <w:rFonts w:ascii="Times New Roman" w:hAnsi="Times New Roman"/>
              </w:rPr>
              <w:t>48</w:t>
            </w:r>
            <w:r w:rsidR="00814074" w:rsidRPr="009642E4">
              <w:rPr>
                <w:rFonts w:ascii="Times New Roman" w:hAnsi="Times New Roman"/>
              </w:rPr>
              <w:t xml:space="preserve"> </w:t>
            </w:r>
          </w:p>
          <w:p w:rsidR="001A3097" w:rsidRDefault="00423FAA" w:rsidP="00DB470C">
            <w:pPr>
              <w:jc w:val="both"/>
              <w:rPr>
                <w:rFonts w:ascii="Times New Roman" w:hAnsi="Times New Roman"/>
              </w:rPr>
            </w:pPr>
            <w:hyperlink r:id="rId35" w:history="1">
              <w:r w:rsidR="00987582" w:rsidRPr="007B7DDE">
                <w:rPr>
                  <w:rStyle w:val="a9"/>
                  <w:rFonts w:ascii="Times New Roman" w:hAnsi="Times New Roman"/>
                </w:rPr>
                <w:t>mail@isvch.ru</w:t>
              </w:r>
            </w:hyperlink>
            <w:r w:rsidR="00987582">
              <w:rPr>
                <w:rFonts w:ascii="Times New Roman" w:hAnsi="Times New Roman"/>
              </w:rPr>
              <w:t xml:space="preserve"> </w:t>
            </w:r>
          </w:p>
          <w:p w:rsidR="0008177E" w:rsidRPr="009642E4" w:rsidRDefault="00423FAA" w:rsidP="00DB470C">
            <w:pPr>
              <w:jc w:val="both"/>
              <w:rPr>
                <w:rFonts w:ascii="Times New Roman" w:hAnsi="Times New Roman"/>
              </w:rPr>
            </w:pPr>
            <w:hyperlink r:id="rId36" w:history="1">
              <w:r w:rsidR="0008177E" w:rsidRPr="009642E4">
                <w:rPr>
                  <w:rStyle w:val="a9"/>
                  <w:rFonts w:ascii="Times New Roman" w:hAnsi="Times New Roman"/>
                </w:rPr>
                <w:t>www.isvch.ru</w:t>
              </w:r>
            </w:hyperlink>
          </w:p>
        </w:tc>
        <w:tc>
          <w:tcPr>
            <w:tcW w:w="3261" w:type="dxa"/>
            <w:vAlign w:val="center"/>
          </w:tcPr>
          <w:p w:rsidR="006478E4" w:rsidRDefault="00DB470C" w:rsidP="00C80C3D">
            <w:pPr>
              <w:jc w:val="both"/>
              <w:rPr>
                <w:rFonts w:ascii="Times New Roman" w:hAnsi="Times New Roman"/>
              </w:rPr>
            </w:pPr>
            <w:r>
              <w:rPr>
                <w:rFonts w:ascii="Times New Roman" w:hAnsi="Times New Roman"/>
              </w:rPr>
              <w:t>Гамкрелидзе Сергей Анатольевич, директор</w:t>
            </w:r>
            <w:r w:rsidR="006478E4">
              <w:rPr>
                <w:rFonts w:ascii="Times New Roman" w:hAnsi="Times New Roman"/>
              </w:rPr>
              <w:t xml:space="preserve"> ИСВЧПЭ РАН</w:t>
            </w:r>
            <w:r>
              <w:rPr>
                <w:rFonts w:ascii="Times New Roman" w:hAnsi="Times New Roman"/>
              </w:rPr>
              <w:t>, д.т.н., проф.</w:t>
            </w:r>
            <w:r w:rsidR="006478E4">
              <w:rPr>
                <w:rFonts w:ascii="Times New Roman" w:hAnsi="Times New Roman"/>
              </w:rPr>
              <w:t>, тел.: +7</w:t>
            </w:r>
            <w:r w:rsidR="006478E4" w:rsidRPr="006478E4">
              <w:rPr>
                <w:rFonts w:ascii="Times New Roman" w:hAnsi="Times New Roman"/>
              </w:rPr>
              <w:t xml:space="preserve"> </w:t>
            </w:r>
            <w:r w:rsidR="006478E4">
              <w:rPr>
                <w:rFonts w:ascii="Times New Roman" w:hAnsi="Times New Roman"/>
              </w:rPr>
              <w:t>(495) 280-</w:t>
            </w:r>
            <w:r w:rsidR="006478E4" w:rsidRPr="006478E4">
              <w:rPr>
                <w:rFonts w:ascii="Times New Roman" w:hAnsi="Times New Roman"/>
              </w:rPr>
              <w:t>75</w:t>
            </w:r>
            <w:r w:rsidR="006478E4">
              <w:rPr>
                <w:rFonts w:ascii="Times New Roman" w:hAnsi="Times New Roman"/>
              </w:rPr>
              <w:t>-</w:t>
            </w:r>
            <w:r w:rsidR="006478E4" w:rsidRPr="006478E4">
              <w:rPr>
                <w:rFonts w:ascii="Times New Roman" w:hAnsi="Times New Roman"/>
              </w:rPr>
              <w:t>48</w:t>
            </w:r>
          </w:p>
          <w:p w:rsidR="00F4260F" w:rsidRDefault="00F05534" w:rsidP="00C80C3D">
            <w:pPr>
              <w:jc w:val="both"/>
              <w:rPr>
                <w:rFonts w:ascii="Times New Roman" w:hAnsi="Times New Roman"/>
              </w:rPr>
            </w:pPr>
            <w:r w:rsidRPr="009642E4">
              <w:rPr>
                <w:rFonts w:ascii="Times New Roman" w:hAnsi="Times New Roman"/>
              </w:rPr>
              <w:t>Мальцев Петр П</w:t>
            </w:r>
            <w:r w:rsidR="00A80979">
              <w:rPr>
                <w:rFonts w:ascii="Times New Roman" w:hAnsi="Times New Roman"/>
              </w:rPr>
              <w:t>авлович, н</w:t>
            </w:r>
            <w:r w:rsidR="00A80979" w:rsidRPr="00A80979">
              <w:rPr>
                <w:rFonts w:ascii="Times New Roman" w:hAnsi="Times New Roman"/>
              </w:rPr>
              <w:t xml:space="preserve">аучный руководитель </w:t>
            </w:r>
            <w:r w:rsidR="00A80979">
              <w:rPr>
                <w:rFonts w:ascii="Times New Roman" w:hAnsi="Times New Roman"/>
              </w:rPr>
              <w:t>ИСВЧПЭ</w:t>
            </w:r>
            <w:r w:rsidR="006478E4">
              <w:rPr>
                <w:rFonts w:ascii="Times New Roman" w:hAnsi="Times New Roman"/>
              </w:rPr>
              <w:t xml:space="preserve"> РАН</w:t>
            </w:r>
            <w:r w:rsidR="00A80979">
              <w:rPr>
                <w:rFonts w:ascii="Times New Roman" w:hAnsi="Times New Roman"/>
              </w:rPr>
              <w:t>, д.т.н.</w:t>
            </w:r>
            <w:r w:rsidR="00A80979" w:rsidRPr="00A80979">
              <w:rPr>
                <w:rFonts w:ascii="Times New Roman" w:hAnsi="Times New Roman"/>
              </w:rPr>
              <w:t>, проф</w:t>
            </w:r>
            <w:r w:rsidR="00DB470C">
              <w:rPr>
                <w:rFonts w:ascii="Times New Roman" w:hAnsi="Times New Roman"/>
              </w:rPr>
              <w:t>.</w:t>
            </w:r>
          </w:p>
          <w:p w:rsidR="00F4260F" w:rsidRDefault="00F4260F" w:rsidP="00C80C3D">
            <w:pPr>
              <w:jc w:val="both"/>
              <w:rPr>
                <w:rFonts w:ascii="Times New Roman" w:hAnsi="Times New Roman"/>
              </w:rPr>
            </w:pPr>
            <w:r>
              <w:rPr>
                <w:rFonts w:ascii="Times New Roman" w:hAnsi="Times New Roman"/>
              </w:rPr>
              <w:t xml:space="preserve">Тел.: </w:t>
            </w:r>
            <w:r w:rsidR="006478E4">
              <w:rPr>
                <w:rFonts w:ascii="Times New Roman" w:hAnsi="Times New Roman"/>
              </w:rPr>
              <w:t>+7</w:t>
            </w:r>
            <w:r>
              <w:rPr>
                <w:rFonts w:ascii="Times New Roman" w:hAnsi="Times New Roman"/>
              </w:rPr>
              <w:t xml:space="preserve"> </w:t>
            </w:r>
            <w:r w:rsidR="00F05534" w:rsidRPr="00F4260F">
              <w:rPr>
                <w:rFonts w:ascii="Times New Roman" w:hAnsi="Times New Roman"/>
              </w:rPr>
              <w:t>(499) 123-</w:t>
            </w:r>
            <w:r w:rsidR="006478E4">
              <w:rPr>
                <w:rFonts w:ascii="Times New Roman" w:hAnsi="Times New Roman"/>
              </w:rPr>
              <w:t>1</w:t>
            </w:r>
            <w:r w:rsidR="00F05534" w:rsidRPr="00F4260F">
              <w:rPr>
                <w:rFonts w:ascii="Times New Roman" w:hAnsi="Times New Roman"/>
              </w:rPr>
              <w:t>4-</w:t>
            </w:r>
            <w:r w:rsidR="006478E4">
              <w:rPr>
                <w:rFonts w:ascii="Times New Roman" w:hAnsi="Times New Roman"/>
              </w:rPr>
              <w:t>20</w:t>
            </w:r>
          </w:p>
          <w:p w:rsidR="00F4260F" w:rsidRPr="00F4260F" w:rsidRDefault="00423FAA" w:rsidP="00C80C3D">
            <w:pPr>
              <w:jc w:val="both"/>
              <w:rPr>
                <w:rFonts w:ascii="Times New Roman" w:hAnsi="Times New Roman"/>
              </w:rPr>
            </w:pPr>
            <w:hyperlink r:id="rId37" w:history="1">
              <w:r w:rsidR="00F4260F" w:rsidRPr="007B7DDE">
                <w:rPr>
                  <w:rStyle w:val="a9"/>
                  <w:rFonts w:ascii="Times New Roman" w:hAnsi="Times New Roman"/>
                </w:rPr>
                <w:t>mail@isvch.ru</w:t>
              </w:r>
            </w:hyperlink>
          </w:p>
        </w:tc>
      </w:tr>
      <w:tr w:rsidR="00F05534" w:rsidRPr="00AE0848" w:rsidTr="00DB470C">
        <w:tc>
          <w:tcPr>
            <w:tcW w:w="567" w:type="dxa"/>
            <w:vAlign w:val="center"/>
          </w:tcPr>
          <w:p w:rsidR="00F05534" w:rsidRPr="007E3D46"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2</w:t>
            </w:r>
          </w:p>
        </w:tc>
        <w:tc>
          <w:tcPr>
            <w:tcW w:w="3260" w:type="dxa"/>
            <w:vAlign w:val="center"/>
          </w:tcPr>
          <w:p w:rsidR="00F05534" w:rsidRPr="009642E4" w:rsidRDefault="00D345FD" w:rsidP="00DB470C">
            <w:pPr>
              <w:tabs>
                <w:tab w:val="left" w:pos="1282"/>
              </w:tabs>
              <w:jc w:val="both"/>
              <w:rPr>
                <w:rFonts w:ascii="Times New Roman" w:hAnsi="Times New Roman"/>
              </w:rPr>
            </w:pPr>
            <w:r>
              <w:rPr>
                <w:rFonts w:ascii="Times New Roman" w:hAnsi="Times New Roman"/>
              </w:rPr>
              <w:t xml:space="preserve">Федеральное государственное бюджетное учреждение науки </w:t>
            </w:r>
            <w:r w:rsidR="00BE1929">
              <w:rPr>
                <w:rFonts w:ascii="Times New Roman" w:hAnsi="Times New Roman"/>
              </w:rPr>
              <w:t>«</w:t>
            </w:r>
            <w:r w:rsidR="00F05534" w:rsidRPr="009642E4">
              <w:rPr>
                <w:rFonts w:ascii="Times New Roman" w:hAnsi="Times New Roman"/>
              </w:rPr>
              <w:t>Институт радиотехники и электроники им. В.А. Котельникова РАН</w:t>
            </w:r>
            <w:r w:rsidR="00BE1929">
              <w:rPr>
                <w:rFonts w:ascii="Times New Roman" w:hAnsi="Times New Roman"/>
              </w:rPr>
              <w:t>»</w:t>
            </w:r>
            <w:r w:rsidR="00F05534" w:rsidRPr="009642E4">
              <w:rPr>
                <w:rFonts w:ascii="Times New Roman" w:hAnsi="Times New Roman"/>
              </w:rPr>
              <w:t xml:space="preserve"> </w:t>
            </w:r>
          </w:p>
          <w:p w:rsidR="00F05534" w:rsidRPr="009642E4" w:rsidRDefault="00F05534" w:rsidP="00DB470C">
            <w:pPr>
              <w:tabs>
                <w:tab w:val="left" w:pos="1282"/>
              </w:tabs>
              <w:jc w:val="both"/>
              <w:rPr>
                <w:rFonts w:ascii="Times New Roman" w:hAnsi="Times New Roman"/>
              </w:rPr>
            </w:pPr>
            <w:r w:rsidRPr="009642E4">
              <w:rPr>
                <w:rFonts w:ascii="Times New Roman" w:hAnsi="Times New Roman"/>
              </w:rPr>
              <w:t>(ИРЭ РАН)</w:t>
            </w:r>
          </w:p>
        </w:tc>
        <w:tc>
          <w:tcPr>
            <w:tcW w:w="2977" w:type="dxa"/>
            <w:vAlign w:val="center"/>
          </w:tcPr>
          <w:p w:rsidR="00F05534" w:rsidRPr="009642E4" w:rsidRDefault="00BF6F82" w:rsidP="00DB470C">
            <w:pPr>
              <w:jc w:val="both"/>
              <w:rPr>
                <w:rFonts w:ascii="Times New Roman" w:hAnsi="Times New Roman"/>
              </w:rPr>
            </w:pPr>
            <w:r>
              <w:rPr>
                <w:rFonts w:ascii="Times New Roman" w:hAnsi="Times New Roman"/>
              </w:rPr>
              <w:t xml:space="preserve">125009, г. Москва, ул. Моховая, д. </w:t>
            </w:r>
            <w:r w:rsidR="00F05534" w:rsidRPr="009642E4">
              <w:rPr>
                <w:rFonts w:ascii="Times New Roman" w:hAnsi="Times New Roman"/>
              </w:rPr>
              <w:t>11, корп.</w:t>
            </w:r>
            <w:r w:rsidR="00D01808">
              <w:rPr>
                <w:rFonts w:ascii="Times New Roman" w:hAnsi="Times New Roman"/>
              </w:rPr>
              <w:t xml:space="preserve"> </w:t>
            </w:r>
            <w:r w:rsidR="00F05534" w:rsidRPr="009642E4">
              <w:rPr>
                <w:rFonts w:ascii="Times New Roman" w:hAnsi="Times New Roman"/>
              </w:rPr>
              <w:t>7</w:t>
            </w:r>
          </w:p>
          <w:p w:rsidR="00D01808" w:rsidRDefault="002675C3" w:rsidP="00DB470C">
            <w:pPr>
              <w:jc w:val="both"/>
              <w:rPr>
                <w:rFonts w:ascii="Times New Roman" w:hAnsi="Times New Roman"/>
              </w:rPr>
            </w:pPr>
            <w:r>
              <w:rPr>
                <w:rFonts w:ascii="Times New Roman" w:hAnsi="Times New Roman"/>
              </w:rPr>
              <w:t xml:space="preserve">Тел.: </w:t>
            </w:r>
            <w:r w:rsidR="00BF6F82">
              <w:rPr>
                <w:rFonts w:ascii="Times New Roman" w:hAnsi="Times New Roman"/>
              </w:rPr>
              <w:t xml:space="preserve">8 </w:t>
            </w:r>
            <w:r w:rsidR="00F05534" w:rsidRPr="009642E4">
              <w:rPr>
                <w:rFonts w:ascii="Times New Roman" w:hAnsi="Times New Roman"/>
              </w:rPr>
              <w:t xml:space="preserve">(495) 629 3574 </w:t>
            </w:r>
          </w:p>
          <w:p w:rsidR="00F05534" w:rsidRPr="009642E4" w:rsidRDefault="00BF6F82" w:rsidP="00DB470C">
            <w:pPr>
              <w:jc w:val="both"/>
              <w:rPr>
                <w:rFonts w:ascii="Times New Roman" w:hAnsi="Times New Roman"/>
              </w:rPr>
            </w:pPr>
            <w:r>
              <w:rPr>
                <w:rFonts w:ascii="Times New Roman" w:hAnsi="Times New Roman"/>
              </w:rPr>
              <w:t xml:space="preserve">8 </w:t>
            </w:r>
            <w:r w:rsidR="00F05534" w:rsidRPr="009642E4">
              <w:rPr>
                <w:rFonts w:ascii="Times New Roman" w:hAnsi="Times New Roman"/>
              </w:rPr>
              <w:t>(495) 629 3678</w:t>
            </w:r>
            <w:r w:rsidR="00F05534" w:rsidRPr="009642E4">
              <w:rPr>
                <w:rFonts w:ascii="Times New Roman" w:hAnsi="Times New Roman"/>
              </w:rPr>
              <w:br/>
            </w:r>
            <w:hyperlink r:id="rId38" w:history="1">
              <w:r w:rsidR="00F05534" w:rsidRPr="009642E4">
                <w:rPr>
                  <w:rStyle w:val="a9"/>
                  <w:rFonts w:ascii="Times New Roman" w:hAnsi="Times New Roman"/>
                  <w:iCs/>
                  <w:lang w:val="en-US"/>
                </w:rPr>
                <w:t>ire</w:t>
              </w:r>
              <w:r w:rsidR="00F05534" w:rsidRPr="009642E4">
                <w:rPr>
                  <w:rStyle w:val="a9"/>
                  <w:rFonts w:ascii="Times New Roman" w:hAnsi="Times New Roman"/>
                  <w:iCs/>
                </w:rPr>
                <w:t>@</w:t>
              </w:r>
              <w:r w:rsidR="00F05534" w:rsidRPr="009642E4">
                <w:rPr>
                  <w:rStyle w:val="a9"/>
                  <w:rFonts w:ascii="Times New Roman" w:hAnsi="Times New Roman"/>
                  <w:iCs/>
                  <w:lang w:val="en-US"/>
                </w:rPr>
                <w:t>cplire</w:t>
              </w:r>
              <w:r w:rsidR="00F05534" w:rsidRPr="009642E4">
                <w:rPr>
                  <w:rStyle w:val="a9"/>
                  <w:rFonts w:ascii="Times New Roman" w:hAnsi="Times New Roman"/>
                  <w:iCs/>
                </w:rPr>
                <w:t>.</w:t>
              </w:r>
              <w:r w:rsidR="00F05534" w:rsidRPr="009642E4">
                <w:rPr>
                  <w:rStyle w:val="a9"/>
                  <w:rFonts w:ascii="Times New Roman" w:hAnsi="Times New Roman"/>
                  <w:iCs/>
                  <w:lang w:val="en-US"/>
                </w:rPr>
                <w:t>ru</w:t>
              </w:r>
            </w:hyperlink>
          </w:p>
        </w:tc>
        <w:tc>
          <w:tcPr>
            <w:tcW w:w="3261" w:type="dxa"/>
            <w:vAlign w:val="center"/>
          </w:tcPr>
          <w:p w:rsidR="002675C3" w:rsidRDefault="00F05534" w:rsidP="00C80C3D">
            <w:pPr>
              <w:jc w:val="both"/>
              <w:rPr>
                <w:rFonts w:ascii="Times New Roman" w:hAnsi="Times New Roman"/>
              </w:rPr>
            </w:pPr>
            <w:r w:rsidRPr="009642E4">
              <w:rPr>
                <w:rFonts w:ascii="Times New Roman" w:hAnsi="Times New Roman"/>
              </w:rPr>
              <w:t xml:space="preserve">Черепенин Владимир Алексеевич, </w:t>
            </w:r>
            <w:r w:rsidR="002675C3" w:rsidRPr="002675C3">
              <w:rPr>
                <w:rFonts w:ascii="Times New Roman" w:hAnsi="Times New Roman"/>
              </w:rPr>
              <w:t>заместит</w:t>
            </w:r>
            <w:r w:rsidR="002675C3">
              <w:rPr>
                <w:rFonts w:ascii="Times New Roman" w:hAnsi="Times New Roman"/>
              </w:rPr>
              <w:t>ель директора по научной работе</w:t>
            </w:r>
          </w:p>
          <w:p w:rsidR="00F05534" w:rsidRPr="009642E4" w:rsidRDefault="002675C3" w:rsidP="00C80C3D">
            <w:pPr>
              <w:jc w:val="both"/>
              <w:rPr>
                <w:rFonts w:ascii="Times New Roman" w:hAnsi="Times New Roman"/>
              </w:rPr>
            </w:pPr>
            <w:r>
              <w:rPr>
                <w:rFonts w:ascii="Times New Roman" w:hAnsi="Times New Roman"/>
              </w:rPr>
              <w:t xml:space="preserve">Тел.: </w:t>
            </w:r>
            <w:r w:rsidR="00AF3087">
              <w:rPr>
                <w:rFonts w:ascii="Times New Roman" w:hAnsi="Times New Roman"/>
              </w:rPr>
              <w:t xml:space="preserve">8 </w:t>
            </w:r>
            <w:r w:rsidR="00F05534" w:rsidRPr="009642E4">
              <w:rPr>
                <w:rFonts w:ascii="Times New Roman" w:hAnsi="Times New Roman"/>
              </w:rPr>
              <w:t>(495) 629-34-91</w:t>
            </w:r>
          </w:p>
          <w:p w:rsidR="00F05534" w:rsidRPr="004B19E6" w:rsidRDefault="00423FAA" w:rsidP="00C80C3D">
            <w:pPr>
              <w:jc w:val="both"/>
              <w:rPr>
                <w:rFonts w:ascii="Times New Roman" w:hAnsi="Times New Roman"/>
              </w:rPr>
            </w:pPr>
            <w:hyperlink r:id="rId39" w:history="1">
              <w:r w:rsidR="004B19E6" w:rsidRPr="007B7DDE">
                <w:rPr>
                  <w:rStyle w:val="a9"/>
                  <w:rFonts w:ascii="Times New Roman" w:hAnsi="Times New Roman"/>
                  <w:lang w:val="en-US"/>
                </w:rPr>
                <w:t>cher</w:t>
              </w:r>
              <w:r w:rsidR="004B19E6" w:rsidRPr="002675C3">
                <w:rPr>
                  <w:rStyle w:val="a9"/>
                  <w:rFonts w:ascii="Times New Roman" w:hAnsi="Times New Roman"/>
                </w:rPr>
                <w:t>@</w:t>
              </w:r>
              <w:r w:rsidR="004B19E6" w:rsidRPr="007B7DDE">
                <w:rPr>
                  <w:rStyle w:val="a9"/>
                  <w:rFonts w:ascii="Times New Roman" w:hAnsi="Times New Roman"/>
                  <w:lang w:val="en-US"/>
                </w:rPr>
                <w:t>cplire</w:t>
              </w:r>
              <w:r w:rsidR="004B19E6" w:rsidRPr="002675C3">
                <w:rPr>
                  <w:rStyle w:val="a9"/>
                  <w:rFonts w:ascii="Times New Roman" w:hAnsi="Times New Roman"/>
                </w:rPr>
                <w:t>.</w:t>
              </w:r>
              <w:r w:rsidR="004B19E6" w:rsidRPr="007B7DDE">
                <w:rPr>
                  <w:rStyle w:val="a9"/>
                  <w:rFonts w:ascii="Times New Roman" w:hAnsi="Times New Roman"/>
                  <w:lang w:val="en-US"/>
                </w:rPr>
                <w:t>ru</w:t>
              </w:r>
            </w:hyperlink>
            <w:r w:rsidR="004B19E6">
              <w:rPr>
                <w:rFonts w:ascii="Times New Roman" w:hAnsi="Times New Roman"/>
              </w:rPr>
              <w:t xml:space="preserve"> </w:t>
            </w:r>
          </w:p>
        </w:tc>
      </w:tr>
      <w:tr w:rsidR="00F05534" w:rsidRPr="002C7554" w:rsidTr="00DB470C">
        <w:tc>
          <w:tcPr>
            <w:tcW w:w="567" w:type="dxa"/>
            <w:vAlign w:val="center"/>
          </w:tcPr>
          <w:p w:rsidR="00F05534"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w:t>
            </w:r>
          </w:p>
        </w:tc>
        <w:tc>
          <w:tcPr>
            <w:tcW w:w="3260" w:type="dxa"/>
            <w:vAlign w:val="center"/>
          </w:tcPr>
          <w:p w:rsidR="00F05534" w:rsidRPr="00445C70" w:rsidRDefault="00D345FD" w:rsidP="00DB470C">
            <w:pPr>
              <w:tabs>
                <w:tab w:val="left" w:pos="284"/>
                <w:tab w:val="left" w:pos="851"/>
              </w:tabs>
              <w:jc w:val="both"/>
              <w:rPr>
                <w:rFonts w:ascii="Times New Roman" w:eastAsia="Times New Roman" w:hAnsi="Times New Roman"/>
                <w:lang w:eastAsia="ru-RU"/>
              </w:rPr>
            </w:pPr>
            <w:r>
              <w:rPr>
                <w:rFonts w:ascii="Times New Roman" w:hAnsi="Times New Roman"/>
              </w:rPr>
              <w:t>Федеральное государственное бюджетное учреждение науки</w:t>
            </w:r>
            <w:r w:rsidRPr="009642E4">
              <w:rPr>
                <w:rFonts w:ascii="Times New Roman" w:eastAsia="Arial Unicode MS" w:hAnsi="Times New Roman" w:cs="Arial Unicode MS"/>
                <w:color w:val="000000"/>
                <w:lang w:eastAsia="ru-RU"/>
              </w:rPr>
              <w:t xml:space="preserve"> </w:t>
            </w:r>
            <w:r w:rsidR="00F05534" w:rsidRPr="009642E4">
              <w:rPr>
                <w:rFonts w:ascii="Times New Roman" w:eastAsia="Arial Unicode MS" w:hAnsi="Times New Roman" w:cs="Arial Unicode MS"/>
                <w:color w:val="000000"/>
                <w:lang w:eastAsia="ru-RU"/>
              </w:rPr>
              <w:t>«Институт проблем технологий микроэлектроники и особо</w:t>
            </w:r>
            <w:r w:rsidR="004B19E6">
              <w:rPr>
                <w:rFonts w:ascii="Times New Roman" w:eastAsia="Arial Unicode MS" w:hAnsi="Times New Roman" w:cs="Arial Unicode MS"/>
                <w:color w:val="000000"/>
                <w:lang w:eastAsia="ru-RU"/>
              </w:rPr>
              <w:t xml:space="preserve"> </w:t>
            </w:r>
            <w:r w:rsidR="00F05534" w:rsidRPr="009642E4">
              <w:rPr>
                <w:rFonts w:ascii="Times New Roman" w:eastAsia="Arial Unicode MS" w:hAnsi="Times New Roman" w:cs="Arial Unicode MS"/>
                <w:color w:val="000000"/>
                <w:lang w:eastAsia="ru-RU"/>
              </w:rPr>
              <w:t>чистых материалов РАН</w:t>
            </w:r>
            <w:r w:rsidR="0080526C">
              <w:rPr>
                <w:rFonts w:ascii="Times New Roman" w:eastAsia="Arial Unicode MS" w:hAnsi="Times New Roman" w:cs="Arial Unicode MS"/>
                <w:color w:val="000000"/>
                <w:lang w:eastAsia="ru-RU"/>
              </w:rPr>
              <w:t>»</w:t>
            </w:r>
            <w:r w:rsidR="00C872D9">
              <w:rPr>
                <w:rFonts w:ascii="Times New Roman" w:eastAsia="Arial Unicode MS" w:hAnsi="Times New Roman" w:cs="Arial Unicode MS"/>
                <w:color w:val="000000"/>
                <w:lang w:eastAsia="ru-RU"/>
              </w:rPr>
              <w:t xml:space="preserve"> (ИПТМ РАН)</w:t>
            </w:r>
          </w:p>
        </w:tc>
        <w:tc>
          <w:tcPr>
            <w:tcW w:w="2977" w:type="dxa"/>
            <w:vAlign w:val="center"/>
          </w:tcPr>
          <w:p w:rsidR="00BD03DF" w:rsidRPr="00BD03DF" w:rsidRDefault="00BD03DF" w:rsidP="00DB470C">
            <w:pPr>
              <w:jc w:val="both"/>
              <w:rPr>
                <w:rFonts w:ascii="Times New Roman" w:eastAsia="Times New Roman" w:hAnsi="Times New Roman"/>
                <w:lang w:eastAsia="ru-RU"/>
              </w:rPr>
            </w:pPr>
            <w:r w:rsidRPr="00BD03DF">
              <w:rPr>
                <w:rFonts w:ascii="Times New Roman" w:eastAsia="Times New Roman" w:hAnsi="Times New Roman"/>
                <w:lang w:eastAsia="ru-RU"/>
              </w:rPr>
              <w:t>Адрес: 142432, Московская обл</w:t>
            </w:r>
            <w:r>
              <w:rPr>
                <w:rFonts w:ascii="Times New Roman" w:eastAsia="Times New Roman" w:hAnsi="Times New Roman"/>
                <w:lang w:eastAsia="ru-RU"/>
              </w:rPr>
              <w:t>.,</w:t>
            </w:r>
            <w:r w:rsidRPr="00BD03DF">
              <w:rPr>
                <w:rFonts w:ascii="Times New Roman" w:eastAsia="Times New Roman" w:hAnsi="Times New Roman"/>
                <w:lang w:eastAsia="ru-RU"/>
              </w:rPr>
              <w:t xml:space="preserve"> Ногинский р-н, </w:t>
            </w:r>
            <w:r>
              <w:rPr>
                <w:rFonts w:ascii="Times New Roman" w:eastAsia="Times New Roman" w:hAnsi="Times New Roman"/>
                <w:lang w:eastAsia="ru-RU"/>
              </w:rPr>
              <w:t xml:space="preserve">г. </w:t>
            </w:r>
            <w:r w:rsidRPr="00BD03DF">
              <w:rPr>
                <w:rFonts w:ascii="Times New Roman" w:eastAsia="Times New Roman" w:hAnsi="Times New Roman"/>
                <w:lang w:eastAsia="ru-RU"/>
              </w:rPr>
              <w:t xml:space="preserve">Черноголовка, Институтская ул, д. 6 </w:t>
            </w:r>
          </w:p>
          <w:p w:rsidR="00BD03DF" w:rsidRPr="00BD03DF" w:rsidRDefault="00415A8E" w:rsidP="00DB470C">
            <w:pPr>
              <w:jc w:val="both"/>
              <w:rPr>
                <w:rFonts w:ascii="Times New Roman" w:eastAsia="Times New Roman" w:hAnsi="Times New Roman"/>
                <w:lang w:eastAsia="ru-RU"/>
              </w:rPr>
            </w:pPr>
            <w:r>
              <w:rPr>
                <w:rFonts w:ascii="Times New Roman" w:eastAsia="Times New Roman" w:hAnsi="Times New Roman"/>
                <w:lang w:eastAsia="ru-RU"/>
              </w:rPr>
              <w:t>Т</w:t>
            </w:r>
            <w:r w:rsidR="00BD03DF" w:rsidRPr="00BD03DF">
              <w:rPr>
                <w:rFonts w:ascii="Times New Roman" w:eastAsia="Times New Roman" w:hAnsi="Times New Roman"/>
                <w:lang w:eastAsia="ru-RU"/>
              </w:rPr>
              <w:t>ел</w:t>
            </w:r>
            <w:r>
              <w:rPr>
                <w:rFonts w:ascii="Times New Roman" w:eastAsia="Times New Roman" w:hAnsi="Times New Roman"/>
                <w:lang w:eastAsia="ru-RU"/>
              </w:rPr>
              <w:t>.</w:t>
            </w:r>
            <w:r w:rsidR="00BD03DF" w:rsidRPr="00BD03DF">
              <w:rPr>
                <w:rFonts w:ascii="Times New Roman" w:eastAsia="Times New Roman" w:hAnsi="Times New Roman"/>
                <w:lang w:eastAsia="ru-RU"/>
              </w:rPr>
              <w:t xml:space="preserve">: </w:t>
            </w:r>
            <w:r w:rsidR="00BD03DF">
              <w:rPr>
                <w:rFonts w:ascii="Times New Roman" w:eastAsia="Times New Roman" w:hAnsi="Times New Roman"/>
                <w:lang w:eastAsia="ru-RU"/>
              </w:rPr>
              <w:t>8</w:t>
            </w:r>
            <w:r w:rsidR="00BD03DF" w:rsidRPr="00BD03DF">
              <w:rPr>
                <w:rFonts w:ascii="Times New Roman" w:eastAsia="Times New Roman" w:hAnsi="Times New Roman"/>
                <w:lang w:eastAsia="ru-RU"/>
              </w:rPr>
              <w:t xml:space="preserve"> (495) 962-80-74 </w:t>
            </w:r>
          </w:p>
          <w:p w:rsidR="00BF6F82" w:rsidRPr="009642E4" w:rsidRDefault="00415A8E" w:rsidP="00DB470C">
            <w:pPr>
              <w:jc w:val="both"/>
              <w:rPr>
                <w:rFonts w:ascii="Times New Roman" w:eastAsia="Times New Roman" w:hAnsi="Times New Roman"/>
                <w:lang w:eastAsia="ru-RU"/>
              </w:rPr>
            </w:pPr>
            <w:r>
              <w:rPr>
                <w:rFonts w:ascii="Times New Roman" w:eastAsia="Times New Roman" w:hAnsi="Times New Roman"/>
                <w:lang w:eastAsia="ru-RU"/>
              </w:rPr>
              <w:t>Ф</w:t>
            </w:r>
            <w:r w:rsidR="00BD03DF" w:rsidRPr="00BD03DF">
              <w:rPr>
                <w:rFonts w:ascii="Times New Roman" w:eastAsia="Times New Roman" w:hAnsi="Times New Roman"/>
                <w:lang w:eastAsia="ru-RU"/>
              </w:rPr>
              <w:t xml:space="preserve">акс: </w:t>
            </w:r>
            <w:r w:rsidR="00BD03DF">
              <w:rPr>
                <w:rFonts w:ascii="Times New Roman" w:eastAsia="Times New Roman" w:hAnsi="Times New Roman"/>
                <w:lang w:eastAsia="ru-RU"/>
              </w:rPr>
              <w:t>8</w:t>
            </w:r>
            <w:r w:rsidR="00BD03DF" w:rsidRPr="00BD03DF">
              <w:rPr>
                <w:rFonts w:ascii="Times New Roman" w:eastAsia="Times New Roman" w:hAnsi="Times New Roman"/>
                <w:lang w:eastAsia="ru-RU"/>
              </w:rPr>
              <w:t xml:space="preserve"> (495) 962-80-47 </w:t>
            </w:r>
            <w:hyperlink r:id="rId40" w:history="1">
              <w:r w:rsidR="00BF6F82" w:rsidRPr="007B7DDE">
                <w:rPr>
                  <w:rStyle w:val="a9"/>
                  <w:rFonts w:ascii="Times New Roman" w:eastAsia="Times New Roman" w:hAnsi="Times New Roman"/>
                  <w:lang w:eastAsia="ru-RU"/>
                </w:rPr>
                <w:t>general@iptm.ac.ru</w:t>
              </w:r>
            </w:hyperlink>
            <w:r w:rsidR="00BF6F82">
              <w:rPr>
                <w:rFonts w:ascii="Times New Roman" w:eastAsia="Times New Roman" w:hAnsi="Times New Roman"/>
                <w:lang w:eastAsia="ru-RU"/>
              </w:rPr>
              <w:t xml:space="preserve"> </w:t>
            </w:r>
          </w:p>
        </w:tc>
        <w:tc>
          <w:tcPr>
            <w:tcW w:w="3261" w:type="dxa"/>
            <w:vAlign w:val="center"/>
          </w:tcPr>
          <w:p w:rsidR="00F05534" w:rsidRPr="0001755C"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01755C">
              <w:rPr>
                <w:rFonts w:ascii="Times New Roman" w:eastAsia="Times New Roman" w:hAnsi="Times New Roman"/>
                <w:lang w:eastAsia="ru-RU"/>
              </w:rPr>
              <w:t>Михайлов Геннадий Михайлович,</w:t>
            </w:r>
            <w:r w:rsidR="00415A8E">
              <w:rPr>
                <w:rFonts w:ascii="Times New Roman" w:eastAsia="Times New Roman" w:hAnsi="Times New Roman"/>
                <w:lang w:eastAsia="ru-RU"/>
              </w:rPr>
              <w:t xml:space="preserve"> с.н.с.</w:t>
            </w:r>
          </w:p>
          <w:p w:rsidR="00F05534" w:rsidRPr="0001755C"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41" w:history="1">
              <w:r w:rsidR="0001755C" w:rsidRPr="0001755C">
                <w:rPr>
                  <w:rStyle w:val="a9"/>
                  <w:rFonts w:ascii="Times New Roman" w:hAnsi="Times New Roman"/>
                </w:rPr>
                <w:t>mikhailo@ipmt-hpm.ac.ru</w:t>
              </w:r>
            </w:hyperlink>
            <w:r w:rsidR="0001755C">
              <w:t xml:space="preserve"> </w:t>
            </w:r>
          </w:p>
        </w:tc>
      </w:tr>
      <w:tr w:rsidR="00F05534" w:rsidRPr="006646EE" w:rsidTr="00DB470C">
        <w:tc>
          <w:tcPr>
            <w:tcW w:w="567" w:type="dxa"/>
            <w:vAlign w:val="center"/>
          </w:tcPr>
          <w:p w:rsidR="00F05534"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w:t>
            </w:r>
          </w:p>
        </w:tc>
        <w:tc>
          <w:tcPr>
            <w:tcW w:w="3260" w:type="dxa"/>
            <w:vAlign w:val="center"/>
          </w:tcPr>
          <w:p w:rsidR="00F05534" w:rsidRPr="009642E4" w:rsidRDefault="00D345FD" w:rsidP="00DB470C">
            <w:pPr>
              <w:widowControl w:val="0"/>
              <w:tabs>
                <w:tab w:val="left" w:pos="1282"/>
              </w:tabs>
              <w:autoSpaceDE w:val="0"/>
              <w:autoSpaceDN w:val="0"/>
              <w:adjustRightInd w:val="0"/>
              <w:jc w:val="both"/>
              <w:rPr>
                <w:rFonts w:ascii="Times New Roman" w:eastAsia="Times New Roman" w:hAnsi="Times New Roman"/>
                <w:lang w:eastAsia="ru-RU"/>
              </w:rPr>
            </w:pPr>
            <w:r>
              <w:rPr>
                <w:rFonts w:ascii="Times New Roman" w:hAnsi="Times New Roman"/>
              </w:rPr>
              <w:t>Федеральное государственное бюджетное учреждение науки</w:t>
            </w:r>
            <w:r w:rsidR="00F05534" w:rsidRPr="009642E4">
              <w:rPr>
                <w:rFonts w:ascii="Times New Roman" w:eastAsia="Arial Unicode MS" w:hAnsi="Times New Roman" w:cs="Arial Unicode MS"/>
                <w:color w:val="000000"/>
                <w:lang w:eastAsia="ru-RU"/>
              </w:rPr>
              <w:t xml:space="preserve"> «Институт физики полупроводников им. А.В. Ржанова С</w:t>
            </w:r>
            <w:r w:rsidR="00BE12BD">
              <w:rPr>
                <w:rFonts w:ascii="Times New Roman" w:eastAsia="Arial Unicode MS" w:hAnsi="Times New Roman" w:cs="Arial Unicode MS"/>
                <w:color w:val="000000"/>
                <w:lang w:eastAsia="ru-RU"/>
              </w:rPr>
              <w:t>ибирского отделения</w:t>
            </w:r>
            <w:r w:rsidR="00F05534" w:rsidRPr="009642E4">
              <w:rPr>
                <w:rFonts w:ascii="Times New Roman" w:eastAsia="Arial Unicode MS" w:hAnsi="Times New Roman" w:cs="Arial Unicode MS"/>
                <w:color w:val="000000"/>
                <w:lang w:eastAsia="ru-RU"/>
              </w:rPr>
              <w:t xml:space="preserve"> РАН»</w:t>
            </w:r>
            <w:r w:rsidR="00C872D9">
              <w:rPr>
                <w:rFonts w:ascii="Times New Roman" w:eastAsia="Arial Unicode MS" w:hAnsi="Times New Roman" w:cs="Arial Unicode MS"/>
                <w:color w:val="000000"/>
                <w:lang w:eastAsia="ru-RU"/>
              </w:rPr>
              <w:t xml:space="preserve"> (ИФП СО РАН)</w:t>
            </w:r>
          </w:p>
        </w:tc>
        <w:tc>
          <w:tcPr>
            <w:tcW w:w="2977" w:type="dxa"/>
            <w:vAlign w:val="center"/>
          </w:tcPr>
          <w:p w:rsidR="00F05534" w:rsidRDefault="00F05534" w:rsidP="00DB470C">
            <w:pPr>
              <w:jc w:val="both"/>
              <w:rPr>
                <w:rFonts w:ascii="Times New Roman" w:eastAsia="Times New Roman" w:hAnsi="Times New Roman"/>
                <w:lang w:eastAsia="ru-RU"/>
              </w:rPr>
            </w:pPr>
            <w:r w:rsidRPr="009642E4">
              <w:rPr>
                <w:rFonts w:ascii="Times New Roman" w:eastAsia="Times New Roman" w:hAnsi="Times New Roman"/>
                <w:lang w:eastAsia="ru-RU"/>
              </w:rPr>
              <w:t xml:space="preserve">630090, Россия, </w:t>
            </w:r>
            <w:r w:rsidR="006F3D3D">
              <w:rPr>
                <w:rFonts w:ascii="Times New Roman" w:eastAsia="Times New Roman" w:hAnsi="Times New Roman"/>
                <w:lang w:eastAsia="ru-RU"/>
              </w:rPr>
              <w:t>г. Н</w:t>
            </w:r>
            <w:r w:rsidRPr="009642E4">
              <w:rPr>
                <w:rFonts w:ascii="Times New Roman" w:eastAsia="Times New Roman" w:hAnsi="Times New Roman"/>
                <w:lang w:eastAsia="ru-RU"/>
              </w:rPr>
              <w:t>овосибирск,</w:t>
            </w:r>
            <w:r w:rsidR="006F3D3D">
              <w:rPr>
                <w:rFonts w:ascii="Times New Roman" w:eastAsia="Times New Roman" w:hAnsi="Times New Roman"/>
                <w:lang w:eastAsia="ru-RU"/>
              </w:rPr>
              <w:t xml:space="preserve"> </w:t>
            </w:r>
            <w:r w:rsidRPr="009642E4">
              <w:rPr>
                <w:rFonts w:ascii="Times New Roman" w:eastAsia="Times New Roman" w:hAnsi="Times New Roman"/>
                <w:lang w:eastAsia="ru-RU"/>
              </w:rPr>
              <w:t>пр</w:t>
            </w:r>
            <w:r w:rsidR="00970CB6">
              <w:rPr>
                <w:rFonts w:ascii="Times New Roman" w:eastAsia="Times New Roman" w:hAnsi="Times New Roman"/>
                <w:lang w:eastAsia="ru-RU"/>
              </w:rPr>
              <w:t>оспект</w:t>
            </w:r>
            <w:r w:rsidRPr="009642E4">
              <w:rPr>
                <w:rFonts w:ascii="Times New Roman" w:eastAsia="Times New Roman" w:hAnsi="Times New Roman"/>
                <w:lang w:eastAsia="ru-RU"/>
              </w:rPr>
              <w:t xml:space="preserve"> </w:t>
            </w:r>
            <w:r w:rsidR="006F3D3D">
              <w:rPr>
                <w:rFonts w:ascii="Times New Roman" w:eastAsia="Times New Roman" w:hAnsi="Times New Roman"/>
                <w:lang w:eastAsia="ru-RU"/>
              </w:rPr>
              <w:t>а</w:t>
            </w:r>
            <w:r w:rsidRPr="009642E4">
              <w:rPr>
                <w:rFonts w:ascii="Times New Roman" w:eastAsia="Times New Roman" w:hAnsi="Times New Roman"/>
                <w:lang w:eastAsia="ru-RU"/>
              </w:rPr>
              <w:t>к</w:t>
            </w:r>
            <w:r w:rsidR="00970CB6">
              <w:rPr>
                <w:rFonts w:ascii="Times New Roman" w:eastAsia="Times New Roman" w:hAnsi="Times New Roman"/>
                <w:lang w:eastAsia="ru-RU"/>
              </w:rPr>
              <w:t>адемика</w:t>
            </w:r>
            <w:r w:rsidRPr="009642E4">
              <w:rPr>
                <w:rFonts w:ascii="Times New Roman" w:eastAsia="Times New Roman" w:hAnsi="Times New Roman"/>
                <w:lang w:eastAsia="ru-RU"/>
              </w:rPr>
              <w:t xml:space="preserve"> Лаврентьева, </w:t>
            </w:r>
            <w:r w:rsidR="0022778D" w:rsidRPr="009642E4">
              <w:rPr>
                <w:rFonts w:ascii="Times New Roman" w:eastAsia="Times New Roman" w:hAnsi="Times New Roman"/>
                <w:lang w:eastAsia="ru-RU"/>
              </w:rPr>
              <w:t xml:space="preserve">д. </w:t>
            </w:r>
            <w:r w:rsidRPr="009642E4">
              <w:rPr>
                <w:rFonts w:ascii="Times New Roman" w:eastAsia="Times New Roman" w:hAnsi="Times New Roman"/>
                <w:lang w:eastAsia="ru-RU"/>
              </w:rPr>
              <w:t>13</w:t>
            </w:r>
          </w:p>
          <w:p w:rsidR="006F3D3D" w:rsidRDefault="006F3D3D" w:rsidP="00DB470C">
            <w:pPr>
              <w:jc w:val="both"/>
              <w:rPr>
                <w:rFonts w:ascii="Times New Roman" w:eastAsia="Times New Roman" w:hAnsi="Times New Roman"/>
                <w:lang w:eastAsia="ru-RU"/>
              </w:rPr>
            </w:pPr>
            <w:r w:rsidRPr="006F3D3D">
              <w:rPr>
                <w:rFonts w:ascii="Times New Roman" w:eastAsia="Times New Roman" w:hAnsi="Times New Roman"/>
                <w:lang w:eastAsia="ru-RU"/>
              </w:rPr>
              <w:t>Телефон: +7 (383) 333 27 66</w:t>
            </w:r>
          </w:p>
          <w:p w:rsidR="00BF6F82" w:rsidRDefault="00423FAA" w:rsidP="00DB470C">
            <w:pPr>
              <w:jc w:val="both"/>
              <w:rPr>
                <w:rFonts w:ascii="Times New Roman" w:eastAsia="Times New Roman" w:hAnsi="Times New Roman"/>
                <w:lang w:eastAsia="ru-RU"/>
              </w:rPr>
            </w:pPr>
            <w:hyperlink r:id="rId42" w:history="1">
              <w:r w:rsidR="00BF6F82" w:rsidRPr="007B7DDE">
                <w:rPr>
                  <w:rStyle w:val="a9"/>
                  <w:rFonts w:ascii="Times New Roman" w:eastAsia="Times New Roman" w:hAnsi="Times New Roman"/>
                  <w:lang w:eastAsia="ru-RU"/>
                </w:rPr>
                <w:t>ifp@isp.nsc.ru</w:t>
              </w:r>
            </w:hyperlink>
            <w:r w:rsidR="00BF6F82">
              <w:rPr>
                <w:rFonts w:ascii="Times New Roman" w:eastAsia="Times New Roman" w:hAnsi="Times New Roman"/>
                <w:lang w:eastAsia="ru-RU"/>
              </w:rPr>
              <w:t xml:space="preserve"> </w:t>
            </w:r>
          </w:p>
          <w:p w:rsidR="009D23C1" w:rsidRPr="009642E4" w:rsidRDefault="009D23C1" w:rsidP="00DB470C">
            <w:pPr>
              <w:jc w:val="both"/>
              <w:rPr>
                <w:rFonts w:ascii="Times New Roman" w:eastAsia="Times New Roman" w:hAnsi="Times New Roman"/>
                <w:lang w:eastAsia="ru-RU"/>
              </w:rPr>
            </w:pPr>
            <w:r w:rsidRPr="009D23C1">
              <w:rPr>
                <w:rFonts w:ascii="Times New Roman" w:eastAsia="Times New Roman" w:hAnsi="Times New Roman"/>
                <w:lang w:eastAsia="ru-RU"/>
              </w:rPr>
              <w:t xml:space="preserve">Сайт: </w:t>
            </w:r>
            <w:hyperlink r:id="rId43" w:history="1">
              <w:r w:rsidR="006F3D3D" w:rsidRPr="00F50E11">
                <w:rPr>
                  <w:rStyle w:val="a9"/>
                  <w:rFonts w:ascii="Times New Roman" w:eastAsia="Times New Roman" w:hAnsi="Times New Roman"/>
                  <w:lang w:eastAsia="ru-RU"/>
                </w:rPr>
                <w:t>http://www.isp.nsc.ru</w:t>
              </w:r>
            </w:hyperlink>
            <w:r w:rsidR="006F3D3D">
              <w:rPr>
                <w:rFonts w:ascii="Times New Roman" w:eastAsia="Times New Roman" w:hAnsi="Times New Roman"/>
                <w:lang w:eastAsia="ru-RU"/>
              </w:rPr>
              <w:t xml:space="preserve"> </w:t>
            </w:r>
          </w:p>
        </w:tc>
        <w:tc>
          <w:tcPr>
            <w:tcW w:w="3261" w:type="dxa"/>
            <w:vAlign w:val="center"/>
          </w:tcPr>
          <w:p w:rsidR="00F05534" w:rsidRPr="009642E4"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9642E4">
              <w:rPr>
                <w:rFonts w:ascii="Times New Roman" w:eastAsia="Times New Roman" w:hAnsi="Times New Roman"/>
                <w:lang w:eastAsia="ru-RU"/>
              </w:rPr>
              <w:t>Журавлев Константин Сергеевич,</w:t>
            </w:r>
            <w:r w:rsidR="00415A8E">
              <w:rPr>
                <w:rFonts w:ascii="Times New Roman" w:eastAsia="Times New Roman" w:hAnsi="Times New Roman"/>
                <w:lang w:eastAsia="ru-RU"/>
              </w:rPr>
              <w:t xml:space="preserve"> в.н.с.</w:t>
            </w:r>
          </w:p>
          <w:p w:rsidR="00F05534" w:rsidRPr="009642E4"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9642E4">
              <w:rPr>
                <w:rFonts w:ascii="Times New Roman" w:eastAsia="Times New Roman" w:hAnsi="Times New Roman"/>
                <w:lang w:eastAsia="ru-RU"/>
              </w:rPr>
              <w:t>Тел.</w:t>
            </w:r>
            <w:r w:rsidR="006F3D3D">
              <w:rPr>
                <w:rFonts w:ascii="Times New Roman" w:eastAsia="Times New Roman" w:hAnsi="Times New Roman"/>
                <w:lang w:eastAsia="ru-RU"/>
              </w:rPr>
              <w:t>:</w:t>
            </w:r>
            <w:r w:rsidRPr="009642E4">
              <w:rPr>
                <w:rFonts w:ascii="Times New Roman" w:eastAsia="Times New Roman" w:hAnsi="Times New Roman"/>
                <w:lang w:eastAsia="ru-RU"/>
              </w:rPr>
              <w:t xml:space="preserve"> 8</w:t>
            </w:r>
            <w:r w:rsidR="009B72B2" w:rsidRPr="006F3D3D">
              <w:rPr>
                <w:rFonts w:ascii="Times New Roman" w:eastAsia="Times New Roman" w:hAnsi="Times New Roman"/>
                <w:lang w:eastAsia="ru-RU"/>
              </w:rPr>
              <w:t xml:space="preserve"> </w:t>
            </w:r>
            <w:r w:rsidRPr="009642E4">
              <w:rPr>
                <w:rFonts w:ascii="Times New Roman" w:eastAsia="Times New Roman" w:hAnsi="Times New Roman"/>
                <w:lang w:eastAsia="ru-RU"/>
              </w:rPr>
              <w:t>(383)</w:t>
            </w:r>
            <w:r w:rsidR="006F3D3D">
              <w:rPr>
                <w:rFonts w:ascii="Times New Roman" w:eastAsia="Times New Roman" w:hAnsi="Times New Roman"/>
                <w:lang w:eastAsia="ru-RU"/>
              </w:rPr>
              <w:t xml:space="preserve"> </w:t>
            </w:r>
            <w:r w:rsidRPr="009642E4">
              <w:rPr>
                <w:rFonts w:ascii="Times New Roman" w:eastAsia="Times New Roman" w:hAnsi="Times New Roman"/>
                <w:lang w:eastAsia="ru-RU"/>
              </w:rPr>
              <w:t>330</w:t>
            </w:r>
            <w:r w:rsidR="006F3D3D">
              <w:rPr>
                <w:rFonts w:ascii="Times New Roman" w:eastAsia="Times New Roman" w:hAnsi="Times New Roman"/>
                <w:lang w:eastAsia="ru-RU"/>
              </w:rPr>
              <w:t xml:space="preserve"> </w:t>
            </w:r>
            <w:r w:rsidRPr="009642E4">
              <w:rPr>
                <w:rFonts w:ascii="Times New Roman" w:eastAsia="Times New Roman" w:hAnsi="Times New Roman"/>
                <w:lang w:eastAsia="ru-RU"/>
              </w:rPr>
              <w:t>44</w:t>
            </w:r>
            <w:r w:rsidR="006F3D3D">
              <w:rPr>
                <w:rFonts w:ascii="Times New Roman" w:eastAsia="Times New Roman" w:hAnsi="Times New Roman"/>
                <w:lang w:eastAsia="ru-RU"/>
              </w:rPr>
              <w:t xml:space="preserve"> </w:t>
            </w:r>
            <w:r w:rsidRPr="009642E4">
              <w:rPr>
                <w:rFonts w:ascii="Times New Roman" w:eastAsia="Times New Roman" w:hAnsi="Times New Roman"/>
                <w:lang w:eastAsia="ru-RU"/>
              </w:rPr>
              <w:t>75</w:t>
            </w:r>
            <w:r w:rsidR="008824EF">
              <w:rPr>
                <w:rFonts w:ascii="Times New Roman" w:eastAsia="Times New Roman" w:hAnsi="Times New Roman"/>
                <w:lang w:eastAsia="ru-RU"/>
              </w:rPr>
              <w:t xml:space="preserve"> (вн. 1230)</w:t>
            </w:r>
          </w:p>
          <w:p w:rsidR="00F05534" w:rsidRPr="009642E4"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9642E4">
              <w:rPr>
                <w:rFonts w:ascii="Times New Roman" w:eastAsia="Times New Roman" w:hAnsi="Times New Roman"/>
                <w:lang w:eastAsia="ru-RU"/>
              </w:rPr>
              <w:t>Факс</w:t>
            </w:r>
            <w:r w:rsidR="008824EF">
              <w:rPr>
                <w:rFonts w:ascii="Times New Roman" w:eastAsia="Times New Roman" w:hAnsi="Times New Roman"/>
                <w:lang w:eastAsia="ru-RU"/>
              </w:rPr>
              <w:t>:</w:t>
            </w:r>
            <w:r w:rsidRPr="009642E4">
              <w:rPr>
                <w:rFonts w:ascii="Times New Roman" w:eastAsia="Times New Roman" w:hAnsi="Times New Roman"/>
                <w:lang w:eastAsia="ru-RU"/>
              </w:rPr>
              <w:t xml:space="preserve"> 8</w:t>
            </w:r>
            <w:r w:rsidR="009B72B2" w:rsidRPr="006F3D3D">
              <w:rPr>
                <w:rFonts w:ascii="Times New Roman" w:eastAsia="Times New Roman" w:hAnsi="Times New Roman"/>
                <w:lang w:eastAsia="ru-RU"/>
              </w:rPr>
              <w:t xml:space="preserve"> </w:t>
            </w:r>
            <w:r w:rsidRPr="009642E4">
              <w:rPr>
                <w:rFonts w:ascii="Times New Roman" w:eastAsia="Times New Roman" w:hAnsi="Times New Roman"/>
                <w:lang w:eastAsia="ru-RU"/>
              </w:rPr>
              <w:t>(383)3332771</w:t>
            </w:r>
          </w:p>
          <w:p w:rsidR="00F05534" w:rsidRPr="009642E4"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44" w:history="1">
              <w:r w:rsidR="00F05534" w:rsidRPr="009642E4">
                <w:rPr>
                  <w:rStyle w:val="a9"/>
                  <w:rFonts w:ascii="Times New Roman" w:eastAsia="Times New Roman" w:hAnsi="Times New Roman"/>
                  <w:lang w:val="en-US" w:eastAsia="ru-RU"/>
                </w:rPr>
                <w:t>zhur</w:t>
              </w:r>
              <w:r w:rsidR="00F05534" w:rsidRPr="009642E4">
                <w:rPr>
                  <w:rStyle w:val="a9"/>
                  <w:rFonts w:ascii="Times New Roman" w:eastAsia="Times New Roman" w:hAnsi="Times New Roman"/>
                  <w:lang w:eastAsia="ru-RU"/>
                </w:rPr>
                <w:t>@</w:t>
              </w:r>
              <w:r w:rsidR="00F05534" w:rsidRPr="009642E4">
                <w:rPr>
                  <w:rStyle w:val="a9"/>
                  <w:rFonts w:ascii="Times New Roman" w:eastAsia="Times New Roman" w:hAnsi="Times New Roman"/>
                  <w:lang w:val="en-US" w:eastAsia="ru-RU"/>
                </w:rPr>
                <w:t>isp</w:t>
              </w:r>
              <w:r w:rsidR="00F05534" w:rsidRPr="009642E4">
                <w:rPr>
                  <w:rStyle w:val="a9"/>
                  <w:rFonts w:ascii="Times New Roman" w:eastAsia="Times New Roman" w:hAnsi="Times New Roman"/>
                  <w:lang w:eastAsia="ru-RU"/>
                </w:rPr>
                <w:t>.</w:t>
              </w:r>
              <w:r w:rsidR="00F05534" w:rsidRPr="009642E4">
                <w:rPr>
                  <w:rStyle w:val="a9"/>
                  <w:rFonts w:ascii="Times New Roman" w:eastAsia="Times New Roman" w:hAnsi="Times New Roman"/>
                  <w:lang w:val="en-US" w:eastAsia="ru-RU"/>
                </w:rPr>
                <w:t>nsc</w:t>
              </w:r>
              <w:r w:rsidR="00F05534" w:rsidRPr="009642E4">
                <w:rPr>
                  <w:rStyle w:val="a9"/>
                  <w:rFonts w:ascii="Times New Roman" w:eastAsia="Times New Roman" w:hAnsi="Times New Roman"/>
                  <w:lang w:eastAsia="ru-RU"/>
                </w:rPr>
                <w:t>.</w:t>
              </w:r>
              <w:r w:rsidR="00F05534" w:rsidRPr="009642E4">
                <w:rPr>
                  <w:rStyle w:val="a9"/>
                  <w:rFonts w:ascii="Times New Roman" w:eastAsia="Times New Roman" w:hAnsi="Times New Roman"/>
                  <w:lang w:val="en-US" w:eastAsia="ru-RU"/>
                </w:rPr>
                <w:t>ru</w:t>
              </w:r>
            </w:hyperlink>
          </w:p>
        </w:tc>
      </w:tr>
      <w:tr w:rsidR="00F05534" w:rsidRPr="00091AF4" w:rsidTr="00DB470C">
        <w:tc>
          <w:tcPr>
            <w:tcW w:w="567" w:type="dxa"/>
            <w:vAlign w:val="center"/>
          </w:tcPr>
          <w:p w:rsidR="00F05534"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5</w:t>
            </w:r>
          </w:p>
        </w:tc>
        <w:tc>
          <w:tcPr>
            <w:tcW w:w="3260" w:type="dxa"/>
            <w:vAlign w:val="center"/>
          </w:tcPr>
          <w:p w:rsidR="00F05534" w:rsidRPr="009642E4" w:rsidRDefault="00D345FD" w:rsidP="00DB470C">
            <w:pPr>
              <w:widowControl w:val="0"/>
              <w:tabs>
                <w:tab w:val="left" w:pos="1282"/>
              </w:tabs>
              <w:autoSpaceDE w:val="0"/>
              <w:autoSpaceDN w:val="0"/>
              <w:adjustRightInd w:val="0"/>
              <w:jc w:val="both"/>
              <w:rPr>
                <w:rFonts w:ascii="Times New Roman" w:eastAsia="Times New Roman" w:hAnsi="Times New Roman"/>
                <w:lang w:eastAsia="ru-RU"/>
              </w:rPr>
            </w:pPr>
            <w:r>
              <w:rPr>
                <w:rFonts w:ascii="Times New Roman" w:hAnsi="Times New Roman"/>
              </w:rPr>
              <w:t>Федеральное государственное бюджетное учреждение науки</w:t>
            </w:r>
            <w:r w:rsidR="00F05534" w:rsidRPr="009642E4">
              <w:rPr>
                <w:rFonts w:ascii="Times New Roman" w:eastAsia="Arial Unicode MS" w:hAnsi="Times New Roman" w:cs="Arial Unicode MS"/>
                <w:color w:val="000000"/>
                <w:lang w:eastAsia="ru-RU"/>
              </w:rPr>
              <w:t xml:space="preserve"> «Институт физики микроструктур РАН»</w:t>
            </w:r>
            <w:r w:rsidR="00C872D9">
              <w:rPr>
                <w:rFonts w:ascii="Times New Roman" w:eastAsia="Arial Unicode MS" w:hAnsi="Times New Roman" w:cs="Arial Unicode MS"/>
                <w:color w:val="000000"/>
                <w:lang w:eastAsia="ru-RU"/>
              </w:rPr>
              <w:t xml:space="preserve"> (ИФМ РАН)</w:t>
            </w:r>
          </w:p>
        </w:tc>
        <w:tc>
          <w:tcPr>
            <w:tcW w:w="2977" w:type="dxa"/>
            <w:vAlign w:val="center"/>
          </w:tcPr>
          <w:p w:rsidR="001A3097" w:rsidRPr="009642E4" w:rsidRDefault="00F05534" w:rsidP="00DB470C">
            <w:pPr>
              <w:jc w:val="both"/>
              <w:rPr>
                <w:rFonts w:ascii="Times New Roman" w:eastAsia="Times New Roman" w:hAnsi="Times New Roman"/>
                <w:lang w:eastAsia="ru-RU"/>
              </w:rPr>
            </w:pPr>
            <w:r w:rsidRPr="009642E4">
              <w:rPr>
                <w:rFonts w:ascii="Times New Roman" w:eastAsia="Times New Roman" w:hAnsi="Times New Roman"/>
                <w:lang w:eastAsia="ru-RU"/>
              </w:rPr>
              <w:t>60</w:t>
            </w:r>
            <w:r w:rsidR="009B72B2">
              <w:rPr>
                <w:rFonts w:ascii="Times New Roman" w:eastAsia="Times New Roman" w:hAnsi="Times New Roman"/>
                <w:lang w:eastAsia="ru-RU"/>
              </w:rPr>
              <w:t>3087</w:t>
            </w:r>
            <w:r w:rsidRPr="009642E4">
              <w:rPr>
                <w:rFonts w:ascii="Times New Roman" w:eastAsia="Times New Roman" w:hAnsi="Times New Roman"/>
                <w:lang w:eastAsia="ru-RU"/>
              </w:rPr>
              <w:t xml:space="preserve">, Нижегородская область, Кстовский район, </w:t>
            </w:r>
          </w:p>
          <w:p w:rsidR="00F05534" w:rsidRDefault="00F05534" w:rsidP="00DB470C">
            <w:pPr>
              <w:jc w:val="both"/>
              <w:rPr>
                <w:rFonts w:ascii="Times New Roman" w:eastAsia="Times New Roman" w:hAnsi="Times New Roman"/>
                <w:lang w:eastAsia="ru-RU"/>
              </w:rPr>
            </w:pPr>
            <w:r w:rsidRPr="009642E4">
              <w:rPr>
                <w:rFonts w:ascii="Times New Roman" w:eastAsia="Times New Roman" w:hAnsi="Times New Roman"/>
                <w:lang w:eastAsia="ru-RU"/>
              </w:rPr>
              <w:t>д. Афонино, ул. Академическая, д. 7</w:t>
            </w:r>
          </w:p>
          <w:p w:rsidR="009B72B2" w:rsidRPr="009B72B2" w:rsidRDefault="009B72B2" w:rsidP="00DB470C">
            <w:pPr>
              <w:jc w:val="both"/>
              <w:rPr>
                <w:rFonts w:ascii="Times New Roman" w:eastAsia="Times New Roman" w:hAnsi="Times New Roman"/>
                <w:lang w:eastAsia="ru-RU"/>
              </w:rPr>
            </w:pPr>
            <w:r w:rsidRPr="009B72B2">
              <w:rPr>
                <w:rFonts w:ascii="Times New Roman" w:eastAsia="Times New Roman" w:hAnsi="Times New Roman"/>
                <w:lang w:eastAsia="ru-RU"/>
              </w:rPr>
              <w:t xml:space="preserve">Телефон: </w:t>
            </w:r>
            <w:r>
              <w:rPr>
                <w:rFonts w:ascii="Times New Roman" w:eastAsia="Times New Roman" w:hAnsi="Times New Roman"/>
                <w:lang w:eastAsia="ru-RU"/>
              </w:rPr>
              <w:t xml:space="preserve">8 </w:t>
            </w:r>
            <w:r w:rsidRPr="009B72B2">
              <w:rPr>
                <w:rFonts w:ascii="Times New Roman" w:eastAsia="Times New Roman" w:hAnsi="Times New Roman"/>
                <w:lang w:eastAsia="ru-RU"/>
              </w:rPr>
              <w:t>(831) 417</w:t>
            </w:r>
            <w:r w:rsidR="009D23C1">
              <w:rPr>
                <w:rFonts w:ascii="Times New Roman" w:eastAsia="Times New Roman" w:hAnsi="Times New Roman"/>
                <w:lang w:eastAsia="ru-RU"/>
              </w:rPr>
              <w:t>-</w:t>
            </w:r>
            <w:r w:rsidRPr="009B72B2">
              <w:rPr>
                <w:rFonts w:ascii="Times New Roman" w:eastAsia="Times New Roman" w:hAnsi="Times New Roman"/>
                <w:lang w:eastAsia="ru-RU"/>
              </w:rPr>
              <w:t>94</w:t>
            </w:r>
            <w:r w:rsidR="009D23C1">
              <w:rPr>
                <w:rFonts w:ascii="Times New Roman" w:eastAsia="Times New Roman" w:hAnsi="Times New Roman"/>
                <w:lang w:eastAsia="ru-RU"/>
              </w:rPr>
              <w:t>-</w:t>
            </w:r>
            <w:r w:rsidRPr="009B72B2">
              <w:rPr>
                <w:rFonts w:ascii="Times New Roman" w:eastAsia="Times New Roman" w:hAnsi="Times New Roman"/>
                <w:lang w:eastAsia="ru-RU"/>
              </w:rPr>
              <w:t>73</w:t>
            </w:r>
          </w:p>
          <w:p w:rsidR="009B72B2" w:rsidRDefault="009B72B2" w:rsidP="00DB470C">
            <w:pPr>
              <w:jc w:val="both"/>
              <w:rPr>
                <w:rFonts w:ascii="Times New Roman" w:eastAsia="Times New Roman" w:hAnsi="Times New Roman"/>
                <w:lang w:eastAsia="ru-RU"/>
              </w:rPr>
            </w:pPr>
            <w:r w:rsidRPr="009B72B2">
              <w:rPr>
                <w:rFonts w:ascii="Times New Roman" w:eastAsia="Times New Roman" w:hAnsi="Times New Roman"/>
                <w:lang w:eastAsia="ru-RU"/>
              </w:rPr>
              <w:t xml:space="preserve">Факс: </w:t>
            </w:r>
            <w:r>
              <w:rPr>
                <w:rFonts w:ascii="Times New Roman" w:eastAsia="Times New Roman" w:hAnsi="Times New Roman"/>
                <w:lang w:eastAsia="ru-RU"/>
              </w:rPr>
              <w:t xml:space="preserve">8 </w:t>
            </w:r>
            <w:r w:rsidRPr="009B72B2">
              <w:rPr>
                <w:rFonts w:ascii="Times New Roman" w:eastAsia="Times New Roman" w:hAnsi="Times New Roman"/>
                <w:lang w:eastAsia="ru-RU"/>
              </w:rPr>
              <w:t>(831) 417</w:t>
            </w:r>
            <w:r w:rsidR="009D23C1">
              <w:rPr>
                <w:rFonts w:ascii="Times New Roman" w:eastAsia="Times New Roman" w:hAnsi="Times New Roman"/>
                <w:lang w:eastAsia="ru-RU"/>
              </w:rPr>
              <w:t>-</w:t>
            </w:r>
            <w:r w:rsidRPr="009B72B2">
              <w:rPr>
                <w:rFonts w:ascii="Times New Roman" w:eastAsia="Times New Roman" w:hAnsi="Times New Roman"/>
                <w:lang w:eastAsia="ru-RU"/>
              </w:rPr>
              <w:t>94</w:t>
            </w:r>
            <w:r w:rsidR="009D23C1">
              <w:rPr>
                <w:rFonts w:ascii="Times New Roman" w:eastAsia="Times New Roman" w:hAnsi="Times New Roman"/>
                <w:lang w:eastAsia="ru-RU"/>
              </w:rPr>
              <w:t>-</w:t>
            </w:r>
            <w:r w:rsidRPr="009B72B2">
              <w:rPr>
                <w:rFonts w:ascii="Times New Roman" w:eastAsia="Times New Roman" w:hAnsi="Times New Roman"/>
                <w:lang w:eastAsia="ru-RU"/>
              </w:rPr>
              <w:t>64</w:t>
            </w:r>
          </w:p>
          <w:p w:rsidR="00BF6F82" w:rsidRPr="009642E4" w:rsidRDefault="00423FAA" w:rsidP="00DB470C">
            <w:pPr>
              <w:jc w:val="both"/>
              <w:rPr>
                <w:rFonts w:ascii="Times New Roman" w:eastAsia="Times New Roman" w:hAnsi="Times New Roman"/>
                <w:lang w:eastAsia="ru-RU"/>
              </w:rPr>
            </w:pPr>
            <w:hyperlink r:id="rId45" w:history="1">
              <w:r w:rsidR="00BF6F82" w:rsidRPr="007B7DDE">
                <w:rPr>
                  <w:rStyle w:val="a9"/>
                  <w:rFonts w:ascii="Times New Roman" w:eastAsia="Times New Roman" w:hAnsi="Times New Roman"/>
                  <w:lang w:eastAsia="ru-RU"/>
                </w:rPr>
                <w:t>director@ipmras.ru</w:t>
              </w:r>
            </w:hyperlink>
            <w:r w:rsidR="00BF6F82">
              <w:rPr>
                <w:rFonts w:ascii="Times New Roman" w:eastAsia="Times New Roman" w:hAnsi="Times New Roman"/>
                <w:lang w:eastAsia="ru-RU"/>
              </w:rPr>
              <w:t xml:space="preserve"> </w:t>
            </w:r>
          </w:p>
        </w:tc>
        <w:tc>
          <w:tcPr>
            <w:tcW w:w="3261" w:type="dxa"/>
            <w:vAlign w:val="center"/>
          </w:tcPr>
          <w:p w:rsidR="00F05534" w:rsidRPr="009642E4"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9642E4">
              <w:rPr>
                <w:rFonts w:ascii="Times New Roman" w:eastAsia="Times New Roman" w:hAnsi="Times New Roman"/>
                <w:lang w:eastAsia="ru-RU"/>
              </w:rPr>
              <w:t>Шашкин Владимир Иванович,</w:t>
            </w:r>
          </w:p>
          <w:p w:rsidR="00F05534" w:rsidRPr="009642E4" w:rsidRDefault="009B72B2"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Тел.: 8 (</w:t>
            </w:r>
            <w:r w:rsidR="00F05534" w:rsidRPr="009642E4">
              <w:rPr>
                <w:rFonts w:ascii="Times New Roman" w:eastAsia="Times New Roman" w:hAnsi="Times New Roman"/>
                <w:lang w:eastAsia="ru-RU"/>
              </w:rPr>
              <w:t>831</w:t>
            </w:r>
            <w:r>
              <w:rPr>
                <w:rFonts w:ascii="Times New Roman" w:eastAsia="Times New Roman" w:hAnsi="Times New Roman"/>
                <w:lang w:eastAsia="ru-RU"/>
              </w:rPr>
              <w:t xml:space="preserve">) </w:t>
            </w:r>
            <w:r w:rsidR="00F05534" w:rsidRPr="009642E4">
              <w:rPr>
                <w:rFonts w:ascii="Times New Roman" w:eastAsia="Times New Roman" w:hAnsi="Times New Roman"/>
                <w:lang w:eastAsia="ru-RU"/>
              </w:rPr>
              <w:t>417</w:t>
            </w:r>
            <w:r>
              <w:rPr>
                <w:rFonts w:ascii="Times New Roman" w:eastAsia="Times New Roman" w:hAnsi="Times New Roman"/>
                <w:lang w:eastAsia="ru-RU"/>
              </w:rPr>
              <w:t xml:space="preserve"> </w:t>
            </w:r>
            <w:r w:rsidR="00F05534" w:rsidRPr="009642E4">
              <w:rPr>
                <w:rFonts w:ascii="Times New Roman" w:eastAsia="Times New Roman" w:hAnsi="Times New Roman"/>
                <w:lang w:eastAsia="ru-RU"/>
              </w:rPr>
              <w:t xml:space="preserve">9455, </w:t>
            </w:r>
          </w:p>
          <w:p w:rsidR="00F05534" w:rsidRPr="009642E4"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46" w:history="1">
              <w:r w:rsidR="009642E4" w:rsidRPr="009642E4">
                <w:rPr>
                  <w:rStyle w:val="a9"/>
                  <w:rFonts w:ascii="Times New Roman" w:eastAsia="Times New Roman" w:hAnsi="Times New Roman"/>
                  <w:lang w:val="en-US" w:eastAsia="ru-RU"/>
                </w:rPr>
                <w:t>sha</w:t>
              </w:r>
              <w:r w:rsidR="009642E4" w:rsidRPr="009642E4">
                <w:rPr>
                  <w:rStyle w:val="a9"/>
                  <w:rFonts w:ascii="Times New Roman" w:eastAsia="Times New Roman" w:hAnsi="Times New Roman"/>
                  <w:lang w:eastAsia="ru-RU"/>
                </w:rPr>
                <w:t>@</w:t>
              </w:r>
              <w:r w:rsidR="009642E4" w:rsidRPr="009642E4">
                <w:rPr>
                  <w:rStyle w:val="a9"/>
                  <w:rFonts w:ascii="Times New Roman" w:eastAsia="Times New Roman" w:hAnsi="Times New Roman"/>
                  <w:lang w:val="en-US" w:eastAsia="ru-RU"/>
                </w:rPr>
                <w:t>ipmras</w:t>
              </w:r>
              <w:r w:rsidR="009642E4" w:rsidRPr="009642E4">
                <w:rPr>
                  <w:rStyle w:val="a9"/>
                  <w:rFonts w:ascii="Times New Roman" w:eastAsia="Times New Roman" w:hAnsi="Times New Roman"/>
                  <w:lang w:eastAsia="ru-RU"/>
                </w:rPr>
                <w:t>.</w:t>
              </w:r>
              <w:r w:rsidR="009642E4" w:rsidRPr="009642E4">
                <w:rPr>
                  <w:rStyle w:val="a9"/>
                  <w:rFonts w:ascii="Times New Roman" w:eastAsia="Times New Roman" w:hAnsi="Times New Roman"/>
                  <w:lang w:val="en-US" w:eastAsia="ru-RU"/>
                </w:rPr>
                <w:t>ru</w:t>
              </w:r>
            </w:hyperlink>
            <w:r w:rsidR="009642E4" w:rsidRPr="00620B13">
              <w:rPr>
                <w:rFonts w:ascii="Times New Roman" w:eastAsia="Times New Roman" w:hAnsi="Times New Roman"/>
                <w:lang w:eastAsia="ru-RU"/>
              </w:rPr>
              <w:t xml:space="preserve"> </w:t>
            </w:r>
          </w:p>
        </w:tc>
      </w:tr>
      <w:tr w:rsidR="00F05534" w:rsidRPr="00AE0848" w:rsidTr="00DB470C">
        <w:trPr>
          <w:trHeight w:val="70"/>
        </w:trPr>
        <w:tc>
          <w:tcPr>
            <w:tcW w:w="10065" w:type="dxa"/>
            <w:gridSpan w:val="4"/>
            <w:vAlign w:val="center"/>
          </w:tcPr>
          <w:p w:rsidR="00F05534" w:rsidRPr="009642E4" w:rsidRDefault="00F05534" w:rsidP="00F05534">
            <w:pPr>
              <w:jc w:val="center"/>
              <w:rPr>
                <w:rFonts w:ascii="Times New Roman" w:hAnsi="Times New Roman"/>
                <w:b/>
                <w:sz w:val="24"/>
                <w:szCs w:val="24"/>
              </w:rPr>
            </w:pPr>
            <w:r w:rsidRPr="009642E4">
              <w:rPr>
                <w:rFonts w:ascii="Times New Roman" w:hAnsi="Times New Roman"/>
                <w:b/>
                <w:sz w:val="24"/>
                <w:szCs w:val="24"/>
              </w:rPr>
              <w:t>Высшие учебные заведения</w:t>
            </w:r>
          </w:p>
        </w:tc>
      </w:tr>
      <w:tr w:rsidR="00F05534" w:rsidRPr="00AE0848" w:rsidTr="00DB470C">
        <w:trPr>
          <w:trHeight w:val="70"/>
        </w:trPr>
        <w:tc>
          <w:tcPr>
            <w:tcW w:w="567" w:type="dxa"/>
            <w:vAlign w:val="center"/>
          </w:tcPr>
          <w:p w:rsidR="00F05534" w:rsidRPr="007E3D46"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6</w:t>
            </w:r>
          </w:p>
        </w:tc>
        <w:tc>
          <w:tcPr>
            <w:tcW w:w="3260" w:type="dxa"/>
            <w:vAlign w:val="center"/>
          </w:tcPr>
          <w:p w:rsidR="00F05534" w:rsidRPr="009642E4" w:rsidRDefault="00884F82" w:rsidP="00DB470C">
            <w:pPr>
              <w:tabs>
                <w:tab w:val="left" w:pos="1282"/>
              </w:tabs>
              <w:ind w:right="142"/>
              <w:jc w:val="both"/>
              <w:rPr>
                <w:rFonts w:ascii="Times New Roman" w:hAnsi="Times New Roman"/>
              </w:rPr>
            </w:pPr>
            <w:r w:rsidRPr="009642E4">
              <w:rPr>
                <w:rFonts w:ascii="Times New Roman" w:hAnsi="Times New Roman"/>
              </w:rPr>
              <w:t xml:space="preserve">Федеральное государственное бюджетное образовательное учреждение </w:t>
            </w:r>
            <w:r w:rsidR="00990A51" w:rsidRPr="009642E4">
              <w:rPr>
                <w:rFonts w:ascii="Times New Roman" w:hAnsi="Times New Roman"/>
              </w:rPr>
              <w:t>высшего образования</w:t>
            </w:r>
            <w:r w:rsidRPr="009642E4">
              <w:rPr>
                <w:rFonts w:ascii="Times New Roman" w:hAnsi="Times New Roman"/>
              </w:rPr>
              <w:t xml:space="preserve"> </w:t>
            </w:r>
            <w:r w:rsidR="00990A51">
              <w:rPr>
                <w:rFonts w:ascii="Times New Roman" w:hAnsi="Times New Roman"/>
              </w:rPr>
              <w:t>«</w:t>
            </w:r>
            <w:r w:rsidR="00990A51" w:rsidRPr="009642E4">
              <w:rPr>
                <w:rFonts w:ascii="Times New Roman" w:hAnsi="Times New Roman"/>
              </w:rPr>
              <w:t>Московский технологический</w:t>
            </w:r>
            <w:r w:rsidR="00F05534" w:rsidRPr="009642E4">
              <w:rPr>
                <w:rFonts w:ascii="Times New Roman" w:hAnsi="Times New Roman"/>
              </w:rPr>
              <w:t xml:space="preserve"> </w:t>
            </w:r>
            <w:r w:rsidR="00F05534" w:rsidRPr="009642E4">
              <w:rPr>
                <w:rFonts w:ascii="Times New Roman" w:hAnsi="Times New Roman"/>
              </w:rPr>
              <w:lastRenderedPageBreak/>
              <w:t>университет</w:t>
            </w:r>
            <w:r w:rsidR="00990A51">
              <w:rPr>
                <w:rFonts w:ascii="Times New Roman" w:hAnsi="Times New Roman"/>
              </w:rPr>
              <w:t>»</w:t>
            </w:r>
            <w:r w:rsidR="00F05534" w:rsidRPr="009642E4">
              <w:rPr>
                <w:rFonts w:ascii="Times New Roman" w:hAnsi="Times New Roman"/>
              </w:rPr>
              <w:t xml:space="preserve"> </w:t>
            </w:r>
            <w:r w:rsidR="00990A51">
              <w:rPr>
                <w:rFonts w:ascii="Times New Roman" w:hAnsi="Times New Roman"/>
              </w:rPr>
              <w:t>(МИРЭА</w:t>
            </w:r>
            <w:r w:rsidR="00290FC1">
              <w:rPr>
                <w:rFonts w:ascii="Times New Roman" w:hAnsi="Times New Roman"/>
              </w:rPr>
              <w:t>, МГУПИ, МИТХТ</w:t>
            </w:r>
            <w:r w:rsidR="00990A51">
              <w:rPr>
                <w:rFonts w:ascii="Times New Roman" w:hAnsi="Times New Roman"/>
              </w:rPr>
              <w:t>)</w:t>
            </w:r>
            <w:r w:rsidR="00290FC1">
              <w:rPr>
                <w:rStyle w:val="a8"/>
                <w:rFonts w:ascii="Times New Roman" w:hAnsi="Times New Roman"/>
              </w:rPr>
              <w:footnoteReference w:id="1"/>
            </w:r>
          </w:p>
          <w:p w:rsidR="00F05534" w:rsidRPr="009642E4" w:rsidRDefault="00F05534" w:rsidP="00DB470C">
            <w:pPr>
              <w:tabs>
                <w:tab w:val="left" w:pos="1282"/>
              </w:tabs>
              <w:ind w:right="142"/>
              <w:jc w:val="both"/>
              <w:rPr>
                <w:rFonts w:ascii="Times New Roman" w:hAnsi="Times New Roman"/>
              </w:rPr>
            </w:pPr>
            <w:r w:rsidRPr="009642E4">
              <w:rPr>
                <w:rFonts w:ascii="Times New Roman" w:hAnsi="Times New Roman"/>
              </w:rPr>
              <w:t>(</w:t>
            </w:r>
            <w:r w:rsidR="00884F82">
              <w:rPr>
                <w:rFonts w:ascii="Times New Roman" w:hAnsi="Times New Roman"/>
              </w:rPr>
              <w:t xml:space="preserve">ФГБОУ ВО </w:t>
            </w:r>
            <w:r w:rsidR="007C3ED2">
              <w:rPr>
                <w:rFonts w:ascii="Times New Roman" w:hAnsi="Times New Roman"/>
              </w:rPr>
              <w:t>«</w:t>
            </w:r>
            <w:r w:rsidRPr="009642E4">
              <w:rPr>
                <w:rFonts w:ascii="Times New Roman" w:hAnsi="Times New Roman"/>
              </w:rPr>
              <w:t>М</w:t>
            </w:r>
            <w:r w:rsidR="007C3ED2">
              <w:rPr>
                <w:rFonts w:ascii="Times New Roman" w:hAnsi="Times New Roman"/>
              </w:rPr>
              <w:t>ИРЭА – Российский технологический университет»</w:t>
            </w:r>
            <w:r w:rsidRPr="009642E4">
              <w:rPr>
                <w:rFonts w:ascii="Times New Roman" w:hAnsi="Times New Roman"/>
              </w:rPr>
              <w:t>)</w:t>
            </w:r>
          </w:p>
        </w:tc>
        <w:tc>
          <w:tcPr>
            <w:tcW w:w="2977" w:type="dxa"/>
            <w:vAlign w:val="center"/>
          </w:tcPr>
          <w:p w:rsidR="00F05534" w:rsidRPr="009642E4" w:rsidRDefault="00F05534" w:rsidP="00C80C3D">
            <w:pPr>
              <w:jc w:val="both"/>
              <w:rPr>
                <w:rFonts w:ascii="Times New Roman" w:hAnsi="Times New Roman"/>
              </w:rPr>
            </w:pPr>
            <w:r w:rsidRPr="009642E4">
              <w:rPr>
                <w:rFonts w:ascii="Times New Roman" w:hAnsi="Times New Roman"/>
              </w:rPr>
              <w:lastRenderedPageBreak/>
              <w:t>119454</w:t>
            </w:r>
            <w:r w:rsidR="00990A51">
              <w:rPr>
                <w:rFonts w:ascii="Times New Roman" w:hAnsi="Times New Roman"/>
              </w:rPr>
              <w:t>, г.</w:t>
            </w:r>
            <w:r w:rsidRPr="009642E4">
              <w:rPr>
                <w:rFonts w:ascii="Times New Roman" w:hAnsi="Times New Roman"/>
              </w:rPr>
              <w:t xml:space="preserve"> Москва, пр. Вернадского, </w:t>
            </w:r>
            <w:r w:rsidR="00445C70">
              <w:rPr>
                <w:rFonts w:ascii="Times New Roman" w:hAnsi="Times New Roman"/>
              </w:rPr>
              <w:t xml:space="preserve">д. </w:t>
            </w:r>
            <w:r w:rsidRPr="009642E4">
              <w:rPr>
                <w:rFonts w:ascii="Times New Roman" w:hAnsi="Times New Roman"/>
              </w:rPr>
              <w:t>78</w:t>
            </w:r>
          </w:p>
          <w:p w:rsidR="009642E4" w:rsidRPr="009642E4" w:rsidRDefault="00106BA1" w:rsidP="00C80C3D">
            <w:pPr>
              <w:jc w:val="both"/>
              <w:rPr>
                <w:rFonts w:ascii="Times New Roman" w:hAnsi="Times New Roman"/>
              </w:rPr>
            </w:pPr>
            <w:r>
              <w:rPr>
                <w:rFonts w:ascii="Times New Roman" w:hAnsi="Times New Roman"/>
              </w:rPr>
              <w:t xml:space="preserve">Тел.: </w:t>
            </w:r>
            <w:r w:rsidR="00990A51">
              <w:rPr>
                <w:rFonts w:ascii="Times New Roman" w:hAnsi="Times New Roman"/>
              </w:rPr>
              <w:t xml:space="preserve">8 </w:t>
            </w:r>
            <w:r w:rsidR="00F05534" w:rsidRPr="009642E4">
              <w:rPr>
                <w:rFonts w:ascii="Times New Roman" w:hAnsi="Times New Roman"/>
              </w:rPr>
              <w:t>(49</w:t>
            </w:r>
            <w:r>
              <w:rPr>
                <w:rFonts w:ascii="Times New Roman" w:hAnsi="Times New Roman"/>
              </w:rPr>
              <w:t>9</w:t>
            </w:r>
            <w:r w:rsidR="00F05534" w:rsidRPr="009642E4">
              <w:rPr>
                <w:rFonts w:ascii="Times New Roman" w:hAnsi="Times New Roman"/>
              </w:rPr>
              <w:t xml:space="preserve">) </w:t>
            </w:r>
            <w:r>
              <w:rPr>
                <w:rFonts w:ascii="Times New Roman" w:hAnsi="Times New Roman"/>
              </w:rPr>
              <w:t>215 6565</w:t>
            </w:r>
          </w:p>
          <w:p w:rsidR="00F05534" w:rsidRPr="00032CA4" w:rsidRDefault="00423FAA" w:rsidP="00C80C3D">
            <w:pPr>
              <w:jc w:val="both"/>
              <w:rPr>
                <w:rFonts w:ascii="Times New Roman" w:hAnsi="Times New Roman"/>
                <w:color w:val="0000FF"/>
                <w:u w:val="single"/>
              </w:rPr>
            </w:pPr>
            <w:hyperlink r:id="rId47" w:history="1">
              <w:r w:rsidR="00F05534" w:rsidRPr="009642E4">
                <w:rPr>
                  <w:rStyle w:val="a9"/>
                  <w:rFonts w:ascii="Times New Roman" w:hAnsi="Times New Roman"/>
                  <w:lang w:val="en-US"/>
                </w:rPr>
                <w:t>www</w:t>
              </w:r>
              <w:r w:rsidR="00F05534" w:rsidRPr="009642E4">
                <w:rPr>
                  <w:rStyle w:val="a9"/>
                  <w:rFonts w:ascii="Times New Roman" w:hAnsi="Times New Roman"/>
                </w:rPr>
                <w:t>.</w:t>
              </w:r>
              <w:r w:rsidR="00F05534" w:rsidRPr="009642E4">
                <w:rPr>
                  <w:rStyle w:val="a9"/>
                  <w:rFonts w:ascii="Times New Roman" w:hAnsi="Times New Roman"/>
                  <w:lang w:val="en-US"/>
                </w:rPr>
                <w:t>mirea</w:t>
              </w:r>
              <w:r w:rsidR="00F05534" w:rsidRPr="009642E4">
                <w:rPr>
                  <w:rStyle w:val="a9"/>
                  <w:rFonts w:ascii="Times New Roman" w:hAnsi="Times New Roman"/>
                </w:rPr>
                <w:t>.</w:t>
              </w:r>
              <w:r w:rsidR="00F05534" w:rsidRPr="009642E4">
                <w:rPr>
                  <w:rStyle w:val="a9"/>
                  <w:rFonts w:ascii="Times New Roman" w:hAnsi="Times New Roman"/>
                  <w:lang w:val="en-US"/>
                </w:rPr>
                <w:t>ru</w:t>
              </w:r>
            </w:hyperlink>
            <w:r w:rsidR="0022778D" w:rsidRPr="009642E4">
              <w:rPr>
                <w:rFonts w:ascii="Times New Roman" w:hAnsi="Times New Roman"/>
              </w:rPr>
              <w:t xml:space="preserve"> </w:t>
            </w:r>
            <w:hyperlink r:id="rId48" w:history="1">
              <w:r w:rsidR="0022778D" w:rsidRPr="009642E4">
                <w:rPr>
                  <w:rStyle w:val="a9"/>
                  <w:rFonts w:ascii="Times New Roman" w:hAnsi="Times New Roman"/>
                  <w:lang w:val="en-US"/>
                </w:rPr>
                <w:t>rector</w:t>
              </w:r>
              <w:r w:rsidR="0022778D" w:rsidRPr="009642E4">
                <w:rPr>
                  <w:rStyle w:val="a9"/>
                  <w:rFonts w:ascii="Times New Roman" w:hAnsi="Times New Roman"/>
                </w:rPr>
                <w:t>@</w:t>
              </w:r>
              <w:r w:rsidR="0022778D" w:rsidRPr="009642E4">
                <w:rPr>
                  <w:rStyle w:val="a9"/>
                  <w:rFonts w:ascii="Times New Roman" w:hAnsi="Times New Roman"/>
                  <w:lang w:val="en-US"/>
                </w:rPr>
                <w:t>mirea</w:t>
              </w:r>
              <w:r w:rsidR="0022778D" w:rsidRPr="009642E4">
                <w:rPr>
                  <w:rStyle w:val="a9"/>
                  <w:rFonts w:ascii="Times New Roman" w:hAnsi="Times New Roman"/>
                </w:rPr>
                <w:t>.</w:t>
              </w:r>
              <w:r w:rsidR="0022778D" w:rsidRPr="009642E4">
                <w:rPr>
                  <w:rStyle w:val="a9"/>
                  <w:rFonts w:ascii="Times New Roman" w:hAnsi="Times New Roman"/>
                  <w:lang w:val="en-US"/>
                </w:rPr>
                <w:t>ru</w:t>
              </w:r>
            </w:hyperlink>
          </w:p>
        </w:tc>
        <w:tc>
          <w:tcPr>
            <w:tcW w:w="3261" w:type="dxa"/>
            <w:vAlign w:val="center"/>
          </w:tcPr>
          <w:p w:rsidR="00F05534" w:rsidRPr="009642E4" w:rsidRDefault="00F05534" w:rsidP="00C80C3D">
            <w:pPr>
              <w:jc w:val="both"/>
              <w:rPr>
                <w:rFonts w:ascii="Times New Roman" w:hAnsi="Times New Roman"/>
              </w:rPr>
            </w:pPr>
            <w:r w:rsidRPr="009642E4">
              <w:rPr>
                <w:rFonts w:ascii="Times New Roman" w:hAnsi="Times New Roman"/>
              </w:rPr>
              <w:t>Сидорин Виктор Викторович, проректор</w:t>
            </w:r>
            <w:r w:rsidR="00480EE7">
              <w:rPr>
                <w:rFonts w:ascii="Times New Roman" w:hAnsi="Times New Roman"/>
              </w:rPr>
              <w:t xml:space="preserve"> по качеству</w:t>
            </w:r>
            <w:r w:rsidR="00106BA1">
              <w:rPr>
                <w:rFonts w:ascii="Times New Roman" w:hAnsi="Times New Roman"/>
              </w:rPr>
              <w:t xml:space="preserve">, </w:t>
            </w:r>
            <w:r w:rsidR="00106BA1" w:rsidRPr="00106BA1">
              <w:rPr>
                <w:rFonts w:ascii="Times New Roman" w:hAnsi="Times New Roman"/>
              </w:rPr>
              <w:t>зав. кафедрой КПРЭС</w:t>
            </w:r>
          </w:p>
          <w:p w:rsidR="00F05534" w:rsidRPr="009642E4" w:rsidRDefault="004D6D42" w:rsidP="00C80C3D">
            <w:pPr>
              <w:jc w:val="both"/>
              <w:rPr>
                <w:rFonts w:ascii="Times New Roman" w:hAnsi="Times New Roman"/>
                <w:u w:val="single"/>
              </w:rPr>
            </w:pPr>
            <w:r>
              <w:rPr>
                <w:rFonts w:ascii="Times New Roman" w:hAnsi="Times New Roman"/>
              </w:rPr>
              <w:t xml:space="preserve">Тел.: </w:t>
            </w:r>
            <w:r w:rsidRPr="004D6D42">
              <w:rPr>
                <w:rFonts w:ascii="Times New Roman" w:hAnsi="Times New Roman"/>
              </w:rPr>
              <w:t>8</w:t>
            </w:r>
            <w:r>
              <w:rPr>
                <w:rFonts w:ascii="Times New Roman" w:hAnsi="Times New Roman"/>
              </w:rPr>
              <w:t> </w:t>
            </w:r>
            <w:r w:rsidRPr="004D6D42">
              <w:rPr>
                <w:rFonts w:ascii="Times New Roman" w:hAnsi="Times New Roman"/>
              </w:rPr>
              <w:t>495</w:t>
            </w:r>
            <w:r>
              <w:rPr>
                <w:rFonts w:ascii="Times New Roman" w:hAnsi="Times New Roman"/>
              </w:rPr>
              <w:t> </w:t>
            </w:r>
            <w:r w:rsidRPr="004D6D42">
              <w:rPr>
                <w:rFonts w:ascii="Times New Roman" w:hAnsi="Times New Roman"/>
              </w:rPr>
              <w:t>434</w:t>
            </w:r>
            <w:r>
              <w:rPr>
                <w:rFonts w:ascii="Times New Roman" w:hAnsi="Times New Roman"/>
              </w:rPr>
              <w:t xml:space="preserve"> </w:t>
            </w:r>
            <w:r w:rsidRPr="004D6D42">
              <w:rPr>
                <w:rFonts w:ascii="Times New Roman" w:hAnsi="Times New Roman"/>
              </w:rPr>
              <w:t>92</w:t>
            </w:r>
            <w:r>
              <w:rPr>
                <w:rFonts w:ascii="Times New Roman" w:hAnsi="Times New Roman"/>
              </w:rPr>
              <w:t xml:space="preserve"> </w:t>
            </w:r>
            <w:r w:rsidRPr="004D6D42">
              <w:rPr>
                <w:rFonts w:ascii="Times New Roman" w:hAnsi="Times New Roman"/>
              </w:rPr>
              <w:t xml:space="preserve">29 </w:t>
            </w:r>
            <w:hyperlink r:id="rId49" w:history="1">
              <w:r w:rsidR="00F05534" w:rsidRPr="009642E4">
                <w:rPr>
                  <w:rStyle w:val="a9"/>
                  <w:rFonts w:ascii="Times New Roman" w:hAnsi="Times New Roman"/>
                  <w:lang w:val="en-US"/>
                </w:rPr>
                <w:t>sidorin</w:t>
              </w:r>
              <w:r w:rsidR="00F05534" w:rsidRPr="009642E4">
                <w:rPr>
                  <w:rStyle w:val="a9"/>
                  <w:rFonts w:ascii="Times New Roman" w:hAnsi="Times New Roman"/>
                </w:rPr>
                <w:t>@</w:t>
              </w:r>
              <w:r w:rsidR="00F05534" w:rsidRPr="009642E4">
                <w:rPr>
                  <w:rStyle w:val="a9"/>
                  <w:rFonts w:ascii="Times New Roman" w:hAnsi="Times New Roman"/>
                  <w:lang w:val="en-US"/>
                </w:rPr>
                <w:t>mirea</w:t>
              </w:r>
              <w:r w:rsidR="00F05534" w:rsidRPr="009642E4">
                <w:rPr>
                  <w:rStyle w:val="a9"/>
                  <w:rFonts w:ascii="Times New Roman" w:hAnsi="Times New Roman"/>
                </w:rPr>
                <w:t>.</w:t>
              </w:r>
              <w:r w:rsidR="00F05534" w:rsidRPr="009642E4">
                <w:rPr>
                  <w:rStyle w:val="a9"/>
                  <w:rFonts w:ascii="Times New Roman" w:hAnsi="Times New Roman"/>
                  <w:lang w:val="en-US"/>
                </w:rPr>
                <w:t>ru</w:t>
              </w:r>
            </w:hyperlink>
            <w:r w:rsidR="00F05534" w:rsidRPr="009642E4">
              <w:rPr>
                <w:rFonts w:ascii="Times New Roman" w:hAnsi="Times New Roman"/>
                <w:u w:val="single"/>
              </w:rPr>
              <w:t xml:space="preserve">  </w:t>
            </w:r>
          </w:p>
        </w:tc>
      </w:tr>
      <w:tr w:rsidR="00F05534" w:rsidRPr="00AE0848" w:rsidTr="00DB470C">
        <w:tc>
          <w:tcPr>
            <w:tcW w:w="567" w:type="dxa"/>
            <w:vAlign w:val="center"/>
          </w:tcPr>
          <w:p w:rsidR="00F05534" w:rsidRPr="007E3D46"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7</w:t>
            </w:r>
          </w:p>
        </w:tc>
        <w:tc>
          <w:tcPr>
            <w:tcW w:w="3260" w:type="dxa"/>
            <w:vAlign w:val="center"/>
          </w:tcPr>
          <w:p w:rsidR="00F05534" w:rsidRPr="009642E4" w:rsidRDefault="00F05534" w:rsidP="00DB470C">
            <w:pPr>
              <w:pStyle w:val="ConsCell"/>
              <w:jc w:val="both"/>
              <w:rPr>
                <w:rFonts w:ascii="Times New Roman" w:hAnsi="Times New Roman" w:cs="Times New Roman"/>
                <w:sz w:val="22"/>
                <w:szCs w:val="22"/>
              </w:rPr>
            </w:pPr>
            <w:r w:rsidRPr="009642E4">
              <w:rPr>
                <w:rFonts w:ascii="Times New Roman" w:hAnsi="Times New Roman" w:cs="Times New Roman"/>
                <w:sz w:val="22"/>
                <w:szCs w:val="22"/>
              </w:rPr>
              <w:t xml:space="preserve">Федеральное государственное </w:t>
            </w:r>
            <w:r w:rsidR="00990A51">
              <w:rPr>
                <w:rFonts w:ascii="Times New Roman" w:hAnsi="Times New Roman" w:cs="Times New Roman"/>
                <w:sz w:val="22"/>
                <w:szCs w:val="22"/>
              </w:rPr>
              <w:t xml:space="preserve">автономное </w:t>
            </w:r>
            <w:r w:rsidRPr="009642E4">
              <w:rPr>
                <w:rFonts w:ascii="Times New Roman" w:hAnsi="Times New Roman" w:cs="Times New Roman"/>
                <w:sz w:val="22"/>
                <w:szCs w:val="22"/>
              </w:rPr>
              <w:t>образовательное учреждение высшего</w:t>
            </w:r>
            <w:r w:rsidR="00990A51">
              <w:rPr>
                <w:rFonts w:ascii="Times New Roman" w:hAnsi="Times New Roman" w:cs="Times New Roman"/>
                <w:sz w:val="22"/>
                <w:szCs w:val="22"/>
              </w:rPr>
              <w:t xml:space="preserve"> </w:t>
            </w:r>
            <w:r w:rsidRPr="009642E4">
              <w:rPr>
                <w:rFonts w:ascii="Times New Roman" w:hAnsi="Times New Roman" w:cs="Times New Roman"/>
                <w:sz w:val="22"/>
                <w:szCs w:val="22"/>
              </w:rPr>
              <w:t>образования «Национальный исследовательский Томский п</w:t>
            </w:r>
            <w:r w:rsidR="00AC5553">
              <w:rPr>
                <w:rFonts w:ascii="Times New Roman" w:hAnsi="Times New Roman" w:cs="Times New Roman"/>
                <w:sz w:val="22"/>
                <w:szCs w:val="22"/>
              </w:rPr>
              <w:t>олитехнический университет» (ФГА</w:t>
            </w:r>
            <w:r w:rsidRPr="009642E4">
              <w:rPr>
                <w:rFonts w:ascii="Times New Roman" w:hAnsi="Times New Roman" w:cs="Times New Roman"/>
                <w:sz w:val="22"/>
                <w:szCs w:val="22"/>
              </w:rPr>
              <w:t xml:space="preserve">ОУ ВО НИ ТПУ), </w:t>
            </w:r>
          </w:p>
          <w:p w:rsidR="0005603C" w:rsidRPr="009642E4" w:rsidRDefault="00557B5C" w:rsidP="00DB470C">
            <w:pPr>
              <w:tabs>
                <w:tab w:val="left" w:pos="1282"/>
              </w:tabs>
              <w:jc w:val="both"/>
              <w:rPr>
                <w:rFonts w:ascii="Times New Roman" w:hAnsi="Times New Roman"/>
              </w:rPr>
            </w:pPr>
            <w:r>
              <w:rPr>
                <w:rFonts w:ascii="Times New Roman" w:hAnsi="Times New Roman"/>
                <w:lang w:bidi="en-US"/>
              </w:rPr>
              <w:t>и</w:t>
            </w:r>
            <w:r w:rsidR="00F05534" w:rsidRPr="009642E4">
              <w:rPr>
                <w:rFonts w:ascii="Times New Roman" w:hAnsi="Times New Roman"/>
                <w:lang w:bidi="en-US"/>
              </w:rPr>
              <w:t>н</w:t>
            </w:r>
            <w:r w:rsidR="0086345A">
              <w:rPr>
                <w:rFonts w:ascii="Times New Roman" w:hAnsi="Times New Roman"/>
                <w:lang w:bidi="en-US"/>
              </w:rPr>
              <w:t xml:space="preserve">женерная школа </w:t>
            </w:r>
            <w:r w:rsidR="00F05534" w:rsidRPr="009642E4">
              <w:rPr>
                <w:rFonts w:ascii="Times New Roman" w:hAnsi="Times New Roman"/>
                <w:lang w:bidi="en-US"/>
              </w:rPr>
              <w:t xml:space="preserve">неразрушающего </w:t>
            </w:r>
            <w:r w:rsidR="0086345A">
              <w:rPr>
                <w:rFonts w:ascii="Times New Roman" w:hAnsi="Times New Roman"/>
                <w:lang w:bidi="en-US"/>
              </w:rPr>
              <w:t xml:space="preserve">контроля и безопасности </w:t>
            </w:r>
            <w:r w:rsidR="00F05534" w:rsidRPr="009642E4">
              <w:rPr>
                <w:rFonts w:ascii="Times New Roman" w:hAnsi="Times New Roman"/>
                <w:lang w:bidi="en-US"/>
              </w:rPr>
              <w:t>НИ ТПУ</w:t>
            </w:r>
          </w:p>
        </w:tc>
        <w:tc>
          <w:tcPr>
            <w:tcW w:w="2977" w:type="dxa"/>
            <w:vAlign w:val="center"/>
          </w:tcPr>
          <w:p w:rsidR="00B96427" w:rsidRPr="00B96427" w:rsidRDefault="00B96427" w:rsidP="00C80C3D">
            <w:pPr>
              <w:jc w:val="both"/>
              <w:rPr>
                <w:rFonts w:ascii="Times New Roman" w:hAnsi="Times New Roman"/>
              </w:rPr>
            </w:pPr>
            <w:r>
              <w:rPr>
                <w:rFonts w:ascii="Times New Roman" w:hAnsi="Times New Roman"/>
              </w:rPr>
              <w:t xml:space="preserve">634050, г. Томск, пр. Ленина, </w:t>
            </w:r>
            <w:r w:rsidRPr="00B96427">
              <w:rPr>
                <w:rFonts w:ascii="Times New Roman" w:hAnsi="Times New Roman"/>
              </w:rPr>
              <w:t xml:space="preserve">д. 30 </w:t>
            </w:r>
          </w:p>
          <w:p w:rsidR="00AC5553" w:rsidRDefault="00B96427" w:rsidP="00C80C3D">
            <w:pPr>
              <w:jc w:val="both"/>
              <w:rPr>
                <w:rFonts w:ascii="Times New Roman" w:hAnsi="Times New Roman"/>
              </w:rPr>
            </w:pPr>
            <w:r w:rsidRPr="00B96427">
              <w:rPr>
                <w:rFonts w:ascii="Times New Roman" w:hAnsi="Times New Roman"/>
              </w:rPr>
              <w:t>Тел. 8 (3822</w:t>
            </w:r>
            <w:r w:rsidR="0067144E">
              <w:rPr>
                <w:rFonts w:ascii="Times New Roman" w:hAnsi="Times New Roman"/>
              </w:rPr>
              <w:t xml:space="preserve">) 60-63-33, </w:t>
            </w:r>
          </w:p>
          <w:p w:rsidR="0067144E" w:rsidRDefault="00AC5553" w:rsidP="00C80C3D">
            <w:pPr>
              <w:jc w:val="both"/>
              <w:rPr>
                <w:rFonts w:ascii="Times New Roman" w:hAnsi="Times New Roman"/>
              </w:rPr>
            </w:pPr>
            <w:r>
              <w:rPr>
                <w:rFonts w:ascii="Times New Roman" w:hAnsi="Times New Roman"/>
              </w:rPr>
              <w:t xml:space="preserve">8 (3822) </w:t>
            </w:r>
            <w:r w:rsidR="0067144E">
              <w:rPr>
                <w:rFonts w:ascii="Times New Roman" w:hAnsi="Times New Roman"/>
              </w:rPr>
              <w:t>60-64-44</w:t>
            </w:r>
          </w:p>
          <w:p w:rsidR="00F05534" w:rsidRPr="004D3329" w:rsidRDefault="00423FAA" w:rsidP="00C80C3D">
            <w:pPr>
              <w:jc w:val="both"/>
              <w:rPr>
                <w:rFonts w:ascii="Times New Roman" w:hAnsi="Times New Roman"/>
              </w:rPr>
            </w:pPr>
            <w:hyperlink r:id="rId50" w:history="1">
              <w:r w:rsidR="0067144E" w:rsidRPr="00F50E11">
                <w:rPr>
                  <w:rStyle w:val="a9"/>
                  <w:rFonts w:ascii="Times New Roman" w:hAnsi="Times New Roman"/>
                </w:rPr>
                <w:t>tpu@tpu.ru</w:t>
              </w:r>
            </w:hyperlink>
            <w:r w:rsidR="0067144E">
              <w:rPr>
                <w:rFonts w:ascii="Times New Roman" w:hAnsi="Times New Roman"/>
              </w:rPr>
              <w:t xml:space="preserve"> </w:t>
            </w:r>
          </w:p>
        </w:tc>
        <w:tc>
          <w:tcPr>
            <w:tcW w:w="3261" w:type="dxa"/>
            <w:vAlign w:val="center"/>
          </w:tcPr>
          <w:p w:rsidR="00B96427" w:rsidRPr="00B96427" w:rsidRDefault="00B96427" w:rsidP="00C80C3D">
            <w:pPr>
              <w:jc w:val="both"/>
              <w:rPr>
                <w:rFonts w:ascii="Times New Roman" w:hAnsi="Times New Roman"/>
              </w:rPr>
            </w:pPr>
            <w:r w:rsidRPr="00B96427">
              <w:rPr>
                <w:rFonts w:ascii="Times New Roman" w:hAnsi="Times New Roman"/>
              </w:rPr>
              <w:t xml:space="preserve">Степанов Игорь Борисович, </w:t>
            </w:r>
          </w:p>
          <w:p w:rsidR="00B96427" w:rsidRPr="00B96427" w:rsidRDefault="0067144E" w:rsidP="00C80C3D">
            <w:pPr>
              <w:jc w:val="both"/>
              <w:rPr>
                <w:rFonts w:ascii="Times New Roman" w:hAnsi="Times New Roman"/>
              </w:rPr>
            </w:pPr>
            <w:r>
              <w:rPr>
                <w:rFonts w:ascii="Times New Roman" w:hAnsi="Times New Roman"/>
              </w:rPr>
              <w:t>з</w:t>
            </w:r>
            <w:r w:rsidR="00AF3087">
              <w:rPr>
                <w:rFonts w:ascii="Times New Roman" w:hAnsi="Times New Roman"/>
              </w:rPr>
              <w:t>аместитель</w:t>
            </w:r>
            <w:r w:rsidR="00B96427" w:rsidRPr="00B96427">
              <w:rPr>
                <w:rFonts w:ascii="Times New Roman" w:hAnsi="Times New Roman"/>
              </w:rPr>
              <w:t xml:space="preserve"> директора ФТИ ТПУ по </w:t>
            </w:r>
            <w:r w:rsidR="00AF3087">
              <w:rPr>
                <w:rFonts w:ascii="Times New Roman" w:hAnsi="Times New Roman"/>
              </w:rPr>
              <w:t>научной работе</w:t>
            </w:r>
            <w:r w:rsidR="00B96427" w:rsidRPr="00B96427">
              <w:rPr>
                <w:rFonts w:ascii="Times New Roman" w:hAnsi="Times New Roman"/>
              </w:rPr>
              <w:t xml:space="preserve"> </w:t>
            </w:r>
          </w:p>
          <w:p w:rsidR="00B96427" w:rsidRPr="0067144E" w:rsidRDefault="00B96427" w:rsidP="00C80C3D">
            <w:pPr>
              <w:jc w:val="both"/>
              <w:rPr>
                <w:rFonts w:ascii="Times New Roman" w:hAnsi="Times New Roman"/>
              </w:rPr>
            </w:pPr>
            <w:r w:rsidRPr="0067144E">
              <w:rPr>
                <w:rFonts w:ascii="Times New Roman" w:hAnsi="Times New Roman"/>
              </w:rPr>
              <w:t>Тел.</w:t>
            </w:r>
            <w:r w:rsidR="00AF3087">
              <w:rPr>
                <w:rFonts w:ascii="Times New Roman" w:hAnsi="Times New Roman"/>
              </w:rPr>
              <w:t>: 8</w:t>
            </w:r>
            <w:r w:rsidRPr="0067144E">
              <w:rPr>
                <w:rFonts w:ascii="Times New Roman" w:hAnsi="Times New Roman"/>
              </w:rPr>
              <w:t xml:space="preserve"> (3822) </w:t>
            </w:r>
            <w:r w:rsidR="0067144E">
              <w:rPr>
                <w:rFonts w:ascii="Times New Roman" w:hAnsi="Times New Roman"/>
              </w:rPr>
              <w:t>70</w:t>
            </w:r>
            <w:r w:rsidRPr="0067144E">
              <w:rPr>
                <w:rFonts w:ascii="Times New Roman" w:hAnsi="Times New Roman"/>
              </w:rPr>
              <w:t>-</w:t>
            </w:r>
            <w:r w:rsidR="0067144E">
              <w:rPr>
                <w:rFonts w:ascii="Times New Roman" w:hAnsi="Times New Roman"/>
              </w:rPr>
              <w:t>16</w:t>
            </w:r>
            <w:r w:rsidRPr="0067144E">
              <w:rPr>
                <w:rFonts w:ascii="Times New Roman" w:hAnsi="Times New Roman"/>
              </w:rPr>
              <w:t>-</w:t>
            </w:r>
            <w:r w:rsidR="0067144E">
              <w:rPr>
                <w:rFonts w:ascii="Times New Roman" w:hAnsi="Times New Roman"/>
              </w:rPr>
              <w:t>1</w:t>
            </w:r>
            <w:r w:rsidRPr="0067144E">
              <w:rPr>
                <w:rFonts w:ascii="Times New Roman" w:hAnsi="Times New Roman"/>
              </w:rPr>
              <w:t>3</w:t>
            </w:r>
            <w:r w:rsidR="0067144E">
              <w:rPr>
                <w:rFonts w:ascii="Times New Roman" w:hAnsi="Times New Roman"/>
              </w:rPr>
              <w:t xml:space="preserve"> (вн. 2303)</w:t>
            </w:r>
            <w:r w:rsidRPr="0067144E">
              <w:rPr>
                <w:rFonts w:ascii="Times New Roman" w:hAnsi="Times New Roman"/>
              </w:rPr>
              <w:t xml:space="preserve"> </w:t>
            </w:r>
          </w:p>
          <w:p w:rsidR="00F05534" w:rsidRPr="0067144E" w:rsidRDefault="00423FAA" w:rsidP="00C80C3D">
            <w:pPr>
              <w:jc w:val="both"/>
              <w:rPr>
                <w:rFonts w:ascii="Times New Roman" w:hAnsi="Times New Roman"/>
              </w:rPr>
            </w:pPr>
            <w:hyperlink r:id="rId51" w:history="1">
              <w:r w:rsidR="0067144E" w:rsidRPr="00F50E11">
                <w:rPr>
                  <w:rStyle w:val="a9"/>
                  <w:rFonts w:ascii="Times New Roman" w:hAnsi="Times New Roman"/>
                  <w:lang w:val="en-US"/>
                </w:rPr>
                <w:t>stepanovib</w:t>
              </w:r>
              <w:r w:rsidR="0067144E" w:rsidRPr="00F50E11">
                <w:rPr>
                  <w:rStyle w:val="a9"/>
                  <w:rFonts w:ascii="Times New Roman" w:hAnsi="Times New Roman"/>
                </w:rPr>
                <w:t>@</w:t>
              </w:r>
              <w:r w:rsidR="0067144E" w:rsidRPr="00F50E11">
                <w:rPr>
                  <w:rStyle w:val="a9"/>
                  <w:rFonts w:ascii="Times New Roman" w:hAnsi="Times New Roman"/>
                  <w:lang w:val="en-US"/>
                </w:rPr>
                <w:t>tpu</w:t>
              </w:r>
              <w:r w:rsidR="0067144E" w:rsidRPr="00F50E11">
                <w:rPr>
                  <w:rStyle w:val="a9"/>
                  <w:rFonts w:ascii="Times New Roman" w:hAnsi="Times New Roman"/>
                </w:rPr>
                <w:t>.</w:t>
              </w:r>
              <w:r w:rsidR="0067144E" w:rsidRPr="00F50E11">
                <w:rPr>
                  <w:rStyle w:val="a9"/>
                  <w:rFonts w:ascii="Times New Roman" w:hAnsi="Times New Roman"/>
                  <w:lang w:val="en-US"/>
                </w:rPr>
                <w:t>ru</w:t>
              </w:r>
            </w:hyperlink>
            <w:r w:rsidR="0067144E">
              <w:rPr>
                <w:rFonts w:ascii="Times New Roman" w:hAnsi="Times New Roman"/>
              </w:rPr>
              <w:t xml:space="preserve"> </w:t>
            </w:r>
          </w:p>
        </w:tc>
      </w:tr>
      <w:tr w:rsidR="00F05534" w:rsidRPr="002A565A" w:rsidTr="00DB470C">
        <w:tc>
          <w:tcPr>
            <w:tcW w:w="567" w:type="dxa"/>
            <w:vAlign w:val="center"/>
          </w:tcPr>
          <w:p w:rsidR="00F05534" w:rsidRPr="00AF4813"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8</w:t>
            </w:r>
          </w:p>
        </w:tc>
        <w:tc>
          <w:tcPr>
            <w:tcW w:w="3260" w:type="dxa"/>
            <w:vAlign w:val="center"/>
          </w:tcPr>
          <w:p w:rsidR="00F05534" w:rsidRPr="006123F8" w:rsidRDefault="00F05534" w:rsidP="00DB470C">
            <w:pPr>
              <w:tabs>
                <w:tab w:val="left" w:pos="1282"/>
              </w:tabs>
              <w:jc w:val="both"/>
              <w:rPr>
                <w:rFonts w:ascii="Times New Roman" w:hAnsi="Times New Roman"/>
              </w:rPr>
            </w:pPr>
            <w:r w:rsidRPr="006123F8">
              <w:rPr>
                <w:rFonts w:ascii="Times New Roman" w:hAnsi="Times New Roman"/>
              </w:rPr>
              <w:t>Федеральное государственное бюджетное образовательное учреждение высшего</w:t>
            </w:r>
            <w:r w:rsidR="005D7B26">
              <w:rPr>
                <w:rFonts w:ascii="Times New Roman" w:hAnsi="Times New Roman"/>
              </w:rPr>
              <w:t xml:space="preserve"> </w:t>
            </w:r>
            <w:r w:rsidRPr="006123F8">
              <w:rPr>
                <w:rFonts w:ascii="Times New Roman" w:hAnsi="Times New Roman"/>
              </w:rPr>
              <w:t xml:space="preserve">образования «Томский государственный университет систем управления и радиоэлектроники» </w:t>
            </w:r>
          </w:p>
          <w:p w:rsidR="00F05534" w:rsidRPr="006123F8" w:rsidRDefault="00EC5BAD" w:rsidP="00DB470C">
            <w:pPr>
              <w:tabs>
                <w:tab w:val="left" w:pos="1282"/>
              </w:tabs>
              <w:jc w:val="both"/>
              <w:rPr>
                <w:rFonts w:ascii="Times New Roman" w:hAnsi="Times New Roman"/>
              </w:rPr>
            </w:pPr>
            <w:r>
              <w:rPr>
                <w:rFonts w:ascii="Times New Roman" w:hAnsi="Times New Roman"/>
              </w:rPr>
              <w:t>(ФГБОУ В</w:t>
            </w:r>
            <w:r w:rsidR="00F05534" w:rsidRPr="006123F8">
              <w:rPr>
                <w:rFonts w:ascii="Times New Roman" w:hAnsi="Times New Roman"/>
              </w:rPr>
              <w:t>О «ТУСУР»)</w:t>
            </w:r>
          </w:p>
        </w:tc>
        <w:tc>
          <w:tcPr>
            <w:tcW w:w="2977" w:type="dxa"/>
            <w:vAlign w:val="center"/>
          </w:tcPr>
          <w:p w:rsidR="00F05534" w:rsidRPr="00AE0848" w:rsidRDefault="00F05534" w:rsidP="00C80C3D">
            <w:pPr>
              <w:jc w:val="both"/>
              <w:rPr>
                <w:rFonts w:ascii="Times New Roman" w:hAnsi="Times New Roman"/>
              </w:rPr>
            </w:pPr>
            <w:r w:rsidRPr="00AE0848">
              <w:rPr>
                <w:rFonts w:ascii="Times New Roman" w:hAnsi="Times New Roman"/>
              </w:rPr>
              <w:t xml:space="preserve">634050, </w:t>
            </w:r>
            <w:r w:rsidR="00557B5C">
              <w:rPr>
                <w:rFonts w:ascii="Times New Roman" w:hAnsi="Times New Roman"/>
              </w:rPr>
              <w:t xml:space="preserve">г. </w:t>
            </w:r>
            <w:r w:rsidRPr="00AE0848">
              <w:rPr>
                <w:rFonts w:ascii="Times New Roman" w:hAnsi="Times New Roman"/>
              </w:rPr>
              <w:t>Томс</w:t>
            </w:r>
            <w:r w:rsidR="0022778D">
              <w:rPr>
                <w:rFonts w:ascii="Times New Roman" w:hAnsi="Times New Roman"/>
              </w:rPr>
              <w:t xml:space="preserve">к, пр. Ленина, д. </w:t>
            </w:r>
            <w:r w:rsidRPr="00AE0848">
              <w:rPr>
                <w:rFonts w:ascii="Times New Roman" w:hAnsi="Times New Roman"/>
              </w:rPr>
              <w:t>40</w:t>
            </w:r>
          </w:p>
          <w:p w:rsidR="00F05534" w:rsidRPr="00AE0848" w:rsidRDefault="00AF3087" w:rsidP="00C80C3D">
            <w:pPr>
              <w:jc w:val="both"/>
              <w:rPr>
                <w:rFonts w:ascii="Times New Roman" w:hAnsi="Times New Roman"/>
              </w:rPr>
            </w:pPr>
            <w:r>
              <w:rPr>
                <w:rFonts w:ascii="Times New Roman" w:hAnsi="Times New Roman"/>
              </w:rPr>
              <w:t xml:space="preserve">Тел.: 8 </w:t>
            </w:r>
            <w:r w:rsidR="00F05534" w:rsidRPr="00AE0848">
              <w:rPr>
                <w:rFonts w:ascii="Times New Roman" w:hAnsi="Times New Roman"/>
              </w:rPr>
              <w:t>(3822) 510-530</w:t>
            </w:r>
          </w:p>
          <w:p w:rsidR="00F05534" w:rsidRPr="00AE0848" w:rsidRDefault="00AF3087" w:rsidP="00C80C3D">
            <w:pPr>
              <w:jc w:val="both"/>
              <w:rPr>
                <w:rFonts w:ascii="Times New Roman" w:hAnsi="Times New Roman"/>
              </w:rPr>
            </w:pPr>
            <w:r>
              <w:rPr>
                <w:rFonts w:ascii="Times New Roman" w:hAnsi="Times New Roman"/>
              </w:rPr>
              <w:t xml:space="preserve">Тел.: 8 </w:t>
            </w:r>
            <w:r w:rsidR="00F05534" w:rsidRPr="00AE0848">
              <w:rPr>
                <w:rFonts w:ascii="Times New Roman" w:hAnsi="Times New Roman"/>
              </w:rPr>
              <w:t>(3822) 513-262</w:t>
            </w:r>
            <w:r w:rsidR="00FA761A">
              <w:rPr>
                <w:rFonts w:ascii="Times New Roman" w:hAnsi="Times New Roman"/>
              </w:rPr>
              <w:t>, 52-63-65</w:t>
            </w:r>
          </w:p>
          <w:p w:rsidR="00F05534" w:rsidRPr="00AE0848" w:rsidRDefault="00423FAA" w:rsidP="00C80C3D">
            <w:pPr>
              <w:jc w:val="both"/>
              <w:rPr>
                <w:rFonts w:ascii="Times New Roman" w:hAnsi="Times New Roman"/>
              </w:rPr>
            </w:pPr>
            <w:hyperlink r:id="rId52" w:history="1">
              <w:r w:rsidR="00F05534" w:rsidRPr="00AE0848">
                <w:rPr>
                  <w:rStyle w:val="a9"/>
                  <w:rFonts w:ascii="Times New Roman" w:hAnsi="Times New Roman"/>
                  <w:lang w:val="en-US"/>
                </w:rPr>
                <w:t>www</w:t>
              </w:r>
              <w:r w:rsidR="00F05534" w:rsidRPr="00AE0848">
                <w:rPr>
                  <w:rStyle w:val="a9"/>
                  <w:rFonts w:ascii="Times New Roman" w:hAnsi="Times New Roman"/>
                </w:rPr>
                <w:t>.</w:t>
              </w:r>
              <w:r w:rsidR="00F05534" w:rsidRPr="00AE0848">
                <w:rPr>
                  <w:rStyle w:val="a9"/>
                  <w:rFonts w:ascii="Times New Roman" w:hAnsi="Times New Roman"/>
                  <w:lang w:val="en-US"/>
                </w:rPr>
                <w:t>tusur</w:t>
              </w:r>
              <w:r w:rsidR="00F05534" w:rsidRPr="00AE0848">
                <w:rPr>
                  <w:rStyle w:val="a9"/>
                  <w:rFonts w:ascii="Times New Roman" w:hAnsi="Times New Roman"/>
                </w:rPr>
                <w:t>.</w:t>
              </w:r>
              <w:r w:rsidR="00F05534" w:rsidRPr="00AE0848">
                <w:rPr>
                  <w:rStyle w:val="a9"/>
                  <w:rFonts w:ascii="Times New Roman" w:hAnsi="Times New Roman"/>
                  <w:lang w:val="en-US"/>
                </w:rPr>
                <w:t>ru</w:t>
              </w:r>
            </w:hyperlink>
          </w:p>
          <w:p w:rsidR="00F05534" w:rsidRPr="00AE0848" w:rsidRDefault="00423FAA" w:rsidP="00C80C3D">
            <w:pPr>
              <w:jc w:val="both"/>
              <w:rPr>
                <w:rFonts w:ascii="Times New Roman" w:hAnsi="Times New Roman"/>
                <w:sz w:val="24"/>
                <w:szCs w:val="24"/>
              </w:rPr>
            </w:pPr>
            <w:hyperlink r:id="rId53" w:history="1">
              <w:r w:rsidR="00F05534" w:rsidRPr="00AE0848">
                <w:rPr>
                  <w:rStyle w:val="a9"/>
                  <w:rFonts w:ascii="Times New Roman" w:hAnsi="Times New Roman"/>
                  <w:lang w:val="en-US"/>
                </w:rPr>
                <w:t>office</w:t>
              </w:r>
              <w:r w:rsidR="00F05534" w:rsidRPr="00AE0848">
                <w:rPr>
                  <w:rStyle w:val="a9"/>
                  <w:rFonts w:ascii="Times New Roman" w:hAnsi="Times New Roman"/>
                </w:rPr>
                <w:t>@</w:t>
              </w:r>
              <w:r w:rsidR="00F05534" w:rsidRPr="00AE0848">
                <w:rPr>
                  <w:rStyle w:val="a9"/>
                  <w:rFonts w:ascii="Times New Roman" w:hAnsi="Times New Roman"/>
                  <w:lang w:val="en-US"/>
                </w:rPr>
                <w:t>tusur</w:t>
              </w:r>
              <w:r w:rsidR="00F05534" w:rsidRPr="00AE0848">
                <w:rPr>
                  <w:rStyle w:val="a9"/>
                  <w:rFonts w:ascii="Times New Roman" w:hAnsi="Times New Roman"/>
                </w:rPr>
                <w:t>.</w:t>
              </w:r>
              <w:r w:rsidR="00F05534" w:rsidRPr="00AE0848">
                <w:rPr>
                  <w:rStyle w:val="a9"/>
                  <w:rFonts w:ascii="Times New Roman" w:hAnsi="Times New Roman"/>
                  <w:lang w:val="en-US"/>
                </w:rPr>
                <w:t>ru</w:t>
              </w:r>
            </w:hyperlink>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t>Малютин Николай Дмитриевич,</w:t>
            </w:r>
          </w:p>
          <w:p w:rsidR="00F05534" w:rsidRPr="00AE0848" w:rsidRDefault="00FA761A" w:rsidP="00C80C3D">
            <w:pPr>
              <w:jc w:val="both"/>
              <w:rPr>
                <w:rFonts w:ascii="Times New Roman" w:hAnsi="Times New Roman"/>
              </w:rPr>
            </w:pPr>
            <w:r>
              <w:rPr>
                <w:rFonts w:ascii="Times New Roman" w:hAnsi="Times New Roman"/>
              </w:rPr>
              <w:t>Директор НИИ СЭС</w:t>
            </w:r>
          </w:p>
          <w:p w:rsidR="00FA761A" w:rsidRPr="00FA761A" w:rsidRDefault="00FA761A" w:rsidP="00C80C3D">
            <w:pPr>
              <w:jc w:val="both"/>
              <w:rPr>
                <w:rFonts w:ascii="Times New Roman" w:hAnsi="Times New Roman"/>
              </w:rPr>
            </w:pPr>
            <w:r w:rsidRPr="00FA761A">
              <w:rPr>
                <w:rFonts w:ascii="Times New Roman" w:hAnsi="Times New Roman"/>
              </w:rPr>
              <w:t xml:space="preserve">Адрес: </w:t>
            </w:r>
            <w:r>
              <w:rPr>
                <w:rFonts w:ascii="Times New Roman" w:hAnsi="Times New Roman"/>
              </w:rPr>
              <w:t xml:space="preserve">г. </w:t>
            </w:r>
            <w:r w:rsidRPr="00FA761A">
              <w:rPr>
                <w:rFonts w:ascii="Times New Roman" w:hAnsi="Times New Roman"/>
              </w:rPr>
              <w:t>Томск</w:t>
            </w:r>
            <w:r>
              <w:rPr>
                <w:rFonts w:ascii="Times New Roman" w:hAnsi="Times New Roman"/>
              </w:rPr>
              <w:t>,</w:t>
            </w:r>
            <w:r w:rsidRPr="00FA761A">
              <w:rPr>
                <w:rFonts w:ascii="Times New Roman" w:hAnsi="Times New Roman"/>
              </w:rPr>
              <w:t xml:space="preserve"> пр-т Ленина</w:t>
            </w:r>
            <w:r>
              <w:rPr>
                <w:rFonts w:ascii="Times New Roman" w:hAnsi="Times New Roman"/>
              </w:rPr>
              <w:t>,</w:t>
            </w:r>
            <w:r w:rsidRPr="00FA761A">
              <w:rPr>
                <w:rFonts w:ascii="Times New Roman" w:hAnsi="Times New Roman"/>
              </w:rPr>
              <w:t xml:space="preserve"> </w:t>
            </w:r>
            <w:r>
              <w:rPr>
                <w:rFonts w:ascii="Times New Roman" w:hAnsi="Times New Roman"/>
              </w:rPr>
              <w:t xml:space="preserve">д. </w:t>
            </w:r>
            <w:r w:rsidRPr="00FA761A">
              <w:rPr>
                <w:rFonts w:ascii="Times New Roman" w:hAnsi="Times New Roman"/>
              </w:rPr>
              <w:t xml:space="preserve">40 </w:t>
            </w:r>
            <w:r>
              <w:rPr>
                <w:rFonts w:ascii="Times New Roman" w:hAnsi="Times New Roman"/>
              </w:rPr>
              <w:t>(ГК)</w:t>
            </w:r>
            <w:r w:rsidRPr="00FA761A">
              <w:rPr>
                <w:rFonts w:ascii="Times New Roman" w:hAnsi="Times New Roman"/>
              </w:rPr>
              <w:t xml:space="preserve">, офис 136д </w:t>
            </w:r>
          </w:p>
          <w:p w:rsidR="00FA761A" w:rsidRPr="00FA761A" w:rsidRDefault="00FA761A" w:rsidP="00C80C3D">
            <w:pPr>
              <w:jc w:val="both"/>
              <w:rPr>
                <w:rFonts w:ascii="Times New Roman" w:hAnsi="Times New Roman"/>
                <w:lang w:val="en-US"/>
              </w:rPr>
            </w:pPr>
            <w:r w:rsidRPr="00FA761A">
              <w:rPr>
                <w:rFonts w:ascii="Times New Roman" w:hAnsi="Times New Roman"/>
              </w:rPr>
              <w:t>Тел</w:t>
            </w:r>
            <w:r w:rsidRPr="00FA761A">
              <w:rPr>
                <w:rFonts w:ascii="Times New Roman" w:hAnsi="Times New Roman"/>
                <w:lang w:val="en-US"/>
              </w:rPr>
              <w:t>.: 8 (3822) 52-79-42 (</w:t>
            </w:r>
            <w:r>
              <w:rPr>
                <w:rFonts w:ascii="Times New Roman" w:hAnsi="Times New Roman"/>
              </w:rPr>
              <w:t>в</w:t>
            </w:r>
            <w:r w:rsidRPr="00FA761A">
              <w:rPr>
                <w:rFonts w:ascii="Times New Roman" w:hAnsi="Times New Roman"/>
              </w:rPr>
              <w:t>н</w:t>
            </w:r>
            <w:r w:rsidRPr="00FA761A">
              <w:rPr>
                <w:rFonts w:ascii="Times New Roman" w:hAnsi="Times New Roman"/>
                <w:lang w:val="en-US"/>
              </w:rPr>
              <w:t xml:space="preserve">. 1458) </w:t>
            </w:r>
          </w:p>
          <w:p w:rsidR="00F05534" w:rsidRPr="00FA761A" w:rsidRDefault="00FA761A" w:rsidP="00C80C3D">
            <w:pPr>
              <w:jc w:val="both"/>
              <w:rPr>
                <w:rFonts w:ascii="Times New Roman" w:hAnsi="Times New Roman"/>
                <w:sz w:val="24"/>
                <w:szCs w:val="24"/>
                <w:lang w:val="en-US"/>
              </w:rPr>
            </w:pPr>
            <w:r w:rsidRPr="00FA761A">
              <w:rPr>
                <w:rFonts w:ascii="Times New Roman" w:hAnsi="Times New Roman"/>
                <w:lang w:val="en-US"/>
              </w:rPr>
              <w:t xml:space="preserve">E-mail: </w:t>
            </w:r>
            <w:hyperlink r:id="rId54" w:history="1">
              <w:r w:rsidRPr="00F50E11">
                <w:rPr>
                  <w:rStyle w:val="a9"/>
                  <w:rFonts w:ascii="Times New Roman" w:hAnsi="Times New Roman"/>
                  <w:lang w:val="en-US"/>
                </w:rPr>
                <w:t>ndm</w:t>
              </w:r>
              <w:r w:rsidRPr="00FA761A">
                <w:rPr>
                  <w:rStyle w:val="a9"/>
                  <w:rFonts w:ascii="Times New Roman" w:hAnsi="Times New Roman"/>
                  <w:lang w:val="en-US"/>
                </w:rPr>
                <w:t>@</w:t>
              </w:r>
              <w:r w:rsidRPr="00F50E11">
                <w:rPr>
                  <w:rStyle w:val="a9"/>
                  <w:rFonts w:ascii="Times New Roman" w:hAnsi="Times New Roman"/>
                  <w:lang w:val="en-US"/>
                </w:rPr>
                <w:t>main</w:t>
              </w:r>
              <w:r w:rsidRPr="00FA761A">
                <w:rPr>
                  <w:rStyle w:val="a9"/>
                  <w:rFonts w:ascii="Times New Roman" w:hAnsi="Times New Roman"/>
                  <w:lang w:val="en-US"/>
                </w:rPr>
                <w:t>.</w:t>
              </w:r>
              <w:r w:rsidRPr="00F50E11">
                <w:rPr>
                  <w:rStyle w:val="a9"/>
                  <w:rFonts w:ascii="Times New Roman" w:hAnsi="Times New Roman"/>
                  <w:lang w:val="en-US"/>
                </w:rPr>
                <w:t>tusur</w:t>
              </w:r>
              <w:r w:rsidRPr="00FA761A">
                <w:rPr>
                  <w:rStyle w:val="a9"/>
                  <w:rFonts w:ascii="Times New Roman" w:hAnsi="Times New Roman"/>
                  <w:lang w:val="en-US"/>
                </w:rPr>
                <w:t>.</w:t>
              </w:r>
              <w:r w:rsidRPr="00F50E11">
                <w:rPr>
                  <w:rStyle w:val="a9"/>
                  <w:rFonts w:ascii="Times New Roman" w:hAnsi="Times New Roman"/>
                  <w:lang w:val="en-US"/>
                </w:rPr>
                <w:t>ru</w:t>
              </w:r>
            </w:hyperlink>
          </w:p>
        </w:tc>
      </w:tr>
      <w:tr w:rsidR="00F05534" w:rsidRPr="00AE0848" w:rsidTr="00DB470C">
        <w:trPr>
          <w:trHeight w:val="2018"/>
        </w:trPr>
        <w:tc>
          <w:tcPr>
            <w:tcW w:w="567" w:type="dxa"/>
            <w:vAlign w:val="center"/>
          </w:tcPr>
          <w:p w:rsidR="00F05534" w:rsidRPr="007E3D46"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9</w:t>
            </w:r>
          </w:p>
        </w:tc>
        <w:tc>
          <w:tcPr>
            <w:tcW w:w="3260" w:type="dxa"/>
            <w:vAlign w:val="center"/>
          </w:tcPr>
          <w:p w:rsidR="00F05534" w:rsidRPr="006123F8" w:rsidRDefault="00EC5BAD" w:rsidP="00DB470C">
            <w:pPr>
              <w:tabs>
                <w:tab w:val="left" w:pos="1282"/>
              </w:tabs>
              <w:ind w:right="141"/>
              <w:jc w:val="both"/>
              <w:rPr>
                <w:rFonts w:ascii="Times New Roman" w:hAnsi="Times New Roman"/>
              </w:rPr>
            </w:pPr>
            <w:r w:rsidRPr="00EC5BAD">
              <w:rPr>
                <w:rFonts w:ascii="Times New Roman" w:hAnsi="Times New Roman"/>
              </w:rPr>
              <w:t xml:space="preserve">Федеральное государственное </w:t>
            </w:r>
            <w:r w:rsidR="00B96427">
              <w:rPr>
                <w:rFonts w:ascii="Times New Roman" w:hAnsi="Times New Roman"/>
              </w:rPr>
              <w:t>автономное</w:t>
            </w:r>
            <w:r w:rsidRPr="00EC5BAD">
              <w:rPr>
                <w:rFonts w:ascii="Times New Roman" w:hAnsi="Times New Roman"/>
              </w:rPr>
              <w:t xml:space="preserve"> образовательное учреждение высшего профессионального образования «Санкт-Петербургский национальный исследовательский университет информационных технологий, механики и оптики» </w:t>
            </w:r>
            <w:r w:rsidR="00F05534" w:rsidRPr="006123F8">
              <w:rPr>
                <w:rFonts w:ascii="Times New Roman" w:hAnsi="Times New Roman"/>
              </w:rPr>
              <w:t>(</w:t>
            </w:r>
            <w:r w:rsidR="00B96427">
              <w:rPr>
                <w:rFonts w:ascii="Times New Roman" w:hAnsi="Times New Roman"/>
              </w:rPr>
              <w:t>Университет «</w:t>
            </w:r>
            <w:r w:rsidRPr="00EC5BAD">
              <w:rPr>
                <w:rFonts w:ascii="Times New Roman" w:hAnsi="Times New Roman"/>
              </w:rPr>
              <w:t>ИТМО»</w:t>
            </w:r>
            <w:r w:rsidR="00F05534" w:rsidRPr="006123F8">
              <w:rPr>
                <w:rFonts w:ascii="Times New Roman" w:hAnsi="Times New Roman"/>
              </w:rPr>
              <w:t>)</w:t>
            </w:r>
          </w:p>
        </w:tc>
        <w:tc>
          <w:tcPr>
            <w:tcW w:w="2977" w:type="dxa"/>
            <w:vAlign w:val="center"/>
          </w:tcPr>
          <w:p w:rsidR="000B1043" w:rsidRPr="000B1043" w:rsidRDefault="000B1043" w:rsidP="00C80C3D">
            <w:pPr>
              <w:jc w:val="both"/>
              <w:rPr>
                <w:rFonts w:ascii="Times New Roman" w:hAnsi="Times New Roman"/>
              </w:rPr>
            </w:pPr>
            <w:r>
              <w:rPr>
                <w:rFonts w:ascii="Times New Roman" w:hAnsi="Times New Roman"/>
              </w:rPr>
              <w:t xml:space="preserve">Адрес: </w:t>
            </w:r>
            <w:r w:rsidRPr="000B1043">
              <w:rPr>
                <w:rFonts w:ascii="Times New Roman" w:hAnsi="Times New Roman"/>
              </w:rPr>
              <w:t>Кронверкский пр., д.49,</w:t>
            </w:r>
            <w:r>
              <w:rPr>
                <w:rFonts w:ascii="Times New Roman" w:hAnsi="Times New Roman"/>
              </w:rPr>
              <w:t xml:space="preserve"> г.</w:t>
            </w:r>
            <w:r w:rsidRPr="000B1043">
              <w:rPr>
                <w:rFonts w:ascii="Times New Roman" w:hAnsi="Times New Roman"/>
              </w:rPr>
              <w:t xml:space="preserve"> Санкт-Петербург, Российская Федерация, 197101.</w:t>
            </w:r>
          </w:p>
          <w:p w:rsidR="000B1043" w:rsidRPr="000B1043" w:rsidRDefault="000B1043" w:rsidP="00C80C3D">
            <w:pPr>
              <w:jc w:val="both"/>
              <w:rPr>
                <w:rFonts w:ascii="Times New Roman" w:hAnsi="Times New Roman"/>
              </w:rPr>
            </w:pPr>
            <w:r w:rsidRPr="000B1043">
              <w:rPr>
                <w:rFonts w:ascii="Times New Roman" w:hAnsi="Times New Roman"/>
              </w:rPr>
              <w:t>Телефоны:</w:t>
            </w:r>
            <w:r>
              <w:rPr>
                <w:rFonts w:ascii="Times New Roman" w:hAnsi="Times New Roman"/>
              </w:rPr>
              <w:t xml:space="preserve"> </w:t>
            </w:r>
            <w:r w:rsidRPr="000B1043">
              <w:rPr>
                <w:rFonts w:ascii="Times New Roman" w:hAnsi="Times New Roman"/>
              </w:rPr>
              <w:t>общий отдел</w:t>
            </w:r>
            <w:r>
              <w:rPr>
                <w:rFonts w:ascii="Times New Roman" w:hAnsi="Times New Roman"/>
              </w:rPr>
              <w:t>: 8 (812) 232-97-04; р</w:t>
            </w:r>
            <w:r w:rsidRPr="000B1043">
              <w:rPr>
                <w:rFonts w:ascii="Times New Roman" w:hAnsi="Times New Roman"/>
              </w:rPr>
              <w:t>екторат: 8 (812) 233-00-89.</w:t>
            </w:r>
          </w:p>
          <w:p w:rsidR="000B1043" w:rsidRPr="000B1043" w:rsidRDefault="000B1043" w:rsidP="00C80C3D">
            <w:pPr>
              <w:jc w:val="both"/>
              <w:rPr>
                <w:rFonts w:ascii="Times New Roman" w:hAnsi="Times New Roman"/>
              </w:rPr>
            </w:pPr>
            <w:r w:rsidRPr="000B1043">
              <w:rPr>
                <w:rFonts w:ascii="Times New Roman" w:hAnsi="Times New Roman"/>
              </w:rPr>
              <w:t>Факс: 8 (812) 232-23-07</w:t>
            </w:r>
          </w:p>
          <w:p w:rsidR="000B1043" w:rsidRDefault="000B1043" w:rsidP="00C80C3D">
            <w:pPr>
              <w:jc w:val="both"/>
              <w:rPr>
                <w:rFonts w:ascii="Times New Roman" w:hAnsi="Times New Roman"/>
                <w:lang w:val="en-US"/>
              </w:rPr>
            </w:pPr>
            <w:r w:rsidRPr="000B1043">
              <w:rPr>
                <w:rFonts w:ascii="Times New Roman" w:hAnsi="Times New Roman"/>
                <w:lang w:val="en-US"/>
              </w:rPr>
              <w:t xml:space="preserve">E-mail: </w:t>
            </w:r>
            <w:hyperlink r:id="rId55" w:history="1">
              <w:r w:rsidRPr="00F50E11">
                <w:rPr>
                  <w:rStyle w:val="a9"/>
                  <w:rFonts w:ascii="Times New Roman" w:hAnsi="Times New Roman"/>
                  <w:lang w:val="en-US"/>
                </w:rPr>
                <w:t>od@mail.ifmo.ru</w:t>
              </w:r>
            </w:hyperlink>
            <w:r w:rsidRPr="000B1043">
              <w:rPr>
                <w:rFonts w:ascii="Times New Roman" w:hAnsi="Times New Roman"/>
                <w:lang w:val="en-US"/>
              </w:rPr>
              <w:t xml:space="preserve">, </w:t>
            </w:r>
            <w:hyperlink r:id="rId56" w:history="1">
              <w:r w:rsidRPr="00F50E11">
                <w:rPr>
                  <w:rStyle w:val="a9"/>
                  <w:rFonts w:ascii="Times New Roman" w:hAnsi="Times New Roman"/>
                  <w:lang w:val="en-US"/>
                </w:rPr>
                <w:t>org@mail.ifmo.ru</w:t>
              </w:r>
            </w:hyperlink>
          </w:p>
          <w:p w:rsidR="00EC5BAD" w:rsidRPr="000B1043" w:rsidRDefault="000B1043" w:rsidP="00C80C3D">
            <w:pPr>
              <w:jc w:val="both"/>
              <w:rPr>
                <w:rFonts w:ascii="Times New Roman" w:hAnsi="Times New Roman"/>
                <w:lang w:val="en-US"/>
              </w:rPr>
            </w:pPr>
            <w:r>
              <w:rPr>
                <w:rFonts w:ascii="Times New Roman" w:hAnsi="Times New Roman"/>
              </w:rPr>
              <w:t>Сайт</w:t>
            </w:r>
            <w:r w:rsidRPr="000B1043">
              <w:rPr>
                <w:rFonts w:ascii="Times New Roman" w:hAnsi="Times New Roman"/>
                <w:lang w:val="en-US"/>
              </w:rPr>
              <w:t xml:space="preserve">: </w:t>
            </w:r>
            <w:hyperlink r:id="rId57" w:history="1">
              <w:r w:rsidR="00F05534" w:rsidRPr="00AE0848">
                <w:rPr>
                  <w:rStyle w:val="a9"/>
                  <w:rFonts w:ascii="Times New Roman" w:hAnsi="Times New Roman"/>
                  <w:lang w:val="en-US"/>
                </w:rPr>
                <w:t>www</w:t>
              </w:r>
              <w:r w:rsidR="00F05534" w:rsidRPr="000B1043">
                <w:rPr>
                  <w:rStyle w:val="a9"/>
                  <w:rFonts w:ascii="Times New Roman" w:hAnsi="Times New Roman"/>
                  <w:lang w:val="en-US"/>
                </w:rPr>
                <w:t>.</w:t>
              </w:r>
              <w:r w:rsidR="00F05534" w:rsidRPr="00AE0848">
                <w:rPr>
                  <w:rStyle w:val="a9"/>
                  <w:rFonts w:ascii="Times New Roman" w:hAnsi="Times New Roman"/>
                  <w:lang w:val="en-US"/>
                </w:rPr>
                <w:t>ifmo</w:t>
              </w:r>
              <w:r w:rsidR="00F05534" w:rsidRPr="000B1043">
                <w:rPr>
                  <w:rStyle w:val="a9"/>
                  <w:rFonts w:ascii="Times New Roman" w:hAnsi="Times New Roman"/>
                  <w:lang w:val="en-US"/>
                </w:rPr>
                <w:t>.</w:t>
              </w:r>
              <w:r w:rsidR="00F05534" w:rsidRPr="00AE0848">
                <w:rPr>
                  <w:rStyle w:val="a9"/>
                  <w:rFonts w:ascii="Times New Roman" w:hAnsi="Times New Roman"/>
                  <w:lang w:val="en-US"/>
                </w:rPr>
                <w:t>ru</w:t>
              </w:r>
            </w:hyperlink>
            <w:r w:rsidR="00EC5BAD" w:rsidRPr="000B1043">
              <w:rPr>
                <w:rFonts w:ascii="Times New Roman" w:hAnsi="Times New Roman"/>
                <w:lang w:val="en-US"/>
              </w:rPr>
              <w:t xml:space="preserve"> </w:t>
            </w:r>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t>Серебрякова Владлена Сергеевна,</w:t>
            </w:r>
          </w:p>
          <w:p w:rsidR="00F05534" w:rsidRPr="00AE0848" w:rsidRDefault="009B1235" w:rsidP="00C80C3D">
            <w:pPr>
              <w:jc w:val="both"/>
              <w:rPr>
                <w:rFonts w:ascii="Times New Roman" w:hAnsi="Times New Roman"/>
              </w:rPr>
            </w:pPr>
            <w:r w:rsidRPr="009B1235">
              <w:rPr>
                <w:rFonts w:ascii="Times New Roman" w:hAnsi="Times New Roman"/>
              </w:rPr>
              <w:t xml:space="preserve">Директор центра научного бизнес партнерства, доцент кафедры световодной фотоники </w:t>
            </w:r>
            <w:r>
              <w:rPr>
                <w:rFonts w:ascii="Times New Roman" w:hAnsi="Times New Roman"/>
              </w:rPr>
              <w:t>Тел.: 8 (812) 233</w:t>
            </w:r>
            <w:r w:rsidR="00F05534" w:rsidRPr="00AE0848">
              <w:rPr>
                <w:rFonts w:ascii="Times New Roman" w:hAnsi="Times New Roman"/>
              </w:rPr>
              <w:t>-</w:t>
            </w:r>
            <w:r>
              <w:rPr>
                <w:rFonts w:ascii="Times New Roman" w:hAnsi="Times New Roman"/>
              </w:rPr>
              <w:t>52</w:t>
            </w:r>
            <w:r w:rsidR="00F05534" w:rsidRPr="00AE0848">
              <w:rPr>
                <w:rFonts w:ascii="Times New Roman" w:hAnsi="Times New Roman"/>
              </w:rPr>
              <w:t>-</w:t>
            </w:r>
            <w:r>
              <w:rPr>
                <w:rFonts w:ascii="Times New Roman" w:hAnsi="Times New Roman"/>
              </w:rPr>
              <w:t>80</w:t>
            </w:r>
          </w:p>
          <w:p w:rsidR="00F05534" w:rsidRPr="00AE0848" w:rsidRDefault="00423FAA" w:rsidP="00C80C3D">
            <w:pPr>
              <w:jc w:val="both"/>
              <w:rPr>
                <w:rFonts w:ascii="Times New Roman" w:hAnsi="Times New Roman"/>
              </w:rPr>
            </w:pPr>
            <w:hyperlink r:id="rId58" w:history="1">
              <w:r w:rsidR="00F05534" w:rsidRPr="00AE0848">
                <w:rPr>
                  <w:rStyle w:val="a9"/>
                  <w:rFonts w:ascii="Times New Roman" w:hAnsi="Times New Roman"/>
                  <w:lang w:val="en-US"/>
                </w:rPr>
                <w:t>vlladllena</w:t>
              </w:r>
              <w:r w:rsidR="00F05534" w:rsidRPr="009B1235">
                <w:rPr>
                  <w:rStyle w:val="a9"/>
                  <w:rFonts w:ascii="Times New Roman" w:hAnsi="Times New Roman"/>
                </w:rPr>
                <w:t>@</w:t>
              </w:r>
              <w:r w:rsidR="00F05534" w:rsidRPr="00AE0848">
                <w:rPr>
                  <w:rStyle w:val="a9"/>
                  <w:rFonts w:ascii="Times New Roman" w:hAnsi="Times New Roman"/>
                  <w:lang w:val="en-US"/>
                </w:rPr>
                <w:t>mail</w:t>
              </w:r>
              <w:r w:rsidR="00F05534" w:rsidRPr="009B1235">
                <w:rPr>
                  <w:rStyle w:val="a9"/>
                  <w:rFonts w:ascii="Times New Roman" w:hAnsi="Times New Roman"/>
                </w:rPr>
                <w:t>.</w:t>
              </w:r>
              <w:r w:rsidR="00F05534" w:rsidRPr="00AE0848">
                <w:rPr>
                  <w:rStyle w:val="a9"/>
                  <w:rFonts w:ascii="Times New Roman" w:hAnsi="Times New Roman"/>
                  <w:lang w:val="en-US"/>
                </w:rPr>
                <w:t>ru</w:t>
              </w:r>
            </w:hyperlink>
          </w:p>
        </w:tc>
      </w:tr>
      <w:tr w:rsidR="00F05534" w:rsidRPr="00AE0848" w:rsidTr="00DB470C">
        <w:tc>
          <w:tcPr>
            <w:tcW w:w="567" w:type="dxa"/>
            <w:vAlign w:val="center"/>
          </w:tcPr>
          <w:p w:rsidR="00F05534" w:rsidRPr="007E3D46"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10</w:t>
            </w:r>
          </w:p>
        </w:tc>
        <w:tc>
          <w:tcPr>
            <w:tcW w:w="3260" w:type="dxa"/>
            <w:vAlign w:val="center"/>
          </w:tcPr>
          <w:p w:rsidR="00F05534" w:rsidRPr="006123F8" w:rsidRDefault="00F05534" w:rsidP="00DB470C">
            <w:pPr>
              <w:tabs>
                <w:tab w:val="left" w:pos="1282"/>
              </w:tabs>
              <w:jc w:val="both"/>
              <w:rPr>
                <w:rFonts w:ascii="Times New Roman" w:hAnsi="Times New Roman"/>
              </w:rPr>
            </w:pPr>
            <w:r w:rsidRPr="006123F8">
              <w:rPr>
                <w:rFonts w:ascii="Times New Roman" w:hAnsi="Times New Roman"/>
              </w:rPr>
              <w:t>Федер</w:t>
            </w:r>
            <w:r w:rsidR="00EC5BAD">
              <w:rPr>
                <w:rFonts w:ascii="Times New Roman" w:hAnsi="Times New Roman"/>
              </w:rPr>
              <w:t xml:space="preserve">альное государственное автономное </w:t>
            </w:r>
            <w:r w:rsidRPr="006123F8">
              <w:rPr>
                <w:rFonts w:ascii="Times New Roman" w:hAnsi="Times New Roman"/>
              </w:rPr>
              <w:t>обр</w:t>
            </w:r>
            <w:r w:rsidR="00EC5BAD">
              <w:rPr>
                <w:rFonts w:ascii="Times New Roman" w:hAnsi="Times New Roman"/>
              </w:rPr>
              <w:t xml:space="preserve">азовательное учреждение высшего </w:t>
            </w:r>
            <w:r w:rsidRPr="006123F8">
              <w:rPr>
                <w:rFonts w:ascii="Times New Roman" w:hAnsi="Times New Roman"/>
              </w:rPr>
              <w:t>образования «Национальный исследовательский университет «М</w:t>
            </w:r>
            <w:r w:rsidR="00EC5BAD">
              <w:rPr>
                <w:rFonts w:ascii="Times New Roman" w:hAnsi="Times New Roman"/>
              </w:rPr>
              <w:t>осковский институт электронной техники</w:t>
            </w:r>
            <w:r w:rsidRPr="006123F8">
              <w:rPr>
                <w:rFonts w:ascii="Times New Roman" w:hAnsi="Times New Roman"/>
              </w:rPr>
              <w:t>»</w:t>
            </w:r>
          </w:p>
          <w:p w:rsidR="00F05534" w:rsidRPr="006123F8" w:rsidRDefault="00F05534" w:rsidP="00DB470C">
            <w:pPr>
              <w:tabs>
                <w:tab w:val="left" w:pos="1282"/>
              </w:tabs>
              <w:jc w:val="both"/>
              <w:rPr>
                <w:rFonts w:ascii="Times New Roman" w:hAnsi="Times New Roman"/>
              </w:rPr>
            </w:pPr>
            <w:r w:rsidRPr="006123F8">
              <w:rPr>
                <w:rFonts w:ascii="Times New Roman" w:hAnsi="Times New Roman"/>
              </w:rPr>
              <w:t>(НИУ «МИЭТ»)</w:t>
            </w:r>
          </w:p>
        </w:tc>
        <w:tc>
          <w:tcPr>
            <w:tcW w:w="2977" w:type="dxa"/>
            <w:vAlign w:val="center"/>
          </w:tcPr>
          <w:p w:rsidR="00D901AD" w:rsidRDefault="00D901AD" w:rsidP="00C80C3D">
            <w:pPr>
              <w:jc w:val="both"/>
              <w:rPr>
                <w:rFonts w:ascii="Times New Roman" w:hAnsi="Times New Roman"/>
              </w:rPr>
            </w:pPr>
            <w:r w:rsidRPr="00D901AD">
              <w:rPr>
                <w:rFonts w:ascii="Times New Roman" w:hAnsi="Times New Roman"/>
              </w:rPr>
              <w:t>124498, г. Москва, г. Зеленоград, площадь Шокина, дом 1</w:t>
            </w:r>
          </w:p>
          <w:p w:rsidR="00D901AD" w:rsidRPr="00D901AD" w:rsidRDefault="00D901AD" w:rsidP="00C80C3D">
            <w:pPr>
              <w:jc w:val="both"/>
              <w:rPr>
                <w:rFonts w:ascii="Times New Roman" w:hAnsi="Times New Roman"/>
              </w:rPr>
            </w:pPr>
            <w:r w:rsidRPr="00D901AD">
              <w:rPr>
                <w:rFonts w:ascii="Times New Roman" w:hAnsi="Times New Roman"/>
              </w:rPr>
              <w:t xml:space="preserve">Телефон: (499) 731-44-41. </w:t>
            </w:r>
          </w:p>
          <w:p w:rsidR="00D901AD" w:rsidRPr="00D901AD" w:rsidRDefault="00D901AD" w:rsidP="00C80C3D">
            <w:pPr>
              <w:jc w:val="both"/>
              <w:rPr>
                <w:rFonts w:ascii="Times New Roman" w:hAnsi="Times New Roman"/>
              </w:rPr>
            </w:pPr>
            <w:r w:rsidRPr="00D901AD">
              <w:rPr>
                <w:rFonts w:ascii="Times New Roman" w:hAnsi="Times New Roman"/>
              </w:rPr>
              <w:t xml:space="preserve">Факс: (499) 710-22-33. </w:t>
            </w:r>
          </w:p>
          <w:p w:rsidR="00D901AD" w:rsidRDefault="00D901AD" w:rsidP="00C80C3D">
            <w:pPr>
              <w:jc w:val="both"/>
              <w:rPr>
                <w:rFonts w:ascii="Times New Roman" w:hAnsi="Times New Roman"/>
              </w:rPr>
            </w:pPr>
            <w:r w:rsidRPr="00D901AD">
              <w:rPr>
                <w:rFonts w:ascii="Times New Roman" w:hAnsi="Times New Roman"/>
              </w:rPr>
              <w:t xml:space="preserve">Телеграф: 124498, Москва, АТ 205264. </w:t>
            </w:r>
          </w:p>
          <w:p w:rsidR="00CF5FCF" w:rsidRDefault="00423FAA" w:rsidP="00C80C3D">
            <w:pPr>
              <w:jc w:val="both"/>
            </w:pPr>
            <w:hyperlink r:id="rId59" w:history="1">
              <w:r w:rsidR="00CF5FCF" w:rsidRPr="007B7DDE">
                <w:rPr>
                  <w:rStyle w:val="a9"/>
                  <w:rFonts w:ascii="Times New Roman" w:hAnsi="Times New Roman"/>
                </w:rPr>
                <w:t>netadm@miee.ru</w:t>
              </w:r>
            </w:hyperlink>
          </w:p>
          <w:p w:rsidR="00D901AD" w:rsidRPr="00AE0848" w:rsidRDefault="00423FAA" w:rsidP="00C80C3D">
            <w:pPr>
              <w:jc w:val="both"/>
              <w:rPr>
                <w:rFonts w:ascii="Times New Roman" w:hAnsi="Times New Roman"/>
              </w:rPr>
            </w:pPr>
            <w:hyperlink r:id="rId60" w:history="1">
              <w:r w:rsidR="00F05534" w:rsidRPr="00AE0848">
                <w:rPr>
                  <w:rStyle w:val="a9"/>
                  <w:rFonts w:ascii="Times New Roman" w:hAnsi="Times New Roman"/>
                  <w:lang w:val="en-US"/>
                </w:rPr>
                <w:t>www</w:t>
              </w:r>
              <w:r w:rsidR="00F05534" w:rsidRPr="00AE0848">
                <w:rPr>
                  <w:rStyle w:val="a9"/>
                  <w:rFonts w:ascii="Times New Roman" w:hAnsi="Times New Roman"/>
                </w:rPr>
                <w:t>.</w:t>
              </w:r>
              <w:r w:rsidR="00F05534" w:rsidRPr="00AE0848">
                <w:rPr>
                  <w:rStyle w:val="a9"/>
                  <w:rFonts w:ascii="Times New Roman" w:hAnsi="Times New Roman"/>
                  <w:lang w:val="en-US"/>
                </w:rPr>
                <w:t>miet</w:t>
              </w:r>
              <w:r w:rsidR="00F05534" w:rsidRPr="00AE0848">
                <w:rPr>
                  <w:rStyle w:val="a9"/>
                  <w:rFonts w:ascii="Times New Roman" w:hAnsi="Times New Roman"/>
                </w:rPr>
                <w:t>.</w:t>
              </w:r>
              <w:r w:rsidR="00F05534" w:rsidRPr="00AE0848">
                <w:rPr>
                  <w:rStyle w:val="a9"/>
                  <w:rFonts w:ascii="Times New Roman" w:hAnsi="Times New Roman"/>
                  <w:lang w:val="en-US"/>
                </w:rPr>
                <w:t>ru</w:t>
              </w:r>
            </w:hyperlink>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t>Егоркин Владимир Ильич,</w:t>
            </w:r>
          </w:p>
          <w:p w:rsidR="00F05534" w:rsidRPr="00CF5FCF" w:rsidRDefault="000F1FC2" w:rsidP="00C80C3D">
            <w:pPr>
              <w:jc w:val="both"/>
              <w:rPr>
                <w:rFonts w:ascii="Times New Roman" w:hAnsi="Times New Roman"/>
              </w:rPr>
            </w:pPr>
            <w:r w:rsidRPr="00CF5FCF">
              <w:rPr>
                <w:rFonts w:ascii="Times New Roman" w:hAnsi="Times New Roman"/>
              </w:rPr>
              <w:t>п</w:t>
            </w:r>
            <w:r w:rsidR="00F05534" w:rsidRPr="00CF5FCF">
              <w:rPr>
                <w:rFonts w:ascii="Times New Roman" w:hAnsi="Times New Roman"/>
              </w:rPr>
              <w:t>роректор по научной работе</w:t>
            </w:r>
          </w:p>
          <w:p w:rsidR="003C2428" w:rsidRPr="003C2428" w:rsidRDefault="003C2428" w:rsidP="00C80C3D">
            <w:pPr>
              <w:jc w:val="both"/>
              <w:rPr>
                <w:rFonts w:ascii="Times New Roman" w:hAnsi="Times New Roman"/>
              </w:rPr>
            </w:pPr>
            <w:r w:rsidRPr="003C2428">
              <w:rPr>
                <w:rFonts w:ascii="Times New Roman" w:hAnsi="Times New Roman"/>
              </w:rPr>
              <w:t>Телефон: (499) 720</w:t>
            </w:r>
            <w:r w:rsidR="00971B28">
              <w:rPr>
                <w:rFonts w:ascii="Times New Roman" w:hAnsi="Times New Roman"/>
              </w:rPr>
              <w:t>-</w:t>
            </w:r>
            <w:r w:rsidRPr="003C2428">
              <w:rPr>
                <w:rFonts w:ascii="Times New Roman" w:hAnsi="Times New Roman"/>
              </w:rPr>
              <w:t>87</w:t>
            </w:r>
            <w:r w:rsidR="00971B28">
              <w:rPr>
                <w:rFonts w:ascii="Times New Roman" w:hAnsi="Times New Roman"/>
              </w:rPr>
              <w:t>-</w:t>
            </w:r>
            <w:r w:rsidRPr="003C2428">
              <w:rPr>
                <w:rFonts w:ascii="Times New Roman" w:hAnsi="Times New Roman"/>
              </w:rPr>
              <w:t>09</w:t>
            </w:r>
          </w:p>
          <w:p w:rsidR="003C2428" w:rsidRPr="003C2428" w:rsidRDefault="003C2428" w:rsidP="00C80C3D">
            <w:pPr>
              <w:jc w:val="both"/>
              <w:rPr>
                <w:rFonts w:ascii="Times New Roman" w:hAnsi="Times New Roman"/>
              </w:rPr>
            </w:pPr>
            <w:r w:rsidRPr="003C2428">
              <w:rPr>
                <w:rFonts w:ascii="Times New Roman" w:hAnsi="Times New Roman"/>
              </w:rPr>
              <w:t>Факс: (499) 710-86-65</w:t>
            </w:r>
          </w:p>
          <w:p w:rsidR="00F05534" w:rsidRPr="00026A88" w:rsidRDefault="003C2428" w:rsidP="00C80C3D">
            <w:pPr>
              <w:jc w:val="both"/>
              <w:rPr>
                <w:rFonts w:ascii="Times New Roman" w:hAnsi="Times New Roman"/>
              </w:rPr>
            </w:pPr>
            <w:r w:rsidRPr="003C2428">
              <w:rPr>
                <w:rFonts w:ascii="Times New Roman" w:hAnsi="Times New Roman"/>
                <w:lang w:val="en-US"/>
              </w:rPr>
              <w:t>E</w:t>
            </w:r>
            <w:r w:rsidRPr="00026A88">
              <w:rPr>
                <w:rFonts w:ascii="Times New Roman" w:hAnsi="Times New Roman"/>
              </w:rPr>
              <w:t>-</w:t>
            </w:r>
            <w:r w:rsidRPr="003C2428">
              <w:rPr>
                <w:rFonts w:ascii="Times New Roman" w:hAnsi="Times New Roman"/>
                <w:lang w:val="en-US"/>
              </w:rPr>
              <w:t>mail</w:t>
            </w:r>
            <w:r w:rsidRPr="00026A88">
              <w:rPr>
                <w:rFonts w:ascii="Times New Roman" w:hAnsi="Times New Roman"/>
              </w:rPr>
              <w:t xml:space="preserve">: </w:t>
            </w:r>
            <w:hyperlink r:id="rId61" w:history="1">
              <w:r w:rsidR="00CF5FCF" w:rsidRPr="003C2428">
                <w:rPr>
                  <w:rStyle w:val="a9"/>
                  <w:rFonts w:ascii="Times New Roman" w:hAnsi="Times New Roman"/>
                  <w:lang w:val="en-US"/>
                </w:rPr>
                <w:t>kfn</w:t>
              </w:r>
              <w:r w:rsidR="00CF5FCF" w:rsidRPr="00026A88">
                <w:rPr>
                  <w:rStyle w:val="a9"/>
                  <w:rFonts w:ascii="Times New Roman" w:hAnsi="Times New Roman"/>
                </w:rPr>
                <w:t>@</w:t>
              </w:r>
              <w:r w:rsidR="00CF5FCF" w:rsidRPr="00CF5FCF">
                <w:rPr>
                  <w:rStyle w:val="a9"/>
                  <w:rFonts w:ascii="Times New Roman" w:hAnsi="Times New Roman"/>
                  <w:lang w:val="en-US"/>
                </w:rPr>
                <w:t>miee</w:t>
              </w:r>
              <w:r w:rsidR="00CF5FCF" w:rsidRPr="00026A88">
                <w:rPr>
                  <w:rStyle w:val="a9"/>
                  <w:rFonts w:ascii="Times New Roman" w:hAnsi="Times New Roman"/>
                </w:rPr>
                <w:t>.</w:t>
              </w:r>
              <w:r w:rsidR="00CF5FCF" w:rsidRPr="00CF5FCF">
                <w:rPr>
                  <w:rStyle w:val="a9"/>
                  <w:rFonts w:ascii="Times New Roman" w:hAnsi="Times New Roman"/>
                  <w:lang w:val="en-US"/>
                </w:rPr>
                <w:t>ru</w:t>
              </w:r>
            </w:hyperlink>
            <w:r w:rsidR="009642E4" w:rsidRPr="00026A88">
              <w:rPr>
                <w:rFonts w:ascii="Times New Roman" w:hAnsi="Times New Roman"/>
              </w:rPr>
              <w:t xml:space="preserve"> </w:t>
            </w:r>
            <w:r w:rsidR="00F05534" w:rsidRPr="00026A88">
              <w:rPr>
                <w:rFonts w:ascii="Times New Roman" w:hAnsi="Times New Roman"/>
              </w:rPr>
              <w:t xml:space="preserve"> </w:t>
            </w:r>
          </w:p>
          <w:p w:rsidR="00F05534" w:rsidRPr="009642E4" w:rsidRDefault="00423FAA" w:rsidP="00C80C3D">
            <w:pPr>
              <w:jc w:val="both"/>
              <w:rPr>
                <w:rFonts w:ascii="Times New Roman" w:hAnsi="Times New Roman"/>
              </w:rPr>
            </w:pPr>
            <w:hyperlink r:id="rId62" w:history="1">
              <w:r w:rsidR="009642E4" w:rsidRPr="00CF5FCF">
                <w:rPr>
                  <w:rStyle w:val="a9"/>
                  <w:rFonts w:ascii="Times New Roman" w:hAnsi="Times New Roman"/>
                  <w:lang w:val="en-US"/>
                </w:rPr>
                <w:t>lv</w:t>
              </w:r>
              <w:r w:rsidR="009642E4" w:rsidRPr="00CF5FCF">
                <w:rPr>
                  <w:rStyle w:val="a9"/>
                  <w:rFonts w:ascii="Times New Roman" w:hAnsi="Times New Roman"/>
                </w:rPr>
                <w:t>@</w:t>
              </w:r>
              <w:r w:rsidR="009642E4" w:rsidRPr="00CF5FCF">
                <w:rPr>
                  <w:rStyle w:val="a9"/>
                  <w:rFonts w:ascii="Times New Roman" w:hAnsi="Times New Roman"/>
                  <w:lang w:val="en-US"/>
                </w:rPr>
                <w:t>miee</w:t>
              </w:r>
              <w:r w:rsidR="009642E4" w:rsidRPr="00CF5FCF">
                <w:rPr>
                  <w:rStyle w:val="a9"/>
                  <w:rFonts w:ascii="Times New Roman" w:hAnsi="Times New Roman"/>
                </w:rPr>
                <w:t>.</w:t>
              </w:r>
              <w:r w:rsidR="009642E4" w:rsidRPr="00CF5FCF">
                <w:rPr>
                  <w:rStyle w:val="a9"/>
                  <w:rFonts w:ascii="Times New Roman" w:hAnsi="Times New Roman"/>
                  <w:lang w:val="en-US"/>
                </w:rPr>
                <w:t>ru</w:t>
              </w:r>
            </w:hyperlink>
            <w:r w:rsidR="009642E4" w:rsidRPr="009642E4">
              <w:rPr>
                <w:rFonts w:ascii="Times New Roman" w:hAnsi="Times New Roman"/>
              </w:rPr>
              <w:t xml:space="preserve"> </w:t>
            </w:r>
          </w:p>
        </w:tc>
      </w:tr>
      <w:tr w:rsidR="00F05534" w:rsidRPr="00AE0848"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11</w:t>
            </w:r>
          </w:p>
        </w:tc>
        <w:tc>
          <w:tcPr>
            <w:tcW w:w="3260" w:type="dxa"/>
            <w:vAlign w:val="center"/>
          </w:tcPr>
          <w:p w:rsidR="00F05534" w:rsidRPr="00BC44BD" w:rsidRDefault="000975A6" w:rsidP="00DB470C">
            <w:pPr>
              <w:tabs>
                <w:tab w:val="left" w:pos="1282"/>
              </w:tabs>
              <w:jc w:val="both"/>
              <w:rPr>
                <w:rFonts w:ascii="Times New Roman" w:hAnsi="Times New Roman"/>
              </w:rPr>
            </w:pPr>
            <w:r w:rsidRPr="000975A6">
              <w:rPr>
                <w:rFonts w:ascii="Times New Roman" w:hAnsi="Times New Roman"/>
              </w:rPr>
              <w:t xml:space="preserve">Федеральное государственное автономное образовательное учреждение высшего образования «Национальный исследовательский ядерный </w:t>
            </w:r>
            <w:r w:rsidRPr="000975A6">
              <w:rPr>
                <w:rFonts w:ascii="Times New Roman" w:hAnsi="Times New Roman"/>
              </w:rPr>
              <w:lastRenderedPageBreak/>
              <w:t xml:space="preserve">университет «МИФИ» </w:t>
            </w:r>
            <w:r w:rsidR="00F05534" w:rsidRPr="00BC44BD">
              <w:rPr>
                <w:rFonts w:ascii="Times New Roman" w:hAnsi="Times New Roman"/>
              </w:rPr>
              <w:t xml:space="preserve">(НИЯУ </w:t>
            </w:r>
            <w:r w:rsidR="00B96427">
              <w:rPr>
                <w:rFonts w:ascii="Times New Roman" w:hAnsi="Times New Roman"/>
              </w:rPr>
              <w:t>«</w:t>
            </w:r>
            <w:r w:rsidR="00F05534" w:rsidRPr="00BC44BD">
              <w:rPr>
                <w:rFonts w:ascii="Times New Roman" w:hAnsi="Times New Roman"/>
              </w:rPr>
              <w:t>МИФИ</w:t>
            </w:r>
            <w:r w:rsidR="00B96427">
              <w:rPr>
                <w:rFonts w:ascii="Times New Roman" w:hAnsi="Times New Roman"/>
              </w:rPr>
              <w:t>»</w:t>
            </w:r>
            <w:r w:rsidR="00F05534" w:rsidRPr="00BC44BD">
              <w:rPr>
                <w:rFonts w:ascii="Times New Roman" w:hAnsi="Times New Roman"/>
              </w:rPr>
              <w:t>)</w:t>
            </w:r>
          </w:p>
        </w:tc>
        <w:tc>
          <w:tcPr>
            <w:tcW w:w="2977" w:type="dxa"/>
            <w:vAlign w:val="center"/>
          </w:tcPr>
          <w:p w:rsidR="00F05534" w:rsidRPr="00BC44BD" w:rsidRDefault="000975A6" w:rsidP="00C80C3D">
            <w:pPr>
              <w:jc w:val="both"/>
              <w:rPr>
                <w:rFonts w:ascii="Times New Roman" w:hAnsi="Times New Roman"/>
              </w:rPr>
            </w:pPr>
            <w:r w:rsidRPr="000975A6">
              <w:rPr>
                <w:rFonts w:ascii="Times New Roman" w:hAnsi="Times New Roman"/>
              </w:rPr>
              <w:lastRenderedPageBreak/>
              <w:t>115409, г. Москва, Каширское шоссе, д.</w:t>
            </w:r>
            <w:r>
              <w:rPr>
                <w:rFonts w:ascii="Times New Roman" w:hAnsi="Times New Roman"/>
              </w:rPr>
              <w:t xml:space="preserve"> </w:t>
            </w:r>
            <w:r w:rsidRPr="000975A6">
              <w:rPr>
                <w:rFonts w:ascii="Times New Roman" w:hAnsi="Times New Roman"/>
              </w:rPr>
              <w:t>31</w:t>
            </w:r>
          </w:p>
          <w:p w:rsidR="00F05534" w:rsidRDefault="000975A6" w:rsidP="00C80C3D">
            <w:pPr>
              <w:jc w:val="both"/>
              <w:rPr>
                <w:rFonts w:ascii="Times New Roman" w:hAnsi="Times New Roman"/>
              </w:rPr>
            </w:pPr>
            <w:r>
              <w:rPr>
                <w:rFonts w:ascii="Times New Roman" w:hAnsi="Times New Roman"/>
              </w:rPr>
              <w:t xml:space="preserve">Справочная: 8 </w:t>
            </w:r>
            <w:r w:rsidR="00F05534" w:rsidRPr="00BC44BD">
              <w:rPr>
                <w:rFonts w:ascii="Times New Roman" w:hAnsi="Times New Roman"/>
              </w:rPr>
              <w:t>(49</w:t>
            </w:r>
            <w:r>
              <w:rPr>
                <w:rFonts w:ascii="Times New Roman" w:hAnsi="Times New Roman"/>
              </w:rPr>
              <w:t>9</w:t>
            </w:r>
            <w:r w:rsidR="00F05534" w:rsidRPr="00BC44BD">
              <w:rPr>
                <w:rFonts w:ascii="Times New Roman" w:hAnsi="Times New Roman"/>
              </w:rPr>
              <w:t>) 324-8766, 788-56-99 доб. 8766</w:t>
            </w:r>
          </w:p>
          <w:p w:rsidR="000975A6" w:rsidRDefault="000975A6" w:rsidP="00C80C3D">
            <w:pPr>
              <w:jc w:val="both"/>
              <w:rPr>
                <w:rFonts w:ascii="Times New Roman" w:hAnsi="Times New Roman"/>
              </w:rPr>
            </w:pPr>
            <w:r w:rsidRPr="000975A6">
              <w:rPr>
                <w:rFonts w:ascii="Times New Roman" w:hAnsi="Times New Roman"/>
              </w:rPr>
              <w:t xml:space="preserve">Справочная автомат: </w:t>
            </w:r>
            <w:r>
              <w:rPr>
                <w:rFonts w:ascii="Times New Roman" w:hAnsi="Times New Roman"/>
              </w:rPr>
              <w:t xml:space="preserve">8 </w:t>
            </w:r>
            <w:r w:rsidRPr="000975A6">
              <w:rPr>
                <w:rFonts w:ascii="Times New Roman" w:hAnsi="Times New Roman"/>
              </w:rPr>
              <w:t>(499) 324-8400</w:t>
            </w:r>
          </w:p>
          <w:p w:rsidR="00F05534" w:rsidRPr="00BC44BD" w:rsidRDefault="000975A6" w:rsidP="00C80C3D">
            <w:pPr>
              <w:jc w:val="both"/>
              <w:rPr>
                <w:rFonts w:ascii="Times New Roman" w:hAnsi="Times New Roman"/>
              </w:rPr>
            </w:pPr>
            <w:r>
              <w:rPr>
                <w:rFonts w:ascii="Times New Roman" w:hAnsi="Times New Roman"/>
              </w:rPr>
              <w:lastRenderedPageBreak/>
              <w:t>Ф</w:t>
            </w:r>
            <w:r w:rsidR="00F05534" w:rsidRPr="00BC44BD">
              <w:rPr>
                <w:rFonts w:ascii="Times New Roman" w:hAnsi="Times New Roman"/>
              </w:rPr>
              <w:t>акс: (49</w:t>
            </w:r>
            <w:r>
              <w:rPr>
                <w:rFonts w:ascii="Times New Roman" w:hAnsi="Times New Roman"/>
              </w:rPr>
              <w:t>9</w:t>
            </w:r>
            <w:r w:rsidR="00F05534" w:rsidRPr="00BC44BD">
              <w:rPr>
                <w:rFonts w:ascii="Times New Roman" w:hAnsi="Times New Roman"/>
              </w:rPr>
              <w:t>) 324-</w:t>
            </w:r>
            <w:r>
              <w:rPr>
                <w:rFonts w:ascii="Times New Roman" w:hAnsi="Times New Roman"/>
              </w:rPr>
              <w:t>2111</w:t>
            </w:r>
          </w:p>
          <w:p w:rsidR="00F05534" w:rsidRDefault="00423FAA" w:rsidP="00C80C3D">
            <w:pPr>
              <w:jc w:val="both"/>
              <w:rPr>
                <w:rStyle w:val="a9"/>
                <w:rFonts w:ascii="Times New Roman" w:hAnsi="Times New Roman"/>
              </w:rPr>
            </w:pPr>
            <w:hyperlink r:id="rId63" w:history="1">
              <w:r w:rsidR="00F05534" w:rsidRPr="00BC44BD">
                <w:rPr>
                  <w:rStyle w:val="a9"/>
                  <w:rFonts w:ascii="Times New Roman" w:hAnsi="Times New Roman"/>
                </w:rPr>
                <w:t>www.mephi.ru</w:t>
              </w:r>
            </w:hyperlink>
          </w:p>
          <w:p w:rsidR="000975A6" w:rsidRPr="00BC44BD" w:rsidRDefault="00423FAA" w:rsidP="00C80C3D">
            <w:pPr>
              <w:jc w:val="both"/>
              <w:rPr>
                <w:rFonts w:ascii="Times New Roman" w:hAnsi="Times New Roman"/>
              </w:rPr>
            </w:pPr>
            <w:hyperlink r:id="rId64" w:history="1">
              <w:r w:rsidR="000975A6" w:rsidRPr="007B7DDE">
                <w:rPr>
                  <w:rStyle w:val="a9"/>
                  <w:rFonts w:ascii="Times New Roman" w:hAnsi="Times New Roman"/>
                </w:rPr>
                <w:t>info@mephi.ru</w:t>
              </w:r>
            </w:hyperlink>
            <w:r w:rsidR="000975A6">
              <w:rPr>
                <w:rFonts w:ascii="Times New Roman" w:hAnsi="Times New Roman"/>
              </w:rPr>
              <w:t xml:space="preserve"> </w:t>
            </w:r>
          </w:p>
        </w:tc>
        <w:tc>
          <w:tcPr>
            <w:tcW w:w="3261" w:type="dxa"/>
            <w:vAlign w:val="center"/>
          </w:tcPr>
          <w:p w:rsidR="00F05534" w:rsidRDefault="00F05534" w:rsidP="00C80C3D">
            <w:pPr>
              <w:jc w:val="both"/>
              <w:rPr>
                <w:rFonts w:ascii="Times New Roman" w:hAnsi="Times New Roman"/>
              </w:rPr>
            </w:pPr>
            <w:r w:rsidRPr="00BC44BD">
              <w:rPr>
                <w:rFonts w:ascii="Times New Roman" w:hAnsi="Times New Roman"/>
              </w:rPr>
              <w:lastRenderedPageBreak/>
              <w:t>Рыжук Рома</w:t>
            </w:r>
            <w:r w:rsidR="00B96427">
              <w:rPr>
                <w:rFonts w:ascii="Times New Roman" w:hAnsi="Times New Roman"/>
              </w:rPr>
              <w:t>н Валер</w:t>
            </w:r>
            <w:r w:rsidR="00851583">
              <w:rPr>
                <w:rFonts w:ascii="Times New Roman" w:hAnsi="Times New Roman"/>
              </w:rPr>
              <w:t>и</w:t>
            </w:r>
            <w:r w:rsidR="00B96427">
              <w:rPr>
                <w:rFonts w:ascii="Times New Roman" w:hAnsi="Times New Roman"/>
              </w:rPr>
              <w:t xml:space="preserve">евич, </w:t>
            </w:r>
          </w:p>
          <w:p w:rsidR="00851583" w:rsidRPr="00851583" w:rsidRDefault="007D4EF6" w:rsidP="00C80C3D">
            <w:pPr>
              <w:jc w:val="both"/>
              <w:rPr>
                <w:rFonts w:ascii="Times New Roman" w:hAnsi="Times New Roman"/>
              </w:rPr>
            </w:pPr>
            <w:r>
              <w:rPr>
                <w:rFonts w:ascii="Times New Roman" w:hAnsi="Times New Roman"/>
              </w:rPr>
              <w:t>з</w:t>
            </w:r>
            <w:r w:rsidR="00851583" w:rsidRPr="00851583">
              <w:rPr>
                <w:rFonts w:ascii="Times New Roman" w:hAnsi="Times New Roman"/>
              </w:rPr>
              <w:t xml:space="preserve">аведующий лабораторией дизайна и СВЧ измерений </w:t>
            </w:r>
          </w:p>
          <w:p w:rsidR="00851583" w:rsidRPr="00851583" w:rsidRDefault="00851583" w:rsidP="00C80C3D">
            <w:pPr>
              <w:jc w:val="both"/>
              <w:rPr>
                <w:rFonts w:ascii="Times New Roman" w:hAnsi="Times New Roman"/>
              </w:rPr>
            </w:pPr>
            <w:r w:rsidRPr="00851583">
              <w:rPr>
                <w:rFonts w:ascii="Times New Roman" w:hAnsi="Times New Roman"/>
              </w:rPr>
              <w:t>Тел.: 8 (495) 788 56 99, доб. 8439</w:t>
            </w:r>
          </w:p>
          <w:p w:rsidR="00F05534" w:rsidRPr="00BC44BD" w:rsidRDefault="00851583" w:rsidP="00C80C3D">
            <w:pPr>
              <w:jc w:val="both"/>
              <w:rPr>
                <w:rFonts w:ascii="Times New Roman" w:hAnsi="Times New Roman"/>
              </w:rPr>
            </w:pPr>
            <w:r w:rsidRPr="00851583">
              <w:rPr>
                <w:rFonts w:ascii="Times New Roman" w:hAnsi="Times New Roman"/>
              </w:rPr>
              <w:t xml:space="preserve">8 (499) 284 64 60, доб. 8439 </w:t>
            </w:r>
            <w:hyperlink r:id="rId65" w:history="1">
              <w:r w:rsidR="00F05534" w:rsidRPr="00BC44BD">
                <w:rPr>
                  <w:rStyle w:val="a9"/>
                  <w:rFonts w:ascii="Times New Roman" w:hAnsi="Times New Roman"/>
                  <w:lang w:val="en-US"/>
                </w:rPr>
                <w:t>ryzhuk</w:t>
              </w:r>
              <w:r w:rsidR="00F05534" w:rsidRPr="00BC44BD">
                <w:rPr>
                  <w:rStyle w:val="a9"/>
                  <w:rFonts w:ascii="Times New Roman" w:hAnsi="Times New Roman"/>
                </w:rPr>
                <w:t>-</w:t>
              </w:r>
              <w:r w:rsidR="00F05534" w:rsidRPr="00BC44BD">
                <w:rPr>
                  <w:rStyle w:val="a9"/>
                  <w:rFonts w:ascii="Times New Roman" w:hAnsi="Times New Roman"/>
                  <w:lang w:val="en-US"/>
                </w:rPr>
                <w:t>rom</w:t>
              </w:r>
              <w:r w:rsidR="00F05534" w:rsidRPr="00BC44BD">
                <w:rPr>
                  <w:rStyle w:val="a9"/>
                  <w:rFonts w:ascii="Times New Roman" w:hAnsi="Times New Roman"/>
                </w:rPr>
                <w:t>@</w:t>
              </w:r>
              <w:r w:rsidR="00F05534" w:rsidRPr="00BC44BD">
                <w:rPr>
                  <w:rStyle w:val="a9"/>
                  <w:rFonts w:ascii="Times New Roman" w:hAnsi="Times New Roman"/>
                  <w:lang w:val="en-US"/>
                </w:rPr>
                <w:t>yandex</w:t>
              </w:r>
              <w:r w:rsidR="00F05534" w:rsidRPr="00BC44BD">
                <w:rPr>
                  <w:rStyle w:val="a9"/>
                  <w:rFonts w:ascii="Times New Roman" w:hAnsi="Times New Roman"/>
                </w:rPr>
                <w:t>.</w:t>
              </w:r>
              <w:r w:rsidR="00F05534" w:rsidRPr="00BC44BD">
                <w:rPr>
                  <w:rStyle w:val="a9"/>
                  <w:rFonts w:ascii="Times New Roman" w:hAnsi="Times New Roman"/>
                  <w:lang w:val="en-US"/>
                </w:rPr>
                <w:t>ru</w:t>
              </w:r>
            </w:hyperlink>
          </w:p>
        </w:tc>
      </w:tr>
      <w:tr w:rsidR="00F05534" w:rsidRPr="002154E7"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12</w:t>
            </w:r>
          </w:p>
        </w:tc>
        <w:tc>
          <w:tcPr>
            <w:tcW w:w="3260" w:type="dxa"/>
            <w:vAlign w:val="center"/>
          </w:tcPr>
          <w:p w:rsidR="00F05534" w:rsidRPr="00BC44BD" w:rsidRDefault="00201B81" w:rsidP="00DB470C">
            <w:pPr>
              <w:tabs>
                <w:tab w:val="left" w:pos="1282"/>
              </w:tabs>
              <w:jc w:val="both"/>
              <w:rPr>
                <w:rFonts w:ascii="Times New Roman" w:hAnsi="Times New Roman"/>
              </w:rPr>
            </w:pPr>
            <w:r w:rsidRPr="00201B81">
              <w:rPr>
                <w:rFonts w:ascii="Times New Roman" w:hAnsi="Times New Roman"/>
              </w:rPr>
              <w:t>Федеральное государственное автономное образовательное учреждение высшего образования «Санкт-Петербургский государственный электротехнический университет «ЛЭТИ» им. В.И. Ульянова (Ленина)»</w:t>
            </w:r>
            <w:r>
              <w:rPr>
                <w:rFonts w:ascii="Times New Roman" w:hAnsi="Times New Roman"/>
              </w:rPr>
              <w:t xml:space="preserve"> (</w:t>
            </w:r>
            <w:r w:rsidRPr="00201B81">
              <w:rPr>
                <w:rFonts w:ascii="Times New Roman" w:hAnsi="Times New Roman"/>
              </w:rPr>
              <w:t>СПб</w:t>
            </w:r>
            <w:r>
              <w:rPr>
                <w:rFonts w:ascii="Times New Roman" w:hAnsi="Times New Roman"/>
              </w:rPr>
              <w:t xml:space="preserve"> </w:t>
            </w:r>
            <w:r w:rsidRPr="00201B81">
              <w:rPr>
                <w:rFonts w:ascii="Times New Roman" w:hAnsi="Times New Roman"/>
              </w:rPr>
              <w:t>ГЭТУ «ЛЭТИ»</w:t>
            </w:r>
            <w:r>
              <w:rPr>
                <w:rFonts w:ascii="Times New Roman" w:hAnsi="Times New Roman"/>
              </w:rPr>
              <w:t>)</w:t>
            </w:r>
          </w:p>
        </w:tc>
        <w:tc>
          <w:tcPr>
            <w:tcW w:w="2977" w:type="dxa"/>
            <w:vAlign w:val="center"/>
          </w:tcPr>
          <w:p w:rsidR="00F05534" w:rsidRPr="00BC44BD" w:rsidRDefault="00424F22" w:rsidP="00C80C3D">
            <w:pPr>
              <w:pStyle w:val="af5"/>
              <w:jc w:val="both"/>
              <w:rPr>
                <w:sz w:val="22"/>
                <w:szCs w:val="22"/>
                <w:lang w:eastAsia="ru-RU"/>
              </w:rPr>
            </w:pPr>
            <w:r w:rsidRPr="00424F22">
              <w:rPr>
                <w:sz w:val="22"/>
                <w:szCs w:val="22"/>
                <w:lang w:eastAsia="ru-RU"/>
              </w:rPr>
              <w:t xml:space="preserve">197376, Российская Федерация, </w:t>
            </w:r>
            <w:r>
              <w:rPr>
                <w:sz w:val="22"/>
                <w:szCs w:val="22"/>
                <w:lang w:val="ru-RU" w:eastAsia="ru-RU"/>
              </w:rPr>
              <w:t xml:space="preserve">г. </w:t>
            </w:r>
            <w:r w:rsidRPr="00424F22">
              <w:rPr>
                <w:sz w:val="22"/>
                <w:szCs w:val="22"/>
                <w:lang w:eastAsia="ru-RU"/>
              </w:rPr>
              <w:t>Санкт-Петербург, ул. Профессора Попова, дом 5</w:t>
            </w:r>
          </w:p>
          <w:p w:rsidR="00F05534" w:rsidRPr="00BC44BD" w:rsidRDefault="000F1FC2" w:rsidP="00C80C3D">
            <w:pPr>
              <w:pStyle w:val="af5"/>
              <w:jc w:val="both"/>
              <w:rPr>
                <w:sz w:val="22"/>
                <w:szCs w:val="22"/>
                <w:lang w:eastAsia="ru-RU"/>
              </w:rPr>
            </w:pPr>
            <w:r>
              <w:rPr>
                <w:sz w:val="22"/>
                <w:szCs w:val="22"/>
                <w:lang w:val="ru-RU" w:eastAsia="ru-RU"/>
              </w:rPr>
              <w:t xml:space="preserve">Тел.: 8 </w:t>
            </w:r>
            <w:r w:rsidR="00F05534" w:rsidRPr="00BC44BD">
              <w:rPr>
                <w:sz w:val="22"/>
                <w:szCs w:val="22"/>
                <w:lang w:eastAsia="ru-RU"/>
              </w:rPr>
              <w:t>(812) 346-44-87</w:t>
            </w:r>
          </w:p>
          <w:p w:rsidR="000F1FC2" w:rsidRDefault="000F1FC2" w:rsidP="00C80C3D">
            <w:pPr>
              <w:pStyle w:val="af5"/>
              <w:jc w:val="both"/>
              <w:rPr>
                <w:sz w:val="22"/>
                <w:szCs w:val="22"/>
                <w:lang w:eastAsia="ru-RU"/>
              </w:rPr>
            </w:pPr>
            <w:r>
              <w:rPr>
                <w:sz w:val="22"/>
                <w:szCs w:val="22"/>
                <w:lang w:val="ru-RU" w:eastAsia="ru-RU"/>
              </w:rPr>
              <w:t xml:space="preserve">Факс: 8 </w:t>
            </w:r>
            <w:r w:rsidR="00F05534" w:rsidRPr="00BC44BD">
              <w:rPr>
                <w:sz w:val="22"/>
                <w:szCs w:val="22"/>
                <w:lang w:eastAsia="ru-RU"/>
              </w:rPr>
              <w:t>(812) 346-27-58</w:t>
            </w:r>
          </w:p>
          <w:p w:rsidR="00F05534" w:rsidRPr="00BC44BD" w:rsidRDefault="007D4EF6" w:rsidP="00C80C3D">
            <w:pPr>
              <w:pStyle w:val="af5"/>
              <w:jc w:val="both"/>
              <w:rPr>
                <w:sz w:val="22"/>
                <w:szCs w:val="22"/>
                <w:lang w:eastAsia="ru-RU"/>
              </w:rPr>
            </w:pPr>
            <w:r w:rsidRPr="000A09BB">
              <w:rPr>
                <w:sz w:val="22"/>
                <w:szCs w:val="22"/>
                <w:lang w:val="ru-RU" w:eastAsia="ru-RU"/>
              </w:rPr>
              <w:t xml:space="preserve">Сайт: </w:t>
            </w:r>
            <w:hyperlink r:id="rId66" w:history="1">
              <w:r w:rsidR="00F05534" w:rsidRPr="00BC44BD">
                <w:rPr>
                  <w:rStyle w:val="a9"/>
                  <w:sz w:val="22"/>
                  <w:szCs w:val="22"/>
                  <w:lang w:val="en-US" w:eastAsia="ru-RU"/>
                </w:rPr>
                <w:t>www</w:t>
              </w:r>
              <w:r w:rsidR="00F05534" w:rsidRPr="00BC44BD">
                <w:rPr>
                  <w:rStyle w:val="a9"/>
                  <w:sz w:val="22"/>
                  <w:szCs w:val="22"/>
                  <w:lang w:eastAsia="ru-RU"/>
                </w:rPr>
                <w:t>.</w:t>
              </w:r>
              <w:r w:rsidR="00F05534" w:rsidRPr="00BC44BD">
                <w:rPr>
                  <w:rStyle w:val="a9"/>
                  <w:sz w:val="22"/>
                  <w:szCs w:val="22"/>
                  <w:lang w:val="en-US" w:eastAsia="ru-RU"/>
                </w:rPr>
                <w:t>eltech</w:t>
              </w:r>
              <w:r w:rsidR="00F05534" w:rsidRPr="00BC44BD">
                <w:rPr>
                  <w:rStyle w:val="a9"/>
                  <w:sz w:val="22"/>
                  <w:szCs w:val="22"/>
                  <w:lang w:eastAsia="ru-RU"/>
                </w:rPr>
                <w:t>.</w:t>
              </w:r>
              <w:r w:rsidR="00F05534" w:rsidRPr="00BC44BD">
                <w:rPr>
                  <w:rStyle w:val="a9"/>
                  <w:sz w:val="22"/>
                  <w:szCs w:val="22"/>
                  <w:lang w:val="en-US" w:eastAsia="ru-RU"/>
                </w:rPr>
                <w:t>ru</w:t>
              </w:r>
            </w:hyperlink>
          </w:p>
          <w:p w:rsidR="00424F22" w:rsidRPr="000A09BB" w:rsidRDefault="00423FAA" w:rsidP="00C80C3D">
            <w:pPr>
              <w:pStyle w:val="af5"/>
              <w:jc w:val="both"/>
              <w:rPr>
                <w:sz w:val="22"/>
                <w:szCs w:val="22"/>
                <w:lang w:val="ru-RU" w:eastAsia="ru-RU"/>
              </w:rPr>
            </w:pPr>
            <w:hyperlink r:id="rId67" w:history="1">
              <w:r w:rsidR="00424F22" w:rsidRPr="007B7DDE">
                <w:rPr>
                  <w:rStyle w:val="a9"/>
                  <w:sz w:val="22"/>
                  <w:szCs w:val="22"/>
                  <w:lang w:eastAsia="ru-RU"/>
                </w:rPr>
                <w:t>root@post.etu.spb.ru</w:t>
              </w:r>
            </w:hyperlink>
            <w:r w:rsidR="00424F22" w:rsidRPr="000A09BB">
              <w:rPr>
                <w:sz w:val="22"/>
                <w:szCs w:val="22"/>
                <w:lang w:val="ru-RU" w:eastAsia="ru-RU"/>
              </w:rPr>
              <w:t xml:space="preserve"> </w:t>
            </w:r>
          </w:p>
        </w:tc>
        <w:tc>
          <w:tcPr>
            <w:tcW w:w="3261" w:type="dxa"/>
            <w:vAlign w:val="center"/>
          </w:tcPr>
          <w:p w:rsidR="000A09BB" w:rsidRPr="00AD47AA" w:rsidRDefault="000A09BB" w:rsidP="00C80C3D">
            <w:pPr>
              <w:jc w:val="both"/>
              <w:rPr>
                <w:rFonts w:ascii="Times New Roman" w:eastAsia="Times New Roman" w:hAnsi="Times New Roman"/>
                <w:lang w:eastAsia="ru-RU"/>
              </w:rPr>
            </w:pPr>
            <w:r w:rsidRPr="000A09BB">
              <w:rPr>
                <w:rFonts w:ascii="Times New Roman" w:eastAsia="Times New Roman" w:hAnsi="Times New Roman"/>
                <w:lang w:eastAsia="ru-RU"/>
              </w:rPr>
              <w:t>Малышев Виктор Николаевич</w:t>
            </w:r>
            <w:r w:rsidR="00AD47AA" w:rsidRPr="00AD47AA">
              <w:rPr>
                <w:rFonts w:ascii="Times New Roman" w:eastAsia="Times New Roman" w:hAnsi="Times New Roman"/>
                <w:lang w:eastAsia="ru-RU"/>
              </w:rPr>
              <w:t>,</w:t>
            </w:r>
          </w:p>
          <w:p w:rsidR="000A09BB" w:rsidRPr="000A09BB" w:rsidRDefault="000A09BB" w:rsidP="00C80C3D">
            <w:pPr>
              <w:jc w:val="both"/>
              <w:rPr>
                <w:rFonts w:ascii="Times New Roman" w:eastAsia="Times New Roman" w:hAnsi="Times New Roman"/>
                <w:lang w:eastAsia="ru-RU"/>
              </w:rPr>
            </w:pPr>
            <w:r w:rsidRPr="000A09BB">
              <w:rPr>
                <w:rFonts w:ascii="Times New Roman" w:eastAsia="Times New Roman" w:hAnsi="Times New Roman"/>
                <w:lang w:eastAsia="ru-RU"/>
              </w:rPr>
              <w:t>заведующий кафедрой</w:t>
            </w:r>
            <w:r w:rsidR="00AD47AA" w:rsidRPr="00AD47AA">
              <w:rPr>
                <w:rFonts w:ascii="Times New Roman" w:eastAsia="Times New Roman" w:hAnsi="Times New Roman"/>
                <w:lang w:eastAsia="ru-RU"/>
              </w:rPr>
              <w:t xml:space="preserve"> </w:t>
            </w:r>
            <w:r w:rsidRPr="000A09BB">
              <w:rPr>
                <w:rFonts w:ascii="Times New Roman" w:eastAsia="Times New Roman" w:hAnsi="Times New Roman"/>
                <w:lang w:eastAsia="ru-RU"/>
              </w:rPr>
              <w:t>Радиоэлектронных средств</w:t>
            </w:r>
          </w:p>
          <w:p w:rsidR="000A09BB" w:rsidRPr="000A09BB" w:rsidRDefault="000A09BB" w:rsidP="00C80C3D">
            <w:pPr>
              <w:jc w:val="both"/>
              <w:rPr>
                <w:rFonts w:ascii="Times New Roman" w:hAnsi="Times New Roman"/>
              </w:rPr>
            </w:pPr>
            <w:r w:rsidRPr="000A09BB">
              <w:rPr>
                <w:rFonts w:ascii="Times New Roman" w:hAnsi="Times New Roman"/>
              </w:rPr>
              <w:t xml:space="preserve">Телефон: </w:t>
            </w:r>
            <w:r w:rsidRPr="00AD47AA">
              <w:rPr>
                <w:rFonts w:ascii="Times New Roman" w:hAnsi="Times New Roman"/>
              </w:rPr>
              <w:t>8 (</w:t>
            </w:r>
            <w:r w:rsidRPr="000A09BB">
              <w:rPr>
                <w:rFonts w:ascii="Times New Roman" w:hAnsi="Times New Roman"/>
              </w:rPr>
              <w:t>812</w:t>
            </w:r>
            <w:r w:rsidRPr="00AD47AA">
              <w:rPr>
                <w:rFonts w:ascii="Times New Roman" w:hAnsi="Times New Roman"/>
              </w:rPr>
              <w:t xml:space="preserve">) </w:t>
            </w:r>
            <w:r w:rsidRPr="000A09BB">
              <w:rPr>
                <w:rFonts w:ascii="Times New Roman" w:hAnsi="Times New Roman"/>
              </w:rPr>
              <w:t>2342576</w:t>
            </w:r>
          </w:p>
          <w:p w:rsidR="000A09BB" w:rsidRPr="000A09BB" w:rsidRDefault="000A09BB" w:rsidP="00C80C3D">
            <w:pPr>
              <w:jc w:val="both"/>
              <w:rPr>
                <w:rFonts w:ascii="Times New Roman" w:hAnsi="Times New Roman"/>
              </w:rPr>
            </w:pPr>
            <w:r w:rsidRPr="000A09BB">
              <w:rPr>
                <w:rFonts w:ascii="Times New Roman" w:hAnsi="Times New Roman"/>
              </w:rPr>
              <w:t xml:space="preserve">E-mail: </w:t>
            </w:r>
            <w:hyperlink r:id="rId68" w:history="1">
              <w:r w:rsidR="00AD47AA" w:rsidRPr="00F50E11">
                <w:rPr>
                  <w:rStyle w:val="a9"/>
                  <w:rFonts w:ascii="Times New Roman" w:hAnsi="Times New Roman"/>
                </w:rPr>
                <w:t>vnmalyshev@etu.ru</w:t>
              </w:r>
            </w:hyperlink>
            <w:r w:rsidR="00AD47AA">
              <w:rPr>
                <w:rFonts w:ascii="Times New Roman" w:hAnsi="Times New Roman"/>
              </w:rPr>
              <w:t xml:space="preserve"> </w:t>
            </w:r>
          </w:p>
          <w:p w:rsidR="009642E4" w:rsidRPr="000A09BB" w:rsidRDefault="00F05534" w:rsidP="00C80C3D">
            <w:pPr>
              <w:jc w:val="both"/>
              <w:rPr>
                <w:rFonts w:ascii="Times New Roman" w:eastAsia="Times New Roman" w:hAnsi="Times New Roman"/>
                <w:lang w:eastAsia="ru-RU"/>
              </w:rPr>
            </w:pPr>
            <w:r w:rsidRPr="000A09BB">
              <w:rPr>
                <w:rFonts w:ascii="Times New Roman" w:eastAsia="Times New Roman" w:hAnsi="Times New Roman"/>
                <w:lang w:eastAsia="ru-RU"/>
              </w:rPr>
              <w:t>Пивоваров Игорь Юрьевич,</w:t>
            </w:r>
          </w:p>
          <w:p w:rsidR="00AD47AA" w:rsidRPr="00AD47AA" w:rsidRDefault="00AF68E6" w:rsidP="00C80C3D">
            <w:pPr>
              <w:jc w:val="both"/>
              <w:rPr>
                <w:rFonts w:ascii="Times New Roman" w:eastAsia="Times New Roman" w:hAnsi="Times New Roman"/>
                <w:lang w:eastAsia="ru-RU"/>
              </w:rPr>
            </w:pPr>
            <w:r>
              <w:rPr>
                <w:rFonts w:ascii="Times New Roman" w:eastAsia="Times New Roman" w:hAnsi="Times New Roman"/>
                <w:lang w:eastAsia="ru-RU"/>
              </w:rPr>
              <w:t>з</w:t>
            </w:r>
            <w:r w:rsidR="00AD47AA" w:rsidRPr="00AD47AA">
              <w:rPr>
                <w:rFonts w:ascii="Times New Roman" w:eastAsia="Times New Roman" w:hAnsi="Times New Roman"/>
                <w:lang w:eastAsia="ru-RU"/>
              </w:rPr>
              <w:t>ам. заведующего кафедры РЭС по научной работе</w:t>
            </w:r>
          </w:p>
          <w:p w:rsidR="00AD47AA" w:rsidRPr="00AD47AA" w:rsidRDefault="00AD47AA" w:rsidP="00C80C3D">
            <w:pPr>
              <w:jc w:val="both"/>
              <w:rPr>
                <w:rFonts w:ascii="Times New Roman" w:eastAsia="Times New Roman" w:hAnsi="Times New Roman"/>
                <w:lang w:eastAsia="ru-RU"/>
              </w:rPr>
            </w:pPr>
            <w:r w:rsidRPr="00AD47AA">
              <w:rPr>
                <w:rFonts w:ascii="Times New Roman" w:eastAsia="Times New Roman" w:hAnsi="Times New Roman"/>
                <w:lang w:eastAsia="ru-RU"/>
              </w:rPr>
              <w:t xml:space="preserve">Тел.: </w:t>
            </w:r>
            <w:r>
              <w:rPr>
                <w:rFonts w:ascii="Times New Roman" w:eastAsia="Times New Roman" w:hAnsi="Times New Roman"/>
                <w:lang w:eastAsia="ru-RU"/>
              </w:rPr>
              <w:t>8</w:t>
            </w:r>
            <w:r w:rsidRPr="00AD47AA">
              <w:rPr>
                <w:rFonts w:ascii="Times New Roman" w:eastAsia="Times New Roman" w:hAnsi="Times New Roman"/>
                <w:lang w:eastAsia="ru-RU"/>
              </w:rPr>
              <w:t xml:space="preserve"> </w:t>
            </w:r>
            <w:r>
              <w:rPr>
                <w:rFonts w:ascii="Times New Roman" w:eastAsia="Times New Roman" w:hAnsi="Times New Roman"/>
                <w:lang w:eastAsia="ru-RU"/>
              </w:rPr>
              <w:t>(</w:t>
            </w:r>
            <w:r w:rsidRPr="00AD47AA">
              <w:rPr>
                <w:rFonts w:ascii="Times New Roman" w:eastAsia="Times New Roman" w:hAnsi="Times New Roman"/>
                <w:lang w:eastAsia="ru-RU"/>
              </w:rPr>
              <w:t>812</w:t>
            </w:r>
            <w:r>
              <w:rPr>
                <w:rFonts w:ascii="Times New Roman" w:eastAsia="Times New Roman" w:hAnsi="Times New Roman"/>
                <w:lang w:eastAsia="ru-RU"/>
              </w:rPr>
              <w:t>)</w:t>
            </w:r>
            <w:r w:rsidRPr="00AD47AA">
              <w:rPr>
                <w:rFonts w:ascii="Times New Roman" w:eastAsia="Times New Roman" w:hAnsi="Times New Roman"/>
                <w:lang w:eastAsia="ru-RU"/>
              </w:rPr>
              <w:t xml:space="preserve"> 346-45-16 доб. 2215</w:t>
            </w:r>
          </w:p>
          <w:p w:rsidR="00F05534" w:rsidRPr="00BC44BD" w:rsidRDefault="00423FAA" w:rsidP="00C80C3D">
            <w:pPr>
              <w:jc w:val="both"/>
              <w:rPr>
                <w:rFonts w:ascii="Times New Roman" w:hAnsi="Times New Roman"/>
                <w:lang w:eastAsia="ru-RU"/>
              </w:rPr>
            </w:pPr>
            <w:hyperlink r:id="rId69" w:history="1">
              <w:r w:rsidR="00AD47AA" w:rsidRPr="00F50E11">
                <w:rPr>
                  <w:rStyle w:val="a9"/>
                  <w:rFonts w:ascii="Times New Roman" w:eastAsia="Times New Roman" w:hAnsi="Times New Roman"/>
                  <w:lang w:eastAsia="ru-RU"/>
                </w:rPr>
                <w:t>pivovarov_i_yu@mail.ru</w:t>
              </w:r>
            </w:hyperlink>
            <w:r w:rsidR="00AD47AA">
              <w:rPr>
                <w:rFonts w:ascii="Times New Roman" w:eastAsia="Times New Roman" w:hAnsi="Times New Roman"/>
                <w:lang w:eastAsia="ru-RU"/>
              </w:rPr>
              <w:t xml:space="preserve"> </w:t>
            </w:r>
          </w:p>
        </w:tc>
      </w:tr>
      <w:tr w:rsidR="00F05534" w:rsidRPr="008A3707"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13</w:t>
            </w:r>
          </w:p>
        </w:tc>
        <w:tc>
          <w:tcPr>
            <w:tcW w:w="3260" w:type="dxa"/>
            <w:vAlign w:val="center"/>
          </w:tcPr>
          <w:p w:rsidR="00F05534" w:rsidRPr="00BC44BD" w:rsidRDefault="00F854FD" w:rsidP="00DB470C">
            <w:pPr>
              <w:tabs>
                <w:tab w:val="left" w:pos="1282"/>
              </w:tabs>
              <w:jc w:val="both"/>
              <w:rPr>
                <w:rFonts w:ascii="Times New Roman" w:hAnsi="Times New Roman"/>
              </w:rPr>
            </w:pPr>
            <w:r w:rsidRPr="00F854FD">
              <w:rPr>
                <w:rFonts w:ascii="Times New Roman" w:hAnsi="Times New Roman"/>
              </w:rPr>
              <w:t>Федеральное государственное бюджетное образовательное учреждение высшего образования «Московский государственный университет имени М.В.</w:t>
            </w:r>
            <w:r>
              <w:rPr>
                <w:rFonts w:ascii="Times New Roman" w:hAnsi="Times New Roman"/>
              </w:rPr>
              <w:t xml:space="preserve"> </w:t>
            </w:r>
            <w:r w:rsidRPr="00F854FD">
              <w:rPr>
                <w:rFonts w:ascii="Times New Roman" w:hAnsi="Times New Roman"/>
              </w:rPr>
              <w:t>Ломоносова» (МГУ имени М.В.</w:t>
            </w:r>
            <w:r>
              <w:rPr>
                <w:rFonts w:ascii="Times New Roman" w:hAnsi="Times New Roman"/>
              </w:rPr>
              <w:t xml:space="preserve"> </w:t>
            </w:r>
            <w:r w:rsidRPr="00F854FD">
              <w:rPr>
                <w:rFonts w:ascii="Times New Roman" w:hAnsi="Times New Roman"/>
              </w:rPr>
              <w:t>Ломоносова)</w:t>
            </w:r>
            <w:r>
              <w:rPr>
                <w:rFonts w:ascii="Times New Roman" w:hAnsi="Times New Roman"/>
              </w:rPr>
              <w:t>, ф</w:t>
            </w:r>
            <w:r w:rsidR="00F05534" w:rsidRPr="00BC44BD">
              <w:rPr>
                <w:rFonts w:ascii="Times New Roman" w:hAnsi="Times New Roman"/>
              </w:rPr>
              <w:t>изический факультет</w:t>
            </w:r>
          </w:p>
        </w:tc>
        <w:tc>
          <w:tcPr>
            <w:tcW w:w="2977" w:type="dxa"/>
            <w:vAlign w:val="center"/>
          </w:tcPr>
          <w:p w:rsidR="00B141B3" w:rsidRDefault="00F854FD" w:rsidP="00C80C3D">
            <w:pPr>
              <w:pStyle w:val="af5"/>
              <w:jc w:val="both"/>
              <w:rPr>
                <w:sz w:val="22"/>
                <w:szCs w:val="22"/>
                <w:lang w:eastAsia="ru-RU"/>
              </w:rPr>
            </w:pPr>
            <w:r w:rsidRPr="00F854FD">
              <w:rPr>
                <w:sz w:val="22"/>
                <w:szCs w:val="22"/>
                <w:lang w:eastAsia="ru-RU"/>
              </w:rPr>
              <w:t>119</w:t>
            </w:r>
            <w:r w:rsidR="00B141B3">
              <w:rPr>
                <w:sz w:val="22"/>
                <w:szCs w:val="22"/>
                <w:lang w:eastAsia="ru-RU"/>
              </w:rPr>
              <w:t>991, Москва, ГСП-1,</w:t>
            </w:r>
            <w:r w:rsidR="00B141B3">
              <w:rPr>
                <w:sz w:val="22"/>
                <w:szCs w:val="22"/>
                <w:lang w:val="ru-RU" w:eastAsia="ru-RU"/>
              </w:rPr>
              <w:t xml:space="preserve"> </w:t>
            </w:r>
            <w:r w:rsidRPr="00F854FD">
              <w:rPr>
                <w:sz w:val="22"/>
                <w:szCs w:val="22"/>
                <w:lang w:eastAsia="ru-RU"/>
              </w:rPr>
              <w:t xml:space="preserve">Ленинские горы, д. 1, стр. 2 </w:t>
            </w:r>
            <w:r w:rsidR="00B141B3" w:rsidRPr="00B141B3">
              <w:rPr>
                <w:sz w:val="22"/>
                <w:szCs w:val="22"/>
                <w:lang w:eastAsia="ru-RU"/>
              </w:rPr>
              <w:t xml:space="preserve">Тел.: </w:t>
            </w:r>
            <w:r w:rsidR="00B141B3">
              <w:rPr>
                <w:sz w:val="22"/>
                <w:szCs w:val="22"/>
                <w:lang w:val="ru-RU" w:eastAsia="ru-RU"/>
              </w:rPr>
              <w:t>8</w:t>
            </w:r>
            <w:r w:rsidR="00B141B3" w:rsidRPr="00B141B3">
              <w:rPr>
                <w:sz w:val="22"/>
                <w:szCs w:val="22"/>
                <w:lang w:eastAsia="ru-RU"/>
              </w:rPr>
              <w:t xml:space="preserve"> </w:t>
            </w:r>
            <w:r w:rsidR="00B141B3">
              <w:rPr>
                <w:sz w:val="22"/>
                <w:szCs w:val="22"/>
                <w:lang w:val="ru-RU" w:eastAsia="ru-RU"/>
              </w:rPr>
              <w:t>(</w:t>
            </w:r>
            <w:r w:rsidR="00B141B3" w:rsidRPr="00B141B3">
              <w:rPr>
                <w:sz w:val="22"/>
                <w:szCs w:val="22"/>
                <w:lang w:eastAsia="ru-RU"/>
              </w:rPr>
              <w:t>495</w:t>
            </w:r>
            <w:r w:rsidR="00B141B3">
              <w:rPr>
                <w:sz w:val="22"/>
                <w:szCs w:val="22"/>
                <w:lang w:val="ru-RU" w:eastAsia="ru-RU"/>
              </w:rPr>
              <w:t>)</w:t>
            </w:r>
            <w:r w:rsidR="00B141B3" w:rsidRPr="00B141B3">
              <w:rPr>
                <w:sz w:val="22"/>
                <w:szCs w:val="22"/>
                <w:lang w:eastAsia="ru-RU"/>
              </w:rPr>
              <w:t xml:space="preserve"> 939-31-60,</w:t>
            </w:r>
          </w:p>
          <w:p w:rsidR="00B141B3" w:rsidRPr="00B141B3" w:rsidRDefault="00B141B3" w:rsidP="00C80C3D">
            <w:pPr>
              <w:pStyle w:val="af5"/>
              <w:jc w:val="both"/>
              <w:rPr>
                <w:sz w:val="22"/>
                <w:szCs w:val="22"/>
                <w:lang w:eastAsia="ru-RU"/>
              </w:rPr>
            </w:pPr>
            <w:r w:rsidRPr="00B141B3">
              <w:rPr>
                <w:sz w:val="22"/>
                <w:szCs w:val="22"/>
                <w:lang w:eastAsia="ru-RU"/>
              </w:rPr>
              <w:t xml:space="preserve">Факс: </w:t>
            </w:r>
            <w:r w:rsidRPr="00026A88">
              <w:rPr>
                <w:sz w:val="22"/>
                <w:szCs w:val="22"/>
                <w:lang w:val="en-US" w:eastAsia="ru-RU"/>
              </w:rPr>
              <w:t>8</w:t>
            </w:r>
            <w:r w:rsidRPr="00B141B3">
              <w:rPr>
                <w:sz w:val="22"/>
                <w:szCs w:val="22"/>
                <w:lang w:eastAsia="ru-RU"/>
              </w:rPr>
              <w:t xml:space="preserve"> </w:t>
            </w:r>
            <w:r w:rsidRPr="00026A88">
              <w:rPr>
                <w:sz w:val="22"/>
                <w:szCs w:val="22"/>
                <w:lang w:val="en-US" w:eastAsia="ru-RU"/>
              </w:rPr>
              <w:t>(</w:t>
            </w:r>
            <w:r w:rsidRPr="00B141B3">
              <w:rPr>
                <w:sz w:val="22"/>
                <w:szCs w:val="22"/>
                <w:lang w:eastAsia="ru-RU"/>
              </w:rPr>
              <w:t>495</w:t>
            </w:r>
            <w:r w:rsidRPr="00026A88">
              <w:rPr>
                <w:sz w:val="22"/>
                <w:szCs w:val="22"/>
                <w:lang w:val="en-US" w:eastAsia="ru-RU"/>
              </w:rPr>
              <w:t>)</w:t>
            </w:r>
            <w:r w:rsidRPr="00B141B3">
              <w:rPr>
                <w:sz w:val="22"/>
                <w:szCs w:val="22"/>
                <w:lang w:eastAsia="ru-RU"/>
              </w:rPr>
              <w:t xml:space="preserve"> 932-88-20,</w:t>
            </w:r>
          </w:p>
          <w:p w:rsidR="00F05534" w:rsidRPr="00DE7EA9" w:rsidRDefault="00B141B3" w:rsidP="00C80C3D">
            <w:pPr>
              <w:pStyle w:val="af5"/>
              <w:jc w:val="both"/>
              <w:rPr>
                <w:sz w:val="22"/>
                <w:szCs w:val="22"/>
                <w:lang w:val="en-US" w:eastAsia="ru-RU"/>
              </w:rPr>
            </w:pPr>
            <w:r w:rsidRPr="00B141B3">
              <w:rPr>
                <w:sz w:val="22"/>
                <w:szCs w:val="22"/>
                <w:lang w:eastAsia="ru-RU"/>
              </w:rPr>
              <w:t xml:space="preserve">E-mail: </w:t>
            </w:r>
            <w:hyperlink r:id="rId70" w:history="1">
              <w:r w:rsidRPr="00F50E11">
                <w:rPr>
                  <w:rStyle w:val="a9"/>
                  <w:sz w:val="22"/>
                  <w:szCs w:val="22"/>
                  <w:lang w:eastAsia="ru-RU"/>
                </w:rPr>
                <w:t>www@phys.msu.ru</w:t>
              </w:r>
            </w:hyperlink>
            <w:r w:rsidRPr="00B141B3">
              <w:rPr>
                <w:sz w:val="22"/>
                <w:szCs w:val="22"/>
                <w:lang w:val="en-US" w:eastAsia="ru-RU"/>
              </w:rPr>
              <w:t xml:space="preserve"> </w:t>
            </w:r>
            <w:r w:rsidRPr="00B141B3">
              <w:rPr>
                <w:sz w:val="22"/>
                <w:szCs w:val="22"/>
                <w:lang w:eastAsia="ru-RU"/>
              </w:rPr>
              <w:t xml:space="preserve"> </w:t>
            </w:r>
            <w:r w:rsidR="00DE7EA9">
              <w:rPr>
                <w:sz w:val="22"/>
                <w:szCs w:val="22"/>
                <w:lang w:val="ru-RU" w:eastAsia="ru-RU"/>
              </w:rPr>
              <w:t>Сайт</w:t>
            </w:r>
            <w:r w:rsidR="000F1FC2" w:rsidRPr="00B141B3">
              <w:rPr>
                <w:sz w:val="22"/>
                <w:szCs w:val="22"/>
                <w:lang w:val="en-US" w:eastAsia="ru-RU"/>
              </w:rPr>
              <w:t>:</w:t>
            </w:r>
            <w:r w:rsidR="00F854FD" w:rsidRPr="00F854FD">
              <w:rPr>
                <w:sz w:val="22"/>
                <w:szCs w:val="22"/>
                <w:lang w:eastAsia="ru-RU"/>
              </w:rPr>
              <w:t xml:space="preserve"> </w:t>
            </w:r>
            <w:hyperlink r:id="rId71" w:history="1">
              <w:r w:rsidR="00DE7EA9" w:rsidRPr="00F50E11">
                <w:rPr>
                  <w:rStyle w:val="a9"/>
                  <w:sz w:val="22"/>
                  <w:szCs w:val="22"/>
                  <w:lang w:eastAsia="ru-RU"/>
                </w:rPr>
                <w:t>www.phys.msu.ru/</w:t>
              </w:r>
            </w:hyperlink>
          </w:p>
        </w:tc>
        <w:tc>
          <w:tcPr>
            <w:tcW w:w="3261" w:type="dxa"/>
            <w:vAlign w:val="center"/>
          </w:tcPr>
          <w:p w:rsidR="00F05534" w:rsidRPr="00BC44BD" w:rsidRDefault="00F05534" w:rsidP="00C80C3D">
            <w:pPr>
              <w:jc w:val="both"/>
              <w:rPr>
                <w:rFonts w:ascii="Times New Roman" w:eastAsia="Times New Roman" w:hAnsi="Times New Roman"/>
                <w:lang w:eastAsia="ru-RU"/>
              </w:rPr>
            </w:pPr>
            <w:r w:rsidRPr="00BC44BD">
              <w:rPr>
                <w:rFonts w:ascii="Times New Roman" w:eastAsia="Times New Roman" w:hAnsi="Times New Roman"/>
                <w:lang w:eastAsia="ru-RU"/>
              </w:rPr>
              <w:t xml:space="preserve">Образцов Александр Николаевич, </w:t>
            </w:r>
            <w:r w:rsidR="008A3707">
              <w:rPr>
                <w:rFonts w:ascii="Times New Roman" w:eastAsia="Times New Roman" w:hAnsi="Times New Roman"/>
                <w:lang w:eastAsia="ru-RU"/>
              </w:rPr>
              <w:t>л</w:t>
            </w:r>
            <w:r w:rsidR="008A3707" w:rsidRPr="008A3707">
              <w:rPr>
                <w:rFonts w:ascii="Times New Roman" w:eastAsia="Times New Roman" w:hAnsi="Times New Roman"/>
                <w:lang w:eastAsia="ru-RU"/>
              </w:rPr>
              <w:t>аборатория углеродных материалов кафедры физики полимеров и кристаллов</w:t>
            </w:r>
            <w:r w:rsidR="008A3707">
              <w:rPr>
                <w:rFonts w:ascii="Times New Roman" w:eastAsia="Times New Roman" w:hAnsi="Times New Roman"/>
                <w:lang w:eastAsia="ru-RU"/>
              </w:rPr>
              <w:t>, профессор</w:t>
            </w:r>
          </w:p>
          <w:p w:rsidR="008A3707" w:rsidRPr="008A3707" w:rsidRDefault="008A3707" w:rsidP="00C80C3D">
            <w:pPr>
              <w:jc w:val="both"/>
              <w:rPr>
                <w:rFonts w:ascii="Times New Roman" w:eastAsia="Times New Roman" w:hAnsi="Times New Roman"/>
                <w:lang w:eastAsia="ru-RU"/>
              </w:rPr>
            </w:pPr>
            <w:r w:rsidRPr="008A3707">
              <w:rPr>
                <w:rFonts w:ascii="Times New Roman" w:eastAsia="Times New Roman" w:hAnsi="Times New Roman"/>
                <w:lang w:eastAsia="ru-RU"/>
              </w:rPr>
              <w:t xml:space="preserve">Тел.: </w:t>
            </w:r>
            <w:r>
              <w:rPr>
                <w:rFonts w:ascii="Times New Roman" w:eastAsia="Times New Roman" w:hAnsi="Times New Roman"/>
                <w:lang w:eastAsia="ru-RU"/>
              </w:rPr>
              <w:t xml:space="preserve">8 </w:t>
            </w:r>
            <w:r w:rsidRPr="008A3707">
              <w:rPr>
                <w:rFonts w:ascii="Times New Roman" w:eastAsia="Times New Roman" w:hAnsi="Times New Roman"/>
                <w:lang w:eastAsia="ru-RU"/>
              </w:rPr>
              <w:t>(495)</w:t>
            </w:r>
            <w:r>
              <w:rPr>
                <w:rFonts w:ascii="Times New Roman" w:eastAsia="Times New Roman" w:hAnsi="Times New Roman"/>
                <w:lang w:eastAsia="ru-RU"/>
              </w:rPr>
              <w:t xml:space="preserve"> </w:t>
            </w:r>
            <w:r w:rsidRPr="008A3707">
              <w:rPr>
                <w:rFonts w:ascii="Times New Roman" w:eastAsia="Times New Roman" w:hAnsi="Times New Roman"/>
                <w:lang w:eastAsia="ru-RU"/>
              </w:rPr>
              <w:t xml:space="preserve">939-4126 </w:t>
            </w:r>
          </w:p>
          <w:p w:rsidR="008A3707" w:rsidRPr="008A3707" w:rsidRDefault="008A3707" w:rsidP="00C80C3D">
            <w:pPr>
              <w:jc w:val="both"/>
              <w:rPr>
                <w:rFonts w:ascii="Times New Roman" w:eastAsia="Times New Roman" w:hAnsi="Times New Roman"/>
                <w:lang w:eastAsia="ru-RU"/>
              </w:rPr>
            </w:pPr>
            <w:r w:rsidRPr="008A3707">
              <w:rPr>
                <w:rFonts w:ascii="Times New Roman" w:eastAsia="Times New Roman" w:hAnsi="Times New Roman"/>
                <w:lang w:eastAsia="ru-RU"/>
              </w:rPr>
              <w:t xml:space="preserve">Факс: </w:t>
            </w:r>
            <w:r>
              <w:rPr>
                <w:rFonts w:ascii="Times New Roman" w:eastAsia="Times New Roman" w:hAnsi="Times New Roman"/>
                <w:lang w:eastAsia="ru-RU"/>
              </w:rPr>
              <w:t xml:space="preserve">8 </w:t>
            </w:r>
            <w:r w:rsidRPr="008A3707">
              <w:rPr>
                <w:rFonts w:ascii="Times New Roman" w:eastAsia="Times New Roman" w:hAnsi="Times New Roman"/>
                <w:lang w:eastAsia="ru-RU"/>
              </w:rPr>
              <w:t xml:space="preserve">(495)939-2988 </w:t>
            </w:r>
          </w:p>
          <w:p w:rsidR="00F05534" w:rsidRPr="008A3707" w:rsidRDefault="008A3707" w:rsidP="00C80C3D">
            <w:pPr>
              <w:jc w:val="both"/>
              <w:rPr>
                <w:rFonts w:ascii="Times New Roman" w:hAnsi="Times New Roman"/>
                <w:lang w:eastAsia="ru-RU"/>
              </w:rPr>
            </w:pPr>
            <w:r w:rsidRPr="008A3707">
              <w:rPr>
                <w:rFonts w:ascii="Times New Roman" w:eastAsia="Times New Roman" w:hAnsi="Times New Roman"/>
                <w:lang w:val="en-US" w:eastAsia="ru-RU"/>
              </w:rPr>
              <w:t xml:space="preserve">E-mail: </w:t>
            </w:r>
            <w:hyperlink r:id="rId72" w:history="1">
              <w:r w:rsidRPr="00F50E11">
                <w:rPr>
                  <w:rStyle w:val="a9"/>
                  <w:rFonts w:ascii="Times New Roman" w:eastAsia="Times New Roman" w:hAnsi="Times New Roman"/>
                  <w:lang w:val="en-US" w:eastAsia="ru-RU"/>
                </w:rPr>
                <w:t>obraz@polly.phys.msu.ru</w:t>
              </w:r>
            </w:hyperlink>
            <w:r>
              <w:rPr>
                <w:rFonts w:ascii="Times New Roman" w:eastAsia="Times New Roman" w:hAnsi="Times New Roman"/>
                <w:lang w:eastAsia="ru-RU"/>
              </w:rPr>
              <w:t xml:space="preserve"> </w:t>
            </w:r>
          </w:p>
        </w:tc>
      </w:tr>
      <w:tr w:rsidR="00F05534" w:rsidRPr="007016E6"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14</w:t>
            </w:r>
          </w:p>
        </w:tc>
        <w:tc>
          <w:tcPr>
            <w:tcW w:w="3260" w:type="dxa"/>
            <w:vAlign w:val="center"/>
          </w:tcPr>
          <w:p w:rsidR="00F05534" w:rsidRPr="00BC44BD" w:rsidRDefault="00F34B14" w:rsidP="00DB470C">
            <w:pPr>
              <w:widowControl w:val="0"/>
              <w:tabs>
                <w:tab w:val="left" w:pos="1282"/>
              </w:tabs>
              <w:autoSpaceDE w:val="0"/>
              <w:autoSpaceDN w:val="0"/>
              <w:adjustRightInd w:val="0"/>
              <w:jc w:val="both"/>
              <w:rPr>
                <w:rFonts w:ascii="Times New Roman" w:eastAsia="Times New Roman" w:hAnsi="Times New Roman"/>
                <w:lang w:eastAsia="ru-RU"/>
              </w:rPr>
            </w:pPr>
            <w:r w:rsidRPr="00F34B14">
              <w:rPr>
                <w:rFonts w:ascii="Times New Roman" w:eastAsia="Times New Roman" w:hAnsi="Times New Roman"/>
                <w:lang w:eastAsia="ru-RU"/>
              </w:rPr>
              <w:t xml:space="preserve">Федеральное государственное бюджетное образовательное </w:t>
            </w:r>
            <w:r>
              <w:rPr>
                <w:rFonts w:ascii="Times New Roman" w:eastAsia="Times New Roman" w:hAnsi="Times New Roman"/>
                <w:lang w:eastAsia="ru-RU"/>
              </w:rPr>
              <w:t>учреждение высшего образования «</w:t>
            </w:r>
            <w:r w:rsidRPr="00F34B14">
              <w:rPr>
                <w:rFonts w:ascii="Times New Roman" w:eastAsia="Times New Roman" w:hAnsi="Times New Roman"/>
                <w:lang w:eastAsia="ru-RU"/>
              </w:rPr>
              <w:t xml:space="preserve">Национальный исследовательский университет </w:t>
            </w:r>
            <w:r>
              <w:rPr>
                <w:rFonts w:ascii="Times New Roman" w:eastAsia="Times New Roman" w:hAnsi="Times New Roman"/>
                <w:lang w:eastAsia="ru-RU"/>
              </w:rPr>
              <w:t>«</w:t>
            </w:r>
            <w:r w:rsidRPr="00F34B14">
              <w:rPr>
                <w:rFonts w:ascii="Times New Roman" w:eastAsia="Times New Roman" w:hAnsi="Times New Roman"/>
                <w:lang w:eastAsia="ru-RU"/>
              </w:rPr>
              <w:t>МЭИ</w:t>
            </w:r>
            <w:r>
              <w:rPr>
                <w:rFonts w:ascii="Times New Roman" w:eastAsia="Times New Roman" w:hAnsi="Times New Roman"/>
                <w:lang w:eastAsia="ru-RU"/>
              </w:rPr>
              <w:t>» (</w:t>
            </w:r>
            <w:r w:rsidRPr="00F34B14">
              <w:rPr>
                <w:rFonts w:ascii="Times New Roman" w:eastAsia="Times New Roman" w:hAnsi="Times New Roman"/>
                <w:lang w:eastAsia="ru-RU"/>
              </w:rPr>
              <w:t>ФГБОУ ВО «НИУ «МЭИ»</w:t>
            </w:r>
            <w:r>
              <w:rPr>
                <w:rFonts w:ascii="Times New Roman" w:eastAsia="Times New Roman" w:hAnsi="Times New Roman"/>
                <w:lang w:eastAsia="ru-RU"/>
              </w:rPr>
              <w:t>)</w:t>
            </w:r>
          </w:p>
        </w:tc>
        <w:tc>
          <w:tcPr>
            <w:tcW w:w="2977" w:type="dxa"/>
            <w:vAlign w:val="center"/>
          </w:tcPr>
          <w:p w:rsidR="00F05534" w:rsidRDefault="00F05534" w:rsidP="00C80C3D">
            <w:pPr>
              <w:jc w:val="both"/>
              <w:rPr>
                <w:rFonts w:ascii="Times New Roman" w:eastAsia="Times New Roman" w:hAnsi="Times New Roman"/>
                <w:lang w:eastAsia="ru-RU"/>
              </w:rPr>
            </w:pPr>
            <w:r w:rsidRPr="00BC44BD">
              <w:rPr>
                <w:rFonts w:ascii="Times New Roman" w:eastAsia="Times New Roman" w:hAnsi="Times New Roman"/>
                <w:lang w:eastAsia="ru-RU"/>
              </w:rPr>
              <w:t>111250, г. Москва, ул. Красноказарменная, д. 14</w:t>
            </w:r>
          </w:p>
          <w:p w:rsidR="00626C87" w:rsidRDefault="00626C87" w:rsidP="00C80C3D">
            <w:pPr>
              <w:jc w:val="both"/>
              <w:rPr>
                <w:rFonts w:ascii="Times New Roman" w:eastAsia="Times New Roman" w:hAnsi="Times New Roman"/>
                <w:lang w:eastAsia="ru-RU"/>
              </w:rPr>
            </w:pPr>
            <w:r w:rsidRPr="00626C87">
              <w:rPr>
                <w:rFonts w:ascii="Times New Roman" w:eastAsia="Times New Roman" w:hAnsi="Times New Roman"/>
                <w:lang w:eastAsia="ru-RU"/>
              </w:rPr>
              <w:t>Справочная: +7 495 362-75-60</w:t>
            </w:r>
            <w:r>
              <w:rPr>
                <w:rFonts w:ascii="Times New Roman" w:eastAsia="Times New Roman" w:hAnsi="Times New Roman"/>
                <w:lang w:eastAsia="ru-RU"/>
              </w:rPr>
              <w:t xml:space="preserve">, </w:t>
            </w:r>
            <w:r w:rsidRPr="00626C87">
              <w:rPr>
                <w:rFonts w:ascii="Times New Roman" w:eastAsia="Times New Roman" w:hAnsi="Times New Roman"/>
                <w:lang w:eastAsia="ru-RU"/>
              </w:rPr>
              <w:t>+7 495 362-72-01 (ректор)</w:t>
            </w:r>
          </w:p>
          <w:p w:rsidR="00626C87" w:rsidRDefault="00423FAA" w:rsidP="00C80C3D">
            <w:pPr>
              <w:jc w:val="both"/>
              <w:rPr>
                <w:rFonts w:ascii="Times New Roman" w:eastAsia="Times New Roman" w:hAnsi="Times New Roman"/>
                <w:lang w:eastAsia="ru-RU"/>
              </w:rPr>
            </w:pPr>
            <w:hyperlink r:id="rId73" w:history="1">
              <w:r w:rsidR="00626C87" w:rsidRPr="007B7DDE">
                <w:rPr>
                  <w:rStyle w:val="a9"/>
                  <w:rFonts w:ascii="Times New Roman" w:eastAsia="Times New Roman" w:hAnsi="Times New Roman"/>
                  <w:lang w:val="en-US" w:eastAsia="ru-RU"/>
                </w:rPr>
                <w:t>www</w:t>
              </w:r>
              <w:r w:rsidR="00626C87" w:rsidRPr="003D3EA4">
                <w:rPr>
                  <w:rStyle w:val="a9"/>
                  <w:rFonts w:ascii="Times New Roman" w:eastAsia="Times New Roman" w:hAnsi="Times New Roman"/>
                  <w:lang w:eastAsia="ru-RU"/>
                </w:rPr>
                <w:t>.</w:t>
              </w:r>
              <w:r w:rsidR="00626C87" w:rsidRPr="007B7DDE">
                <w:rPr>
                  <w:rStyle w:val="a9"/>
                  <w:rFonts w:ascii="Times New Roman" w:eastAsia="Times New Roman" w:hAnsi="Times New Roman"/>
                  <w:lang w:val="en-US" w:eastAsia="ru-RU"/>
                </w:rPr>
                <w:t>mpei</w:t>
              </w:r>
              <w:r w:rsidR="00626C87" w:rsidRPr="003D3EA4">
                <w:rPr>
                  <w:rStyle w:val="a9"/>
                  <w:rFonts w:ascii="Times New Roman" w:eastAsia="Times New Roman" w:hAnsi="Times New Roman"/>
                  <w:lang w:eastAsia="ru-RU"/>
                </w:rPr>
                <w:t>.</w:t>
              </w:r>
              <w:r w:rsidR="00626C87" w:rsidRPr="007B7DDE">
                <w:rPr>
                  <w:rStyle w:val="a9"/>
                  <w:rFonts w:ascii="Times New Roman" w:eastAsia="Times New Roman" w:hAnsi="Times New Roman"/>
                  <w:lang w:val="en-US" w:eastAsia="ru-RU"/>
                </w:rPr>
                <w:t>ru</w:t>
              </w:r>
            </w:hyperlink>
            <w:r w:rsidR="00626C87" w:rsidRPr="003D3EA4">
              <w:rPr>
                <w:rFonts w:ascii="Times New Roman" w:eastAsia="Times New Roman" w:hAnsi="Times New Roman"/>
                <w:lang w:eastAsia="ru-RU"/>
              </w:rPr>
              <w:t xml:space="preserve"> </w:t>
            </w:r>
          </w:p>
          <w:p w:rsidR="00626C87" w:rsidRPr="00626C87" w:rsidRDefault="00423FAA" w:rsidP="00C80C3D">
            <w:pPr>
              <w:jc w:val="both"/>
              <w:rPr>
                <w:rFonts w:ascii="Times New Roman" w:eastAsia="Times New Roman" w:hAnsi="Times New Roman"/>
                <w:lang w:eastAsia="ru-RU"/>
              </w:rPr>
            </w:pPr>
            <w:hyperlink r:id="rId74" w:history="1">
              <w:r w:rsidR="00626C87" w:rsidRPr="007B7DDE">
                <w:rPr>
                  <w:rStyle w:val="a9"/>
                  <w:rFonts w:ascii="Times New Roman" w:eastAsia="Times New Roman" w:hAnsi="Times New Roman"/>
                  <w:lang w:eastAsia="ru-RU"/>
                </w:rPr>
                <w:t>universe@mpei.ac.ru</w:t>
              </w:r>
            </w:hyperlink>
            <w:r w:rsidR="00626C87">
              <w:rPr>
                <w:rFonts w:ascii="Times New Roman" w:eastAsia="Times New Roman" w:hAnsi="Times New Roman"/>
                <w:lang w:eastAsia="ru-RU"/>
              </w:rPr>
              <w:t xml:space="preserve"> </w:t>
            </w:r>
          </w:p>
        </w:tc>
        <w:tc>
          <w:tcPr>
            <w:tcW w:w="3261" w:type="dxa"/>
            <w:vAlign w:val="center"/>
          </w:tcPr>
          <w:p w:rsidR="009A24A3" w:rsidRDefault="00A02502"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Серебрянников Сергей Владимирович</w:t>
            </w:r>
            <w:r w:rsidR="009A24A3">
              <w:rPr>
                <w:rFonts w:ascii="Times New Roman" w:eastAsia="Times New Roman" w:hAnsi="Times New Roman"/>
                <w:lang w:eastAsia="ru-RU"/>
              </w:rPr>
              <w:t>,</w:t>
            </w:r>
          </w:p>
          <w:p w:rsidR="00C92E84" w:rsidRDefault="009A24A3"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заведующий кафедрой ФТЭМК</w:t>
            </w:r>
            <w:r w:rsidR="00C92E84">
              <w:rPr>
                <w:rFonts w:ascii="Times New Roman" w:eastAsia="Times New Roman" w:hAnsi="Times New Roman"/>
                <w:lang w:eastAsia="ru-RU"/>
              </w:rPr>
              <w:t xml:space="preserve"> НИУ «МЭИ»</w:t>
            </w:r>
          </w:p>
          <w:p w:rsidR="00A02502" w:rsidRPr="00BC44BD" w:rsidRDefault="00BE4D5E"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Тел.: 8 </w:t>
            </w:r>
            <w:r w:rsidR="00A02502" w:rsidRPr="00BC44BD">
              <w:rPr>
                <w:rFonts w:ascii="Times New Roman" w:eastAsia="Times New Roman" w:hAnsi="Times New Roman"/>
                <w:lang w:eastAsia="ru-RU"/>
              </w:rPr>
              <w:t>(495) 362-78-58</w:t>
            </w:r>
          </w:p>
          <w:p w:rsidR="00A02502" w:rsidRPr="00BC44BD"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75" w:history="1">
              <w:r w:rsidR="009A24A3" w:rsidRPr="00F50E11">
                <w:rPr>
                  <w:rStyle w:val="a9"/>
                  <w:rFonts w:ascii="Times New Roman" w:eastAsia="Times New Roman" w:hAnsi="Times New Roman"/>
                  <w:lang w:val="en-US" w:eastAsia="ru-RU"/>
                </w:rPr>
                <w:t>SerebriannikSV</w:t>
              </w:r>
              <w:r w:rsidR="009A24A3" w:rsidRPr="009A24A3">
                <w:rPr>
                  <w:rStyle w:val="a9"/>
                  <w:rFonts w:ascii="Times New Roman" w:eastAsia="Times New Roman" w:hAnsi="Times New Roman"/>
                  <w:lang w:eastAsia="ru-RU"/>
                </w:rPr>
                <w:t>@</w:t>
              </w:r>
              <w:r w:rsidR="009A24A3" w:rsidRPr="00F50E11">
                <w:rPr>
                  <w:rStyle w:val="a9"/>
                  <w:rFonts w:ascii="Times New Roman" w:eastAsia="Times New Roman" w:hAnsi="Times New Roman"/>
                  <w:lang w:val="en-US" w:eastAsia="ru-RU"/>
                </w:rPr>
                <w:t>mpei</w:t>
              </w:r>
              <w:r w:rsidR="009A24A3" w:rsidRPr="009A24A3">
                <w:rPr>
                  <w:rStyle w:val="a9"/>
                  <w:rFonts w:ascii="Times New Roman" w:eastAsia="Times New Roman" w:hAnsi="Times New Roman"/>
                  <w:lang w:eastAsia="ru-RU"/>
                </w:rPr>
                <w:t>.</w:t>
              </w:r>
              <w:r w:rsidR="009A24A3" w:rsidRPr="00F50E11">
                <w:rPr>
                  <w:rStyle w:val="a9"/>
                  <w:rFonts w:ascii="Times New Roman" w:eastAsia="Times New Roman" w:hAnsi="Times New Roman"/>
                  <w:lang w:val="en-US" w:eastAsia="ru-RU"/>
                </w:rPr>
                <w:t>ru</w:t>
              </w:r>
            </w:hyperlink>
            <w:r w:rsidR="00A02502" w:rsidRPr="00BC44BD">
              <w:rPr>
                <w:rFonts w:ascii="Times New Roman" w:eastAsia="Times New Roman" w:hAnsi="Times New Roman"/>
                <w:lang w:eastAsia="ru-RU"/>
              </w:rPr>
              <w:t xml:space="preserve"> </w:t>
            </w:r>
          </w:p>
        </w:tc>
      </w:tr>
      <w:tr w:rsidR="00F05534" w:rsidRPr="00CB19A5"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15</w:t>
            </w:r>
          </w:p>
        </w:tc>
        <w:tc>
          <w:tcPr>
            <w:tcW w:w="3260" w:type="dxa"/>
            <w:vAlign w:val="center"/>
          </w:tcPr>
          <w:p w:rsidR="00F05534" w:rsidRPr="00BC44BD" w:rsidRDefault="007A381A" w:rsidP="00DB470C">
            <w:pPr>
              <w:widowControl w:val="0"/>
              <w:tabs>
                <w:tab w:val="left" w:pos="1282"/>
              </w:tabs>
              <w:autoSpaceDE w:val="0"/>
              <w:autoSpaceDN w:val="0"/>
              <w:adjustRightInd w:val="0"/>
              <w:jc w:val="both"/>
              <w:rPr>
                <w:rFonts w:ascii="Times New Roman" w:eastAsia="Times New Roman" w:hAnsi="Times New Roman"/>
                <w:lang w:eastAsia="ru-RU"/>
              </w:rPr>
            </w:pPr>
            <w:r w:rsidRPr="007A381A">
              <w:rPr>
                <w:rFonts w:ascii="Times New Roman" w:eastAsia="Arial Unicode MS" w:hAnsi="Times New Roman" w:cs="Arial Unicode MS"/>
                <w:color w:val="000000"/>
                <w:lang w:eastAsia="ru-RU"/>
              </w:rPr>
              <w:t xml:space="preserve">Федеральное государственное бюджетное образовательное учреждение высшего образования </w:t>
            </w:r>
            <w:r>
              <w:rPr>
                <w:rFonts w:ascii="Times New Roman" w:eastAsia="Arial Unicode MS" w:hAnsi="Times New Roman" w:cs="Arial Unicode MS"/>
                <w:color w:val="000000"/>
                <w:lang w:eastAsia="ru-RU"/>
              </w:rPr>
              <w:t>«</w:t>
            </w:r>
            <w:r w:rsidRPr="007A381A">
              <w:rPr>
                <w:rFonts w:ascii="Times New Roman" w:eastAsia="Arial Unicode MS" w:hAnsi="Times New Roman" w:cs="Arial Unicode MS"/>
                <w:color w:val="000000"/>
                <w:lang w:eastAsia="ru-RU"/>
              </w:rPr>
              <w:t>Рязанский государственный радиотехнический университет</w:t>
            </w:r>
            <w:r>
              <w:rPr>
                <w:rFonts w:ascii="Times New Roman" w:eastAsia="Arial Unicode MS" w:hAnsi="Times New Roman" w:cs="Arial Unicode MS"/>
                <w:color w:val="000000"/>
                <w:lang w:eastAsia="ru-RU"/>
              </w:rPr>
              <w:t>» (ФГБОУ ВО «РГРТУ»)</w:t>
            </w:r>
          </w:p>
        </w:tc>
        <w:tc>
          <w:tcPr>
            <w:tcW w:w="2977" w:type="dxa"/>
            <w:vAlign w:val="center"/>
          </w:tcPr>
          <w:p w:rsidR="004E0526" w:rsidRPr="004E0526" w:rsidRDefault="004E0526" w:rsidP="00C80C3D">
            <w:pPr>
              <w:jc w:val="both"/>
              <w:rPr>
                <w:rFonts w:ascii="Times New Roman" w:eastAsia="Times New Roman" w:hAnsi="Times New Roman"/>
                <w:lang w:eastAsia="ru-RU"/>
              </w:rPr>
            </w:pPr>
            <w:r w:rsidRPr="004E0526">
              <w:rPr>
                <w:rFonts w:ascii="Times New Roman" w:eastAsia="Times New Roman" w:hAnsi="Times New Roman"/>
                <w:lang w:eastAsia="ru-RU"/>
              </w:rPr>
              <w:t>390005, г. Рязань, ул. Гагарина, 59/1</w:t>
            </w:r>
          </w:p>
          <w:p w:rsidR="004E0526" w:rsidRPr="004E0526" w:rsidRDefault="004E0526" w:rsidP="00C80C3D">
            <w:pPr>
              <w:jc w:val="both"/>
              <w:rPr>
                <w:rFonts w:ascii="Times New Roman" w:eastAsia="Times New Roman" w:hAnsi="Times New Roman"/>
                <w:lang w:eastAsia="ru-RU"/>
              </w:rPr>
            </w:pPr>
            <w:r w:rsidRPr="004E0526">
              <w:rPr>
                <w:rFonts w:ascii="Times New Roman" w:eastAsia="Times New Roman" w:hAnsi="Times New Roman"/>
                <w:lang w:eastAsia="ru-RU"/>
              </w:rPr>
              <w:t xml:space="preserve">Тел.: </w:t>
            </w:r>
            <w:r w:rsidR="00BE4D5E">
              <w:rPr>
                <w:rFonts w:ascii="Times New Roman" w:eastAsia="Times New Roman" w:hAnsi="Times New Roman"/>
                <w:lang w:eastAsia="ru-RU"/>
              </w:rPr>
              <w:t xml:space="preserve">8 </w:t>
            </w:r>
            <w:r w:rsidRPr="004E0526">
              <w:rPr>
                <w:rFonts w:ascii="Times New Roman" w:eastAsia="Times New Roman" w:hAnsi="Times New Roman"/>
                <w:lang w:eastAsia="ru-RU"/>
              </w:rPr>
              <w:t>(4912) 46-03-03</w:t>
            </w:r>
          </w:p>
          <w:p w:rsidR="004E0526" w:rsidRPr="002568E1" w:rsidRDefault="004E0526" w:rsidP="00C80C3D">
            <w:pPr>
              <w:jc w:val="both"/>
              <w:rPr>
                <w:rFonts w:ascii="Times New Roman" w:eastAsia="Times New Roman" w:hAnsi="Times New Roman"/>
                <w:lang w:val="en-US" w:eastAsia="ru-RU"/>
              </w:rPr>
            </w:pPr>
            <w:r w:rsidRPr="004E0526">
              <w:rPr>
                <w:rFonts w:ascii="Times New Roman" w:eastAsia="Times New Roman" w:hAnsi="Times New Roman"/>
                <w:lang w:eastAsia="ru-RU"/>
              </w:rPr>
              <w:t>Факс</w:t>
            </w:r>
            <w:r w:rsidRPr="002568E1">
              <w:rPr>
                <w:rFonts w:ascii="Times New Roman" w:eastAsia="Times New Roman" w:hAnsi="Times New Roman"/>
                <w:lang w:val="en-US" w:eastAsia="ru-RU"/>
              </w:rPr>
              <w:t xml:space="preserve">: </w:t>
            </w:r>
            <w:r w:rsidR="00BE4D5E" w:rsidRPr="002568E1">
              <w:rPr>
                <w:rFonts w:ascii="Times New Roman" w:eastAsia="Times New Roman" w:hAnsi="Times New Roman"/>
                <w:lang w:val="en-US" w:eastAsia="ru-RU"/>
              </w:rPr>
              <w:t xml:space="preserve">8 </w:t>
            </w:r>
            <w:r w:rsidRPr="002568E1">
              <w:rPr>
                <w:rFonts w:ascii="Times New Roman" w:eastAsia="Times New Roman" w:hAnsi="Times New Roman"/>
                <w:lang w:val="en-US" w:eastAsia="ru-RU"/>
              </w:rPr>
              <w:t>(4912) 92-22-15</w:t>
            </w:r>
          </w:p>
          <w:p w:rsidR="004E0526" w:rsidRPr="00394323" w:rsidRDefault="00423FAA" w:rsidP="00C80C3D">
            <w:pPr>
              <w:jc w:val="both"/>
              <w:rPr>
                <w:rFonts w:ascii="Times New Roman" w:eastAsia="Times New Roman" w:hAnsi="Times New Roman"/>
                <w:lang w:val="en-US" w:eastAsia="ru-RU"/>
              </w:rPr>
            </w:pPr>
            <w:hyperlink r:id="rId76" w:history="1">
              <w:r w:rsidR="004E0526" w:rsidRPr="007B7DDE">
                <w:rPr>
                  <w:rStyle w:val="a9"/>
                  <w:rFonts w:ascii="Times New Roman" w:eastAsia="Times New Roman" w:hAnsi="Times New Roman"/>
                  <w:lang w:val="en-US" w:eastAsia="ru-RU"/>
                </w:rPr>
                <w:t>www</w:t>
              </w:r>
              <w:r w:rsidR="004E0526" w:rsidRPr="00394323">
                <w:rPr>
                  <w:rStyle w:val="a9"/>
                  <w:rFonts w:ascii="Times New Roman" w:eastAsia="Times New Roman" w:hAnsi="Times New Roman"/>
                  <w:lang w:val="en-US" w:eastAsia="ru-RU"/>
                </w:rPr>
                <w:t>.</w:t>
              </w:r>
              <w:r w:rsidR="004E0526" w:rsidRPr="007B7DDE">
                <w:rPr>
                  <w:rStyle w:val="a9"/>
                  <w:rFonts w:ascii="Times New Roman" w:eastAsia="Times New Roman" w:hAnsi="Times New Roman"/>
                  <w:lang w:val="en-US" w:eastAsia="ru-RU"/>
                </w:rPr>
                <w:t>rsreu</w:t>
              </w:r>
              <w:r w:rsidR="004E0526" w:rsidRPr="00394323">
                <w:rPr>
                  <w:rStyle w:val="a9"/>
                  <w:rFonts w:ascii="Times New Roman" w:eastAsia="Times New Roman" w:hAnsi="Times New Roman"/>
                  <w:lang w:val="en-US" w:eastAsia="ru-RU"/>
                </w:rPr>
                <w:t>.</w:t>
              </w:r>
              <w:r w:rsidR="004E0526" w:rsidRPr="007B7DDE">
                <w:rPr>
                  <w:rStyle w:val="a9"/>
                  <w:rFonts w:ascii="Times New Roman" w:eastAsia="Times New Roman" w:hAnsi="Times New Roman"/>
                  <w:lang w:val="en-US" w:eastAsia="ru-RU"/>
                </w:rPr>
                <w:t>ru</w:t>
              </w:r>
            </w:hyperlink>
            <w:r w:rsidR="004E0526" w:rsidRPr="00394323">
              <w:rPr>
                <w:rFonts w:ascii="Times New Roman" w:eastAsia="Times New Roman" w:hAnsi="Times New Roman"/>
                <w:lang w:val="en-US" w:eastAsia="ru-RU"/>
              </w:rPr>
              <w:t xml:space="preserve"> </w:t>
            </w:r>
          </w:p>
          <w:p w:rsidR="00F05534" w:rsidRPr="00394323" w:rsidRDefault="004E0526" w:rsidP="00C80C3D">
            <w:pPr>
              <w:jc w:val="both"/>
              <w:rPr>
                <w:rFonts w:ascii="Times New Roman" w:eastAsia="Times New Roman" w:hAnsi="Times New Roman"/>
                <w:lang w:val="en-US" w:eastAsia="ru-RU"/>
              </w:rPr>
            </w:pPr>
            <w:r w:rsidRPr="004E0526">
              <w:rPr>
                <w:rFonts w:ascii="Times New Roman" w:eastAsia="Times New Roman" w:hAnsi="Times New Roman"/>
                <w:lang w:val="en-US" w:eastAsia="ru-RU"/>
              </w:rPr>
              <w:t>e</w:t>
            </w:r>
            <w:r w:rsidRPr="00394323">
              <w:rPr>
                <w:rFonts w:ascii="Times New Roman" w:eastAsia="Times New Roman" w:hAnsi="Times New Roman"/>
                <w:lang w:val="en-US" w:eastAsia="ru-RU"/>
              </w:rPr>
              <w:t>-</w:t>
            </w:r>
            <w:r w:rsidRPr="004E0526">
              <w:rPr>
                <w:rFonts w:ascii="Times New Roman" w:eastAsia="Times New Roman" w:hAnsi="Times New Roman"/>
                <w:lang w:val="en-US" w:eastAsia="ru-RU"/>
              </w:rPr>
              <w:t>mail</w:t>
            </w:r>
            <w:r w:rsidRPr="00394323">
              <w:rPr>
                <w:rFonts w:ascii="Times New Roman" w:eastAsia="Times New Roman" w:hAnsi="Times New Roman"/>
                <w:lang w:val="en-US" w:eastAsia="ru-RU"/>
              </w:rPr>
              <w:t xml:space="preserve">: </w:t>
            </w:r>
            <w:hyperlink r:id="rId77" w:history="1">
              <w:r w:rsidRPr="007B7DDE">
                <w:rPr>
                  <w:rStyle w:val="a9"/>
                  <w:rFonts w:ascii="Times New Roman" w:eastAsia="Times New Roman" w:hAnsi="Times New Roman"/>
                  <w:lang w:val="en-US" w:eastAsia="ru-RU"/>
                </w:rPr>
                <w:t>rgrtu</w:t>
              </w:r>
              <w:r w:rsidRPr="00394323">
                <w:rPr>
                  <w:rStyle w:val="a9"/>
                  <w:rFonts w:ascii="Times New Roman" w:eastAsia="Times New Roman" w:hAnsi="Times New Roman"/>
                  <w:lang w:val="en-US" w:eastAsia="ru-RU"/>
                </w:rPr>
                <w:t>@</w:t>
              </w:r>
              <w:r w:rsidRPr="007B7DDE">
                <w:rPr>
                  <w:rStyle w:val="a9"/>
                  <w:rFonts w:ascii="Times New Roman" w:eastAsia="Times New Roman" w:hAnsi="Times New Roman"/>
                  <w:lang w:val="en-US" w:eastAsia="ru-RU"/>
                </w:rPr>
                <w:t>rsreu</w:t>
              </w:r>
              <w:r w:rsidRPr="00394323">
                <w:rPr>
                  <w:rStyle w:val="a9"/>
                  <w:rFonts w:ascii="Times New Roman" w:eastAsia="Times New Roman" w:hAnsi="Times New Roman"/>
                  <w:lang w:val="en-US" w:eastAsia="ru-RU"/>
                </w:rPr>
                <w:t>.</w:t>
              </w:r>
              <w:r w:rsidRPr="007B7DDE">
                <w:rPr>
                  <w:rStyle w:val="a9"/>
                  <w:rFonts w:ascii="Times New Roman" w:eastAsia="Times New Roman" w:hAnsi="Times New Roman"/>
                  <w:lang w:val="en-US" w:eastAsia="ru-RU"/>
                </w:rPr>
                <w:t>ru</w:t>
              </w:r>
            </w:hyperlink>
            <w:r w:rsidRPr="00394323">
              <w:rPr>
                <w:rFonts w:ascii="Times New Roman" w:eastAsia="Times New Roman" w:hAnsi="Times New Roman"/>
                <w:lang w:val="en-US" w:eastAsia="ru-RU"/>
              </w:rPr>
              <w:t xml:space="preserve"> </w:t>
            </w:r>
          </w:p>
        </w:tc>
        <w:tc>
          <w:tcPr>
            <w:tcW w:w="3261" w:type="dxa"/>
            <w:vAlign w:val="center"/>
          </w:tcPr>
          <w:p w:rsidR="00F05534" w:rsidRDefault="00BE4D5E"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Батуркин Сергей Александрович</w:t>
            </w:r>
            <w:r w:rsidR="00CF7E57">
              <w:rPr>
                <w:rFonts w:ascii="Times New Roman" w:eastAsia="Times New Roman" w:hAnsi="Times New Roman"/>
                <w:lang w:eastAsia="ru-RU"/>
              </w:rPr>
              <w:t>,</w:t>
            </w:r>
          </w:p>
          <w:p w:rsidR="00CF7E57" w:rsidRPr="00BC44BD" w:rsidRDefault="00CF7E57"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д</w:t>
            </w:r>
            <w:r w:rsidRPr="00CF7E57">
              <w:rPr>
                <w:rFonts w:ascii="Times New Roman" w:eastAsia="Times New Roman" w:hAnsi="Times New Roman"/>
                <w:lang w:eastAsia="ru-RU"/>
              </w:rPr>
              <w:t>иректор центра</w:t>
            </w:r>
            <w:r>
              <w:rPr>
                <w:rFonts w:ascii="Times New Roman" w:eastAsia="Times New Roman" w:hAnsi="Times New Roman"/>
                <w:lang w:eastAsia="ru-RU"/>
              </w:rPr>
              <w:t xml:space="preserve"> </w:t>
            </w:r>
            <w:r w:rsidRPr="00CF7E57">
              <w:rPr>
                <w:rFonts w:ascii="Times New Roman" w:eastAsia="Times New Roman" w:hAnsi="Times New Roman"/>
                <w:lang w:eastAsia="ru-RU"/>
              </w:rPr>
              <w:t>инновационных коллабораций</w:t>
            </w:r>
          </w:p>
          <w:p w:rsidR="00F05534" w:rsidRPr="00BC44BD"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Тел.</w:t>
            </w:r>
            <w:r w:rsidR="00A30C21">
              <w:rPr>
                <w:rFonts w:ascii="Times New Roman" w:eastAsia="Times New Roman" w:hAnsi="Times New Roman"/>
                <w:lang w:eastAsia="ru-RU"/>
              </w:rPr>
              <w:t>:</w:t>
            </w:r>
            <w:r w:rsidRPr="00BC44BD">
              <w:rPr>
                <w:rFonts w:ascii="Times New Roman" w:eastAsia="Times New Roman" w:hAnsi="Times New Roman"/>
                <w:lang w:eastAsia="ru-RU"/>
              </w:rPr>
              <w:t xml:space="preserve"> </w:t>
            </w:r>
            <w:r w:rsidR="00A30C21">
              <w:rPr>
                <w:rFonts w:ascii="Times New Roman" w:eastAsia="Times New Roman" w:hAnsi="Times New Roman"/>
                <w:lang w:eastAsia="ru-RU"/>
              </w:rPr>
              <w:t xml:space="preserve">8 </w:t>
            </w:r>
            <w:r w:rsidRPr="00BC44BD">
              <w:rPr>
                <w:rFonts w:ascii="Times New Roman" w:eastAsia="Times New Roman" w:hAnsi="Times New Roman"/>
                <w:lang w:eastAsia="ru-RU"/>
              </w:rPr>
              <w:t>(4912)</w:t>
            </w:r>
            <w:r w:rsidR="00A30C21">
              <w:rPr>
                <w:rFonts w:ascii="Times New Roman" w:eastAsia="Times New Roman" w:hAnsi="Times New Roman"/>
                <w:lang w:eastAsia="ru-RU"/>
              </w:rPr>
              <w:t xml:space="preserve"> </w:t>
            </w:r>
            <w:r w:rsidRPr="00BC44BD">
              <w:rPr>
                <w:rFonts w:ascii="Times New Roman" w:eastAsia="Times New Roman" w:hAnsi="Times New Roman"/>
                <w:lang w:eastAsia="ru-RU"/>
              </w:rPr>
              <w:t>46</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04</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17</w:t>
            </w:r>
          </w:p>
          <w:p w:rsidR="00F05534" w:rsidRPr="00BC44BD"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Факс</w:t>
            </w:r>
            <w:r w:rsidR="00A30C21">
              <w:rPr>
                <w:rFonts w:ascii="Times New Roman" w:eastAsia="Times New Roman" w:hAnsi="Times New Roman"/>
                <w:lang w:eastAsia="ru-RU"/>
              </w:rPr>
              <w:t>:</w:t>
            </w:r>
            <w:r w:rsidRPr="00BC44BD">
              <w:rPr>
                <w:rFonts w:ascii="Times New Roman" w:eastAsia="Times New Roman" w:hAnsi="Times New Roman"/>
                <w:lang w:eastAsia="ru-RU"/>
              </w:rPr>
              <w:t xml:space="preserve"> </w:t>
            </w:r>
            <w:r w:rsidR="00A30C21">
              <w:rPr>
                <w:rFonts w:ascii="Times New Roman" w:eastAsia="Times New Roman" w:hAnsi="Times New Roman"/>
                <w:lang w:eastAsia="ru-RU"/>
              </w:rPr>
              <w:t xml:space="preserve">8 </w:t>
            </w:r>
            <w:r w:rsidRPr="00BC44BD">
              <w:rPr>
                <w:rFonts w:ascii="Times New Roman" w:eastAsia="Times New Roman" w:hAnsi="Times New Roman"/>
                <w:lang w:eastAsia="ru-RU"/>
              </w:rPr>
              <w:t>(4912)</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92</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22</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15</w:t>
            </w:r>
          </w:p>
          <w:p w:rsidR="00086D9A" w:rsidRPr="00A30C21"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78" w:history="1">
              <w:r w:rsidR="00086D9A" w:rsidRPr="00F50E11">
                <w:rPr>
                  <w:rStyle w:val="a9"/>
                  <w:rFonts w:ascii="Times New Roman" w:eastAsia="Times New Roman" w:hAnsi="Times New Roman"/>
                  <w:lang w:eastAsia="ru-RU"/>
                </w:rPr>
                <w:t>cik-rgrtu@mail.ru</w:t>
              </w:r>
            </w:hyperlink>
            <w:r w:rsidR="00086D9A">
              <w:rPr>
                <w:rFonts w:ascii="Times New Roman" w:eastAsia="Times New Roman" w:hAnsi="Times New Roman"/>
                <w:lang w:eastAsia="ru-RU"/>
              </w:rPr>
              <w:t xml:space="preserve"> </w:t>
            </w:r>
          </w:p>
        </w:tc>
      </w:tr>
      <w:tr w:rsidR="00F05534" w:rsidRPr="00091AF4"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16</w:t>
            </w:r>
          </w:p>
        </w:tc>
        <w:tc>
          <w:tcPr>
            <w:tcW w:w="3260" w:type="dxa"/>
            <w:vAlign w:val="center"/>
          </w:tcPr>
          <w:p w:rsidR="00F05534" w:rsidRPr="00BC44BD" w:rsidRDefault="002D02B9" w:rsidP="00DB470C">
            <w:pPr>
              <w:widowControl w:val="0"/>
              <w:tabs>
                <w:tab w:val="left" w:pos="1282"/>
              </w:tabs>
              <w:autoSpaceDE w:val="0"/>
              <w:autoSpaceDN w:val="0"/>
              <w:adjustRightInd w:val="0"/>
              <w:jc w:val="both"/>
              <w:rPr>
                <w:rFonts w:ascii="Times New Roman" w:eastAsia="Times New Roman" w:hAnsi="Times New Roman"/>
                <w:lang w:eastAsia="ru-RU"/>
              </w:rPr>
            </w:pPr>
            <w:r>
              <w:rPr>
                <w:rFonts w:ascii="Times New Roman" w:eastAsia="Arial Unicode MS" w:hAnsi="Times New Roman" w:cs="Arial Unicode MS"/>
                <w:color w:val="000000"/>
                <w:lang w:eastAsia="ru-RU"/>
              </w:rPr>
              <w:t>Ф</w:t>
            </w:r>
            <w:r w:rsidRPr="002D02B9">
              <w:rPr>
                <w:rFonts w:ascii="Times New Roman" w:eastAsia="Arial Unicode MS" w:hAnsi="Times New Roman" w:cs="Arial Unicode MS"/>
                <w:color w:val="000000"/>
                <w:lang w:eastAsia="ru-RU"/>
              </w:rPr>
              <w:t xml:space="preserve">едеральное государственное бюджетное образовательное </w:t>
            </w:r>
            <w:r>
              <w:rPr>
                <w:rFonts w:ascii="Times New Roman" w:eastAsia="Arial Unicode MS" w:hAnsi="Times New Roman" w:cs="Arial Unicode MS"/>
                <w:color w:val="000000"/>
                <w:lang w:eastAsia="ru-RU"/>
              </w:rPr>
              <w:t>учреждение высшего образования «</w:t>
            </w:r>
            <w:r w:rsidRPr="002D02B9">
              <w:rPr>
                <w:rFonts w:ascii="Times New Roman" w:eastAsia="Arial Unicode MS" w:hAnsi="Times New Roman" w:cs="Arial Unicode MS"/>
                <w:color w:val="000000"/>
                <w:lang w:eastAsia="ru-RU"/>
              </w:rPr>
              <w:t>Национальный исследовательский Мордовский государственный университет им. Н. П. Ога</w:t>
            </w:r>
            <w:r w:rsidR="009744C4">
              <w:rPr>
                <w:rFonts w:ascii="Times New Roman" w:eastAsia="Arial Unicode MS" w:hAnsi="Times New Roman" w:cs="Arial Unicode MS"/>
                <w:color w:val="000000"/>
                <w:lang w:eastAsia="ru-RU"/>
              </w:rPr>
              <w:t>ре</w:t>
            </w:r>
            <w:r w:rsidRPr="002D02B9">
              <w:rPr>
                <w:rFonts w:ascii="Times New Roman" w:eastAsia="Arial Unicode MS" w:hAnsi="Times New Roman" w:cs="Arial Unicode MS"/>
                <w:color w:val="000000"/>
                <w:lang w:eastAsia="ru-RU"/>
              </w:rPr>
              <w:t>ва</w:t>
            </w:r>
            <w:r>
              <w:rPr>
                <w:rFonts w:ascii="Times New Roman" w:eastAsia="Arial Unicode MS" w:hAnsi="Times New Roman" w:cs="Arial Unicode MS"/>
                <w:color w:val="000000"/>
                <w:lang w:eastAsia="ru-RU"/>
              </w:rPr>
              <w:t>» (</w:t>
            </w:r>
            <w:r w:rsidRPr="002D02B9">
              <w:rPr>
                <w:rFonts w:ascii="Times New Roman" w:eastAsia="Arial Unicode MS" w:hAnsi="Times New Roman" w:cs="Arial Unicode MS"/>
                <w:color w:val="000000"/>
                <w:lang w:eastAsia="ru-RU"/>
              </w:rPr>
              <w:t xml:space="preserve">ФГБОУ ВО </w:t>
            </w:r>
            <w:r>
              <w:rPr>
                <w:rFonts w:ascii="Times New Roman" w:eastAsia="Arial Unicode MS" w:hAnsi="Times New Roman" w:cs="Arial Unicode MS"/>
                <w:color w:val="000000"/>
                <w:lang w:eastAsia="ru-RU"/>
              </w:rPr>
              <w:t>«</w:t>
            </w:r>
            <w:r w:rsidRPr="002D02B9">
              <w:rPr>
                <w:rFonts w:ascii="Times New Roman" w:eastAsia="Arial Unicode MS" w:hAnsi="Times New Roman" w:cs="Arial Unicode MS"/>
                <w:color w:val="000000"/>
                <w:lang w:eastAsia="ru-RU"/>
              </w:rPr>
              <w:t>МГУ им</w:t>
            </w:r>
            <w:r w:rsidR="009744C4">
              <w:rPr>
                <w:rFonts w:ascii="Times New Roman" w:eastAsia="Arial Unicode MS" w:hAnsi="Times New Roman" w:cs="Arial Unicode MS"/>
                <w:color w:val="000000"/>
                <w:lang w:eastAsia="ru-RU"/>
              </w:rPr>
              <w:t>. Н. П. Огаре</w:t>
            </w:r>
            <w:r>
              <w:rPr>
                <w:rFonts w:ascii="Times New Roman" w:eastAsia="Arial Unicode MS" w:hAnsi="Times New Roman" w:cs="Arial Unicode MS"/>
                <w:color w:val="000000"/>
                <w:lang w:eastAsia="ru-RU"/>
              </w:rPr>
              <w:t>ва»)</w:t>
            </w:r>
          </w:p>
        </w:tc>
        <w:tc>
          <w:tcPr>
            <w:tcW w:w="2977" w:type="dxa"/>
            <w:vAlign w:val="center"/>
          </w:tcPr>
          <w:p w:rsidR="00F05534" w:rsidRDefault="002D02B9" w:rsidP="00C80C3D">
            <w:pPr>
              <w:jc w:val="both"/>
              <w:rPr>
                <w:rFonts w:ascii="Times New Roman" w:eastAsia="Times New Roman" w:hAnsi="Times New Roman"/>
                <w:lang w:eastAsia="ru-RU"/>
              </w:rPr>
            </w:pPr>
            <w:r w:rsidRPr="002D02B9">
              <w:rPr>
                <w:rFonts w:ascii="Times New Roman" w:eastAsia="Times New Roman" w:hAnsi="Times New Roman"/>
                <w:lang w:eastAsia="ru-RU"/>
              </w:rPr>
              <w:t xml:space="preserve">ул. Большевистская, д. 68, г. Саранск, Республика Мордовия, </w:t>
            </w:r>
            <w:r>
              <w:rPr>
                <w:rFonts w:ascii="Times New Roman" w:eastAsia="Times New Roman" w:hAnsi="Times New Roman"/>
                <w:lang w:eastAsia="ru-RU"/>
              </w:rPr>
              <w:t xml:space="preserve">Россия, </w:t>
            </w:r>
            <w:r w:rsidRPr="002D02B9">
              <w:rPr>
                <w:rFonts w:ascii="Times New Roman" w:eastAsia="Times New Roman" w:hAnsi="Times New Roman"/>
                <w:lang w:eastAsia="ru-RU"/>
              </w:rPr>
              <w:t>430005</w:t>
            </w:r>
          </w:p>
          <w:p w:rsidR="00AE359F" w:rsidRPr="00AE359F" w:rsidRDefault="00AE359F" w:rsidP="00C80C3D">
            <w:pPr>
              <w:jc w:val="both"/>
              <w:rPr>
                <w:rFonts w:ascii="Times New Roman" w:eastAsia="Times New Roman" w:hAnsi="Times New Roman"/>
                <w:lang w:eastAsia="ru-RU"/>
              </w:rPr>
            </w:pPr>
            <w:r w:rsidRPr="00AE359F">
              <w:rPr>
                <w:rFonts w:ascii="Times New Roman" w:eastAsia="Times New Roman" w:hAnsi="Times New Roman"/>
                <w:lang w:eastAsia="ru-RU"/>
              </w:rPr>
              <w:t xml:space="preserve">Телефоны: </w:t>
            </w:r>
            <w:r w:rsidR="00086D9A">
              <w:rPr>
                <w:rFonts w:ascii="Times New Roman" w:eastAsia="Times New Roman" w:hAnsi="Times New Roman"/>
                <w:lang w:eastAsia="ru-RU"/>
              </w:rPr>
              <w:t>8</w:t>
            </w:r>
            <w:r w:rsidRPr="00AE359F">
              <w:rPr>
                <w:rFonts w:ascii="Times New Roman" w:eastAsia="Times New Roman" w:hAnsi="Times New Roman"/>
                <w:lang w:eastAsia="ru-RU"/>
              </w:rPr>
              <w:t xml:space="preserve"> (8342) 233755; 290545; 472913</w:t>
            </w:r>
          </w:p>
          <w:p w:rsidR="00AE359F" w:rsidRPr="00AE359F" w:rsidRDefault="00AE359F" w:rsidP="00C80C3D">
            <w:pPr>
              <w:jc w:val="both"/>
              <w:rPr>
                <w:rFonts w:ascii="Times New Roman" w:eastAsia="Times New Roman" w:hAnsi="Times New Roman"/>
                <w:lang w:eastAsia="ru-RU"/>
              </w:rPr>
            </w:pPr>
            <w:r w:rsidRPr="00AE359F">
              <w:rPr>
                <w:rFonts w:ascii="Times New Roman" w:eastAsia="Times New Roman" w:hAnsi="Times New Roman"/>
                <w:lang w:eastAsia="ru-RU"/>
              </w:rPr>
              <w:t xml:space="preserve">Факс: </w:t>
            </w:r>
            <w:r w:rsidR="00086D9A">
              <w:rPr>
                <w:rFonts w:ascii="Times New Roman" w:eastAsia="Times New Roman" w:hAnsi="Times New Roman"/>
                <w:lang w:eastAsia="ru-RU"/>
              </w:rPr>
              <w:t>8</w:t>
            </w:r>
            <w:r w:rsidRPr="00AE359F">
              <w:rPr>
                <w:rFonts w:ascii="Times New Roman" w:eastAsia="Times New Roman" w:hAnsi="Times New Roman"/>
                <w:lang w:eastAsia="ru-RU"/>
              </w:rPr>
              <w:t xml:space="preserve"> (8342) 472913</w:t>
            </w:r>
          </w:p>
          <w:p w:rsidR="00AE359F" w:rsidRDefault="00423FAA" w:rsidP="00C80C3D">
            <w:pPr>
              <w:jc w:val="both"/>
              <w:rPr>
                <w:rFonts w:ascii="Times New Roman" w:eastAsia="Times New Roman" w:hAnsi="Times New Roman"/>
                <w:lang w:eastAsia="ru-RU"/>
              </w:rPr>
            </w:pPr>
            <w:hyperlink r:id="rId79" w:history="1">
              <w:r w:rsidR="00AE359F" w:rsidRPr="007B7DDE">
                <w:rPr>
                  <w:rStyle w:val="a9"/>
                  <w:rFonts w:ascii="Times New Roman" w:eastAsia="Times New Roman" w:hAnsi="Times New Roman"/>
                  <w:lang w:eastAsia="ru-RU"/>
                </w:rPr>
                <w:t>www.mrsu.ru</w:t>
              </w:r>
            </w:hyperlink>
            <w:r w:rsidR="00AE359F">
              <w:rPr>
                <w:rFonts w:ascii="Times New Roman" w:eastAsia="Times New Roman" w:hAnsi="Times New Roman"/>
                <w:lang w:eastAsia="ru-RU"/>
              </w:rPr>
              <w:t xml:space="preserve"> </w:t>
            </w:r>
          </w:p>
          <w:p w:rsidR="00AE359F" w:rsidRDefault="00423FAA" w:rsidP="00C80C3D">
            <w:pPr>
              <w:jc w:val="both"/>
              <w:rPr>
                <w:rFonts w:ascii="Times New Roman" w:eastAsia="Times New Roman" w:hAnsi="Times New Roman"/>
                <w:lang w:eastAsia="ru-RU"/>
              </w:rPr>
            </w:pPr>
            <w:hyperlink r:id="rId80" w:history="1">
              <w:r w:rsidR="00AE359F" w:rsidRPr="007B7DDE">
                <w:rPr>
                  <w:rStyle w:val="a9"/>
                  <w:rFonts w:ascii="Times New Roman" w:eastAsia="Times New Roman" w:hAnsi="Times New Roman"/>
                  <w:lang w:eastAsia="ru-RU"/>
                </w:rPr>
                <w:t>dep-general@adm.mrsu.ru</w:t>
              </w:r>
            </w:hyperlink>
            <w:r w:rsidR="00AE359F">
              <w:rPr>
                <w:rFonts w:ascii="Times New Roman" w:eastAsia="Times New Roman" w:hAnsi="Times New Roman"/>
                <w:lang w:eastAsia="ru-RU"/>
              </w:rPr>
              <w:t xml:space="preserve"> </w:t>
            </w:r>
            <w:r w:rsidR="00AE359F" w:rsidRPr="00AE359F">
              <w:rPr>
                <w:rFonts w:ascii="Times New Roman" w:eastAsia="Times New Roman" w:hAnsi="Times New Roman"/>
                <w:lang w:eastAsia="ru-RU"/>
              </w:rPr>
              <w:t xml:space="preserve"> </w:t>
            </w:r>
          </w:p>
          <w:p w:rsidR="00AE359F" w:rsidRPr="00BC44BD" w:rsidRDefault="00423FAA" w:rsidP="00C80C3D">
            <w:pPr>
              <w:jc w:val="both"/>
              <w:rPr>
                <w:rFonts w:ascii="Times New Roman" w:eastAsia="Times New Roman" w:hAnsi="Times New Roman"/>
                <w:lang w:eastAsia="ru-RU"/>
              </w:rPr>
            </w:pPr>
            <w:hyperlink r:id="rId81" w:history="1">
              <w:r w:rsidR="00AE359F" w:rsidRPr="007B7DDE">
                <w:rPr>
                  <w:rStyle w:val="a9"/>
                  <w:rFonts w:ascii="Times New Roman" w:eastAsia="Times New Roman" w:hAnsi="Times New Roman"/>
                  <w:lang w:eastAsia="ru-RU"/>
                </w:rPr>
                <w:t>dep-mail@adm.mrsu.ru</w:t>
              </w:r>
            </w:hyperlink>
            <w:r w:rsidR="00AE359F">
              <w:rPr>
                <w:rFonts w:ascii="Times New Roman" w:eastAsia="Times New Roman" w:hAnsi="Times New Roman"/>
                <w:lang w:eastAsia="ru-RU"/>
              </w:rPr>
              <w:t xml:space="preserve"> </w:t>
            </w:r>
          </w:p>
        </w:tc>
        <w:tc>
          <w:tcPr>
            <w:tcW w:w="3261" w:type="dxa"/>
            <w:vAlign w:val="center"/>
          </w:tcPr>
          <w:p w:rsidR="00F05534" w:rsidRPr="00BC44BD"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Шорохов Алексей</w:t>
            </w:r>
            <w:r w:rsidR="00086D9A">
              <w:rPr>
                <w:rFonts w:ascii="Times New Roman" w:eastAsia="Times New Roman" w:hAnsi="Times New Roman"/>
                <w:lang w:eastAsia="ru-RU"/>
              </w:rPr>
              <w:t xml:space="preserve"> Владимирович, профессор кафедры теоретической физики</w:t>
            </w:r>
          </w:p>
          <w:p w:rsidR="00F05534" w:rsidRPr="00BC44BD"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Тел.</w:t>
            </w:r>
            <w:r w:rsidR="00BE4D5E">
              <w:rPr>
                <w:rFonts w:ascii="Times New Roman" w:eastAsia="Times New Roman" w:hAnsi="Times New Roman"/>
                <w:lang w:eastAsia="ru-RU"/>
              </w:rPr>
              <w:t>:</w:t>
            </w:r>
            <w:r w:rsidRPr="00BC44BD">
              <w:rPr>
                <w:rFonts w:ascii="Times New Roman" w:eastAsia="Times New Roman" w:hAnsi="Times New Roman"/>
                <w:lang w:eastAsia="ru-RU"/>
              </w:rPr>
              <w:t xml:space="preserve"> </w:t>
            </w:r>
            <w:r w:rsidR="00BE4D5E">
              <w:rPr>
                <w:rFonts w:ascii="Times New Roman" w:eastAsia="Times New Roman" w:hAnsi="Times New Roman"/>
                <w:lang w:eastAsia="ru-RU"/>
              </w:rPr>
              <w:t xml:space="preserve">8 </w:t>
            </w:r>
            <w:r w:rsidRPr="00BC44BD">
              <w:rPr>
                <w:rFonts w:ascii="Times New Roman" w:eastAsia="Times New Roman" w:hAnsi="Times New Roman"/>
                <w:lang w:eastAsia="ru-RU"/>
              </w:rPr>
              <w:t>(8342)</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29</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05</w:t>
            </w:r>
            <w:r w:rsidR="00086D9A">
              <w:rPr>
                <w:rFonts w:ascii="Times New Roman" w:eastAsia="Times New Roman" w:hAnsi="Times New Roman"/>
                <w:lang w:eastAsia="ru-RU"/>
              </w:rPr>
              <w:t xml:space="preserve"> </w:t>
            </w:r>
            <w:r w:rsidRPr="00BC44BD">
              <w:rPr>
                <w:rFonts w:ascii="Times New Roman" w:eastAsia="Times New Roman" w:hAnsi="Times New Roman"/>
                <w:lang w:eastAsia="ru-RU"/>
              </w:rPr>
              <w:t>87,</w:t>
            </w:r>
          </w:p>
          <w:p w:rsidR="00F05534" w:rsidRPr="00BC44BD"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82" w:history="1">
              <w:r w:rsidR="00F05534" w:rsidRPr="00BC44BD">
                <w:rPr>
                  <w:rStyle w:val="a9"/>
                  <w:rFonts w:ascii="Times New Roman" w:eastAsia="Times New Roman" w:hAnsi="Times New Roman"/>
                  <w:lang w:val="en-US" w:eastAsia="ru-RU"/>
                </w:rPr>
                <w:t>alex</w:t>
              </w:r>
              <w:r w:rsidR="00F05534" w:rsidRPr="00BC44BD">
                <w:rPr>
                  <w:rStyle w:val="a9"/>
                  <w:rFonts w:ascii="Times New Roman" w:eastAsia="Times New Roman" w:hAnsi="Times New Roman"/>
                  <w:lang w:eastAsia="ru-RU"/>
                </w:rPr>
                <w:t>.</w:t>
              </w:r>
              <w:r w:rsidR="00F05534" w:rsidRPr="00BC44BD">
                <w:rPr>
                  <w:rStyle w:val="a9"/>
                  <w:rFonts w:ascii="Times New Roman" w:eastAsia="Times New Roman" w:hAnsi="Times New Roman"/>
                  <w:lang w:val="en-US" w:eastAsia="ru-RU"/>
                </w:rPr>
                <w:t>shorokhov</w:t>
              </w:r>
              <w:r w:rsidR="00F05534" w:rsidRPr="00BC44BD">
                <w:rPr>
                  <w:rStyle w:val="a9"/>
                  <w:rFonts w:ascii="Times New Roman" w:eastAsia="Times New Roman" w:hAnsi="Times New Roman"/>
                  <w:lang w:eastAsia="ru-RU"/>
                </w:rPr>
                <w:t>@</w:t>
              </w:r>
              <w:r w:rsidR="00F05534" w:rsidRPr="00BC44BD">
                <w:rPr>
                  <w:rStyle w:val="a9"/>
                  <w:rFonts w:ascii="Times New Roman" w:eastAsia="Times New Roman" w:hAnsi="Times New Roman"/>
                  <w:lang w:val="en-US" w:eastAsia="ru-RU"/>
                </w:rPr>
                <w:t>mail</w:t>
              </w:r>
              <w:r w:rsidR="00F05534" w:rsidRPr="00BC44BD">
                <w:rPr>
                  <w:rStyle w:val="a9"/>
                  <w:rFonts w:ascii="Times New Roman" w:eastAsia="Times New Roman" w:hAnsi="Times New Roman"/>
                  <w:lang w:eastAsia="ru-RU"/>
                </w:rPr>
                <w:t>.</w:t>
              </w:r>
              <w:r w:rsidR="00F05534" w:rsidRPr="00BC44BD">
                <w:rPr>
                  <w:rStyle w:val="a9"/>
                  <w:rFonts w:ascii="Times New Roman" w:eastAsia="Times New Roman" w:hAnsi="Times New Roman"/>
                  <w:lang w:val="en-US" w:eastAsia="ru-RU"/>
                </w:rPr>
                <w:t>ru</w:t>
              </w:r>
            </w:hyperlink>
          </w:p>
        </w:tc>
      </w:tr>
      <w:tr w:rsidR="00F05534" w:rsidRPr="00887CC6"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17</w:t>
            </w:r>
          </w:p>
        </w:tc>
        <w:tc>
          <w:tcPr>
            <w:tcW w:w="3260" w:type="dxa"/>
            <w:vAlign w:val="center"/>
          </w:tcPr>
          <w:p w:rsidR="00F05534" w:rsidRPr="00BC44BD" w:rsidRDefault="00F05534" w:rsidP="00DB470C">
            <w:pPr>
              <w:tabs>
                <w:tab w:val="left" w:pos="284"/>
                <w:tab w:val="left" w:pos="851"/>
              </w:tabs>
              <w:jc w:val="both"/>
              <w:rPr>
                <w:rFonts w:ascii="Times New Roman" w:eastAsia="Arial Unicode MS" w:hAnsi="Times New Roman" w:cs="Arial Unicode MS"/>
                <w:color w:val="000000"/>
                <w:lang w:eastAsia="ru-RU"/>
              </w:rPr>
            </w:pPr>
            <w:r w:rsidRPr="00BC44BD">
              <w:rPr>
                <w:rFonts w:ascii="Times New Roman" w:eastAsia="Arial Unicode MS" w:hAnsi="Times New Roman" w:cs="Arial Unicode MS"/>
                <w:color w:val="000000"/>
                <w:lang w:eastAsia="ru-RU"/>
              </w:rPr>
              <w:t>Ф</w:t>
            </w:r>
            <w:r w:rsidR="00B648C2">
              <w:rPr>
                <w:rFonts w:ascii="Times New Roman" w:eastAsia="Arial Unicode MS" w:hAnsi="Times New Roman" w:cs="Arial Unicode MS"/>
                <w:color w:val="000000"/>
                <w:lang w:eastAsia="ru-RU"/>
              </w:rPr>
              <w:t>едеральное государственное бюджетное образовательное учреждение</w:t>
            </w:r>
            <w:r w:rsidRPr="00BC44BD">
              <w:rPr>
                <w:rFonts w:ascii="Times New Roman" w:eastAsia="Arial Unicode MS" w:hAnsi="Times New Roman" w:cs="Arial Unicode MS"/>
                <w:color w:val="000000"/>
                <w:lang w:eastAsia="ru-RU"/>
              </w:rPr>
              <w:t xml:space="preserve"> </w:t>
            </w:r>
            <w:r w:rsidR="00B648C2">
              <w:rPr>
                <w:rFonts w:ascii="Times New Roman" w:eastAsia="Arial Unicode MS" w:hAnsi="Times New Roman" w:cs="Arial Unicode MS"/>
                <w:color w:val="000000"/>
                <w:lang w:eastAsia="ru-RU"/>
              </w:rPr>
              <w:t>высшего профессионального образования «Московский авиационный технологический институт</w:t>
            </w:r>
            <w:r w:rsidRPr="00BC44BD">
              <w:rPr>
                <w:rFonts w:ascii="Times New Roman" w:eastAsia="Arial Unicode MS" w:hAnsi="Times New Roman" w:cs="Arial Unicode MS"/>
                <w:color w:val="000000"/>
                <w:lang w:eastAsia="ru-RU"/>
              </w:rPr>
              <w:t xml:space="preserve"> - Российский </w:t>
            </w:r>
            <w:r w:rsidRPr="00BC44BD">
              <w:rPr>
                <w:rFonts w:ascii="Times New Roman" w:eastAsia="Arial Unicode MS" w:hAnsi="Times New Roman" w:cs="Arial Unicode MS"/>
                <w:color w:val="000000"/>
                <w:lang w:eastAsia="ru-RU"/>
              </w:rPr>
              <w:lastRenderedPageBreak/>
              <w:t>государственный технологический</w:t>
            </w:r>
          </w:p>
          <w:p w:rsidR="0022778D" w:rsidRPr="00BC44BD" w:rsidRDefault="00F05534" w:rsidP="00DB470C">
            <w:pPr>
              <w:widowControl w:val="0"/>
              <w:tabs>
                <w:tab w:val="left" w:pos="1282"/>
              </w:tabs>
              <w:autoSpaceDE w:val="0"/>
              <w:autoSpaceDN w:val="0"/>
              <w:adjustRightInd w:val="0"/>
              <w:jc w:val="both"/>
              <w:rPr>
                <w:rFonts w:ascii="Times New Roman" w:eastAsia="Arial Unicode MS" w:hAnsi="Times New Roman" w:cs="Arial Unicode MS"/>
                <w:color w:val="000000"/>
                <w:lang w:eastAsia="ru-RU"/>
              </w:rPr>
            </w:pPr>
            <w:r w:rsidRPr="00BC44BD">
              <w:rPr>
                <w:rFonts w:ascii="Times New Roman" w:eastAsia="Arial Unicode MS" w:hAnsi="Times New Roman" w:cs="Arial Unicode MS"/>
                <w:color w:val="000000"/>
                <w:lang w:eastAsia="ru-RU"/>
              </w:rPr>
              <w:t xml:space="preserve">университет имени </w:t>
            </w:r>
          </w:p>
          <w:p w:rsidR="00F05534" w:rsidRPr="00BC44BD" w:rsidRDefault="00F05534" w:rsidP="00DB470C">
            <w:pPr>
              <w:widowControl w:val="0"/>
              <w:tabs>
                <w:tab w:val="left" w:pos="1282"/>
              </w:tabs>
              <w:autoSpaceDE w:val="0"/>
              <w:autoSpaceDN w:val="0"/>
              <w:adjustRightInd w:val="0"/>
              <w:jc w:val="both"/>
              <w:rPr>
                <w:rFonts w:ascii="Times New Roman" w:eastAsia="Times New Roman" w:hAnsi="Times New Roman"/>
                <w:lang w:eastAsia="ru-RU"/>
              </w:rPr>
            </w:pPr>
            <w:r w:rsidRPr="00BC44BD">
              <w:rPr>
                <w:rFonts w:ascii="Times New Roman" w:eastAsia="Arial Unicode MS" w:hAnsi="Times New Roman" w:cs="Arial Unicode MS"/>
                <w:color w:val="000000"/>
                <w:lang w:eastAsia="ru-RU"/>
              </w:rPr>
              <w:t>К.</w:t>
            </w:r>
            <w:r w:rsidR="0022778D" w:rsidRPr="00BC44BD">
              <w:rPr>
                <w:rFonts w:ascii="Times New Roman" w:eastAsia="Arial Unicode MS" w:hAnsi="Times New Roman" w:cs="Arial Unicode MS"/>
                <w:color w:val="000000"/>
                <w:lang w:eastAsia="ru-RU"/>
              </w:rPr>
              <w:t xml:space="preserve"> </w:t>
            </w:r>
            <w:r w:rsidRPr="00BC44BD">
              <w:rPr>
                <w:rFonts w:ascii="Times New Roman" w:eastAsia="Arial Unicode MS" w:hAnsi="Times New Roman" w:cs="Arial Unicode MS"/>
                <w:color w:val="000000"/>
                <w:lang w:eastAsia="ru-RU"/>
              </w:rPr>
              <w:t>Э. Циолковского»</w:t>
            </w:r>
            <w:r w:rsidR="00B648C2">
              <w:rPr>
                <w:rFonts w:ascii="Times New Roman" w:eastAsia="Arial Unicode MS" w:hAnsi="Times New Roman" w:cs="Arial Unicode MS"/>
                <w:color w:val="000000"/>
                <w:lang w:eastAsia="ru-RU"/>
              </w:rPr>
              <w:t xml:space="preserve"> (</w:t>
            </w:r>
            <w:r w:rsidR="00B648C2" w:rsidRPr="00B648C2">
              <w:rPr>
                <w:rFonts w:ascii="Times New Roman" w:eastAsia="Arial Unicode MS" w:hAnsi="Times New Roman" w:cs="Arial Unicode MS"/>
                <w:color w:val="000000"/>
                <w:lang w:eastAsia="ru-RU"/>
              </w:rPr>
              <w:t>ФГБОУ ВПО «МАТИ-РГТУ им. К.Э. Циолковского»</w:t>
            </w:r>
            <w:r w:rsidR="00B648C2">
              <w:rPr>
                <w:rFonts w:ascii="Times New Roman" w:eastAsia="Arial Unicode MS" w:hAnsi="Times New Roman" w:cs="Arial Unicode MS"/>
                <w:color w:val="000000"/>
                <w:lang w:eastAsia="ru-RU"/>
              </w:rPr>
              <w:t xml:space="preserve">) </w:t>
            </w:r>
            <w:r w:rsidR="00B648C2">
              <w:rPr>
                <w:rStyle w:val="a8"/>
                <w:rFonts w:ascii="Times New Roman" w:eastAsia="Arial Unicode MS" w:hAnsi="Times New Roman" w:cs="Arial Unicode MS"/>
                <w:color w:val="000000"/>
                <w:lang w:eastAsia="ru-RU"/>
              </w:rPr>
              <w:footnoteReference w:id="2"/>
            </w:r>
          </w:p>
        </w:tc>
        <w:tc>
          <w:tcPr>
            <w:tcW w:w="2977" w:type="dxa"/>
            <w:vAlign w:val="center"/>
          </w:tcPr>
          <w:p w:rsidR="00B114DA" w:rsidRPr="00B114DA" w:rsidRDefault="00B114DA" w:rsidP="00C80C3D">
            <w:pPr>
              <w:jc w:val="both"/>
              <w:rPr>
                <w:rFonts w:ascii="Times New Roman" w:eastAsia="Times New Roman" w:hAnsi="Times New Roman"/>
                <w:lang w:eastAsia="ru-RU"/>
              </w:rPr>
            </w:pPr>
            <w:r w:rsidRPr="00B114DA">
              <w:rPr>
                <w:rFonts w:ascii="Times New Roman" w:eastAsia="Times New Roman" w:hAnsi="Times New Roman"/>
                <w:lang w:eastAsia="ru-RU"/>
              </w:rPr>
              <w:lastRenderedPageBreak/>
              <w:t xml:space="preserve">Волоколамское шоссе, д. 4, г. Москва, A-80, ГСП-3, 125993 </w:t>
            </w:r>
          </w:p>
          <w:p w:rsidR="00B114DA" w:rsidRPr="00B114DA" w:rsidRDefault="00B114DA" w:rsidP="00C80C3D">
            <w:pPr>
              <w:jc w:val="both"/>
              <w:rPr>
                <w:rFonts w:ascii="Times New Roman" w:eastAsia="Times New Roman" w:hAnsi="Times New Roman"/>
                <w:lang w:eastAsia="ru-RU"/>
              </w:rPr>
            </w:pPr>
            <w:r w:rsidRPr="00B114DA">
              <w:rPr>
                <w:rFonts w:ascii="Times New Roman" w:eastAsia="Times New Roman" w:hAnsi="Times New Roman"/>
                <w:lang w:eastAsia="ru-RU"/>
              </w:rPr>
              <w:t xml:space="preserve">Факс: </w:t>
            </w:r>
            <w:r w:rsidR="00070F60">
              <w:rPr>
                <w:rFonts w:ascii="Times New Roman" w:eastAsia="Times New Roman" w:hAnsi="Times New Roman"/>
                <w:lang w:eastAsia="ru-RU"/>
              </w:rPr>
              <w:t>8</w:t>
            </w:r>
            <w:r w:rsidRPr="00B114DA">
              <w:rPr>
                <w:rFonts w:ascii="Times New Roman" w:eastAsia="Times New Roman" w:hAnsi="Times New Roman"/>
                <w:lang w:eastAsia="ru-RU"/>
              </w:rPr>
              <w:t xml:space="preserve"> 499 158-29-77 </w:t>
            </w:r>
          </w:p>
          <w:p w:rsidR="00B114DA" w:rsidRPr="00B114DA" w:rsidRDefault="00B114DA" w:rsidP="00C80C3D">
            <w:pPr>
              <w:jc w:val="both"/>
              <w:rPr>
                <w:rFonts w:ascii="Times New Roman" w:eastAsia="Times New Roman" w:hAnsi="Times New Roman"/>
                <w:lang w:eastAsia="ru-RU"/>
              </w:rPr>
            </w:pPr>
            <w:r w:rsidRPr="00B114DA">
              <w:rPr>
                <w:rFonts w:ascii="Times New Roman" w:eastAsia="Times New Roman" w:hAnsi="Times New Roman"/>
                <w:lang w:eastAsia="ru-RU"/>
              </w:rPr>
              <w:t xml:space="preserve">Справочная: </w:t>
            </w:r>
            <w:r w:rsidR="00070F60">
              <w:rPr>
                <w:rFonts w:ascii="Times New Roman" w:eastAsia="Times New Roman" w:hAnsi="Times New Roman"/>
                <w:lang w:eastAsia="ru-RU"/>
              </w:rPr>
              <w:t>8</w:t>
            </w:r>
            <w:r w:rsidRPr="00B114DA">
              <w:rPr>
                <w:rFonts w:ascii="Times New Roman" w:eastAsia="Times New Roman" w:hAnsi="Times New Roman"/>
                <w:lang w:eastAsia="ru-RU"/>
              </w:rPr>
              <w:t xml:space="preserve"> 499 158-43-33, 158-58-70, 158-00-02</w:t>
            </w:r>
          </w:p>
          <w:p w:rsidR="00B114DA" w:rsidRPr="00B114DA" w:rsidRDefault="00B114DA" w:rsidP="00C80C3D">
            <w:pPr>
              <w:jc w:val="both"/>
              <w:rPr>
                <w:rFonts w:ascii="Times New Roman" w:eastAsia="Times New Roman" w:hAnsi="Times New Roman"/>
                <w:lang w:eastAsia="ru-RU"/>
              </w:rPr>
            </w:pPr>
            <w:r w:rsidRPr="00B114DA">
              <w:rPr>
                <w:rFonts w:ascii="Times New Roman" w:eastAsia="Times New Roman" w:hAnsi="Times New Roman"/>
                <w:lang w:eastAsia="ru-RU"/>
              </w:rPr>
              <w:t xml:space="preserve">Общий отдел: </w:t>
            </w:r>
            <w:r w:rsidR="00070F60">
              <w:rPr>
                <w:rFonts w:ascii="Times New Roman" w:eastAsia="Times New Roman" w:hAnsi="Times New Roman"/>
                <w:lang w:eastAsia="ru-RU"/>
              </w:rPr>
              <w:t>8</w:t>
            </w:r>
            <w:r w:rsidRPr="00B114DA">
              <w:rPr>
                <w:rFonts w:ascii="Times New Roman" w:eastAsia="Times New Roman" w:hAnsi="Times New Roman"/>
                <w:lang w:eastAsia="ru-RU"/>
              </w:rPr>
              <w:t xml:space="preserve"> 499 158-92-09 </w:t>
            </w:r>
          </w:p>
          <w:p w:rsidR="00B114DA" w:rsidRPr="00B114DA" w:rsidRDefault="00423FAA" w:rsidP="00C80C3D">
            <w:pPr>
              <w:jc w:val="both"/>
              <w:rPr>
                <w:rFonts w:ascii="Times New Roman" w:eastAsia="Times New Roman" w:hAnsi="Times New Roman"/>
                <w:lang w:eastAsia="ru-RU"/>
              </w:rPr>
            </w:pPr>
            <w:hyperlink r:id="rId83" w:history="1">
              <w:r w:rsidR="00B114DA" w:rsidRPr="007B7DDE">
                <w:rPr>
                  <w:rStyle w:val="a9"/>
                  <w:rFonts w:ascii="Times New Roman" w:eastAsia="Times New Roman" w:hAnsi="Times New Roman"/>
                  <w:lang w:eastAsia="ru-RU"/>
                </w:rPr>
                <w:t>www.mai.ru</w:t>
              </w:r>
            </w:hyperlink>
            <w:r w:rsidR="00B114DA">
              <w:rPr>
                <w:rFonts w:ascii="Times New Roman" w:eastAsia="Times New Roman" w:hAnsi="Times New Roman"/>
                <w:lang w:eastAsia="ru-RU"/>
              </w:rPr>
              <w:t xml:space="preserve"> </w:t>
            </w:r>
          </w:p>
          <w:p w:rsidR="00F05534" w:rsidRPr="00BC44BD" w:rsidRDefault="00423FAA" w:rsidP="00C80C3D">
            <w:pPr>
              <w:jc w:val="both"/>
              <w:rPr>
                <w:rFonts w:ascii="Times New Roman" w:eastAsia="Times New Roman" w:hAnsi="Times New Roman"/>
                <w:lang w:eastAsia="ru-RU"/>
              </w:rPr>
            </w:pPr>
            <w:hyperlink r:id="rId84" w:history="1">
              <w:r w:rsidR="00B114DA" w:rsidRPr="007B7DDE">
                <w:rPr>
                  <w:rStyle w:val="a9"/>
                  <w:rFonts w:ascii="Times New Roman" w:eastAsia="Times New Roman" w:hAnsi="Times New Roman"/>
                  <w:lang w:eastAsia="ru-RU"/>
                </w:rPr>
                <w:t>mai@mai.ru</w:t>
              </w:r>
            </w:hyperlink>
            <w:r w:rsidR="00B114DA">
              <w:rPr>
                <w:rFonts w:ascii="Times New Roman" w:eastAsia="Times New Roman" w:hAnsi="Times New Roman"/>
                <w:lang w:eastAsia="ru-RU"/>
              </w:rPr>
              <w:t xml:space="preserve"> </w:t>
            </w:r>
          </w:p>
        </w:tc>
        <w:tc>
          <w:tcPr>
            <w:tcW w:w="3261" w:type="dxa"/>
            <w:vAlign w:val="center"/>
          </w:tcPr>
          <w:p w:rsidR="00F05534" w:rsidRPr="00BC44BD"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lastRenderedPageBreak/>
              <w:t>Слепцов Владимир Владимирович,</w:t>
            </w:r>
            <w:r w:rsidR="00037CD2">
              <w:rPr>
                <w:rFonts w:ascii="Times New Roman" w:eastAsia="Times New Roman" w:hAnsi="Times New Roman"/>
                <w:lang w:eastAsia="ru-RU"/>
              </w:rPr>
              <w:t xml:space="preserve"> </w:t>
            </w:r>
            <w:r w:rsidR="006903A8">
              <w:rPr>
                <w:rFonts w:ascii="Times New Roman" w:eastAsia="Times New Roman" w:hAnsi="Times New Roman"/>
                <w:lang w:eastAsia="ru-RU"/>
              </w:rPr>
              <w:t>заведующий кафедрой</w:t>
            </w:r>
            <w:r w:rsidR="00037CD2">
              <w:rPr>
                <w:rFonts w:ascii="Times New Roman" w:eastAsia="Times New Roman" w:hAnsi="Times New Roman"/>
                <w:lang w:eastAsia="ru-RU"/>
              </w:rPr>
              <w:t xml:space="preserve"> наукоемких технологий радиоэлектроники</w:t>
            </w:r>
          </w:p>
          <w:p w:rsidR="00334296" w:rsidRPr="00334296" w:rsidRDefault="00334296"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334296">
              <w:rPr>
                <w:rFonts w:ascii="Times New Roman" w:eastAsia="Times New Roman" w:hAnsi="Times New Roman"/>
                <w:lang w:eastAsia="ru-RU"/>
              </w:rPr>
              <w:t>109240, г. Москва,</w:t>
            </w:r>
            <w:r>
              <w:rPr>
                <w:rFonts w:ascii="Times New Roman" w:eastAsia="Times New Roman" w:hAnsi="Times New Roman"/>
                <w:lang w:eastAsia="ru-RU"/>
              </w:rPr>
              <w:t xml:space="preserve"> </w:t>
            </w:r>
            <w:r w:rsidRPr="00334296">
              <w:rPr>
                <w:rFonts w:ascii="Times New Roman" w:eastAsia="Times New Roman" w:hAnsi="Times New Roman"/>
                <w:lang w:eastAsia="ru-RU"/>
              </w:rPr>
              <w:t>Берниковская наб., д.14, комн. 305</w:t>
            </w:r>
          </w:p>
          <w:p w:rsidR="00F05534" w:rsidRPr="00AF3087" w:rsidRDefault="00334296"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334296">
              <w:rPr>
                <w:rFonts w:ascii="Times New Roman" w:eastAsia="Times New Roman" w:hAnsi="Times New Roman"/>
                <w:lang w:eastAsia="ru-RU"/>
              </w:rPr>
              <w:t xml:space="preserve">Тел: </w:t>
            </w:r>
            <w:r>
              <w:rPr>
                <w:rFonts w:ascii="Times New Roman" w:eastAsia="Times New Roman" w:hAnsi="Times New Roman"/>
                <w:lang w:eastAsia="ru-RU"/>
              </w:rPr>
              <w:t xml:space="preserve">8 </w:t>
            </w:r>
            <w:r w:rsidRPr="00334296">
              <w:rPr>
                <w:rFonts w:ascii="Times New Roman" w:eastAsia="Times New Roman" w:hAnsi="Times New Roman"/>
                <w:lang w:eastAsia="ru-RU"/>
              </w:rPr>
              <w:t>(495) 915-33-27</w:t>
            </w:r>
          </w:p>
        </w:tc>
      </w:tr>
      <w:tr w:rsidR="00F05534" w:rsidRPr="00D5304D" w:rsidTr="00DB470C">
        <w:tc>
          <w:tcPr>
            <w:tcW w:w="567" w:type="dxa"/>
            <w:vAlign w:val="center"/>
          </w:tcPr>
          <w:p w:rsidR="00F05534" w:rsidRPr="00D4571C" w:rsidRDefault="00F05534"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18</w:t>
            </w:r>
          </w:p>
        </w:tc>
        <w:tc>
          <w:tcPr>
            <w:tcW w:w="3260" w:type="dxa"/>
            <w:vAlign w:val="center"/>
          </w:tcPr>
          <w:p w:rsidR="00F05534" w:rsidRPr="00BC44BD" w:rsidRDefault="00CE643B" w:rsidP="00DB470C">
            <w:pPr>
              <w:widowControl w:val="0"/>
              <w:tabs>
                <w:tab w:val="left" w:pos="1282"/>
              </w:tabs>
              <w:autoSpaceDE w:val="0"/>
              <w:autoSpaceDN w:val="0"/>
              <w:adjustRightInd w:val="0"/>
              <w:jc w:val="both"/>
              <w:rPr>
                <w:rFonts w:ascii="Times New Roman" w:eastAsia="Times New Roman" w:hAnsi="Times New Roman"/>
                <w:lang w:eastAsia="ru-RU"/>
              </w:rPr>
            </w:pPr>
            <w:r w:rsidRPr="00CE643B">
              <w:rPr>
                <w:rFonts w:ascii="Times New Roman" w:eastAsia="Arial Unicode MS" w:hAnsi="Times New Roman" w:cs="Arial Unicode MS"/>
                <w:color w:val="000000"/>
                <w:lang w:eastAsia="ru-RU"/>
              </w:rPr>
              <w:t>Федеральное государственное бюджетное образовательное учреждение высшего образования «Российский химико-технологический университет имени Д.И. Менделеева»</w:t>
            </w:r>
            <w:r>
              <w:rPr>
                <w:rFonts w:ascii="Times New Roman" w:eastAsia="Arial Unicode MS" w:hAnsi="Times New Roman" w:cs="Arial Unicode MS"/>
                <w:color w:val="000000"/>
                <w:lang w:eastAsia="ru-RU"/>
              </w:rPr>
              <w:t xml:space="preserve"> (</w:t>
            </w:r>
            <w:r w:rsidRPr="00CE643B">
              <w:rPr>
                <w:rFonts w:ascii="Times New Roman" w:eastAsia="Arial Unicode MS" w:hAnsi="Times New Roman" w:cs="Arial Unicode MS"/>
                <w:color w:val="000000"/>
                <w:lang w:eastAsia="ru-RU"/>
              </w:rPr>
              <w:t>РХТУ им. Д.И. Менделеева</w:t>
            </w:r>
            <w:r>
              <w:rPr>
                <w:rFonts w:ascii="Times New Roman" w:eastAsia="Arial Unicode MS" w:hAnsi="Times New Roman" w:cs="Arial Unicode MS"/>
                <w:color w:val="000000"/>
                <w:lang w:eastAsia="ru-RU"/>
              </w:rPr>
              <w:t>)</w:t>
            </w:r>
          </w:p>
        </w:tc>
        <w:tc>
          <w:tcPr>
            <w:tcW w:w="2977" w:type="dxa"/>
            <w:vAlign w:val="center"/>
          </w:tcPr>
          <w:p w:rsidR="00CE643B" w:rsidRDefault="00F05534" w:rsidP="00C80C3D">
            <w:pPr>
              <w:jc w:val="both"/>
              <w:rPr>
                <w:rFonts w:ascii="Times New Roman" w:eastAsia="Times New Roman" w:hAnsi="Times New Roman"/>
                <w:lang w:eastAsia="ru-RU"/>
              </w:rPr>
            </w:pPr>
            <w:r w:rsidRPr="00BC44BD">
              <w:rPr>
                <w:rFonts w:ascii="Times New Roman" w:eastAsia="Times New Roman" w:hAnsi="Times New Roman"/>
                <w:lang w:eastAsia="ru-RU"/>
              </w:rPr>
              <w:t>125047, Россия, г. Москва, Миусская пл., д.</w:t>
            </w:r>
            <w:r w:rsidR="00CE643B">
              <w:rPr>
                <w:rFonts w:ascii="Times New Roman" w:eastAsia="Times New Roman" w:hAnsi="Times New Roman"/>
                <w:lang w:eastAsia="ru-RU"/>
              </w:rPr>
              <w:t xml:space="preserve"> </w:t>
            </w:r>
            <w:r w:rsidRPr="00BC44BD">
              <w:rPr>
                <w:rFonts w:ascii="Times New Roman" w:eastAsia="Times New Roman" w:hAnsi="Times New Roman"/>
                <w:lang w:eastAsia="ru-RU"/>
              </w:rPr>
              <w:t>9</w:t>
            </w:r>
          </w:p>
          <w:p w:rsidR="00056620" w:rsidRDefault="00CE643B" w:rsidP="00C80C3D">
            <w:pPr>
              <w:jc w:val="both"/>
              <w:rPr>
                <w:rFonts w:ascii="Times New Roman" w:eastAsia="Times New Roman" w:hAnsi="Times New Roman"/>
                <w:lang w:eastAsia="ru-RU"/>
              </w:rPr>
            </w:pPr>
            <w:r w:rsidRPr="00CE643B">
              <w:rPr>
                <w:rFonts w:ascii="Times New Roman" w:eastAsia="Times New Roman" w:hAnsi="Times New Roman"/>
                <w:lang w:eastAsia="ru-RU"/>
              </w:rPr>
              <w:t xml:space="preserve">Телефон: 8 (499) 978-87-40 (ректорат), </w:t>
            </w:r>
          </w:p>
          <w:p w:rsidR="00CE643B" w:rsidRPr="00CE643B" w:rsidRDefault="00CE643B" w:rsidP="00C80C3D">
            <w:pPr>
              <w:jc w:val="both"/>
              <w:rPr>
                <w:rFonts w:ascii="Times New Roman" w:eastAsia="Times New Roman" w:hAnsi="Times New Roman"/>
                <w:lang w:eastAsia="ru-RU"/>
              </w:rPr>
            </w:pPr>
            <w:r w:rsidRPr="00CE643B">
              <w:rPr>
                <w:rFonts w:ascii="Times New Roman" w:eastAsia="Times New Roman" w:hAnsi="Times New Roman"/>
                <w:lang w:eastAsia="ru-RU"/>
              </w:rPr>
              <w:t xml:space="preserve">8 (499) 978-86-60 </w:t>
            </w:r>
            <w:r w:rsidR="00056620" w:rsidRPr="00026A88">
              <w:rPr>
                <w:rFonts w:ascii="Times New Roman" w:eastAsia="Times New Roman" w:hAnsi="Times New Roman"/>
                <w:lang w:eastAsia="ru-RU"/>
              </w:rPr>
              <w:t>(</w:t>
            </w:r>
            <w:r w:rsidR="00056620">
              <w:rPr>
                <w:rFonts w:ascii="Times New Roman" w:eastAsia="Times New Roman" w:hAnsi="Times New Roman"/>
                <w:lang w:eastAsia="ru-RU"/>
              </w:rPr>
              <w:t>с</w:t>
            </w:r>
            <w:r w:rsidRPr="00CE643B">
              <w:rPr>
                <w:rFonts w:ascii="Times New Roman" w:eastAsia="Times New Roman" w:hAnsi="Times New Roman"/>
                <w:lang w:eastAsia="ru-RU"/>
              </w:rPr>
              <w:t>правочно-информационная служба РХТУ)</w:t>
            </w:r>
          </w:p>
          <w:p w:rsidR="00CE643B" w:rsidRPr="00CE643B" w:rsidRDefault="00CE643B" w:rsidP="00C80C3D">
            <w:pPr>
              <w:jc w:val="both"/>
              <w:rPr>
                <w:rFonts w:ascii="Times New Roman" w:eastAsia="Times New Roman" w:hAnsi="Times New Roman"/>
                <w:lang w:eastAsia="ru-RU"/>
              </w:rPr>
            </w:pPr>
            <w:r w:rsidRPr="00CE643B">
              <w:rPr>
                <w:rFonts w:ascii="Times New Roman" w:eastAsia="Times New Roman" w:hAnsi="Times New Roman"/>
                <w:lang w:eastAsia="ru-RU"/>
              </w:rPr>
              <w:t>Факс: (495) 609-29-64</w:t>
            </w:r>
          </w:p>
          <w:p w:rsidR="00CE643B" w:rsidRDefault="00423FAA" w:rsidP="00C80C3D">
            <w:pPr>
              <w:jc w:val="both"/>
              <w:rPr>
                <w:rFonts w:ascii="Times New Roman" w:eastAsia="Times New Roman" w:hAnsi="Times New Roman"/>
                <w:lang w:eastAsia="ru-RU"/>
              </w:rPr>
            </w:pPr>
            <w:hyperlink r:id="rId85" w:history="1">
              <w:r w:rsidR="00CE643B" w:rsidRPr="007B7DDE">
                <w:rPr>
                  <w:rStyle w:val="a9"/>
                  <w:rFonts w:ascii="Times New Roman" w:eastAsia="Times New Roman" w:hAnsi="Times New Roman"/>
                  <w:lang w:eastAsia="ru-RU"/>
                </w:rPr>
                <w:t>rector@muctr.ru</w:t>
              </w:r>
            </w:hyperlink>
            <w:r w:rsidR="00CE643B">
              <w:rPr>
                <w:rFonts w:ascii="Times New Roman" w:eastAsia="Times New Roman" w:hAnsi="Times New Roman"/>
                <w:lang w:eastAsia="ru-RU"/>
              </w:rPr>
              <w:t xml:space="preserve"> </w:t>
            </w:r>
          </w:p>
          <w:p w:rsidR="00CE643B" w:rsidRPr="00BC44BD" w:rsidRDefault="00423FAA" w:rsidP="00C80C3D">
            <w:pPr>
              <w:jc w:val="both"/>
              <w:rPr>
                <w:rFonts w:ascii="Times New Roman" w:eastAsia="Times New Roman" w:hAnsi="Times New Roman"/>
                <w:lang w:eastAsia="ru-RU"/>
              </w:rPr>
            </w:pPr>
            <w:hyperlink r:id="rId86" w:history="1">
              <w:r w:rsidR="00CE643B" w:rsidRPr="007B7DDE">
                <w:rPr>
                  <w:rStyle w:val="a9"/>
                  <w:rFonts w:ascii="Times New Roman" w:eastAsia="Times New Roman" w:hAnsi="Times New Roman"/>
                  <w:lang w:eastAsia="ru-RU"/>
                </w:rPr>
                <w:t>www.muctr.ru</w:t>
              </w:r>
            </w:hyperlink>
            <w:r w:rsidR="00CE643B">
              <w:rPr>
                <w:rFonts w:ascii="Times New Roman" w:eastAsia="Times New Roman" w:hAnsi="Times New Roman"/>
                <w:lang w:eastAsia="ru-RU"/>
              </w:rPr>
              <w:t xml:space="preserve"> </w:t>
            </w:r>
          </w:p>
        </w:tc>
        <w:tc>
          <w:tcPr>
            <w:tcW w:w="3261" w:type="dxa"/>
            <w:vAlign w:val="center"/>
          </w:tcPr>
          <w:p w:rsidR="00F05534"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Аветисов Игорь Христофорович</w:t>
            </w:r>
            <w:r w:rsidR="00056620">
              <w:rPr>
                <w:rFonts w:ascii="Times New Roman" w:eastAsia="Times New Roman" w:hAnsi="Times New Roman"/>
                <w:lang w:eastAsia="ru-RU"/>
              </w:rPr>
              <w:t>,</w:t>
            </w:r>
          </w:p>
          <w:p w:rsidR="00056620" w:rsidRPr="00BC44BD" w:rsidRDefault="00056620"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056620">
              <w:rPr>
                <w:rFonts w:ascii="Times New Roman" w:eastAsia="Times New Roman" w:hAnsi="Times New Roman"/>
                <w:lang w:eastAsia="ru-RU"/>
              </w:rPr>
              <w:t>заведующий кафедрой химии и технологии кристаллов</w:t>
            </w:r>
            <w:r>
              <w:rPr>
                <w:rFonts w:ascii="Times New Roman" w:eastAsia="Times New Roman" w:hAnsi="Times New Roman"/>
                <w:lang w:eastAsia="ru-RU"/>
              </w:rPr>
              <w:t xml:space="preserve"> ф</w:t>
            </w:r>
            <w:r w:rsidRPr="00056620">
              <w:rPr>
                <w:rFonts w:ascii="Times New Roman" w:eastAsia="Times New Roman" w:hAnsi="Times New Roman"/>
                <w:lang w:eastAsia="ru-RU"/>
              </w:rPr>
              <w:t>акультет</w:t>
            </w:r>
            <w:r>
              <w:rPr>
                <w:rFonts w:ascii="Times New Roman" w:eastAsia="Times New Roman" w:hAnsi="Times New Roman"/>
                <w:lang w:eastAsia="ru-RU"/>
              </w:rPr>
              <w:t>а</w:t>
            </w:r>
            <w:r w:rsidRPr="00056620">
              <w:rPr>
                <w:rFonts w:ascii="Times New Roman" w:eastAsia="Times New Roman" w:hAnsi="Times New Roman"/>
                <w:lang w:eastAsia="ru-RU"/>
              </w:rPr>
              <w:t xml:space="preserve"> технологии неорганических веществ и высокотемпературных материалов</w:t>
            </w:r>
          </w:p>
          <w:p w:rsidR="00F05534" w:rsidRPr="00BC44BD" w:rsidRDefault="00F055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C44BD">
              <w:rPr>
                <w:rFonts w:ascii="Times New Roman" w:eastAsia="Times New Roman" w:hAnsi="Times New Roman"/>
                <w:lang w:eastAsia="ru-RU"/>
              </w:rPr>
              <w:t>Тел.</w:t>
            </w:r>
            <w:r w:rsidR="003B566B">
              <w:rPr>
                <w:rFonts w:ascii="Times New Roman" w:eastAsia="Times New Roman" w:hAnsi="Times New Roman"/>
                <w:lang w:eastAsia="ru-RU"/>
              </w:rPr>
              <w:t>:</w:t>
            </w:r>
            <w:r w:rsidRPr="00BC44BD">
              <w:rPr>
                <w:rFonts w:ascii="Times New Roman" w:eastAsia="Times New Roman" w:hAnsi="Times New Roman"/>
                <w:lang w:eastAsia="ru-RU"/>
              </w:rPr>
              <w:t xml:space="preserve"> </w:t>
            </w:r>
            <w:r w:rsidR="003B566B">
              <w:rPr>
                <w:rFonts w:ascii="Times New Roman" w:eastAsia="Times New Roman" w:hAnsi="Times New Roman"/>
                <w:lang w:eastAsia="ru-RU"/>
              </w:rPr>
              <w:t xml:space="preserve">8 </w:t>
            </w:r>
            <w:r w:rsidRPr="00BC44BD">
              <w:rPr>
                <w:rFonts w:ascii="Times New Roman" w:eastAsia="Times New Roman" w:hAnsi="Times New Roman"/>
                <w:lang w:eastAsia="ru-RU"/>
              </w:rPr>
              <w:t>(495)</w:t>
            </w:r>
            <w:r w:rsidR="003B566B">
              <w:rPr>
                <w:rFonts w:ascii="Times New Roman" w:eastAsia="Times New Roman" w:hAnsi="Times New Roman"/>
                <w:lang w:eastAsia="ru-RU"/>
              </w:rPr>
              <w:t xml:space="preserve"> </w:t>
            </w:r>
            <w:r w:rsidRPr="00BC44BD">
              <w:rPr>
                <w:rFonts w:ascii="Times New Roman" w:eastAsia="Times New Roman" w:hAnsi="Times New Roman"/>
                <w:lang w:eastAsia="ru-RU"/>
              </w:rPr>
              <w:t>496</w:t>
            </w:r>
            <w:r w:rsidR="003B566B">
              <w:rPr>
                <w:rFonts w:ascii="Times New Roman" w:eastAsia="Times New Roman" w:hAnsi="Times New Roman"/>
                <w:lang w:eastAsia="ru-RU"/>
              </w:rPr>
              <w:t xml:space="preserve"> </w:t>
            </w:r>
            <w:r w:rsidRPr="00BC44BD">
              <w:rPr>
                <w:rFonts w:ascii="Times New Roman" w:eastAsia="Times New Roman" w:hAnsi="Times New Roman"/>
                <w:lang w:eastAsia="ru-RU"/>
              </w:rPr>
              <w:t>61</w:t>
            </w:r>
            <w:r w:rsidR="003B566B">
              <w:rPr>
                <w:rFonts w:ascii="Times New Roman" w:eastAsia="Times New Roman" w:hAnsi="Times New Roman"/>
                <w:lang w:eastAsia="ru-RU"/>
              </w:rPr>
              <w:t xml:space="preserve"> </w:t>
            </w:r>
            <w:r w:rsidRPr="00BC44BD">
              <w:rPr>
                <w:rFonts w:ascii="Times New Roman" w:eastAsia="Times New Roman" w:hAnsi="Times New Roman"/>
                <w:lang w:eastAsia="ru-RU"/>
              </w:rPr>
              <w:t>77</w:t>
            </w:r>
          </w:p>
          <w:p w:rsidR="00F05534" w:rsidRPr="00BC44BD" w:rsidRDefault="003B566B"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Факс:</w:t>
            </w:r>
            <w:r w:rsidR="00F05534" w:rsidRPr="00BC44BD">
              <w:rPr>
                <w:rFonts w:ascii="Times New Roman" w:eastAsia="Times New Roman" w:hAnsi="Times New Roman"/>
                <w:lang w:eastAsia="ru-RU"/>
              </w:rPr>
              <w:t xml:space="preserve"> </w:t>
            </w:r>
            <w:r>
              <w:rPr>
                <w:rFonts w:ascii="Times New Roman" w:eastAsia="Times New Roman" w:hAnsi="Times New Roman"/>
                <w:lang w:eastAsia="ru-RU"/>
              </w:rPr>
              <w:t xml:space="preserve">8 </w:t>
            </w:r>
            <w:r w:rsidR="00F05534" w:rsidRPr="00BC44BD">
              <w:rPr>
                <w:rFonts w:ascii="Times New Roman" w:eastAsia="Times New Roman" w:hAnsi="Times New Roman"/>
                <w:lang w:eastAsia="ru-RU"/>
              </w:rPr>
              <w:t>(495)</w:t>
            </w:r>
            <w:r>
              <w:rPr>
                <w:rFonts w:ascii="Times New Roman" w:eastAsia="Times New Roman" w:hAnsi="Times New Roman"/>
                <w:lang w:eastAsia="ru-RU"/>
              </w:rPr>
              <w:t xml:space="preserve"> </w:t>
            </w:r>
            <w:r w:rsidR="00F05534" w:rsidRPr="00BC44BD">
              <w:rPr>
                <w:rFonts w:ascii="Times New Roman" w:eastAsia="Times New Roman" w:hAnsi="Times New Roman"/>
                <w:lang w:eastAsia="ru-RU"/>
              </w:rPr>
              <w:t>496</w:t>
            </w:r>
            <w:r>
              <w:rPr>
                <w:rFonts w:ascii="Times New Roman" w:eastAsia="Times New Roman" w:hAnsi="Times New Roman"/>
                <w:lang w:eastAsia="ru-RU"/>
              </w:rPr>
              <w:t xml:space="preserve"> </w:t>
            </w:r>
            <w:r w:rsidR="00F05534" w:rsidRPr="00BC44BD">
              <w:rPr>
                <w:rFonts w:ascii="Times New Roman" w:eastAsia="Times New Roman" w:hAnsi="Times New Roman"/>
                <w:lang w:eastAsia="ru-RU"/>
              </w:rPr>
              <w:t>67</w:t>
            </w:r>
            <w:r>
              <w:rPr>
                <w:rFonts w:ascii="Times New Roman" w:eastAsia="Times New Roman" w:hAnsi="Times New Roman"/>
                <w:lang w:eastAsia="ru-RU"/>
              </w:rPr>
              <w:t xml:space="preserve"> </w:t>
            </w:r>
            <w:r w:rsidR="00F05534" w:rsidRPr="00BC44BD">
              <w:rPr>
                <w:rFonts w:ascii="Times New Roman" w:eastAsia="Times New Roman" w:hAnsi="Times New Roman"/>
                <w:lang w:eastAsia="ru-RU"/>
              </w:rPr>
              <w:t>81</w:t>
            </w:r>
          </w:p>
          <w:p w:rsidR="00F05534" w:rsidRPr="00697F7B"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87" w:history="1">
              <w:r w:rsidR="00F05534" w:rsidRPr="00BC44BD">
                <w:rPr>
                  <w:rStyle w:val="a9"/>
                  <w:rFonts w:ascii="Times New Roman" w:eastAsia="Times New Roman" w:hAnsi="Times New Roman"/>
                  <w:lang w:val="en-US" w:eastAsia="ru-RU"/>
                </w:rPr>
                <w:t>aich</w:t>
              </w:r>
              <w:r w:rsidR="00F05534" w:rsidRPr="00697F7B">
                <w:rPr>
                  <w:rStyle w:val="a9"/>
                  <w:rFonts w:ascii="Times New Roman" w:eastAsia="Times New Roman" w:hAnsi="Times New Roman"/>
                  <w:lang w:eastAsia="ru-RU"/>
                </w:rPr>
                <w:t>@</w:t>
              </w:r>
              <w:r w:rsidR="00F05534" w:rsidRPr="00BC44BD">
                <w:rPr>
                  <w:rStyle w:val="a9"/>
                  <w:rFonts w:ascii="Times New Roman" w:eastAsia="Times New Roman" w:hAnsi="Times New Roman"/>
                  <w:lang w:val="en-US" w:eastAsia="ru-RU"/>
                </w:rPr>
                <w:t>rctu</w:t>
              </w:r>
              <w:r w:rsidR="00F05534" w:rsidRPr="00697F7B">
                <w:rPr>
                  <w:rStyle w:val="a9"/>
                  <w:rFonts w:ascii="Times New Roman" w:eastAsia="Times New Roman" w:hAnsi="Times New Roman"/>
                  <w:lang w:eastAsia="ru-RU"/>
                </w:rPr>
                <w:t>.</w:t>
              </w:r>
              <w:r w:rsidR="00F05534" w:rsidRPr="00BC44BD">
                <w:rPr>
                  <w:rStyle w:val="a9"/>
                  <w:rFonts w:ascii="Times New Roman" w:eastAsia="Times New Roman" w:hAnsi="Times New Roman"/>
                  <w:lang w:val="en-US" w:eastAsia="ru-RU"/>
                </w:rPr>
                <w:t>ru</w:t>
              </w:r>
            </w:hyperlink>
          </w:p>
        </w:tc>
      </w:tr>
      <w:tr w:rsidR="00A47611" w:rsidRPr="002A565A" w:rsidTr="00DB470C">
        <w:tc>
          <w:tcPr>
            <w:tcW w:w="567" w:type="dxa"/>
            <w:vAlign w:val="center"/>
          </w:tcPr>
          <w:p w:rsidR="00A47611" w:rsidRPr="00A47611" w:rsidRDefault="00A47611"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19</w:t>
            </w:r>
          </w:p>
        </w:tc>
        <w:tc>
          <w:tcPr>
            <w:tcW w:w="3260" w:type="dxa"/>
            <w:vAlign w:val="center"/>
          </w:tcPr>
          <w:p w:rsidR="00A47611" w:rsidRPr="00BC44BD" w:rsidRDefault="00697F7B" w:rsidP="00DB470C">
            <w:pPr>
              <w:tabs>
                <w:tab w:val="left" w:pos="284"/>
                <w:tab w:val="left" w:pos="851"/>
              </w:tabs>
              <w:jc w:val="both"/>
              <w:rPr>
                <w:rFonts w:ascii="Times New Roman" w:eastAsia="Arial Unicode MS" w:hAnsi="Times New Roman"/>
                <w:color w:val="000000"/>
                <w:lang w:eastAsia="ru-RU"/>
              </w:rPr>
            </w:pPr>
            <w:r w:rsidRPr="00697F7B">
              <w:rPr>
                <w:rFonts w:ascii="Times New Roman" w:hAnsi="Times New Roman"/>
              </w:rPr>
              <w:t>Федеральное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w:t>
            </w:r>
            <w:r w:rsidR="00F055AB">
              <w:rPr>
                <w:rFonts w:ascii="Times New Roman" w:hAnsi="Times New Roman"/>
              </w:rPr>
              <w:t xml:space="preserve"> (</w:t>
            </w:r>
            <w:r w:rsidR="00F055AB" w:rsidRPr="00F055AB">
              <w:rPr>
                <w:rFonts w:ascii="Times New Roman" w:hAnsi="Times New Roman"/>
              </w:rPr>
              <w:t>ФГАОУ ВО «СПб</w:t>
            </w:r>
            <w:r w:rsidR="00F055AB">
              <w:rPr>
                <w:rFonts w:ascii="Times New Roman" w:hAnsi="Times New Roman"/>
              </w:rPr>
              <w:t xml:space="preserve"> </w:t>
            </w:r>
            <w:r w:rsidR="00F055AB" w:rsidRPr="00F055AB">
              <w:rPr>
                <w:rFonts w:ascii="Times New Roman" w:hAnsi="Times New Roman"/>
              </w:rPr>
              <w:t>ПУ»</w:t>
            </w:r>
            <w:r w:rsidR="00056620">
              <w:rPr>
                <w:rFonts w:ascii="Times New Roman" w:hAnsi="Times New Roman"/>
              </w:rPr>
              <w:t xml:space="preserve"> им. Петра Великого</w:t>
            </w:r>
            <w:r w:rsidR="00F055AB">
              <w:rPr>
                <w:rFonts w:ascii="Times New Roman" w:hAnsi="Times New Roman"/>
              </w:rPr>
              <w:t>)</w:t>
            </w:r>
          </w:p>
        </w:tc>
        <w:tc>
          <w:tcPr>
            <w:tcW w:w="2977" w:type="dxa"/>
            <w:vAlign w:val="center"/>
          </w:tcPr>
          <w:p w:rsidR="00A47611" w:rsidRDefault="00836934" w:rsidP="00C80C3D">
            <w:pPr>
              <w:jc w:val="both"/>
              <w:rPr>
                <w:rFonts w:ascii="Times New Roman" w:eastAsia="Times New Roman" w:hAnsi="Times New Roman"/>
                <w:lang w:eastAsia="ru-RU"/>
              </w:rPr>
            </w:pPr>
            <w:r>
              <w:rPr>
                <w:rFonts w:ascii="Times New Roman" w:eastAsia="Times New Roman" w:hAnsi="Times New Roman"/>
                <w:lang w:eastAsia="ru-RU"/>
              </w:rPr>
              <w:t>195251, г. Санкт-Петербург, ул. Политехническая, д. 29</w:t>
            </w:r>
          </w:p>
          <w:p w:rsidR="001C5A60" w:rsidRDefault="00836934" w:rsidP="00C80C3D">
            <w:pPr>
              <w:jc w:val="both"/>
              <w:rPr>
                <w:rFonts w:ascii="Times New Roman" w:eastAsia="Times New Roman" w:hAnsi="Times New Roman"/>
                <w:lang w:val="de-DE" w:eastAsia="ru-RU"/>
              </w:rPr>
            </w:pPr>
            <w:r>
              <w:rPr>
                <w:rFonts w:ascii="Times New Roman" w:eastAsia="Times New Roman" w:hAnsi="Times New Roman"/>
                <w:lang w:eastAsia="ru-RU"/>
              </w:rPr>
              <w:t>Тел</w:t>
            </w:r>
            <w:r w:rsidR="00872F8F">
              <w:rPr>
                <w:rFonts w:ascii="Times New Roman" w:eastAsia="Times New Roman" w:hAnsi="Times New Roman"/>
                <w:lang w:val="de-DE" w:eastAsia="ru-RU"/>
              </w:rPr>
              <w:t xml:space="preserve">.: </w:t>
            </w:r>
            <w:r w:rsidR="00872F8F">
              <w:rPr>
                <w:rFonts w:ascii="Times New Roman" w:eastAsia="Times New Roman" w:hAnsi="Times New Roman"/>
                <w:lang w:eastAsia="ru-RU"/>
              </w:rPr>
              <w:t>8</w:t>
            </w:r>
            <w:r w:rsidR="00872F8F" w:rsidRPr="00872F8F">
              <w:rPr>
                <w:rFonts w:ascii="Times New Roman" w:eastAsia="Times New Roman" w:hAnsi="Times New Roman"/>
                <w:lang w:val="de-DE" w:eastAsia="ru-RU"/>
              </w:rPr>
              <w:t xml:space="preserve"> (812) 552 95 16</w:t>
            </w:r>
          </w:p>
          <w:p w:rsidR="00836934" w:rsidRPr="00F53843" w:rsidRDefault="001C5A60" w:rsidP="00C80C3D">
            <w:pPr>
              <w:jc w:val="both"/>
              <w:rPr>
                <w:rFonts w:ascii="Times New Roman" w:eastAsia="Times New Roman" w:hAnsi="Times New Roman"/>
                <w:lang w:val="de-DE" w:eastAsia="ru-RU"/>
              </w:rPr>
            </w:pPr>
            <w:r>
              <w:rPr>
                <w:rFonts w:ascii="Times New Roman" w:eastAsia="Times New Roman" w:hAnsi="Times New Roman"/>
                <w:lang w:eastAsia="ru-RU"/>
              </w:rPr>
              <w:t>Канцелярия</w:t>
            </w:r>
            <w:r w:rsidR="00836934" w:rsidRPr="00F53843">
              <w:rPr>
                <w:rFonts w:ascii="Times New Roman" w:eastAsia="Times New Roman" w:hAnsi="Times New Roman"/>
                <w:lang w:val="de-DE" w:eastAsia="ru-RU"/>
              </w:rPr>
              <w:t>: 8 (812) 552-60-80</w:t>
            </w:r>
          </w:p>
          <w:p w:rsidR="00836934" w:rsidRPr="00F53843" w:rsidRDefault="00836934" w:rsidP="00C80C3D">
            <w:pPr>
              <w:jc w:val="both"/>
              <w:rPr>
                <w:rFonts w:ascii="Times New Roman" w:eastAsia="Times New Roman" w:hAnsi="Times New Roman"/>
                <w:lang w:val="de-DE" w:eastAsia="ru-RU"/>
              </w:rPr>
            </w:pPr>
            <w:r w:rsidRPr="00F53843">
              <w:rPr>
                <w:rFonts w:ascii="Times New Roman" w:eastAsia="Times New Roman" w:hAnsi="Times New Roman"/>
                <w:lang w:val="de-DE" w:eastAsia="ru-RU"/>
              </w:rPr>
              <w:t xml:space="preserve">e-mail: </w:t>
            </w:r>
            <w:hyperlink r:id="rId88" w:history="1">
              <w:r w:rsidRPr="00F53843">
                <w:rPr>
                  <w:rStyle w:val="a9"/>
                  <w:rFonts w:ascii="Times New Roman" w:eastAsia="Times New Roman" w:hAnsi="Times New Roman"/>
                  <w:lang w:val="de-DE" w:eastAsia="ru-RU"/>
                </w:rPr>
                <w:t>office@spbstu.ru</w:t>
              </w:r>
            </w:hyperlink>
            <w:r w:rsidRPr="00F53843">
              <w:rPr>
                <w:rFonts w:ascii="Times New Roman" w:eastAsia="Times New Roman" w:hAnsi="Times New Roman"/>
                <w:lang w:val="de-DE" w:eastAsia="ru-RU"/>
              </w:rPr>
              <w:t xml:space="preserve">  </w:t>
            </w:r>
          </w:p>
          <w:p w:rsidR="00836934" w:rsidRPr="001C5A60" w:rsidRDefault="00423FAA" w:rsidP="00C80C3D">
            <w:pPr>
              <w:jc w:val="both"/>
              <w:rPr>
                <w:rFonts w:ascii="Times New Roman" w:eastAsia="Times New Roman" w:hAnsi="Times New Roman"/>
                <w:lang w:val="de-DE" w:eastAsia="ru-RU"/>
              </w:rPr>
            </w:pPr>
            <w:hyperlink r:id="rId89" w:history="1">
              <w:r w:rsidR="001C5A60" w:rsidRPr="007B7DDE">
                <w:rPr>
                  <w:rStyle w:val="a9"/>
                  <w:rFonts w:ascii="Times New Roman" w:eastAsia="Times New Roman" w:hAnsi="Times New Roman"/>
                  <w:lang w:val="de-DE" w:eastAsia="ru-RU"/>
                </w:rPr>
                <w:t>www.spbstu.ru</w:t>
              </w:r>
            </w:hyperlink>
            <w:r w:rsidR="00836934" w:rsidRPr="001C5A60">
              <w:rPr>
                <w:rFonts w:ascii="Times New Roman" w:eastAsia="Times New Roman" w:hAnsi="Times New Roman"/>
                <w:lang w:val="de-DE" w:eastAsia="ru-RU"/>
              </w:rPr>
              <w:t xml:space="preserve"> </w:t>
            </w:r>
          </w:p>
        </w:tc>
        <w:tc>
          <w:tcPr>
            <w:tcW w:w="3261" w:type="dxa"/>
            <w:vAlign w:val="center"/>
          </w:tcPr>
          <w:p w:rsidR="00836934" w:rsidRDefault="00836934"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Коротков Александр Станиславович, </w:t>
            </w:r>
          </w:p>
          <w:p w:rsidR="00CA1F9C" w:rsidRPr="00CA1F9C" w:rsidRDefault="00CA1F9C"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CA1F9C">
              <w:rPr>
                <w:rFonts w:ascii="Times New Roman" w:eastAsia="Times New Roman" w:hAnsi="Times New Roman"/>
                <w:lang w:eastAsia="ru-RU"/>
              </w:rPr>
              <w:t>Тел./факс: 8 (812) 552</w:t>
            </w:r>
            <w:r>
              <w:rPr>
                <w:rFonts w:ascii="Times New Roman" w:eastAsia="Times New Roman" w:hAnsi="Times New Roman"/>
                <w:lang w:eastAsia="ru-RU"/>
              </w:rPr>
              <w:t>-</w:t>
            </w:r>
            <w:r w:rsidRPr="00CA1F9C">
              <w:rPr>
                <w:rFonts w:ascii="Times New Roman" w:eastAsia="Times New Roman" w:hAnsi="Times New Roman"/>
                <w:lang w:eastAsia="ru-RU"/>
              </w:rPr>
              <w:t>76</w:t>
            </w:r>
            <w:r>
              <w:rPr>
                <w:rFonts w:ascii="Times New Roman" w:eastAsia="Times New Roman" w:hAnsi="Times New Roman"/>
                <w:lang w:eastAsia="ru-RU"/>
              </w:rPr>
              <w:t>-</w:t>
            </w:r>
            <w:r w:rsidRPr="00CA1F9C">
              <w:rPr>
                <w:rFonts w:ascii="Times New Roman" w:eastAsia="Times New Roman" w:hAnsi="Times New Roman"/>
                <w:lang w:eastAsia="ru-RU"/>
              </w:rPr>
              <w:t>39</w:t>
            </w:r>
          </w:p>
          <w:p w:rsidR="00836934"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90" w:history="1">
              <w:r w:rsidR="00CA1F9C" w:rsidRPr="00894368">
                <w:rPr>
                  <w:rStyle w:val="a9"/>
                  <w:rFonts w:ascii="Times New Roman" w:eastAsia="Times New Roman" w:hAnsi="Times New Roman"/>
                  <w:lang w:eastAsia="ru-RU"/>
                </w:rPr>
                <w:t>korotkov@rphf.spbstu.ru</w:t>
              </w:r>
            </w:hyperlink>
            <w:r w:rsidR="00CA1F9C">
              <w:rPr>
                <w:rFonts w:ascii="Times New Roman" w:eastAsia="Times New Roman" w:hAnsi="Times New Roman"/>
                <w:lang w:eastAsia="ru-RU"/>
              </w:rPr>
              <w:t xml:space="preserve"> Иванов</w:t>
            </w:r>
            <w:r w:rsidR="00836934">
              <w:rPr>
                <w:rFonts w:ascii="Times New Roman" w:eastAsia="Times New Roman" w:hAnsi="Times New Roman"/>
                <w:lang w:eastAsia="ru-RU"/>
              </w:rPr>
              <w:t xml:space="preserve"> Никита Валерьевич,</w:t>
            </w:r>
          </w:p>
          <w:p w:rsidR="00836934" w:rsidRPr="00F53843" w:rsidRDefault="00836934" w:rsidP="00C80C3D">
            <w:pPr>
              <w:widowControl w:val="0"/>
              <w:tabs>
                <w:tab w:val="left" w:pos="1282"/>
              </w:tabs>
              <w:autoSpaceDE w:val="0"/>
              <w:autoSpaceDN w:val="0"/>
              <w:adjustRightInd w:val="0"/>
              <w:ind w:right="141"/>
              <w:jc w:val="both"/>
              <w:rPr>
                <w:rFonts w:ascii="Times New Roman" w:eastAsia="Times New Roman" w:hAnsi="Times New Roman"/>
                <w:lang w:val="de-DE" w:eastAsia="ru-RU"/>
              </w:rPr>
            </w:pPr>
            <w:r w:rsidRPr="00F53843">
              <w:rPr>
                <w:rFonts w:ascii="Times New Roman" w:eastAsia="Times New Roman" w:hAnsi="Times New Roman"/>
                <w:lang w:val="de-DE" w:eastAsia="ru-RU"/>
              </w:rPr>
              <w:t xml:space="preserve">e-mail: </w:t>
            </w:r>
            <w:hyperlink r:id="rId91" w:history="1">
              <w:r w:rsidRPr="00F53843">
                <w:rPr>
                  <w:rStyle w:val="a9"/>
                  <w:rFonts w:ascii="Times New Roman" w:eastAsia="Times New Roman" w:hAnsi="Times New Roman"/>
                  <w:lang w:val="de-DE" w:eastAsia="ru-RU"/>
                </w:rPr>
                <w:t>ivanovnick@mail.ru</w:t>
              </w:r>
            </w:hyperlink>
            <w:r w:rsidRPr="00F53843">
              <w:rPr>
                <w:rFonts w:ascii="Times New Roman" w:eastAsia="Times New Roman" w:hAnsi="Times New Roman"/>
                <w:lang w:val="de-DE" w:eastAsia="ru-RU"/>
              </w:rPr>
              <w:t xml:space="preserve"> </w:t>
            </w:r>
          </w:p>
        </w:tc>
      </w:tr>
      <w:tr w:rsidR="00A47611" w:rsidRPr="002A565A" w:rsidTr="00DB470C">
        <w:tc>
          <w:tcPr>
            <w:tcW w:w="567" w:type="dxa"/>
            <w:vAlign w:val="center"/>
          </w:tcPr>
          <w:p w:rsidR="00A47611" w:rsidRPr="00A47611" w:rsidRDefault="00A47611"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20</w:t>
            </w:r>
          </w:p>
        </w:tc>
        <w:tc>
          <w:tcPr>
            <w:tcW w:w="3260" w:type="dxa"/>
            <w:vAlign w:val="center"/>
          </w:tcPr>
          <w:p w:rsidR="00A47611" w:rsidRPr="00BC44BD" w:rsidRDefault="00087CA4" w:rsidP="00DB470C">
            <w:pPr>
              <w:tabs>
                <w:tab w:val="left" w:pos="1282"/>
              </w:tabs>
              <w:jc w:val="both"/>
              <w:rPr>
                <w:rFonts w:ascii="Times New Roman" w:hAnsi="Times New Roman"/>
              </w:rPr>
            </w:pPr>
            <w:r w:rsidRPr="00087CA4">
              <w:rPr>
                <w:rFonts w:ascii="Times New Roman" w:hAnsi="Times New Roman"/>
              </w:rPr>
              <w:t xml:space="preserve">Федеральное государственное бюджетное образовательное </w:t>
            </w:r>
            <w:r>
              <w:rPr>
                <w:rFonts w:ascii="Times New Roman" w:hAnsi="Times New Roman"/>
              </w:rPr>
              <w:t>учреждение высшего образования «</w:t>
            </w:r>
            <w:r w:rsidRPr="00087CA4">
              <w:rPr>
                <w:rFonts w:ascii="Times New Roman" w:hAnsi="Times New Roman"/>
              </w:rPr>
              <w:t>Дагестанский Государственный Университет</w:t>
            </w:r>
            <w:r>
              <w:rPr>
                <w:rFonts w:ascii="Times New Roman" w:hAnsi="Times New Roman"/>
              </w:rPr>
              <w:t>» (</w:t>
            </w:r>
            <w:r w:rsidRPr="00087CA4">
              <w:rPr>
                <w:rFonts w:ascii="Times New Roman" w:hAnsi="Times New Roman"/>
              </w:rPr>
              <w:t xml:space="preserve">ФГБОУ ВО </w:t>
            </w:r>
            <w:r>
              <w:rPr>
                <w:rFonts w:ascii="Times New Roman" w:hAnsi="Times New Roman"/>
              </w:rPr>
              <w:t>«</w:t>
            </w:r>
            <w:r w:rsidRPr="00087CA4">
              <w:rPr>
                <w:rFonts w:ascii="Times New Roman" w:hAnsi="Times New Roman"/>
              </w:rPr>
              <w:t>ДГУ</w:t>
            </w:r>
            <w:r>
              <w:rPr>
                <w:rFonts w:ascii="Times New Roman" w:hAnsi="Times New Roman"/>
              </w:rPr>
              <w:t>»)</w:t>
            </w:r>
          </w:p>
        </w:tc>
        <w:tc>
          <w:tcPr>
            <w:tcW w:w="2977" w:type="dxa"/>
            <w:vAlign w:val="center"/>
          </w:tcPr>
          <w:p w:rsidR="00B03E31" w:rsidRDefault="00B03E31" w:rsidP="00C80C3D">
            <w:pPr>
              <w:jc w:val="both"/>
              <w:rPr>
                <w:rFonts w:ascii="Times New Roman" w:eastAsia="Times New Roman" w:hAnsi="Times New Roman"/>
                <w:lang w:eastAsia="ru-RU"/>
              </w:rPr>
            </w:pPr>
            <w:r w:rsidRPr="00B03E31">
              <w:rPr>
                <w:rFonts w:ascii="Times New Roman" w:eastAsia="Times New Roman" w:hAnsi="Times New Roman"/>
                <w:lang w:eastAsia="ru-RU"/>
              </w:rPr>
              <w:t xml:space="preserve">367000, </w:t>
            </w:r>
            <w:r w:rsidR="00814074" w:rsidRPr="00B03E31">
              <w:rPr>
                <w:rFonts w:ascii="Times New Roman" w:eastAsia="Times New Roman" w:hAnsi="Times New Roman"/>
                <w:lang w:eastAsia="ru-RU"/>
              </w:rPr>
              <w:t>Северо</w:t>
            </w:r>
            <w:r w:rsidR="00DC07CD">
              <w:rPr>
                <w:rFonts w:ascii="Times New Roman" w:eastAsia="Times New Roman" w:hAnsi="Times New Roman"/>
                <w:lang w:eastAsia="ru-RU"/>
              </w:rPr>
              <w:t>к</w:t>
            </w:r>
            <w:r w:rsidR="00814074">
              <w:rPr>
                <w:rFonts w:ascii="Times New Roman" w:eastAsia="Times New Roman" w:hAnsi="Times New Roman"/>
                <w:lang w:eastAsia="ru-RU"/>
              </w:rPr>
              <w:t>авказский</w:t>
            </w:r>
            <w:r w:rsidRPr="00B03E31">
              <w:rPr>
                <w:rFonts w:ascii="Times New Roman" w:eastAsia="Times New Roman" w:hAnsi="Times New Roman"/>
                <w:lang w:eastAsia="ru-RU"/>
              </w:rPr>
              <w:t xml:space="preserve"> ФО, Республика Дагестан, </w:t>
            </w:r>
            <w:r w:rsidR="00850695">
              <w:rPr>
                <w:rFonts w:ascii="Times New Roman" w:eastAsia="Times New Roman" w:hAnsi="Times New Roman"/>
                <w:lang w:eastAsia="ru-RU"/>
              </w:rPr>
              <w:t xml:space="preserve">г. </w:t>
            </w:r>
            <w:r w:rsidRPr="00B03E31">
              <w:rPr>
                <w:rFonts w:ascii="Times New Roman" w:eastAsia="Times New Roman" w:hAnsi="Times New Roman"/>
                <w:lang w:eastAsia="ru-RU"/>
              </w:rPr>
              <w:t>М</w:t>
            </w:r>
            <w:r>
              <w:rPr>
                <w:rFonts w:ascii="Times New Roman" w:eastAsia="Times New Roman" w:hAnsi="Times New Roman"/>
                <w:lang w:eastAsia="ru-RU"/>
              </w:rPr>
              <w:t xml:space="preserve">ахачкала, ул. </w:t>
            </w:r>
            <w:r w:rsidR="00850695">
              <w:rPr>
                <w:rFonts w:ascii="Times New Roman" w:eastAsia="Times New Roman" w:hAnsi="Times New Roman"/>
                <w:lang w:eastAsia="ru-RU"/>
              </w:rPr>
              <w:t xml:space="preserve">М. </w:t>
            </w:r>
            <w:r>
              <w:rPr>
                <w:rFonts w:ascii="Times New Roman" w:eastAsia="Times New Roman" w:hAnsi="Times New Roman"/>
                <w:lang w:eastAsia="ru-RU"/>
              </w:rPr>
              <w:t>Гаджиева, д. 43а</w:t>
            </w:r>
            <w:r w:rsidRPr="00B03E31">
              <w:rPr>
                <w:rFonts w:ascii="Times New Roman" w:eastAsia="Times New Roman" w:hAnsi="Times New Roman"/>
                <w:lang w:eastAsia="ru-RU"/>
              </w:rPr>
              <w:t xml:space="preserve"> </w:t>
            </w:r>
          </w:p>
          <w:p w:rsidR="00B03E31" w:rsidRDefault="00B03E31" w:rsidP="00C80C3D">
            <w:pPr>
              <w:jc w:val="both"/>
              <w:rPr>
                <w:rFonts w:ascii="Times New Roman" w:eastAsia="Times New Roman" w:hAnsi="Times New Roman"/>
                <w:lang w:eastAsia="ru-RU"/>
              </w:rPr>
            </w:pPr>
            <w:r>
              <w:rPr>
                <w:rFonts w:ascii="Times New Roman" w:eastAsia="Times New Roman" w:hAnsi="Times New Roman"/>
                <w:lang w:eastAsia="ru-RU"/>
              </w:rPr>
              <w:t>Т</w:t>
            </w:r>
            <w:r w:rsidRPr="00B03E31">
              <w:rPr>
                <w:rFonts w:ascii="Times New Roman" w:eastAsia="Times New Roman" w:hAnsi="Times New Roman"/>
                <w:lang w:eastAsia="ru-RU"/>
              </w:rPr>
              <w:t xml:space="preserve">елефон: </w:t>
            </w:r>
            <w:r>
              <w:rPr>
                <w:rFonts w:ascii="Times New Roman" w:eastAsia="Times New Roman" w:hAnsi="Times New Roman"/>
                <w:lang w:eastAsia="ru-RU"/>
              </w:rPr>
              <w:t>8 (</w:t>
            </w:r>
            <w:r w:rsidRPr="00B03E31">
              <w:rPr>
                <w:rFonts w:ascii="Times New Roman" w:eastAsia="Times New Roman" w:hAnsi="Times New Roman"/>
                <w:lang w:eastAsia="ru-RU"/>
              </w:rPr>
              <w:t>8722</w:t>
            </w:r>
            <w:r>
              <w:rPr>
                <w:rFonts w:ascii="Times New Roman" w:eastAsia="Times New Roman" w:hAnsi="Times New Roman"/>
                <w:lang w:eastAsia="ru-RU"/>
              </w:rPr>
              <w:t>)</w:t>
            </w:r>
            <w:r w:rsidRPr="00B03E31">
              <w:rPr>
                <w:rFonts w:ascii="Times New Roman" w:eastAsia="Times New Roman" w:hAnsi="Times New Roman"/>
                <w:lang w:eastAsia="ru-RU"/>
              </w:rPr>
              <w:t xml:space="preserve"> 68-23-26 Факс:</w:t>
            </w:r>
            <w:r>
              <w:rPr>
                <w:rFonts w:ascii="Times New Roman" w:eastAsia="Times New Roman" w:hAnsi="Times New Roman"/>
                <w:lang w:eastAsia="ru-RU"/>
              </w:rPr>
              <w:t xml:space="preserve"> 8 (</w:t>
            </w:r>
            <w:r w:rsidRPr="00B03E31">
              <w:rPr>
                <w:rFonts w:ascii="Times New Roman" w:eastAsia="Times New Roman" w:hAnsi="Times New Roman"/>
                <w:lang w:eastAsia="ru-RU"/>
              </w:rPr>
              <w:t>8722</w:t>
            </w:r>
            <w:r>
              <w:rPr>
                <w:rFonts w:ascii="Times New Roman" w:eastAsia="Times New Roman" w:hAnsi="Times New Roman"/>
                <w:lang w:eastAsia="ru-RU"/>
              </w:rPr>
              <w:t>)</w:t>
            </w:r>
            <w:r w:rsidRPr="00B03E31">
              <w:rPr>
                <w:rFonts w:ascii="Times New Roman" w:eastAsia="Times New Roman" w:hAnsi="Times New Roman"/>
                <w:lang w:eastAsia="ru-RU"/>
              </w:rPr>
              <w:t xml:space="preserve"> 68-23-26</w:t>
            </w:r>
          </w:p>
          <w:p w:rsidR="00BC44BD" w:rsidRPr="00F53843" w:rsidRDefault="00423FAA" w:rsidP="00C80C3D">
            <w:pPr>
              <w:jc w:val="both"/>
              <w:rPr>
                <w:rFonts w:ascii="Times New Roman" w:eastAsia="Times New Roman" w:hAnsi="Times New Roman"/>
                <w:lang w:val="de-DE" w:eastAsia="ru-RU"/>
              </w:rPr>
            </w:pPr>
            <w:hyperlink r:id="rId92" w:history="1">
              <w:r w:rsidR="00B03E31" w:rsidRPr="007B7DDE">
                <w:rPr>
                  <w:rStyle w:val="a9"/>
                  <w:rFonts w:ascii="Times New Roman" w:eastAsia="Times New Roman" w:hAnsi="Times New Roman"/>
                  <w:lang w:val="de-DE" w:eastAsia="ru-RU"/>
                </w:rPr>
                <w:t>dgu@d</w:t>
              </w:r>
              <w:r w:rsidR="00B03E31" w:rsidRPr="007B7DDE">
                <w:rPr>
                  <w:rStyle w:val="a9"/>
                  <w:rFonts w:ascii="Times New Roman" w:eastAsia="Times New Roman" w:hAnsi="Times New Roman"/>
                  <w:lang w:val="en-US" w:eastAsia="ru-RU"/>
                </w:rPr>
                <w:t>g</w:t>
              </w:r>
              <w:r w:rsidR="00B03E31" w:rsidRPr="007B7DDE">
                <w:rPr>
                  <w:rStyle w:val="a9"/>
                  <w:rFonts w:ascii="Times New Roman" w:eastAsia="Times New Roman" w:hAnsi="Times New Roman"/>
                  <w:lang w:val="de-DE" w:eastAsia="ru-RU"/>
                </w:rPr>
                <w:t>u.ru</w:t>
              </w:r>
            </w:hyperlink>
            <w:r w:rsidR="00BC44BD" w:rsidRPr="00F53843">
              <w:rPr>
                <w:rFonts w:ascii="Times New Roman" w:eastAsia="Times New Roman" w:hAnsi="Times New Roman"/>
                <w:lang w:val="de-DE" w:eastAsia="ru-RU"/>
              </w:rPr>
              <w:t xml:space="preserve"> </w:t>
            </w:r>
          </w:p>
          <w:p w:rsidR="00A47611" w:rsidRPr="00BC44BD" w:rsidRDefault="00423FAA" w:rsidP="00C80C3D">
            <w:pPr>
              <w:jc w:val="both"/>
              <w:rPr>
                <w:rFonts w:ascii="Times New Roman" w:eastAsia="Times New Roman" w:hAnsi="Times New Roman"/>
                <w:lang w:eastAsia="ru-RU"/>
              </w:rPr>
            </w:pPr>
            <w:hyperlink r:id="rId93" w:history="1">
              <w:r w:rsidR="00B03E31" w:rsidRPr="007B7DDE">
                <w:rPr>
                  <w:rStyle w:val="a9"/>
                  <w:rFonts w:ascii="Times New Roman" w:eastAsia="Times New Roman" w:hAnsi="Times New Roman"/>
                  <w:lang w:val="en-US" w:eastAsia="ru-RU"/>
                </w:rPr>
                <w:t>www</w:t>
              </w:r>
              <w:r w:rsidR="00B03E31" w:rsidRPr="007B7DDE">
                <w:rPr>
                  <w:rStyle w:val="a9"/>
                  <w:rFonts w:ascii="Times New Roman" w:eastAsia="Times New Roman" w:hAnsi="Times New Roman"/>
                  <w:lang w:eastAsia="ru-RU"/>
                </w:rPr>
                <w:t>.</w:t>
              </w:r>
              <w:r w:rsidR="00B03E31" w:rsidRPr="007B7DDE">
                <w:rPr>
                  <w:rStyle w:val="a9"/>
                  <w:rFonts w:ascii="Times New Roman" w:eastAsia="Times New Roman" w:hAnsi="Times New Roman"/>
                  <w:lang w:val="en-US" w:eastAsia="ru-RU"/>
                </w:rPr>
                <w:t>dgu</w:t>
              </w:r>
              <w:r w:rsidR="00B03E31" w:rsidRPr="007B7DDE">
                <w:rPr>
                  <w:rStyle w:val="a9"/>
                  <w:rFonts w:ascii="Times New Roman" w:eastAsia="Times New Roman" w:hAnsi="Times New Roman"/>
                  <w:lang w:eastAsia="ru-RU"/>
                </w:rPr>
                <w:t>.</w:t>
              </w:r>
              <w:r w:rsidR="00B03E31" w:rsidRPr="007B7DDE">
                <w:rPr>
                  <w:rStyle w:val="a9"/>
                  <w:rFonts w:ascii="Times New Roman" w:eastAsia="Times New Roman" w:hAnsi="Times New Roman"/>
                  <w:lang w:val="en-US" w:eastAsia="ru-RU"/>
                </w:rPr>
                <w:t>ru</w:t>
              </w:r>
            </w:hyperlink>
            <w:r w:rsidR="00BC44BD" w:rsidRPr="00BC44BD">
              <w:rPr>
                <w:rFonts w:ascii="Times New Roman" w:eastAsia="Times New Roman" w:hAnsi="Times New Roman"/>
                <w:lang w:eastAsia="ru-RU"/>
              </w:rPr>
              <w:t xml:space="preserve"> </w:t>
            </w:r>
          </w:p>
        </w:tc>
        <w:tc>
          <w:tcPr>
            <w:tcW w:w="3261" w:type="dxa"/>
            <w:vAlign w:val="center"/>
          </w:tcPr>
          <w:p w:rsidR="00BC44BD" w:rsidRDefault="00BC44BD"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Ашурбеков Назир Ашурбекович, </w:t>
            </w:r>
          </w:p>
          <w:p w:rsidR="00A47611" w:rsidRDefault="00CA1F9C"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Т</w:t>
            </w:r>
            <w:r w:rsidR="00BC44BD">
              <w:rPr>
                <w:rFonts w:ascii="Times New Roman" w:eastAsia="Times New Roman" w:hAnsi="Times New Roman"/>
                <w:lang w:eastAsia="ru-RU"/>
              </w:rPr>
              <w:t>ел.</w:t>
            </w:r>
            <w:r>
              <w:rPr>
                <w:rFonts w:ascii="Times New Roman" w:eastAsia="Times New Roman" w:hAnsi="Times New Roman"/>
                <w:lang w:eastAsia="ru-RU"/>
              </w:rPr>
              <w:t>/факс</w:t>
            </w:r>
            <w:r w:rsidR="00BC44BD">
              <w:rPr>
                <w:rFonts w:ascii="Times New Roman" w:eastAsia="Times New Roman" w:hAnsi="Times New Roman"/>
                <w:lang w:eastAsia="ru-RU"/>
              </w:rPr>
              <w:t>: 8-(8722)67-58-17</w:t>
            </w:r>
          </w:p>
          <w:p w:rsidR="00BC44BD" w:rsidRPr="00F53843" w:rsidRDefault="00BC44BD" w:rsidP="00C80C3D">
            <w:pPr>
              <w:widowControl w:val="0"/>
              <w:tabs>
                <w:tab w:val="left" w:pos="1282"/>
              </w:tabs>
              <w:autoSpaceDE w:val="0"/>
              <w:autoSpaceDN w:val="0"/>
              <w:adjustRightInd w:val="0"/>
              <w:ind w:right="141"/>
              <w:jc w:val="both"/>
              <w:rPr>
                <w:rFonts w:ascii="Times New Roman" w:eastAsia="Times New Roman" w:hAnsi="Times New Roman"/>
                <w:lang w:val="de-DE" w:eastAsia="ru-RU"/>
              </w:rPr>
            </w:pPr>
            <w:r w:rsidRPr="00F53843">
              <w:rPr>
                <w:rFonts w:ascii="Times New Roman" w:eastAsia="Times New Roman" w:hAnsi="Times New Roman"/>
                <w:lang w:val="de-DE" w:eastAsia="ru-RU"/>
              </w:rPr>
              <w:t xml:space="preserve">e-mail: </w:t>
            </w:r>
            <w:hyperlink r:id="rId94" w:history="1">
              <w:r w:rsidR="00A82A60" w:rsidRPr="00C330FB">
                <w:rPr>
                  <w:rStyle w:val="a9"/>
                  <w:rFonts w:ascii="Times New Roman" w:eastAsia="Times New Roman" w:hAnsi="Times New Roman"/>
                  <w:lang w:val="de-DE" w:eastAsia="ru-RU"/>
                </w:rPr>
                <w:t>nashurb@mail.ru</w:t>
              </w:r>
            </w:hyperlink>
            <w:r w:rsidR="00A82A60">
              <w:rPr>
                <w:rFonts w:ascii="Times New Roman" w:eastAsia="Times New Roman" w:hAnsi="Times New Roman"/>
                <w:lang w:val="de-DE" w:eastAsia="ru-RU"/>
              </w:rPr>
              <w:t xml:space="preserve"> </w:t>
            </w:r>
            <w:r w:rsidRPr="00F53843">
              <w:rPr>
                <w:rFonts w:ascii="Times New Roman" w:eastAsia="Times New Roman" w:hAnsi="Times New Roman"/>
                <w:lang w:val="de-DE" w:eastAsia="ru-RU"/>
              </w:rPr>
              <w:t xml:space="preserve"> </w:t>
            </w:r>
          </w:p>
        </w:tc>
      </w:tr>
      <w:tr w:rsidR="00A47611" w:rsidRPr="002A565A" w:rsidTr="00DB470C">
        <w:tc>
          <w:tcPr>
            <w:tcW w:w="567" w:type="dxa"/>
            <w:vAlign w:val="center"/>
          </w:tcPr>
          <w:p w:rsidR="00A47611" w:rsidRPr="00A47611" w:rsidRDefault="00A47611"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21</w:t>
            </w:r>
          </w:p>
        </w:tc>
        <w:tc>
          <w:tcPr>
            <w:tcW w:w="3260" w:type="dxa"/>
            <w:vAlign w:val="center"/>
          </w:tcPr>
          <w:p w:rsidR="00A47611" w:rsidRPr="00BC44BD" w:rsidRDefault="00850695" w:rsidP="00DB470C">
            <w:pPr>
              <w:tabs>
                <w:tab w:val="left" w:pos="1282"/>
              </w:tabs>
              <w:jc w:val="both"/>
              <w:rPr>
                <w:rFonts w:ascii="Times New Roman" w:hAnsi="Times New Roman"/>
              </w:rPr>
            </w:pPr>
            <w:r w:rsidRPr="00850695">
              <w:rPr>
                <w:rFonts w:ascii="Times New Roman" w:hAnsi="Times New Roman"/>
              </w:rPr>
              <w:t xml:space="preserve">Государственное автономное образовательное </w:t>
            </w:r>
            <w:r>
              <w:rPr>
                <w:rFonts w:ascii="Times New Roman" w:hAnsi="Times New Roman"/>
              </w:rPr>
              <w:t>учреждение высшего образования «</w:t>
            </w:r>
            <w:r w:rsidRPr="00850695">
              <w:rPr>
                <w:rFonts w:ascii="Times New Roman" w:hAnsi="Times New Roman"/>
              </w:rPr>
              <w:t>Дагестанский государственный университет народного хозяйства</w:t>
            </w:r>
            <w:r>
              <w:rPr>
                <w:rFonts w:ascii="Times New Roman" w:hAnsi="Times New Roman"/>
              </w:rPr>
              <w:t>»</w:t>
            </w:r>
            <w:r w:rsidR="009448DC">
              <w:rPr>
                <w:rFonts w:ascii="Times New Roman" w:hAnsi="Times New Roman"/>
              </w:rPr>
              <w:t xml:space="preserve"> (ДГУНХ)</w:t>
            </w:r>
          </w:p>
        </w:tc>
        <w:tc>
          <w:tcPr>
            <w:tcW w:w="2977" w:type="dxa"/>
            <w:vAlign w:val="center"/>
          </w:tcPr>
          <w:p w:rsidR="009448DC" w:rsidRPr="009448DC" w:rsidRDefault="009448DC" w:rsidP="00C80C3D">
            <w:pPr>
              <w:jc w:val="both"/>
              <w:rPr>
                <w:rFonts w:ascii="Times New Roman" w:eastAsia="Times New Roman" w:hAnsi="Times New Roman"/>
                <w:lang w:val="de-DE" w:eastAsia="ru-RU"/>
              </w:rPr>
            </w:pPr>
            <w:r w:rsidRPr="009448DC">
              <w:rPr>
                <w:rFonts w:ascii="Times New Roman" w:eastAsia="Times New Roman" w:hAnsi="Times New Roman"/>
                <w:lang w:val="de-DE" w:eastAsia="ru-RU"/>
              </w:rPr>
              <w:t xml:space="preserve">367008 Российская Федерация, Республика Дагестан, г. Махачкала, ул. </w:t>
            </w:r>
            <w:r>
              <w:rPr>
                <w:rFonts w:ascii="Times New Roman" w:eastAsia="Times New Roman" w:hAnsi="Times New Roman"/>
                <w:lang w:eastAsia="ru-RU"/>
              </w:rPr>
              <w:t>Джамалутдина</w:t>
            </w:r>
            <w:r w:rsidRPr="009448DC">
              <w:rPr>
                <w:rFonts w:ascii="Times New Roman" w:eastAsia="Times New Roman" w:hAnsi="Times New Roman"/>
                <w:lang w:val="de-DE" w:eastAsia="ru-RU"/>
              </w:rPr>
              <w:t xml:space="preserve"> Атаева, </w:t>
            </w:r>
            <w:r>
              <w:rPr>
                <w:rFonts w:ascii="Times New Roman" w:eastAsia="Times New Roman" w:hAnsi="Times New Roman"/>
                <w:lang w:eastAsia="ru-RU"/>
              </w:rPr>
              <w:t xml:space="preserve">д. </w:t>
            </w:r>
            <w:r w:rsidRPr="009448DC">
              <w:rPr>
                <w:rFonts w:ascii="Times New Roman" w:eastAsia="Times New Roman" w:hAnsi="Times New Roman"/>
                <w:lang w:val="de-DE" w:eastAsia="ru-RU"/>
              </w:rPr>
              <w:t>5</w:t>
            </w:r>
          </w:p>
          <w:p w:rsidR="009448DC" w:rsidRDefault="00F25096" w:rsidP="00C80C3D">
            <w:pPr>
              <w:jc w:val="both"/>
              <w:rPr>
                <w:rFonts w:ascii="Times New Roman" w:eastAsia="Times New Roman" w:hAnsi="Times New Roman"/>
                <w:lang w:val="de-DE" w:eastAsia="ru-RU"/>
              </w:rPr>
            </w:pPr>
            <w:r>
              <w:rPr>
                <w:rFonts w:ascii="Times New Roman" w:eastAsia="Times New Roman" w:hAnsi="Times New Roman"/>
                <w:lang w:eastAsia="ru-RU"/>
              </w:rPr>
              <w:t>Т</w:t>
            </w:r>
            <w:r w:rsidR="009448DC" w:rsidRPr="009448DC">
              <w:rPr>
                <w:rFonts w:ascii="Times New Roman" w:eastAsia="Times New Roman" w:hAnsi="Times New Roman"/>
                <w:lang w:val="de-DE" w:eastAsia="ru-RU"/>
              </w:rPr>
              <w:t xml:space="preserve">ел.: </w:t>
            </w:r>
            <w:r w:rsidR="009448DC" w:rsidRPr="003D3EA4">
              <w:rPr>
                <w:rFonts w:ascii="Times New Roman" w:eastAsia="Times New Roman" w:hAnsi="Times New Roman"/>
                <w:lang w:eastAsia="ru-RU"/>
              </w:rPr>
              <w:t xml:space="preserve">8 </w:t>
            </w:r>
            <w:r w:rsidR="009448DC" w:rsidRPr="009448DC">
              <w:rPr>
                <w:rFonts w:ascii="Times New Roman" w:eastAsia="Times New Roman" w:hAnsi="Times New Roman"/>
                <w:lang w:val="de-DE" w:eastAsia="ru-RU"/>
              </w:rPr>
              <w:t>(8722) 63</w:t>
            </w:r>
            <w:r w:rsidR="009448DC" w:rsidRPr="003D3EA4">
              <w:rPr>
                <w:rFonts w:ascii="Times New Roman" w:eastAsia="Times New Roman" w:hAnsi="Times New Roman"/>
                <w:lang w:eastAsia="ru-RU"/>
              </w:rPr>
              <w:t>-</w:t>
            </w:r>
            <w:r w:rsidR="009448DC" w:rsidRPr="009448DC">
              <w:rPr>
                <w:rFonts w:ascii="Times New Roman" w:eastAsia="Times New Roman" w:hAnsi="Times New Roman"/>
                <w:lang w:val="de-DE" w:eastAsia="ru-RU"/>
              </w:rPr>
              <w:t>84</w:t>
            </w:r>
            <w:r w:rsidR="009448DC" w:rsidRPr="003D3EA4">
              <w:rPr>
                <w:rFonts w:ascii="Times New Roman" w:eastAsia="Times New Roman" w:hAnsi="Times New Roman"/>
                <w:lang w:eastAsia="ru-RU"/>
              </w:rPr>
              <w:t>-</w:t>
            </w:r>
            <w:r w:rsidR="009448DC" w:rsidRPr="009448DC">
              <w:rPr>
                <w:rFonts w:ascii="Times New Roman" w:eastAsia="Times New Roman" w:hAnsi="Times New Roman"/>
                <w:lang w:val="de-DE" w:eastAsia="ru-RU"/>
              </w:rPr>
              <w:t>24</w:t>
            </w:r>
          </w:p>
          <w:p w:rsidR="009448DC" w:rsidRDefault="00F25096" w:rsidP="00C80C3D">
            <w:pPr>
              <w:jc w:val="both"/>
              <w:rPr>
                <w:rFonts w:ascii="Times New Roman" w:eastAsia="Times New Roman" w:hAnsi="Times New Roman"/>
                <w:lang w:val="de-DE" w:eastAsia="ru-RU"/>
              </w:rPr>
            </w:pPr>
            <w:r>
              <w:rPr>
                <w:rFonts w:ascii="Times New Roman" w:eastAsia="Times New Roman" w:hAnsi="Times New Roman"/>
                <w:lang w:val="de-DE" w:eastAsia="ru-RU"/>
              </w:rPr>
              <w:t>Ф</w:t>
            </w:r>
            <w:r w:rsidR="009448DC" w:rsidRPr="009448DC">
              <w:rPr>
                <w:rFonts w:ascii="Times New Roman" w:eastAsia="Times New Roman" w:hAnsi="Times New Roman"/>
                <w:lang w:val="de-DE" w:eastAsia="ru-RU"/>
              </w:rPr>
              <w:t>акс: (8722) 63</w:t>
            </w:r>
            <w:r w:rsidR="00B633C2">
              <w:rPr>
                <w:rFonts w:ascii="Times New Roman" w:eastAsia="Times New Roman" w:hAnsi="Times New Roman"/>
                <w:lang w:eastAsia="ru-RU"/>
              </w:rPr>
              <w:t>-</w:t>
            </w:r>
            <w:r w:rsidR="009448DC" w:rsidRPr="009448DC">
              <w:rPr>
                <w:rFonts w:ascii="Times New Roman" w:eastAsia="Times New Roman" w:hAnsi="Times New Roman"/>
                <w:lang w:val="de-DE" w:eastAsia="ru-RU"/>
              </w:rPr>
              <w:t>83</w:t>
            </w:r>
            <w:r w:rsidR="00B633C2">
              <w:rPr>
                <w:rFonts w:ascii="Times New Roman" w:eastAsia="Times New Roman" w:hAnsi="Times New Roman"/>
                <w:lang w:eastAsia="ru-RU"/>
              </w:rPr>
              <w:t>-</w:t>
            </w:r>
            <w:r w:rsidR="009448DC" w:rsidRPr="009448DC">
              <w:rPr>
                <w:rFonts w:ascii="Times New Roman" w:eastAsia="Times New Roman" w:hAnsi="Times New Roman"/>
                <w:lang w:val="de-DE" w:eastAsia="ru-RU"/>
              </w:rPr>
              <w:t>43</w:t>
            </w:r>
          </w:p>
          <w:p w:rsidR="009448DC" w:rsidRDefault="00423FAA" w:rsidP="00C80C3D">
            <w:pPr>
              <w:jc w:val="both"/>
              <w:rPr>
                <w:rFonts w:ascii="Times New Roman" w:eastAsia="Times New Roman" w:hAnsi="Times New Roman"/>
                <w:lang w:val="de-DE" w:eastAsia="ru-RU"/>
              </w:rPr>
            </w:pPr>
            <w:hyperlink r:id="rId95" w:history="1">
              <w:r w:rsidR="009448DC" w:rsidRPr="007B7DDE">
                <w:rPr>
                  <w:rStyle w:val="a9"/>
                  <w:rFonts w:ascii="Times New Roman" w:eastAsia="Times New Roman" w:hAnsi="Times New Roman"/>
                  <w:lang w:val="de-DE" w:eastAsia="ru-RU"/>
                </w:rPr>
                <w:t>www.dgunh.ru</w:t>
              </w:r>
            </w:hyperlink>
          </w:p>
          <w:p w:rsidR="009448DC" w:rsidRPr="00F53843" w:rsidRDefault="00423FAA" w:rsidP="00C80C3D">
            <w:pPr>
              <w:jc w:val="both"/>
              <w:rPr>
                <w:rFonts w:ascii="Times New Roman" w:eastAsia="Times New Roman" w:hAnsi="Times New Roman"/>
                <w:lang w:val="de-DE" w:eastAsia="ru-RU"/>
              </w:rPr>
            </w:pPr>
            <w:hyperlink r:id="rId96" w:history="1">
              <w:r w:rsidR="009448DC" w:rsidRPr="007B7DDE">
                <w:rPr>
                  <w:rStyle w:val="a9"/>
                  <w:rFonts w:ascii="Times New Roman" w:eastAsia="Times New Roman" w:hAnsi="Times New Roman"/>
                  <w:lang w:val="de-DE" w:eastAsia="ru-RU"/>
                </w:rPr>
                <w:t>dgunh@dgunh.ru</w:t>
              </w:r>
            </w:hyperlink>
          </w:p>
        </w:tc>
        <w:tc>
          <w:tcPr>
            <w:tcW w:w="3261" w:type="dxa"/>
            <w:vAlign w:val="center"/>
          </w:tcPr>
          <w:p w:rsidR="00FC26E0" w:rsidRDefault="00FC26E0"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Михайлов Анатолий Константинович, </w:t>
            </w:r>
            <w:r w:rsidR="00531B56">
              <w:rPr>
                <w:rFonts w:ascii="Times New Roman" w:eastAsia="Times New Roman" w:hAnsi="Times New Roman"/>
                <w:lang w:eastAsia="ru-RU"/>
              </w:rPr>
              <w:t>г.н.с.</w:t>
            </w:r>
          </w:p>
          <w:p w:rsidR="00531B56" w:rsidRPr="00531B56" w:rsidRDefault="00531B56" w:rsidP="00C80C3D">
            <w:pPr>
              <w:widowControl w:val="0"/>
              <w:tabs>
                <w:tab w:val="left" w:pos="1282"/>
              </w:tabs>
              <w:autoSpaceDE w:val="0"/>
              <w:autoSpaceDN w:val="0"/>
              <w:adjustRightInd w:val="0"/>
              <w:ind w:right="141"/>
              <w:jc w:val="both"/>
              <w:rPr>
                <w:rFonts w:ascii="Times New Roman" w:eastAsia="Times New Roman" w:hAnsi="Times New Roman"/>
                <w:lang w:val="en-US" w:eastAsia="ru-RU"/>
              </w:rPr>
            </w:pPr>
            <w:r>
              <w:rPr>
                <w:rFonts w:ascii="Times New Roman" w:eastAsia="Times New Roman" w:hAnsi="Times New Roman"/>
                <w:lang w:eastAsia="ru-RU"/>
              </w:rPr>
              <w:t>Т</w:t>
            </w:r>
            <w:r w:rsidRPr="00531B56">
              <w:rPr>
                <w:rFonts w:ascii="Times New Roman" w:eastAsia="Times New Roman" w:hAnsi="Times New Roman"/>
                <w:lang w:eastAsia="ru-RU"/>
              </w:rPr>
              <w:t>ел</w:t>
            </w:r>
            <w:r w:rsidRPr="00531B56">
              <w:rPr>
                <w:rFonts w:ascii="Times New Roman" w:eastAsia="Times New Roman" w:hAnsi="Times New Roman"/>
                <w:lang w:val="en-US" w:eastAsia="ru-RU"/>
              </w:rPr>
              <w:t>.: 8 (8722) 63-84-24</w:t>
            </w:r>
          </w:p>
          <w:p w:rsidR="00531B56" w:rsidRPr="00531B56" w:rsidRDefault="00531B56" w:rsidP="00C80C3D">
            <w:pPr>
              <w:widowControl w:val="0"/>
              <w:tabs>
                <w:tab w:val="left" w:pos="1282"/>
              </w:tabs>
              <w:autoSpaceDE w:val="0"/>
              <w:autoSpaceDN w:val="0"/>
              <w:adjustRightInd w:val="0"/>
              <w:ind w:right="141"/>
              <w:jc w:val="both"/>
              <w:rPr>
                <w:rFonts w:ascii="Times New Roman" w:eastAsia="Times New Roman" w:hAnsi="Times New Roman"/>
                <w:lang w:val="en-US" w:eastAsia="ru-RU"/>
              </w:rPr>
            </w:pPr>
            <w:r w:rsidRPr="00531B56">
              <w:rPr>
                <w:rFonts w:ascii="Times New Roman" w:eastAsia="Times New Roman" w:hAnsi="Times New Roman"/>
                <w:lang w:val="en-US" w:eastAsia="ru-RU"/>
              </w:rPr>
              <w:t>8 (8722) 63-83-43</w:t>
            </w:r>
          </w:p>
          <w:p w:rsidR="00FC26E0" w:rsidRPr="00531B56" w:rsidRDefault="00531B56" w:rsidP="00C80C3D">
            <w:pPr>
              <w:widowControl w:val="0"/>
              <w:tabs>
                <w:tab w:val="left" w:pos="1282"/>
              </w:tabs>
              <w:autoSpaceDE w:val="0"/>
              <w:autoSpaceDN w:val="0"/>
              <w:adjustRightInd w:val="0"/>
              <w:ind w:right="141"/>
              <w:jc w:val="both"/>
              <w:rPr>
                <w:rFonts w:ascii="Times New Roman" w:eastAsia="Times New Roman" w:hAnsi="Times New Roman"/>
                <w:lang w:val="en-US" w:eastAsia="ru-RU"/>
              </w:rPr>
            </w:pPr>
            <w:r w:rsidRPr="00531B56">
              <w:rPr>
                <w:rFonts w:ascii="Times New Roman" w:eastAsia="Times New Roman" w:hAnsi="Times New Roman"/>
                <w:lang w:val="en-US" w:eastAsia="ru-RU"/>
              </w:rPr>
              <w:t xml:space="preserve">E-mail: </w:t>
            </w:r>
            <w:hyperlink r:id="rId97" w:history="1">
              <w:r w:rsidRPr="00F50E11">
                <w:rPr>
                  <w:rStyle w:val="a9"/>
                  <w:rFonts w:ascii="Times New Roman" w:eastAsia="Times New Roman" w:hAnsi="Times New Roman"/>
                  <w:lang w:val="en-US" w:eastAsia="ru-RU"/>
                </w:rPr>
                <w:t>dginh</w:t>
              </w:r>
              <w:r w:rsidRPr="00531B56">
                <w:rPr>
                  <w:rStyle w:val="a9"/>
                  <w:rFonts w:ascii="Times New Roman" w:eastAsia="Times New Roman" w:hAnsi="Times New Roman"/>
                  <w:lang w:val="en-US" w:eastAsia="ru-RU"/>
                </w:rPr>
                <w:t>@</w:t>
              </w:r>
              <w:r w:rsidRPr="00F50E11">
                <w:rPr>
                  <w:rStyle w:val="a9"/>
                  <w:rFonts w:ascii="Times New Roman" w:eastAsia="Times New Roman" w:hAnsi="Times New Roman"/>
                  <w:lang w:val="en-US" w:eastAsia="ru-RU"/>
                </w:rPr>
                <w:t>dginh</w:t>
              </w:r>
              <w:r w:rsidRPr="00531B56">
                <w:rPr>
                  <w:rStyle w:val="a9"/>
                  <w:rFonts w:ascii="Times New Roman" w:eastAsia="Times New Roman" w:hAnsi="Times New Roman"/>
                  <w:lang w:val="en-US" w:eastAsia="ru-RU"/>
                </w:rPr>
                <w:t>.</w:t>
              </w:r>
              <w:r w:rsidRPr="00F50E11">
                <w:rPr>
                  <w:rStyle w:val="a9"/>
                  <w:rFonts w:ascii="Times New Roman" w:eastAsia="Times New Roman" w:hAnsi="Times New Roman"/>
                  <w:lang w:val="en-US" w:eastAsia="ru-RU"/>
                </w:rPr>
                <w:t>ru</w:t>
              </w:r>
            </w:hyperlink>
          </w:p>
        </w:tc>
      </w:tr>
      <w:tr w:rsidR="003779AE" w:rsidRPr="00DB470C" w:rsidTr="00DB470C">
        <w:trPr>
          <w:trHeight w:val="1609"/>
        </w:trPr>
        <w:tc>
          <w:tcPr>
            <w:tcW w:w="567" w:type="dxa"/>
            <w:vAlign w:val="center"/>
          </w:tcPr>
          <w:p w:rsidR="003779AE"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22</w:t>
            </w:r>
          </w:p>
        </w:tc>
        <w:tc>
          <w:tcPr>
            <w:tcW w:w="3260" w:type="dxa"/>
            <w:vAlign w:val="center"/>
          </w:tcPr>
          <w:p w:rsidR="003779AE" w:rsidRPr="00850695" w:rsidRDefault="003779AE" w:rsidP="00DB470C">
            <w:pPr>
              <w:tabs>
                <w:tab w:val="left" w:pos="1282"/>
              </w:tabs>
              <w:jc w:val="both"/>
              <w:rPr>
                <w:rFonts w:ascii="Times New Roman" w:hAnsi="Times New Roman"/>
              </w:rPr>
            </w:pPr>
            <w:r>
              <w:rPr>
                <w:rFonts w:ascii="Times New Roman" w:hAnsi="Times New Roman"/>
              </w:rPr>
              <w:t>Ф</w:t>
            </w:r>
            <w:r w:rsidRPr="003779AE">
              <w:rPr>
                <w:rFonts w:ascii="Times New Roman" w:hAnsi="Times New Roman"/>
              </w:rPr>
              <w:t>едерально</w:t>
            </w:r>
            <w:r>
              <w:rPr>
                <w:rFonts w:ascii="Times New Roman" w:hAnsi="Times New Roman"/>
              </w:rPr>
              <w:t>е</w:t>
            </w:r>
            <w:r w:rsidRPr="003779AE">
              <w:rPr>
                <w:rFonts w:ascii="Times New Roman" w:hAnsi="Times New Roman"/>
              </w:rPr>
              <w:t xml:space="preserve"> государственно</w:t>
            </w:r>
            <w:r>
              <w:rPr>
                <w:rFonts w:ascii="Times New Roman" w:hAnsi="Times New Roman"/>
              </w:rPr>
              <w:t>е</w:t>
            </w:r>
            <w:r w:rsidRPr="003779AE">
              <w:rPr>
                <w:rFonts w:ascii="Times New Roman" w:hAnsi="Times New Roman"/>
              </w:rPr>
              <w:t xml:space="preserve"> автономно</w:t>
            </w:r>
            <w:r>
              <w:rPr>
                <w:rFonts w:ascii="Times New Roman" w:hAnsi="Times New Roman"/>
              </w:rPr>
              <w:t>е</w:t>
            </w:r>
            <w:r w:rsidRPr="003779AE">
              <w:rPr>
                <w:rFonts w:ascii="Times New Roman" w:hAnsi="Times New Roman"/>
              </w:rPr>
              <w:t xml:space="preserve"> образовательно</w:t>
            </w:r>
            <w:r>
              <w:rPr>
                <w:rFonts w:ascii="Times New Roman" w:hAnsi="Times New Roman"/>
              </w:rPr>
              <w:t>е</w:t>
            </w:r>
            <w:r w:rsidRPr="003779AE">
              <w:rPr>
                <w:rFonts w:ascii="Times New Roman" w:hAnsi="Times New Roman"/>
              </w:rPr>
              <w:t xml:space="preserve"> учреждени</w:t>
            </w:r>
            <w:r>
              <w:rPr>
                <w:rFonts w:ascii="Times New Roman" w:hAnsi="Times New Roman"/>
              </w:rPr>
              <w:t>е</w:t>
            </w:r>
            <w:r w:rsidRPr="003779AE">
              <w:rPr>
                <w:rFonts w:ascii="Times New Roman" w:hAnsi="Times New Roman"/>
              </w:rPr>
              <w:t xml:space="preserve"> высшего образования «Севастопольский государственный университет» (СевГУ)».</w:t>
            </w:r>
          </w:p>
        </w:tc>
        <w:tc>
          <w:tcPr>
            <w:tcW w:w="2977" w:type="dxa"/>
            <w:vAlign w:val="center"/>
          </w:tcPr>
          <w:p w:rsidR="00DB470C" w:rsidRPr="00DB470C" w:rsidRDefault="00DB470C" w:rsidP="00C80C3D">
            <w:pPr>
              <w:jc w:val="both"/>
              <w:rPr>
                <w:rFonts w:ascii="Times New Roman" w:eastAsia="Times New Roman" w:hAnsi="Times New Roman"/>
                <w:lang w:val="de-DE" w:eastAsia="ru-RU"/>
              </w:rPr>
            </w:pPr>
            <w:r w:rsidRPr="00DB470C">
              <w:rPr>
                <w:rFonts w:ascii="Times New Roman" w:eastAsia="Times New Roman" w:hAnsi="Times New Roman"/>
                <w:lang w:val="de-DE" w:eastAsia="ru-RU"/>
              </w:rPr>
              <w:t>Адрес: 299053, г. Севастополь, ул. Университетская, 33</w:t>
            </w:r>
          </w:p>
          <w:p w:rsidR="00DB470C" w:rsidRPr="00DB470C" w:rsidRDefault="00DB470C" w:rsidP="00C80C3D">
            <w:pPr>
              <w:jc w:val="both"/>
              <w:rPr>
                <w:rFonts w:ascii="Times New Roman" w:eastAsia="Times New Roman" w:hAnsi="Times New Roman"/>
                <w:lang w:val="de-DE" w:eastAsia="ru-RU"/>
              </w:rPr>
            </w:pPr>
            <w:r w:rsidRPr="00DB470C">
              <w:rPr>
                <w:rFonts w:ascii="Times New Roman" w:eastAsia="Times New Roman" w:hAnsi="Times New Roman"/>
                <w:lang w:val="de-DE" w:eastAsia="ru-RU"/>
              </w:rPr>
              <w:t>Тел.: +7 (8692) 43-50-02</w:t>
            </w:r>
          </w:p>
          <w:p w:rsidR="00DB470C" w:rsidRDefault="00DB470C" w:rsidP="00C80C3D">
            <w:pPr>
              <w:jc w:val="both"/>
              <w:rPr>
                <w:rFonts w:ascii="Times New Roman" w:eastAsia="Times New Roman" w:hAnsi="Times New Roman"/>
                <w:lang w:val="de-DE" w:eastAsia="ru-RU"/>
              </w:rPr>
            </w:pPr>
            <w:r w:rsidRPr="00DB470C">
              <w:rPr>
                <w:rFonts w:ascii="Times New Roman" w:eastAsia="Times New Roman" w:hAnsi="Times New Roman"/>
                <w:lang w:val="de-DE" w:eastAsia="ru-RU"/>
              </w:rPr>
              <w:t>Официальный сайт:</w:t>
            </w:r>
            <w:r>
              <w:rPr>
                <w:rFonts w:ascii="Times New Roman" w:eastAsia="Times New Roman" w:hAnsi="Times New Roman"/>
                <w:lang w:eastAsia="ru-RU"/>
              </w:rPr>
              <w:t xml:space="preserve"> </w:t>
            </w:r>
            <w:hyperlink r:id="rId98" w:history="1">
              <w:r w:rsidRPr="009F5036">
                <w:rPr>
                  <w:rStyle w:val="a9"/>
                  <w:rFonts w:ascii="Times New Roman" w:eastAsia="Times New Roman" w:hAnsi="Times New Roman"/>
                  <w:lang w:val="en-US" w:eastAsia="ru-RU"/>
                </w:rPr>
                <w:t>www</w:t>
              </w:r>
              <w:r w:rsidRPr="00D276C6">
                <w:rPr>
                  <w:rStyle w:val="a9"/>
                  <w:rFonts w:ascii="Times New Roman" w:eastAsia="Times New Roman" w:hAnsi="Times New Roman"/>
                  <w:lang w:eastAsia="ru-RU"/>
                </w:rPr>
                <w:t>.</w:t>
              </w:r>
              <w:r w:rsidRPr="009F5036">
                <w:rPr>
                  <w:rStyle w:val="a9"/>
                  <w:rFonts w:ascii="Times New Roman" w:eastAsia="Times New Roman" w:hAnsi="Times New Roman"/>
                  <w:lang w:val="de-DE" w:eastAsia="ru-RU"/>
                </w:rPr>
                <w:t>sevsu.ru</w:t>
              </w:r>
            </w:hyperlink>
          </w:p>
          <w:p w:rsidR="003779AE" w:rsidRPr="00DB470C" w:rsidRDefault="00DB470C" w:rsidP="00C80C3D">
            <w:pPr>
              <w:jc w:val="both"/>
              <w:rPr>
                <w:rFonts w:ascii="Times New Roman" w:eastAsia="Times New Roman" w:hAnsi="Times New Roman"/>
                <w:lang w:val="en-US" w:eastAsia="ru-RU"/>
              </w:rPr>
            </w:pPr>
            <w:r w:rsidRPr="00DB470C">
              <w:rPr>
                <w:rFonts w:ascii="Times New Roman" w:eastAsia="Times New Roman" w:hAnsi="Times New Roman"/>
                <w:lang w:val="de-DE" w:eastAsia="ru-RU"/>
              </w:rPr>
              <w:t xml:space="preserve">E-mail: </w:t>
            </w:r>
            <w:hyperlink r:id="rId99" w:history="1">
              <w:r w:rsidRPr="009F5036">
                <w:rPr>
                  <w:rStyle w:val="a9"/>
                  <w:rFonts w:ascii="Times New Roman" w:eastAsia="Times New Roman" w:hAnsi="Times New Roman"/>
                  <w:lang w:val="de-DE" w:eastAsia="ru-RU"/>
                </w:rPr>
                <w:t>info@sevsu.ru</w:t>
              </w:r>
            </w:hyperlink>
            <w:r w:rsidRPr="00DB470C">
              <w:rPr>
                <w:rFonts w:ascii="Times New Roman" w:eastAsia="Times New Roman" w:hAnsi="Times New Roman"/>
                <w:lang w:val="en-US" w:eastAsia="ru-RU"/>
              </w:rPr>
              <w:t xml:space="preserve"> </w:t>
            </w:r>
          </w:p>
        </w:tc>
        <w:tc>
          <w:tcPr>
            <w:tcW w:w="3261" w:type="dxa"/>
            <w:vAlign w:val="center"/>
          </w:tcPr>
          <w:p w:rsidR="00DB470C" w:rsidRPr="00DB470C" w:rsidRDefault="00DB470C"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DB470C">
              <w:rPr>
                <w:rFonts w:ascii="Times New Roman" w:eastAsia="Times New Roman" w:hAnsi="Times New Roman"/>
                <w:lang w:eastAsia="ru-RU"/>
              </w:rPr>
              <w:t>Нечаев Владимир Дмитриевич, ректор</w:t>
            </w:r>
          </w:p>
          <w:p w:rsidR="00DB470C" w:rsidRDefault="00DB470C"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DB470C">
              <w:rPr>
                <w:rFonts w:ascii="Times New Roman" w:eastAsia="Times New Roman" w:hAnsi="Times New Roman"/>
                <w:lang w:eastAsia="ru-RU"/>
              </w:rPr>
              <w:t xml:space="preserve">Тел.: </w:t>
            </w:r>
            <w:r w:rsidRPr="00DB470C">
              <w:rPr>
                <w:rFonts w:ascii="Times New Roman" w:eastAsia="Times New Roman" w:hAnsi="Times New Roman"/>
                <w:lang w:val="de-DE" w:eastAsia="ru-RU"/>
              </w:rPr>
              <w:t>+7 (8692) 43-50-02</w:t>
            </w:r>
            <w:r>
              <w:rPr>
                <w:rFonts w:ascii="Times New Roman" w:eastAsia="Times New Roman" w:hAnsi="Times New Roman"/>
                <w:lang w:eastAsia="ru-RU"/>
              </w:rPr>
              <w:t>,</w:t>
            </w:r>
          </w:p>
          <w:p w:rsidR="003779AE" w:rsidRPr="00DB470C" w:rsidRDefault="00DB470C" w:rsidP="00C80C3D">
            <w:pPr>
              <w:widowControl w:val="0"/>
              <w:tabs>
                <w:tab w:val="left" w:pos="1282"/>
              </w:tabs>
              <w:autoSpaceDE w:val="0"/>
              <w:autoSpaceDN w:val="0"/>
              <w:adjustRightInd w:val="0"/>
              <w:ind w:right="141"/>
              <w:jc w:val="both"/>
              <w:rPr>
                <w:rFonts w:ascii="Times New Roman" w:eastAsia="Times New Roman" w:hAnsi="Times New Roman"/>
                <w:lang w:val="en-US" w:eastAsia="ru-RU"/>
              </w:rPr>
            </w:pPr>
            <w:r w:rsidRPr="00DB470C">
              <w:rPr>
                <w:rFonts w:ascii="Times New Roman" w:eastAsia="Times New Roman" w:hAnsi="Times New Roman"/>
                <w:lang w:val="en-US" w:eastAsia="ru-RU"/>
              </w:rPr>
              <w:t>+7 (8692) 43-50-19</w:t>
            </w:r>
          </w:p>
        </w:tc>
      </w:tr>
      <w:tr w:rsidR="00F05534" w:rsidRPr="00AE0848" w:rsidTr="00DB470C">
        <w:trPr>
          <w:trHeight w:val="720"/>
        </w:trPr>
        <w:tc>
          <w:tcPr>
            <w:tcW w:w="10065" w:type="dxa"/>
            <w:gridSpan w:val="4"/>
            <w:vAlign w:val="center"/>
          </w:tcPr>
          <w:p w:rsidR="00F05534" w:rsidRPr="00E75F96" w:rsidRDefault="00F05534" w:rsidP="00F05534">
            <w:pPr>
              <w:jc w:val="center"/>
              <w:rPr>
                <w:rFonts w:ascii="Times New Roman" w:hAnsi="Times New Roman"/>
                <w:b/>
                <w:sz w:val="24"/>
                <w:szCs w:val="24"/>
              </w:rPr>
            </w:pPr>
            <w:r w:rsidRPr="00E75F96">
              <w:rPr>
                <w:rFonts w:ascii="Times New Roman" w:hAnsi="Times New Roman"/>
                <w:b/>
                <w:sz w:val="24"/>
                <w:szCs w:val="24"/>
              </w:rPr>
              <w:lastRenderedPageBreak/>
              <w:t>Научно-исследовательские институты (иная форма научно-исследовательской организации)</w:t>
            </w:r>
          </w:p>
        </w:tc>
      </w:tr>
      <w:tr w:rsidR="00F05534" w:rsidRPr="00AE0848" w:rsidTr="00DB470C">
        <w:tc>
          <w:tcPr>
            <w:tcW w:w="567" w:type="dxa"/>
            <w:vAlign w:val="center"/>
          </w:tcPr>
          <w:p w:rsidR="00F05534" w:rsidRPr="00D4571C"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23</w:t>
            </w:r>
          </w:p>
        </w:tc>
        <w:tc>
          <w:tcPr>
            <w:tcW w:w="3260" w:type="dxa"/>
            <w:vAlign w:val="center"/>
          </w:tcPr>
          <w:p w:rsidR="00F05534" w:rsidRPr="006123F8" w:rsidRDefault="0087654A" w:rsidP="00DB470C">
            <w:pPr>
              <w:tabs>
                <w:tab w:val="left" w:pos="1282"/>
              </w:tabs>
              <w:jc w:val="both"/>
              <w:rPr>
                <w:rFonts w:ascii="Times New Roman" w:hAnsi="Times New Roman"/>
              </w:rPr>
            </w:pPr>
            <w:r w:rsidRPr="0087654A">
              <w:rPr>
                <w:rFonts w:ascii="Times New Roman" w:hAnsi="Times New Roman"/>
              </w:rPr>
              <w:t>Акционерное общество «Ордена Трудового Красного Знамени научно-исследовательский физико- химический институт имени Л.Я. Карпова</w:t>
            </w:r>
            <w:r>
              <w:rPr>
                <w:rFonts w:ascii="Times New Roman" w:hAnsi="Times New Roman"/>
              </w:rPr>
              <w:t>»</w:t>
            </w:r>
            <w:r w:rsidRPr="0087654A">
              <w:rPr>
                <w:rFonts w:ascii="Times New Roman" w:hAnsi="Times New Roman"/>
              </w:rPr>
              <w:t xml:space="preserve"> </w:t>
            </w:r>
            <w:r w:rsidR="00F05534" w:rsidRPr="006123F8">
              <w:rPr>
                <w:rFonts w:ascii="Times New Roman" w:hAnsi="Times New Roman"/>
              </w:rPr>
              <w:t>(</w:t>
            </w:r>
            <w:r>
              <w:rPr>
                <w:rFonts w:ascii="Times New Roman" w:hAnsi="Times New Roman"/>
              </w:rPr>
              <w:t>АО «</w:t>
            </w:r>
            <w:r w:rsidR="00F05534" w:rsidRPr="006123F8">
              <w:rPr>
                <w:rFonts w:ascii="Times New Roman" w:hAnsi="Times New Roman"/>
              </w:rPr>
              <w:t>НИФХИ им. Л.Я.</w:t>
            </w:r>
            <w:r w:rsidR="00B616CB">
              <w:rPr>
                <w:rFonts w:ascii="Times New Roman" w:hAnsi="Times New Roman"/>
              </w:rPr>
              <w:t xml:space="preserve"> </w:t>
            </w:r>
            <w:r w:rsidR="00F05534" w:rsidRPr="006123F8">
              <w:rPr>
                <w:rFonts w:ascii="Times New Roman" w:hAnsi="Times New Roman"/>
              </w:rPr>
              <w:t>Карпова</w:t>
            </w:r>
            <w:r>
              <w:rPr>
                <w:rFonts w:ascii="Times New Roman" w:hAnsi="Times New Roman"/>
              </w:rPr>
              <w:t>»</w:t>
            </w:r>
            <w:r w:rsidR="00F05534" w:rsidRPr="006123F8">
              <w:rPr>
                <w:rFonts w:ascii="Times New Roman" w:hAnsi="Times New Roman"/>
              </w:rPr>
              <w:t>)</w:t>
            </w:r>
          </w:p>
        </w:tc>
        <w:tc>
          <w:tcPr>
            <w:tcW w:w="2977" w:type="dxa"/>
            <w:vAlign w:val="center"/>
          </w:tcPr>
          <w:p w:rsidR="008C31CE" w:rsidRPr="008C31CE" w:rsidRDefault="008C31CE" w:rsidP="00C80C3D">
            <w:pPr>
              <w:jc w:val="both"/>
              <w:rPr>
                <w:rFonts w:ascii="Times New Roman" w:hAnsi="Times New Roman"/>
                <w:lang w:val="de-DE"/>
              </w:rPr>
            </w:pPr>
            <w:r w:rsidRPr="008C31CE">
              <w:rPr>
                <w:rFonts w:ascii="Times New Roman" w:hAnsi="Times New Roman"/>
                <w:lang w:val="de-DE"/>
              </w:rPr>
              <w:t>105064, г.</w:t>
            </w:r>
            <w:r>
              <w:rPr>
                <w:rFonts w:ascii="Times New Roman" w:hAnsi="Times New Roman"/>
              </w:rPr>
              <w:t xml:space="preserve"> </w:t>
            </w:r>
            <w:r w:rsidRPr="008C31CE">
              <w:rPr>
                <w:rFonts w:ascii="Times New Roman" w:hAnsi="Times New Roman"/>
                <w:lang w:val="de-DE"/>
              </w:rPr>
              <w:t xml:space="preserve">Москва, пер. Обуха, д. 3-1/12, стр. 6 </w:t>
            </w:r>
          </w:p>
          <w:p w:rsidR="008C31CE" w:rsidRPr="008C31CE" w:rsidRDefault="008C31CE" w:rsidP="00C80C3D">
            <w:pPr>
              <w:jc w:val="both"/>
              <w:rPr>
                <w:rFonts w:ascii="Times New Roman" w:hAnsi="Times New Roman"/>
                <w:lang w:val="de-DE"/>
              </w:rPr>
            </w:pPr>
            <w:r w:rsidRPr="008C31CE">
              <w:rPr>
                <w:rFonts w:ascii="Times New Roman" w:hAnsi="Times New Roman"/>
                <w:lang w:val="de-DE"/>
              </w:rPr>
              <w:t>Телефон: (495)</w:t>
            </w:r>
            <w:r>
              <w:rPr>
                <w:rFonts w:ascii="Times New Roman" w:hAnsi="Times New Roman"/>
              </w:rPr>
              <w:t xml:space="preserve"> </w:t>
            </w:r>
            <w:r w:rsidRPr="008C31CE">
              <w:rPr>
                <w:rFonts w:ascii="Times New Roman" w:hAnsi="Times New Roman"/>
                <w:lang w:val="de-DE"/>
              </w:rPr>
              <w:t>917-32-57</w:t>
            </w:r>
          </w:p>
          <w:p w:rsidR="008C31CE" w:rsidRPr="008C31CE" w:rsidRDefault="008C31CE" w:rsidP="00C80C3D">
            <w:pPr>
              <w:jc w:val="both"/>
              <w:rPr>
                <w:rFonts w:ascii="Times New Roman" w:hAnsi="Times New Roman"/>
                <w:lang w:val="de-DE"/>
              </w:rPr>
            </w:pPr>
            <w:r w:rsidRPr="008C31CE">
              <w:rPr>
                <w:rFonts w:ascii="Times New Roman" w:hAnsi="Times New Roman"/>
                <w:lang w:val="de-DE"/>
              </w:rPr>
              <w:t>Факс: (495)</w:t>
            </w:r>
            <w:r>
              <w:rPr>
                <w:rFonts w:ascii="Times New Roman" w:hAnsi="Times New Roman"/>
              </w:rPr>
              <w:t xml:space="preserve"> </w:t>
            </w:r>
            <w:r w:rsidRPr="008C31CE">
              <w:rPr>
                <w:rFonts w:ascii="Times New Roman" w:hAnsi="Times New Roman"/>
                <w:lang w:val="de-DE"/>
              </w:rPr>
              <w:t xml:space="preserve">917-24-90 </w:t>
            </w:r>
          </w:p>
          <w:p w:rsidR="008C31CE" w:rsidRPr="008C31CE" w:rsidRDefault="00423FAA" w:rsidP="00C80C3D">
            <w:pPr>
              <w:jc w:val="both"/>
              <w:rPr>
                <w:rFonts w:ascii="Times New Roman" w:hAnsi="Times New Roman"/>
              </w:rPr>
            </w:pPr>
            <w:hyperlink r:id="rId100" w:history="1">
              <w:r w:rsidR="008C31CE" w:rsidRPr="007B7DDE">
                <w:rPr>
                  <w:rStyle w:val="a9"/>
                  <w:rFonts w:ascii="Times New Roman" w:hAnsi="Times New Roman"/>
                  <w:lang w:val="de-DE"/>
                </w:rPr>
                <w:t>www.nifhi.ru</w:t>
              </w:r>
            </w:hyperlink>
            <w:r w:rsidR="008C31CE">
              <w:rPr>
                <w:rFonts w:ascii="Times New Roman" w:hAnsi="Times New Roman"/>
              </w:rPr>
              <w:t xml:space="preserve"> </w:t>
            </w:r>
          </w:p>
          <w:p w:rsidR="008C31CE" w:rsidRDefault="00423FAA" w:rsidP="00C80C3D">
            <w:pPr>
              <w:jc w:val="both"/>
              <w:rPr>
                <w:rFonts w:ascii="Times New Roman" w:hAnsi="Times New Roman"/>
              </w:rPr>
            </w:pPr>
            <w:hyperlink r:id="rId101" w:history="1">
              <w:r w:rsidR="008C31CE" w:rsidRPr="007B7DDE">
                <w:rPr>
                  <w:rStyle w:val="a9"/>
                  <w:rFonts w:ascii="Times New Roman" w:hAnsi="Times New Roman"/>
                  <w:lang w:val="de-DE"/>
                </w:rPr>
                <w:t>secretary@nifhi.ru</w:t>
              </w:r>
            </w:hyperlink>
            <w:r w:rsidR="008C31CE">
              <w:rPr>
                <w:rFonts w:ascii="Times New Roman" w:hAnsi="Times New Roman"/>
              </w:rPr>
              <w:t xml:space="preserve"> </w:t>
            </w:r>
          </w:p>
          <w:p w:rsidR="00174AAC" w:rsidRPr="00174AAC" w:rsidRDefault="00174AAC" w:rsidP="00C80C3D">
            <w:pPr>
              <w:jc w:val="both"/>
              <w:rPr>
                <w:rFonts w:ascii="Times New Roman" w:hAnsi="Times New Roman"/>
              </w:rPr>
            </w:pPr>
            <w:r w:rsidRPr="00174AAC">
              <w:rPr>
                <w:rFonts w:ascii="Times New Roman" w:hAnsi="Times New Roman"/>
              </w:rPr>
              <w:t xml:space="preserve">АО </w:t>
            </w:r>
            <w:r>
              <w:rPr>
                <w:rFonts w:ascii="Times New Roman" w:hAnsi="Times New Roman"/>
              </w:rPr>
              <w:t>«</w:t>
            </w:r>
            <w:r w:rsidRPr="00174AAC">
              <w:rPr>
                <w:rFonts w:ascii="Times New Roman" w:hAnsi="Times New Roman"/>
              </w:rPr>
              <w:t>Наука и инновации</w:t>
            </w:r>
            <w:r>
              <w:rPr>
                <w:rFonts w:ascii="Times New Roman" w:hAnsi="Times New Roman"/>
              </w:rPr>
              <w:t xml:space="preserve">» </w:t>
            </w:r>
            <w:r w:rsidRPr="00174AAC">
              <w:rPr>
                <w:rFonts w:ascii="Times New Roman" w:hAnsi="Times New Roman"/>
              </w:rPr>
              <w:t>- Управляющ</w:t>
            </w:r>
            <w:r>
              <w:rPr>
                <w:rFonts w:ascii="Times New Roman" w:hAnsi="Times New Roman"/>
              </w:rPr>
              <w:t>ая</w:t>
            </w:r>
            <w:r w:rsidRPr="00174AAC">
              <w:rPr>
                <w:rFonts w:ascii="Times New Roman" w:hAnsi="Times New Roman"/>
              </w:rPr>
              <w:t xml:space="preserve"> организаци</w:t>
            </w:r>
            <w:r>
              <w:rPr>
                <w:rFonts w:ascii="Times New Roman" w:hAnsi="Times New Roman"/>
              </w:rPr>
              <w:t>я</w:t>
            </w:r>
            <w:r w:rsidRPr="00174AAC">
              <w:rPr>
                <w:rFonts w:ascii="Times New Roman" w:hAnsi="Times New Roman"/>
              </w:rPr>
              <w:t xml:space="preserve"> АО </w:t>
            </w:r>
            <w:r>
              <w:rPr>
                <w:rFonts w:ascii="Times New Roman" w:hAnsi="Times New Roman"/>
              </w:rPr>
              <w:t>«</w:t>
            </w:r>
            <w:r w:rsidRPr="00174AAC">
              <w:rPr>
                <w:rFonts w:ascii="Times New Roman" w:hAnsi="Times New Roman"/>
              </w:rPr>
              <w:t>НИФХИ им.</w:t>
            </w:r>
            <w:r>
              <w:rPr>
                <w:rFonts w:ascii="Times New Roman" w:hAnsi="Times New Roman"/>
              </w:rPr>
              <w:t xml:space="preserve"> </w:t>
            </w:r>
            <w:r w:rsidRPr="00174AAC">
              <w:rPr>
                <w:rFonts w:ascii="Times New Roman" w:hAnsi="Times New Roman"/>
              </w:rPr>
              <w:t>Л.Я. Карпова</w:t>
            </w:r>
            <w:r>
              <w:rPr>
                <w:rFonts w:ascii="Times New Roman" w:hAnsi="Times New Roman"/>
              </w:rPr>
              <w:t>»</w:t>
            </w:r>
            <w:r w:rsidR="00760ADE">
              <w:rPr>
                <w:rFonts w:ascii="Times New Roman" w:hAnsi="Times New Roman"/>
              </w:rPr>
              <w:t>, адрес:</w:t>
            </w:r>
            <w:r w:rsidRPr="00174AAC">
              <w:rPr>
                <w:rFonts w:ascii="Times New Roman" w:hAnsi="Times New Roman"/>
              </w:rPr>
              <w:t xml:space="preserve"> Россия, 105064, г. Москва, Воронцово поле, д. 10</w:t>
            </w:r>
          </w:p>
          <w:p w:rsidR="00760ADE" w:rsidRDefault="00174AAC" w:rsidP="00C80C3D">
            <w:pPr>
              <w:jc w:val="both"/>
              <w:rPr>
                <w:rFonts w:ascii="Times New Roman" w:hAnsi="Times New Roman"/>
              </w:rPr>
            </w:pPr>
            <w:r w:rsidRPr="00174AAC">
              <w:rPr>
                <w:rFonts w:ascii="Times New Roman" w:hAnsi="Times New Roman"/>
              </w:rPr>
              <w:t xml:space="preserve">Тел.: </w:t>
            </w:r>
            <w:r w:rsidR="00760ADE">
              <w:rPr>
                <w:rFonts w:ascii="Times New Roman" w:hAnsi="Times New Roman"/>
              </w:rPr>
              <w:t xml:space="preserve">8 </w:t>
            </w:r>
            <w:r w:rsidRPr="00174AAC">
              <w:rPr>
                <w:rFonts w:ascii="Times New Roman" w:hAnsi="Times New Roman"/>
              </w:rPr>
              <w:t>(495) 91</w:t>
            </w:r>
            <w:r>
              <w:rPr>
                <w:rFonts w:ascii="Times New Roman" w:hAnsi="Times New Roman"/>
              </w:rPr>
              <w:t>7-32-57</w:t>
            </w:r>
          </w:p>
          <w:p w:rsidR="00174AAC" w:rsidRPr="00174AAC" w:rsidRDefault="00174AAC" w:rsidP="00C80C3D">
            <w:pPr>
              <w:jc w:val="both"/>
              <w:rPr>
                <w:rFonts w:ascii="Times New Roman" w:hAnsi="Times New Roman"/>
              </w:rPr>
            </w:pPr>
            <w:r>
              <w:rPr>
                <w:rFonts w:ascii="Times New Roman" w:hAnsi="Times New Roman"/>
              </w:rPr>
              <w:t xml:space="preserve">Факс: </w:t>
            </w:r>
            <w:r w:rsidR="00760ADE">
              <w:rPr>
                <w:rFonts w:ascii="Times New Roman" w:hAnsi="Times New Roman"/>
              </w:rPr>
              <w:t xml:space="preserve">8 </w:t>
            </w:r>
            <w:r>
              <w:rPr>
                <w:rFonts w:ascii="Times New Roman" w:hAnsi="Times New Roman"/>
              </w:rPr>
              <w:t>(495) 917-24-90</w:t>
            </w:r>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t xml:space="preserve">Колин Николай Георгиевич, </w:t>
            </w:r>
          </w:p>
          <w:p w:rsidR="00F05534" w:rsidRPr="00AE0848" w:rsidRDefault="00C70731" w:rsidP="00C80C3D">
            <w:pPr>
              <w:jc w:val="both"/>
              <w:rPr>
                <w:rFonts w:ascii="Times New Roman" w:hAnsi="Times New Roman"/>
              </w:rPr>
            </w:pPr>
            <w:r>
              <w:rPr>
                <w:rFonts w:ascii="Times New Roman" w:hAnsi="Times New Roman"/>
              </w:rPr>
              <w:t>р</w:t>
            </w:r>
            <w:r w:rsidR="00714CAD">
              <w:rPr>
                <w:rFonts w:ascii="Times New Roman" w:hAnsi="Times New Roman"/>
              </w:rPr>
              <w:t>уководитель ЦКП ЯРМИ филиала</w:t>
            </w:r>
            <w:r w:rsidR="00F05534" w:rsidRPr="00AE0848">
              <w:rPr>
                <w:rFonts w:ascii="Times New Roman" w:hAnsi="Times New Roman"/>
              </w:rPr>
              <w:t xml:space="preserve"> </w:t>
            </w:r>
          </w:p>
          <w:p w:rsidR="00714CAD" w:rsidRDefault="00714CAD" w:rsidP="00C80C3D">
            <w:pPr>
              <w:jc w:val="both"/>
              <w:rPr>
                <w:rFonts w:ascii="Times New Roman" w:hAnsi="Times New Roman"/>
              </w:rPr>
            </w:pPr>
            <w:r w:rsidRPr="00714CAD">
              <w:rPr>
                <w:rFonts w:ascii="Times New Roman" w:hAnsi="Times New Roman"/>
              </w:rPr>
              <w:t>Тел</w:t>
            </w:r>
            <w:r>
              <w:rPr>
                <w:rFonts w:ascii="Times New Roman" w:hAnsi="Times New Roman"/>
              </w:rPr>
              <w:t>.:</w:t>
            </w:r>
            <w:r w:rsidRPr="00714CAD">
              <w:rPr>
                <w:rFonts w:ascii="Times New Roman" w:hAnsi="Times New Roman"/>
              </w:rPr>
              <w:t xml:space="preserve"> </w:t>
            </w:r>
            <w:r>
              <w:rPr>
                <w:rFonts w:ascii="Times New Roman" w:hAnsi="Times New Roman"/>
              </w:rPr>
              <w:t xml:space="preserve">8 </w:t>
            </w:r>
            <w:r w:rsidRPr="00714CAD">
              <w:rPr>
                <w:rFonts w:ascii="Times New Roman" w:hAnsi="Times New Roman"/>
              </w:rPr>
              <w:t>(48439) 7-47-31</w:t>
            </w:r>
          </w:p>
          <w:p w:rsidR="00714CAD" w:rsidRDefault="00714CAD" w:rsidP="00C80C3D">
            <w:pPr>
              <w:jc w:val="both"/>
              <w:rPr>
                <w:rFonts w:ascii="Times New Roman" w:hAnsi="Times New Roman"/>
              </w:rPr>
            </w:pPr>
            <w:r>
              <w:rPr>
                <w:rFonts w:ascii="Times New Roman" w:hAnsi="Times New Roman"/>
              </w:rPr>
              <w:t>Ф</w:t>
            </w:r>
            <w:r w:rsidRPr="00714CAD">
              <w:rPr>
                <w:rFonts w:ascii="Times New Roman" w:hAnsi="Times New Roman"/>
              </w:rPr>
              <w:t>акс: (48439) 6-39-11</w:t>
            </w:r>
          </w:p>
          <w:p w:rsidR="00F05534" w:rsidRPr="00994A1B" w:rsidRDefault="00714CAD" w:rsidP="00C80C3D">
            <w:pPr>
              <w:jc w:val="both"/>
              <w:rPr>
                <w:rFonts w:ascii="Times New Roman" w:hAnsi="Times New Roman"/>
              </w:rPr>
            </w:pPr>
            <w:r w:rsidRPr="00714CAD">
              <w:rPr>
                <w:rFonts w:ascii="Times New Roman" w:hAnsi="Times New Roman"/>
              </w:rPr>
              <w:t xml:space="preserve">E-mail: </w:t>
            </w:r>
            <w:hyperlink r:id="rId102" w:history="1">
              <w:r w:rsidRPr="00894368">
                <w:rPr>
                  <w:rStyle w:val="a9"/>
                  <w:rFonts w:ascii="Times New Roman" w:hAnsi="Times New Roman"/>
                </w:rPr>
                <w:t>fci58@mail.ru</w:t>
              </w:r>
            </w:hyperlink>
            <w:r>
              <w:rPr>
                <w:rFonts w:ascii="Times New Roman" w:hAnsi="Times New Roman"/>
              </w:rPr>
              <w:t xml:space="preserve"> </w:t>
            </w:r>
            <w:r w:rsidR="00994A1B">
              <w:rPr>
                <w:rFonts w:ascii="Times New Roman" w:hAnsi="Times New Roman"/>
              </w:rPr>
              <w:t xml:space="preserve"> </w:t>
            </w:r>
          </w:p>
        </w:tc>
      </w:tr>
      <w:tr w:rsidR="00F05534" w:rsidRPr="00AE0848" w:rsidTr="00DB470C">
        <w:tc>
          <w:tcPr>
            <w:tcW w:w="567" w:type="dxa"/>
            <w:vAlign w:val="center"/>
          </w:tcPr>
          <w:p w:rsidR="00F05534" w:rsidRPr="00D5112E"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sz w:val="22"/>
                <w:szCs w:val="22"/>
              </w:rPr>
            </w:pPr>
            <w:r>
              <w:rPr>
                <w:rFonts w:ascii="Times New Roman" w:hAnsi="Times New Roman" w:cs="Times New Roman"/>
                <w:caps/>
                <w:sz w:val="22"/>
                <w:szCs w:val="22"/>
              </w:rPr>
              <w:t>24</w:t>
            </w:r>
          </w:p>
        </w:tc>
        <w:tc>
          <w:tcPr>
            <w:tcW w:w="3260" w:type="dxa"/>
            <w:vAlign w:val="center"/>
          </w:tcPr>
          <w:p w:rsidR="00F05534" w:rsidRPr="006123F8" w:rsidRDefault="007A48E1" w:rsidP="00DB470C">
            <w:pPr>
              <w:tabs>
                <w:tab w:val="left" w:pos="1282"/>
              </w:tabs>
              <w:jc w:val="both"/>
              <w:rPr>
                <w:rFonts w:ascii="Times New Roman" w:hAnsi="Times New Roman"/>
              </w:rPr>
            </w:pPr>
            <w:r>
              <w:rPr>
                <w:rFonts w:ascii="Times New Roman" w:hAnsi="Times New Roman"/>
              </w:rPr>
              <w:t>А</w:t>
            </w:r>
            <w:r w:rsidRPr="006123F8">
              <w:rPr>
                <w:rFonts w:ascii="Times New Roman" w:hAnsi="Times New Roman"/>
              </w:rPr>
              <w:t>кционерное общество</w:t>
            </w:r>
            <w:r w:rsidR="00F05534" w:rsidRPr="006123F8">
              <w:rPr>
                <w:rFonts w:ascii="Times New Roman" w:hAnsi="Times New Roman"/>
              </w:rPr>
              <w:t xml:space="preserve"> «Центральный научно-исследовательский институт измерительной аппаратуры»</w:t>
            </w:r>
          </w:p>
          <w:p w:rsidR="00F05534" w:rsidRPr="006123F8" w:rsidRDefault="00F05534" w:rsidP="00DB470C">
            <w:pPr>
              <w:tabs>
                <w:tab w:val="left" w:pos="1282"/>
              </w:tabs>
              <w:jc w:val="both"/>
              <w:rPr>
                <w:rFonts w:ascii="Times New Roman" w:hAnsi="Times New Roman"/>
              </w:rPr>
            </w:pPr>
            <w:r w:rsidRPr="006123F8">
              <w:rPr>
                <w:rFonts w:ascii="Times New Roman" w:hAnsi="Times New Roman"/>
              </w:rPr>
              <w:t xml:space="preserve">(АО </w:t>
            </w:r>
            <w:r w:rsidR="00DC3527">
              <w:rPr>
                <w:rFonts w:ascii="Times New Roman" w:hAnsi="Times New Roman"/>
              </w:rPr>
              <w:t>«</w:t>
            </w:r>
            <w:r w:rsidRPr="006123F8">
              <w:rPr>
                <w:rFonts w:ascii="Times New Roman" w:hAnsi="Times New Roman"/>
              </w:rPr>
              <w:t>ЦНИИИА</w:t>
            </w:r>
            <w:r w:rsidR="00DC3527">
              <w:rPr>
                <w:rFonts w:ascii="Times New Roman" w:hAnsi="Times New Roman"/>
              </w:rPr>
              <w:t>»</w:t>
            </w:r>
            <w:r w:rsidRPr="006123F8">
              <w:rPr>
                <w:rFonts w:ascii="Times New Roman" w:hAnsi="Times New Roman"/>
              </w:rPr>
              <w:t>)</w:t>
            </w:r>
          </w:p>
        </w:tc>
        <w:tc>
          <w:tcPr>
            <w:tcW w:w="2977" w:type="dxa"/>
            <w:vAlign w:val="center"/>
          </w:tcPr>
          <w:p w:rsidR="00994A1B" w:rsidRPr="00994A1B" w:rsidRDefault="00994A1B" w:rsidP="00C80C3D">
            <w:pPr>
              <w:jc w:val="both"/>
              <w:rPr>
                <w:rFonts w:ascii="Times New Roman" w:hAnsi="Times New Roman"/>
              </w:rPr>
            </w:pPr>
            <w:r w:rsidRPr="00994A1B">
              <w:rPr>
                <w:rFonts w:ascii="Times New Roman" w:hAnsi="Times New Roman"/>
              </w:rPr>
              <w:t>410002, г. Саратов, ул. Московская, д. 66</w:t>
            </w:r>
          </w:p>
          <w:p w:rsidR="00994A1B" w:rsidRPr="00994A1B" w:rsidRDefault="00994A1B" w:rsidP="00C80C3D">
            <w:pPr>
              <w:jc w:val="both"/>
              <w:rPr>
                <w:rFonts w:ascii="Times New Roman" w:hAnsi="Times New Roman"/>
              </w:rPr>
            </w:pPr>
            <w:r w:rsidRPr="00994A1B">
              <w:rPr>
                <w:rFonts w:ascii="Times New Roman" w:hAnsi="Times New Roman"/>
              </w:rPr>
              <w:t xml:space="preserve">Телефон: </w:t>
            </w:r>
            <w:r w:rsidR="00C40ED0">
              <w:rPr>
                <w:rFonts w:ascii="Times New Roman" w:hAnsi="Times New Roman"/>
              </w:rPr>
              <w:t xml:space="preserve">8 </w:t>
            </w:r>
            <w:r w:rsidRPr="00994A1B">
              <w:rPr>
                <w:rFonts w:ascii="Times New Roman" w:hAnsi="Times New Roman"/>
              </w:rPr>
              <w:t>(8452) 27</w:t>
            </w:r>
            <w:r w:rsidR="00C40ED0">
              <w:rPr>
                <w:rFonts w:ascii="Times New Roman" w:hAnsi="Times New Roman"/>
              </w:rPr>
              <w:t>-</w:t>
            </w:r>
            <w:r w:rsidRPr="00994A1B">
              <w:rPr>
                <w:rFonts w:ascii="Times New Roman" w:hAnsi="Times New Roman"/>
              </w:rPr>
              <w:t>12</w:t>
            </w:r>
            <w:r w:rsidR="00C40ED0">
              <w:rPr>
                <w:rFonts w:ascii="Times New Roman" w:hAnsi="Times New Roman"/>
              </w:rPr>
              <w:t>-</w:t>
            </w:r>
            <w:r w:rsidRPr="00994A1B">
              <w:rPr>
                <w:rFonts w:ascii="Times New Roman" w:hAnsi="Times New Roman"/>
              </w:rPr>
              <w:t xml:space="preserve">80 </w:t>
            </w:r>
          </w:p>
          <w:p w:rsidR="00994A1B" w:rsidRPr="00994A1B" w:rsidRDefault="00994A1B" w:rsidP="00C80C3D">
            <w:pPr>
              <w:jc w:val="both"/>
              <w:rPr>
                <w:rFonts w:ascii="Times New Roman" w:hAnsi="Times New Roman"/>
              </w:rPr>
            </w:pPr>
            <w:r w:rsidRPr="00994A1B">
              <w:rPr>
                <w:rFonts w:ascii="Times New Roman" w:hAnsi="Times New Roman"/>
              </w:rPr>
              <w:t xml:space="preserve">Факс: </w:t>
            </w:r>
            <w:r w:rsidR="00C40ED0">
              <w:rPr>
                <w:rFonts w:ascii="Times New Roman" w:hAnsi="Times New Roman"/>
              </w:rPr>
              <w:t xml:space="preserve">8 </w:t>
            </w:r>
            <w:r w:rsidRPr="00994A1B">
              <w:rPr>
                <w:rFonts w:ascii="Times New Roman" w:hAnsi="Times New Roman"/>
              </w:rPr>
              <w:t>(8452) 23</w:t>
            </w:r>
            <w:r w:rsidR="00C40ED0">
              <w:rPr>
                <w:rFonts w:ascii="Times New Roman" w:hAnsi="Times New Roman"/>
              </w:rPr>
              <w:t>-</w:t>
            </w:r>
            <w:r w:rsidRPr="00994A1B">
              <w:rPr>
                <w:rFonts w:ascii="Times New Roman" w:hAnsi="Times New Roman"/>
              </w:rPr>
              <w:t>60</w:t>
            </w:r>
            <w:r w:rsidR="00C40ED0">
              <w:rPr>
                <w:rFonts w:ascii="Times New Roman" w:hAnsi="Times New Roman"/>
              </w:rPr>
              <w:t>-</w:t>
            </w:r>
            <w:r w:rsidRPr="00994A1B">
              <w:rPr>
                <w:rFonts w:ascii="Times New Roman" w:hAnsi="Times New Roman"/>
              </w:rPr>
              <w:t xml:space="preserve">70 </w:t>
            </w:r>
          </w:p>
          <w:p w:rsidR="00994A1B" w:rsidRDefault="00423FAA" w:rsidP="00C80C3D">
            <w:pPr>
              <w:jc w:val="both"/>
              <w:rPr>
                <w:rFonts w:ascii="Times New Roman" w:hAnsi="Times New Roman"/>
              </w:rPr>
            </w:pPr>
            <w:hyperlink r:id="rId103" w:history="1">
              <w:r w:rsidR="00994A1B" w:rsidRPr="007B7DDE">
                <w:rPr>
                  <w:rStyle w:val="a9"/>
                  <w:rFonts w:ascii="Times New Roman" w:hAnsi="Times New Roman"/>
                  <w:lang w:val="en-US"/>
                </w:rPr>
                <w:t>www</w:t>
              </w:r>
              <w:r w:rsidR="00994A1B" w:rsidRPr="007B7DDE">
                <w:rPr>
                  <w:rStyle w:val="a9"/>
                  <w:rFonts w:ascii="Times New Roman" w:hAnsi="Times New Roman"/>
                </w:rPr>
                <w:t>.</w:t>
              </w:r>
              <w:r w:rsidR="00994A1B" w:rsidRPr="007B7DDE">
                <w:rPr>
                  <w:rStyle w:val="a9"/>
                  <w:rFonts w:ascii="Times New Roman" w:hAnsi="Times New Roman"/>
                  <w:lang w:val="en-US"/>
                </w:rPr>
                <w:t>cime</w:t>
              </w:r>
              <w:r w:rsidR="00994A1B" w:rsidRPr="007B7DDE">
                <w:rPr>
                  <w:rStyle w:val="a9"/>
                  <w:rFonts w:ascii="Times New Roman" w:hAnsi="Times New Roman"/>
                </w:rPr>
                <w:t>.</w:t>
              </w:r>
              <w:r w:rsidR="00994A1B" w:rsidRPr="007B7DDE">
                <w:rPr>
                  <w:rStyle w:val="a9"/>
                  <w:rFonts w:ascii="Times New Roman" w:hAnsi="Times New Roman"/>
                  <w:lang w:val="en-US"/>
                </w:rPr>
                <w:t>ru</w:t>
              </w:r>
            </w:hyperlink>
            <w:r w:rsidR="00994A1B">
              <w:rPr>
                <w:rFonts w:ascii="Times New Roman" w:hAnsi="Times New Roman"/>
              </w:rPr>
              <w:t xml:space="preserve"> </w:t>
            </w:r>
            <w:r w:rsidR="00994A1B" w:rsidRPr="00AE0848">
              <w:rPr>
                <w:rFonts w:ascii="Times New Roman" w:hAnsi="Times New Roman"/>
              </w:rPr>
              <w:t xml:space="preserve"> </w:t>
            </w:r>
            <w:r w:rsidR="00994A1B">
              <w:rPr>
                <w:rFonts w:ascii="Times New Roman" w:hAnsi="Times New Roman"/>
              </w:rPr>
              <w:t xml:space="preserve"> </w:t>
            </w:r>
          </w:p>
          <w:p w:rsidR="00994A1B" w:rsidRPr="00994A1B" w:rsidRDefault="00423FAA" w:rsidP="00C80C3D">
            <w:pPr>
              <w:jc w:val="both"/>
              <w:rPr>
                <w:rFonts w:ascii="Times New Roman" w:hAnsi="Times New Roman"/>
              </w:rPr>
            </w:pPr>
            <w:hyperlink r:id="rId104" w:history="1">
              <w:r w:rsidR="00994A1B" w:rsidRPr="00FE706F">
                <w:rPr>
                  <w:rStyle w:val="a9"/>
                  <w:rFonts w:ascii="Times New Roman" w:hAnsi="Times New Roman"/>
                  <w:lang w:val="en-US"/>
                </w:rPr>
                <w:t>cime</w:t>
              </w:r>
              <w:r w:rsidR="00994A1B" w:rsidRPr="00FE706F">
                <w:rPr>
                  <w:rStyle w:val="a9"/>
                  <w:rFonts w:ascii="Times New Roman" w:hAnsi="Times New Roman"/>
                </w:rPr>
                <w:t>@</w:t>
              </w:r>
              <w:r w:rsidR="00994A1B" w:rsidRPr="00FE706F">
                <w:rPr>
                  <w:rStyle w:val="a9"/>
                  <w:rFonts w:ascii="Times New Roman" w:hAnsi="Times New Roman"/>
                  <w:lang w:val="en-US"/>
                </w:rPr>
                <w:t>cime</w:t>
              </w:r>
              <w:r w:rsidR="00994A1B" w:rsidRPr="00FE706F">
                <w:rPr>
                  <w:rStyle w:val="a9"/>
                  <w:rFonts w:ascii="Times New Roman" w:hAnsi="Times New Roman"/>
                </w:rPr>
                <w:t>.</w:t>
              </w:r>
              <w:r w:rsidR="00994A1B" w:rsidRPr="00FE706F">
                <w:rPr>
                  <w:rStyle w:val="a9"/>
                  <w:rFonts w:ascii="Times New Roman" w:hAnsi="Times New Roman"/>
                  <w:lang w:val="en-US"/>
                </w:rPr>
                <w:t>ru</w:t>
              </w:r>
            </w:hyperlink>
            <w:r w:rsidR="00994A1B">
              <w:rPr>
                <w:rFonts w:ascii="Times New Roman" w:hAnsi="Times New Roman"/>
              </w:rPr>
              <w:t xml:space="preserve"> </w:t>
            </w:r>
          </w:p>
        </w:tc>
        <w:tc>
          <w:tcPr>
            <w:tcW w:w="3261" w:type="dxa"/>
            <w:vAlign w:val="center"/>
          </w:tcPr>
          <w:p w:rsidR="00F05534" w:rsidRDefault="00DC3527" w:rsidP="00C80C3D">
            <w:pPr>
              <w:jc w:val="both"/>
              <w:rPr>
                <w:rFonts w:ascii="Times New Roman" w:hAnsi="Times New Roman"/>
              </w:rPr>
            </w:pPr>
            <w:r>
              <w:rPr>
                <w:rFonts w:ascii="Times New Roman" w:hAnsi="Times New Roman"/>
              </w:rPr>
              <w:t>Васильев Вячеслав Тимофеевич</w:t>
            </w:r>
            <w:r w:rsidR="00F05534" w:rsidRPr="00AE0848">
              <w:rPr>
                <w:rFonts w:ascii="Times New Roman" w:hAnsi="Times New Roman"/>
              </w:rPr>
              <w:t xml:space="preserve">, заместитель генерального директора по </w:t>
            </w:r>
            <w:r w:rsidR="00C70731">
              <w:rPr>
                <w:rFonts w:ascii="Times New Roman" w:hAnsi="Times New Roman"/>
              </w:rPr>
              <w:t>науке</w:t>
            </w:r>
          </w:p>
          <w:p w:rsidR="00581474" w:rsidRPr="00581474" w:rsidRDefault="00581474" w:rsidP="00C80C3D">
            <w:pPr>
              <w:jc w:val="both"/>
              <w:rPr>
                <w:rFonts w:ascii="Times New Roman" w:hAnsi="Times New Roman"/>
              </w:rPr>
            </w:pPr>
            <w:r w:rsidRPr="00581474">
              <w:rPr>
                <w:rFonts w:ascii="Times New Roman" w:hAnsi="Times New Roman"/>
              </w:rPr>
              <w:t xml:space="preserve">Тел.: </w:t>
            </w:r>
            <w:r>
              <w:rPr>
                <w:rFonts w:ascii="Times New Roman" w:hAnsi="Times New Roman"/>
              </w:rPr>
              <w:t xml:space="preserve">8 </w:t>
            </w:r>
            <w:r w:rsidRPr="00581474">
              <w:rPr>
                <w:rFonts w:ascii="Times New Roman" w:hAnsi="Times New Roman"/>
              </w:rPr>
              <w:t xml:space="preserve">(8452) 27–12–80 </w:t>
            </w:r>
          </w:p>
          <w:p w:rsidR="00581474" w:rsidRPr="00581474" w:rsidRDefault="00581474" w:rsidP="00C80C3D">
            <w:pPr>
              <w:jc w:val="both"/>
              <w:rPr>
                <w:rFonts w:ascii="Times New Roman" w:hAnsi="Times New Roman"/>
              </w:rPr>
            </w:pPr>
            <w:r w:rsidRPr="00581474">
              <w:rPr>
                <w:rFonts w:ascii="Times New Roman" w:hAnsi="Times New Roman"/>
              </w:rPr>
              <w:t xml:space="preserve">Факс: </w:t>
            </w:r>
            <w:r>
              <w:rPr>
                <w:rFonts w:ascii="Times New Roman" w:hAnsi="Times New Roman"/>
              </w:rPr>
              <w:t xml:space="preserve">8 </w:t>
            </w:r>
            <w:r w:rsidRPr="00581474">
              <w:rPr>
                <w:rFonts w:ascii="Times New Roman" w:hAnsi="Times New Roman"/>
              </w:rPr>
              <w:t xml:space="preserve">(8452) 23–60–70 </w:t>
            </w:r>
          </w:p>
          <w:p w:rsidR="00DC3527" w:rsidRPr="00AE0848" w:rsidRDefault="00581474" w:rsidP="00C80C3D">
            <w:pPr>
              <w:jc w:val="both"/>
              <w:rPr>
                <w:rFonts w:ascii="Times New Roman" w:hAnsi="Times New Roman"/>
              </w:rPr>
            </w:pPr>
            <w:r w:rsidRPr="00581474">
              <w:rPr>
                <w:rFonts w:ascii="Times New Roman" w:hAnsi="Times New Roman"/>
              </w:rPr>
              <w:t xml:space="preserve">e-mail: </w:t>
            </w:r>
            <w:hyperlink r:id="rId105" w:history="1">
              <w:r w:rsidRPr="00894368">
                <w:rPr>
                  <w:rStyle w:val="a9"/>
                  <w:rFonts w:ascii="Times New Roman" w:hAnsi="Times New Roman"/>
                </w:rPr>
                <w:t>cime@cime.ru</w:t>
              </w:r>
            </w:hyperlink>
            <w:r>
              <w:rPr>
                <w:rFonts w:ascii="Times New Roman" w:hAnsi="Times New Roman"/>
              </w:rPr>
              <w:t xml:space="preserve"> </w:t>
            </w:r>
          </w:p>
        </w:tc>
      </w:tr>
      <w:tr w:rsidR="00F05534" w:rsidRPr="00AE0848"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25</w:t>
            </w:r>
          </w:p>
        </w:tc>
        <w:tc>
          <w:tcPr>
            <w:tcW w:w="3260" w:type="dxa"/>
            <w:vAlign w:val="center"/>
          </w:tcPr>
          <w:p w:rsidR="00F05534" w:rsidRPr="00AC2FF9" w:rsidRDefault="006A6480" w:rsidP="00DB470C">
            <w:pPr>
              <w:tabs>
                <w:tab w:val="left" w:pos="1282"/>
              </w:tabs>
              <w:jc w:val="both"/>
              <w:rPr>
                <w:rFonts w:ascii="Times New Roman" w:hAnsi="Times New Roman"/>
              </w:rPr>
            </w:pPr>
            <w:r w:rsidRPr="00AC2FF9">
              <w:rPr>
                <w:rFonts w:ascii="Times New Roman" w:hAnsi="Times New Roman"/>
              </w:rPr>
              <w:t>Акционерное общество</w:t>
            </w:r>
            <w:r w:rsidR="00F05534" w:rsidRPr="00AC2FF9">
              <w:rPr>
                <w:rFonts w:ascii="Times New Roman" w:hAnsi="Times New Roman"/>
              </w:rPr>
              <w:t xml:space="preserve"> «Научно-исследовательский институт телевидения»</w:t>
            </w:r>
          </w:p>
          <w:p w:rsidR="00F05534" w:rsidRPr="00AC2FF9" w:rsidRDefault="00F05534" w:rsidP="00DB470C">
            <w:pPr>
              <w:tabs>
                <w:tab w:val="left" w:pos="1282"/>
              </w:tabs>
              <w:jc w:val="both"/>
              <w:rPr>
                <w:rFonts w:ascii="Times New Roman" w:hAnsi="Times New Roman"/>
              </w:rPr>
            </w:pPr>
            <w:r w:rsidRPr="00AC2FF9">
              <w:rPr>
                <w:rFonts w:ascii="Times New Roman" w:hAnsi="Times New Roman"/>
              </w:rPr>
              <w:t>(</w:t>
            </w:r>
            <w:r w:rsidR="006A6480" w:rsidRPr="00AC2FF9">
              <w:rPr>
                <w:rFonts w:ascii="Times New Roman" w:hAnsi="Times New Roman"/>
              </w:rPr>
              <w:t xml:space="preserve">АО </w:t>
            </w:r>
            <w:r w:rsidRPr="00AC2FF9">
              <w:rPr>
                <w:rFonts w:ascii="Times New Roman" w:hAnsi="Times New Roman"/>
              </w:rPr>
              <w:t>«НИИТ»)</w:t>
            </w:r>
          </w:p>
        </w:tc>
        <w:tc>
          <w:tcPr>
            <w:tcW w:w="2977" w:type="dxa"/>
            <w:vAlign w:val="center"/>
          </w:tcPr>
          <w:p w:rsidR="00F0504E" w:rsidRPr="00AC2FF9" w:rsidRDefault="00F0504E" w:rsidP="00C80C3D">
            <w:pPr>
              <w:jc w:val="both"/>
              <w:rPr>
                <w:rFonts w:ascii="Times New Roman" w:hAnsi="Times New Roman"/>
              </w:rPr>
            </w:pPr>
            <w:r w:rsidRPr="00AC2FF9">
              <w:rPr>
                <w:rFonts w:ascii="Times New Roman" w:hAnsi="Times New Roman"/>
              </w:rPr>
              <w:t>194021, г. Санкт-Петербург, ул. Политехническая, д. 22</w:t>
            </w:r>
          </w:p>
          <w:p w:rsidR="003235D0" w:rsidRPr="00AC2FF9" w:rsidRDefault="009744C4" w:rsidP="00C80C3D">
            <w:pPr>
              <w:jc w:val="both"/>
              <w:rPr>
                <w:rFonts w:ascii="Times New Roman" w:hAnsi="Times New Roman"/>
              </w:rPr>
            </w:pPr>
            <w:r w:rsidRPr="00AC2FF9">
              <w:rPr>
                <w:rFonts w:ascii="Times New Roman" w:hAnsi="Times New Roman"/>
              </w:rPr>
              <w:t>Тел</w:t>
            </w:r>
            <w:r w:rsidR="003235D0" w:rsidRPr="00AC2FF9">
              <w:rPr>
                <w:rFonts w:ascii="Times New Roman" w:hAnsi="Times New Roman"/>
              </w:rPr>
              <w:t>.</w:t>
            </w:r>
            <w:r w:rsidRPr="00AC2FF9">
              <w:rPr>
                <w:rFonts w:ascii="Times New Roman" w:hAnsi="Times New Roman"/>
              </w:rPr>
              <w:t xml:space="preserve"> прие</w:t>
            </w:r>
            <w:r w:rsidR="00F0504E" w:rsidRPr="00AC2FF9">
              <w:rPr>
                <w:rFonts w:ascii="Times New Roman" w:hAnsi="Times New Roman"/>
              </w:rPr>
              <w:t xml:space="preserve">мной ГД: </w:t>
            </w:r>
            <w:r w:rsidR="003235D0" w:rsidRPr="00AC2FF9">
              <w:rPr>
                <w:rFonts w:ascii="Times New Roman" w:hAnsi="Times New Roman"/>
              </w:rPr>
              <w:t xml:space="preserve">8 </w:t>
            </w:r>
            <w:r w:rsidR="00F0504E" w:rsidRPr="00AC2FF9">
              <w:rPr>
                <w:rFonts w:ascii="Times New Roman" w:hAnsi="Times New Roman"/>
              </w:rPr>
              <w:t>(812) 297-41-67;</w:t>
            </w:r>
          </w:p>
          <w:p w:rsidR="00F0504E" w:rsidRPr="00AC2FF9" w:rsidRDefault="003235D0" w:rsidP="00C80C3D">
            <w:pPr>
              <w:jc w:val="both"/>
              <w:rPr>
                <w:rFonts w:ascii="Times New Roman" w:hAnsi="Times New Roman"/>
              </w:rPr>
            </w:pPr>
            <w:r w:rsidRPr="00AC2FF9">
              <w:rPr>
                <w:rFonts w:ascii="Times New Roman" w:hAnsi="Times New Roman"/>
              </w:rPr>
              <w:t>Ф</w:t>
            </w:r>
            <w:r w:rsidR="00F0504E" w:rsidRPr="00AC2FF9">
              <w:rPr>
                <w:rFonts w:ascii="Times New Roman" w:hAnsi="Times New Roman"/>
              </w:rPr>
              <w:t xml:space="preserve">акс: </w:t>
            </w:r>
            <w:r w:rsidRPr="00AC2FF9">
              <w:rPr>
                <w:rFonts w:ascii="Times New Roman" w:hAnsi="Times New Roman"/>
              </w:rPr>
              <w:t xml:space="preserve">8 (812) </w:t>
            </w:r>
            <w:r w:rsidR="00F0504E" w:rsidRPr="00AC2FF9">
              <w:rPr>
                <w:rFonts w:ascii="Times New Roman" w:hAnsi="Times New Roman"/>
              </w:rPr>
              <w:t>552-25-51</w:t>
            </w:r>
          </w:p>
          <w:p w:rsidR="00F0504E" w:rsidRPr="00AC2FF9" w:rsidRDefault="00F0504E" w:rsidP="00C80C3D">
            <w:pPr>
              <w:jc w:val="both"/>
              <w:rPr>
                <w:rFonts w:ascii="Times New Roman" w:hAnsi="Times New Roman"/>
              </w:rPr>
            </w:pPr>
            <w:r w:rsidRPr="00AC2FF9">
              <w:rPr>
                <w:rFonts w:ascii="Times New Roman" w:hAnsi="Times New Roman"/>
              </w:rPr>
              <w:t xml:space="preserve">ЗГД по общим вопросам, телефон: (812) 555-88-90 </w:t>
            </w:r>
          </w:p>
          <w:p w:rsidR="00F0504E" w:rsidRPr="00AC2FF9" w:rsidRDefault="00423FAA" w:rsidP="00C80C3D">
            <w:pPr>
              <w:jc w:val="both"/>
              <w:rPr>
                <w:rFonts w:ascii="Times New Roman" w:hAnsi="Times New Roman"/>
              </w:rPr>
            </w:pPr>
            <w:hyperlink r:id="rId106" w:history="1">
              <w:r w:rsidR="00F0504E" w:rsidRPr="00AC2FF9">
                <w:rPr>
                  <w:rStyle w:val="a9"/>
                  <w:rFonts w:ascii="Times New Roman" w:hAnsi="Times New Roman"/>
                </w:rPr>
                <w:t>www.niitv.ru</w:t>
              </w:r>
            </w:hyperlink>
            <w:r w:rsidR="00F0504E" w:rsidRPr="00AC2FF9">
              <w:rPr>
                <w:rFonts w:ascii="Times New Roman" w:hAnsi="Times New Roman"/>
              </w:rPr>
              <w:t xml:space="preserve">  </w:t>
            </w:r>
          </w:p>
          <w:p w:rsidR="00F0504E" w:rsidRPr="00AC2FF9" w:rsidRDefault="00423FAA" w:rsidP="00C80C3D">
            <w:pPr>
              <w:jc w:val="both"/>
              <w:rPr>
                <w:rFonts w:ascii="Times New Roman" w:hAnsi="Times New Roman"/>
              </w:rPr>
            </w:pPr>
            <w:hyperlink r:id="rId107" w:history="1">
              <w:r w:rsidR="00F0504E" w:rsidRPr="00AC2FF9">
                <w:rPr>
                  <w:rStyle w:val="a9"/>
                  <w:rFonts w:ascii="Times New Roman" w:hAnsi="Times New Roman"/>
                </w:rPr>
                <w:t>niitv@niitv.ru</w:t>
              </w:r>
            </w:hyperlink>
            <w:r w:rsidR="00F0504E" w:rsidRPr="00AC2FF9">
              <w:rPr>
                <w:rFonts w:ascii="Times New Roman" w:hAnsi="Times New Roman"/>
              </w:rPr>
              <w:t xml:space="preserve"> </w:t>
            </w:r>
          </w:p>
        </w:tc>
        <w:tc>
          <w:tcPr>
            <w:tcW w:w="3261" w:type="dxa"/>
            <w:vAlign w:val="center"/>
          </w:tcPr>
          <w:p w:rsidR="00F05534" w:rsidRPr="00AC2FF9" w:rsidRDefault="00F05534" w:rsidP="00C80C3D">
            <w:pPr>
              <w:jc w:val="both"/>
              <w:rPr>
                <w:rFonts w:ascii="Times New Roman" w:hAnsi="Times New Roman"/>
              </w:rPr>
            </w:pPr>
            <w:r w:rsidRPr="00AC2FF9">
              <w:rPr>
                <w:rFonts w:ascii="Times New Roman" w:hAnsi="Times New Roman"/>
              </w:rPr>
              <w:t xml:space="preserve">Цыцулин Александр Константинович, заместитель </w:t>
            </w:r>
            <w:r w:rsidR="00F0504E" w:rsidRPr="00AC2FF9">
              <w:rPr>
                <w:rFonts w:ascii="Times New Roman" w:hAnsi="Times New Roman"/>
              </w:rPr>
              <w:t xml:space="preserve">генерального </w:t>
            </w:r>
            <w:r w:rsidRPr="00AC2FF9">
              <w:rPr>
                <w:rFonts w:ascii="Times New Roman" w:hAnsi="Times New Roman"/>
              </w:rPr>
              <w:t>директора по научной работе</w:t>
            </w:r>
          </w:p>
          <w:p w:rsidR="00F05534" w:rsidRPr="00AC2FF9" w:rsidRDefault="00F0504E" w:rsidP="00C80C3D">
            <w:pPr>
              <w:jc w:val="both"/>
              <w:rPr>
                <w:rFonts w:ascii="Times New Roman" w:hAnsi="Times New Roman"/>
              </w:rPr>
            </w:pPr>
            <w:r w:rsidRPr="00AC2FF9">
              <w:rPr>
                <w:rFonts w:ascii="Times New Roman" w:hAnsi="Times New Roman"/>
              </w:rPr>
              <w:t xml:space="preserve">Тел.: 8 </w:t>
            </w:r>
            <w:r w:rsidR="00F05534" w:rsidRPr="00AC2FF9">
              <w:rPr>
                <w:rFonts w:ascii="Times New Roman" w:hAnsi="Times New Roman"/>
              </w:rPr>
              <w:t>(812) 556-30-36</w:t>
            </w:r>
          </w:p>
          <w:p w:rsidR="00F05534" w:rsidRPr="00AC2FF9" w:rsidRDefault="00423FAA" w:rsidP="00C80C3D">
            <w:pPr>
              <w:jc w:val="both"/>
              <w:rPr>
                <w:rFonts w:ascii="Times New Roman" w:hAnsi="Times New Roman"/>
              </w:rPr>
            </w:pPr>
            <w:hyperlink r:id="rId108" w:history="1">
              <w:r w:rsidR="00F0504E" w:rsidRPr="00AC2FF9">
                <w:rPr>
                  <w:rStyle w:val="a9"/>
                  <w:rFonts w:ascii="Times New Roman" w:hAnsi="Times New Roman"/>
                  <w:lang w:val="en-US"/>
                </w:rPr>
                <w:t>tsytsulin</w:t>
              </w:r>
              <w:r w:rsidR="00F0504E" w:rsidRPr="00AC2FF9">
                <w:rPr>
                  <w:rStyle w:val="a9"/>
                  <w:rFonts w:ascii="Times New Roman" w:hAnsi="Times New Roman"/>
                </w:rPr>
                <w:t>@</w:t>
              </w:r>
              <w:r w:rsidR="00F0504E" w:rsidRPr="00AC2FF9">
                <w:rPr>
                  <w:rStyle w:val="a9"/>
                  <w:rFonts w:ascii="Times New Roman" w:hAnsi="Times New Roman"/>
                  <w:lang w:val="en-US"/>
                </w:rPr>
                <w:t>niitv</w:t>
              </w:r>
              <w:r w:rsidR="00F0504E" w:rsidRPr="00AC2FF9">
                <w:rPr>
                  <w:rStyle w:val="a9"/>
                  <w:rFonts w:ascii="Times New Roman" w:hAnsi="Times New Roman"/>
                </w:rPr>
                <w:t>.</w:t>
              </w:r>
              <w:r w:rsidR="00F0504E" w:rsidRPr="00AC2FF9">
                <w:rPr>
                  <w:rStyle w:val="a9"/>
                  <w:rFonts w:ascii="Times New Roman" w:hAnsi="Times New Roman"/>
                  <w:lang w:val="en-US"/>
                </w:rPr>
                <w:t>ru</w:t>
              </w:r>
            </w:hyperlink>
            <w:r w:rsidR="00F0504E" w:rsidRPr="00AC2FF9">
              <w:rPr>
                <w:rFonts w:ascii="Times New Roman" w:hAnsi="Times New Roman"/>
              </w:rPr>
              <w:t xml:space="preserve"> </w:t>
            </w:r>
          </w:p>
        </w:tc>
      </w:tr>
      <w:tr w:rsidR="00F05534" w:rsidRPr="00AE0848"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26</w:t>
            </w:r>
          </w:p>
        </w:tc>
        <w:tc>
          <w:tcPr>
            <w:tcW w:w="3260" w:type="dxa"/>
            <w:vAlign w:val="center"/>
          </w:tcPr>
          <w:p w:rsidR="00F05534" w:rsidRPr="00AC2FF9" w:rsidRDefault="00A23839" w:rsidP="00DB470C">
            <w:pPr>
              <w:tabs>
                <w:tab w:val="left" w:pos="1282"/>
              </w:tabs>
              <w:jc w:val="both"/>
              <w:rPr>
                <w:rFonts w:ascii="Times New Roman" w:hAnsi="Times New Roman"/>
              </w:rPr>
            </w:pPr>
            <w:r w:rsidRPr="00AC2FF9">
              <w:rPr>
                <w:rFonts w:ascii="Times New Roman" w:hAnsi="Times New Roman"/>
              </w:rPr>
              <w:t>Акционерное общество «Научно исследовательский институт микроэлектронной аппаратуры «Прогресс» (АО «НИИМА «Прогресс»)</w:t>
            </w:r>
          </w:p>
        </w:tc>
        <w:tc>
          <w:tcPr>
            <w:tcW w:w="2977" w:type="dxa"/>
            <w:vAlign w:val="center"/>
          </w:tcPr>
          <w:p w:rsidR="00183F49" w:rsidRPr="00AC2FF9" w:rsidRDefault="00183F49" w:rsidP="00C80C3D">
            <w:pPr>
              <w:jc w:val="both"/>
              <w:rPr>
                <w:rFonts w:ascii="Times New Roman" w:hAnsi="Times New Roman"/>
              </w:rPr>
            </w:pPr>
            <w:r w:rsidRPr="00AC2FF9">
              <w:rPr>
                <w:rFonts w:ascii="Times New Roman" w:hAnsi="Times New Roman"/>
              </w:rPr>
              <w:t xml:space="preserve">Адрес: 125183, г. Москва, проезд Черепановых, д. 54 </w:t>
            </w:r>
          </w:p>
          <w:p w:rsidR="00183F49" w:rsidRPr="00AC2FF9" w:rsidRDefault="00183F49" w:rsidP="00C80C3D">
            <w:pPr>
              <w:jc w:val="both"/>
              <w:rPr>
                <w:rFonts w:ascii="Times New Roman" w:hAnsi="Times New Roman"/>
              </w:rPr>
            </w:pPr>
            <w:r w:rsidRPr="00AC2FF9">
              <w:rPr>
                <w:rFonts w:ascii="Times New Roman" w:hAnsi="Times New Roman"/>
              </w:rPr>
              <w:t xml:space="preserve">Тел.: многоканальный: 8 (499) 281-70-57 </w:t>
            </w:r>
          </w:p>
          <w:p w:rsidR="00183F49" w:rsidRPr="00AC2FF9" w:rsidRDefault="00183F49" w:rsidP="00C80C3D">
            <w:pPr>
              <w:jc w:val="both"/>
              <w:rPr>
                <w:rFonts w:ascii="Times New Roman" w:hAnsi="Times New Roman"/>
              </w:rPr>
            </w:pPr>
            <w:r w:rsidRPr="00AC2FF9">
              <w:rPr>
                <w:rFonts w:ascii="Times New Roman" w:hAnsi="Times New Roman"/>
              </w:rPr>
              <w:t xml:space="preserve">Факс: 8 (499) 153-01-61 </w:t>
            </w:r>
          </w:p>
          <w:p w:rsidR="00183F49" w:rsidRPr="00AC2FF9" w:rsidRDefault="00183F49" w:rsidP="00C80C3D">
            <w:pPr>
              <w:jc w:val="both"/>
              <w:rPr>
                <w:rFonts w:ascii="Times New Roman" w:hAnsi="Times New Roman"/>
              </w:rPr>
            </w:pPr>
            <w:r w:rsidRPr="00AC2FF9">
              <w:rPr>
                <w:rFonts w:ascii="Times New Roman" w:hAnsi="Times New Roman"/>
                <w:lang w:val="en-US"/>
              </w:rPr>
              <w:t>E</w:t>
            </w:r>
            <w:r w:rsidRPr="00AC2FF9">
              <w:rPr>
                <w:rFonts w:ascii="Times New Roman" w:hAnsi="Times New Roman"/>
              </w:rPr>
              <w:t>-</w:t>
            </w:r>
            <w:r w:rsidRPr="00AC2FF9">
              <w:rPr>
                <w:rFonts w:ascii="Times New Roman" w:hAnsi="Times New Roman"/>
                <w:lang w:val="en-US"/>
              </w:rPr>
              <w:t>mail</w:t>
            </w:r>
            <w:r w:rsidRPr="00AC2FF9">
              <w:rPr>
                <w:rFonts w:ascii="Times New Roman" w:hAnsi="Times New Roman"/>
              </w:rPr>
              <w:t xml:space="preserve">: </w:t>
            </w:r>
            <w:hyperlink r:id="rId109" w:history="1">
              <w:r w:rsidRPr="00AC2FF9">
                <w:rPr>
                  <w:rStyle w:val="a9"/>
                  <w:rFonts w:ascii="Times New Roman" w:hAnsi="Times New Roman"/>
                  <w:lang w:val="en-US"/>
                </w:rPr>
                <w:t>info</w:t>
              </w:r>
              <w:r w:rsidRPr="00AC2FF9">
                <w:rPr>
                  <w:rStyle w:val="a9"/>
                  <w:rFonts w:ascii="Times New Roman" w:hAnsi="Times New Roman"/>
                </w:rPr>
                <w:t>@</w:t>
              </w:r>
              <w:r w:rsidRPr="00AC2FF9">
                <w:rPr>
                  <w:rStyle w:val="a9"/>
                  <w:rFonts w:ascii="Times New Roman" w:hAnsi="Times New Roman"/>
                  <w:lang w:val="en-US"/>
                </w:rPr>
                <w:t>mri</w:t>
              </w:r>
              <w:r w:rsidRPr="00AC2FF9">
                <w:rPr>
                  <w:rStyle w:val="a9"/>
                  <w:rFonts w:ascii="Times New Roman" w:hAnsi="Times New Roman"/>
                </w:rPr>
                <w:t>-</w:t>
              </w:r>
              <w:r w:rsidRPr="00AC2FF9">
                <w:rPr>
                  <w:rStyle w:val="a9"/>
                  <w:rFonts w:ascii="Times New Roman" w:hAnsi="Times New Roman"/>
                  <w:lang w:val="en-US"/>
                </w:rPr>
                <w:t>progress</w:t>
              </w:r>
              <w:r w:rsidRPr="00AC2FF9">
                <w:rPr>
                  <w:rStyle w:val="a9"/>
                  <w:rFonts w:ascii="Times New Roman" w:hAnsi="Times New Roman"/>
                </w:rPr>
                <w:t>.</w:t>
              </w:r>
              <w:r w:rsidRPr="00AC2FF9">
                <w:rPr>
                  <w:rStyle w:val="a9"/>
                  <w:rFonts w:ascii="Times New Roman" w:hAnsi="Times New Roman"/>
                  <w:lang w:val="en-US"/>
                </w:rPr>
                <w:t>ru</w:t>
              </w:r>
            </w:hyperlink>
            <w:r w:rsidRPr="00AC2FF9">
              <w:rPr>
                <w:rFonts w:ascii="Times New Roman" w:hAnsi="Times New Roman"/>
              </w:rPr>
              <w:t xml:space="preserve"> </w:t>
            </w:r>
          </w:p>
          <w:p w:rsidR="00FA3EC5" w:rsidRPr="00AC2FF9" w:rsidRDefault="00423FAA" w:rsidP="00C80C3D">
            <w:pPr>
              <w:jc w:val="both"/>
              <w:rPr>
                <w:rFonts w:ascii="Times New Roman" w:hAnsi="Times New Roman"/>
              </w:rPr>
            </w:pPr>
            <w:hyperlink r:id="rId110" w:history="1">
              <w:r w:rsidR="00A23839" w:rsidRPr="00AC2FF9">
                <w:rPr>
                  <w:rStyle w:val="a9"/>
                  <w:rFonts w:ascii="Times New Roman" w:hAnsi="Times New Roman"/>
                  <w:lang w:val="en-US"/>
                </w:rPr>
                <w:t>niima</w:t>
              </w:r>
              <w:r w:rsidR="00A23839" w:rsidRPr="00AC2FF9">
                <w:rPr>
                  <w:rStyle w:val="a9"/>
                  <w:rFonts w:ascii="Times New Roman" w:hAnsi="Times New Roman"/>
                </w:rPr>
                <w:t>@</w:t>
              </w:r>
              <w:r w:rsidR="00A23839" w:rsidRPr="00AC2FF9">
                <w:rPr>
                  <w:rStyle w:val="a9"/>
                  <w:rFonts w:ascii="Times New Roman" w:hAnsi="Times New Roman"/>
                  <w:lang w:val="en-US"/>
                </w:rPr>
                <w:t>mri</w:t>
              </w:r>
              <w:r w:rsidR="00A23839" w:rsidRPr="00AC2FF9">
                <w:rPr>
                  <w:rStyle w:val="a9"/>
                  <w:rFonts w:ascii="Times New Roman" w:hAnsi="Times New Roman"/>
                </w:rPr>
                <w:t>-</w:t>
              </w:r>
              <w:r w:rsidR="00A23839" w:rsidRPr="00AC2FF9">
                <w:rPr>
                  <w:rStyle w:val="a9"/>
                  <w:rFonts w:ascii="Times New Roman" w:hAnsi="Times New Roman"/>
                  <w:lang w:val="en-US"/>
                </w:rPr>
                <w:t>progress</w:t>
              </w:r>
              <w:r w:rsidR="00A23839" w:rsidRPr="00AC2FF9">
                <w:rPr>
                  <w:rStyle w:val="a9"/>
                  <w:rFonts w:ascii="Times New Roman" w:hAnsi="Times New Roman"/>
                </w:rPr>
                <w:t>.</w:t>
              </w:r>
              <w:r w:rsidR="00A23839" w:rsidRPr="00AC2FF9">
                <w:rPr>
                  <w:rStyle w:val="a9"/>
                  <w:rFonts w:ascii="Times New Roman" w:hAnsi="Times New Roman"/>
                  <w:lang w:val="en-US"/>
                </w:rPr>
                <w:t>ru</w:t>
              </w:r>
            </w:hyperlink>
            <w:r w:rsidR="00A23839" w:rsidRPr="00AC2FF9">
              <w:rPr>
                <w:rFonts w:ascii="Times New Roman" w:hAnsi="Times New Roman"/>
              </w:rPr>
              <w:t xml:space="preserve"> </w:t>
            </w:r>
          </w:p>
        </w:tc>
        <w:tc>
          <w:tcPr>
            <w:tcW w:w="3261" w:type="dxa"/>
            <w:vAlign w:val="center"/>
          </w:tcPr>
          <w:p w:rsidR="00F05534" w:rsidRPr="00AC2FF9" w:rsidRDefault="00F05534" w:rsidP="00C80C3D">
            <w:pPr>
              <w:jc w:val="both"/>
              <w:rPr>
                <w:rFonts w:ascii="Times New Roman" w:hAnsi="Times New Roman"/>
              </w:rPr>
            </w:pPr>
            <w:r w:rsidRPr="00AC2FF9">
              <w:rPr>
                <w:rFonts w:ascii="Times New Roman" w:hAnsi="Times New Roman"/>
              </w:rPr>
              <w:t>Малышев Игорь Васильевич</w:t>
            </w:r>
            <w:r w:rsidR="00E32A33" w:rsidRPr="00AC2FF9">
              <w:rPr>
                <w:rFonts w:ascii="Times New Roman" w:hAnsi="Times New Roman"/>
              </w:rPr>
              <w:t>,</w:t>
            </w:r>
          </w:p>
          <w:p w:rsidR="00E32A33" w:rsidRPr="00AC2FF9" w:rsidRDefault="00E32A33" w:rsidP="00C80C3D">
            <w:pPr>
              <w:jc w:val="both"/>
              <w:rPr>
                <w:rFonts w:ascii="Times New Roman" w:hAnsi="Times New Roman"/>
              </w:rPr>
            </w:pPr>
            <w:r w:rsidRPr="00AC2FF9">
              <w:rPr>
                <w:rFonts w:ascii="Times New Roman" w:hAnsi="Times New Roman"/>
              </w:rPr>
              <w:t>помощник генерального директора</w:t>
            </w:r>
          </w:p>
          <w:p w:rsidR="008509DD" w:rsidRPr="00AC2FF9" w:rsidRDefault="008509DD" w:rsidP="00C80C3D">
            <w:pPr>
              <w:jc w:val="both"/>
              <w:rPr>
                <w:rFonts w:ascii="Times New Roman" w:hAnsi="Times New Roman"/>
              </w:rPr>
            </w:pPr>
            <w:r w:rsidRPr="00AC2FF9">
              <w:rPr>
                <w:rFonts w:ascii="Times New Roman" w:hAnsi="Times New Roman"/>
              </w:rPr>
              <w:t xml:space="preserve">Тел.: : 8 (499) 281-70-57 </w:t>
            </w:r>
          </w:p>
          <w:p w:rsidR="00183F49" w:rsidRPr="00AC2FF9" w:rsidRDefault="00423FAA" w:rsidP="00C80C3D">
            <w:pPr>
              <w:jc w:val="both"/>
              <w:rPr>
                <w:rFonts w:ascii="Times New Roman" w:hAnsi="Times New Roman"/>
              </w:rPr>
            </w:pPr>
            <w:hyperlink r:id="rId111" w:history="1">
              <w:r w:rsidR="00183F49" w:rsidRPr="00AC2FF9">
                <w:rPr>
                  <w:rStyle w:val="a9"/>
                  <w:rFonts w:ascii="Times New Roman" w:hAnsi="Times New Roman"/>
                  <w:lang w:val="en-US"/>
                </w:rPr>
                <w:t>info</w:t>
              </w:r>
              <w:r w:rsidR="00183F49" w:rsidRPr="00AC2FF9">
                <w:rPr>
                  <w:rStyle w:val="a9"/>
                  <w:rFonts w:ascii="Times New Roman" w:hAnsi="Times New Roman"/>
                </w:rPr>
                <w:t>@</w:t>
              </w:r>
              <w:r w:rsidR="00183F49" w:rsidRPr="00AC2FF9">
                <w:rPr>
                  <w:rStyle w:val="a9"/>
                  <w:rFonts w:ascii="Times New Roman" w:hAnsi="Times New Roman"/>
                  <w:lang w:val="en-US"/>
                </w:rPr>
                <w:t>mri</w:t>
              </w:r>
              <w:r w:rsidR="00183F49" w:rsidRPr="00AC2FF9">
                <w:rPr>
                  <w:rStyle w:val="a9"/>
                  <w:rFonts w:ascii="Times New Roman" w:hAnsi="Times New Roman"/>
                </w:rPr>
                <w:t>-</w:t>
              </w:r>
              <w:r w:rsidR="00183F49" w:rsidRPr="00AC2FF9">
                <w:rPr>
                  <w:rStyle w:val="a9"/>
                  <w:rFonts w:ascii="Times New Roman" w:hAnsi="Times New Roman"/>
                  <w:lang w:val="en-US"/>
                </w:rPr>
                <w:t>progress</w:t>
              </w:r>
              <w:r w:rsidR="00183F49" w:rsidRPr="00AC2FF9">
                <w:rPr>
                  <w:rStyle w:val="a9"/>
                  <w:rFonts w:ascii="Times New Roman" w:hAnsi="Times New Roman"/>
                </w:rPr>
                <w:t>.</w:t>
              </w:r>
              <w:r w:rsidR="00183F49" w:rsidRPr="00AC2FF9">
                <w:rPr>
                  <w:rStyle w:val="a9"/>
                  <w:rFonts w:ascii="Times New Roman" w:hAnsi="Times New Roman"/>
                  <w:lang w:val="en-US"/>
                </w:rPr>
                <w:t>ru</w:t>
              </w:r>
            </w:hyperlink>
          </w:p>
        </w:tc>
      </w:tr>
      <w:tr w:rsidR="00F05534" w:rsidRPr="00AE0848" w:rsidTr="00DB470C">
        <w:tc>
          <w:tcPr>
            <w:tcW w:w="567" w:type="dxa"/>
            <w:vAlign w:val="center"/>
          </w:tcPr>
          <w:p w:rsidR="00F05534" w:rsidRPr="00AF4813"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27</w:t>
            </w:r>
          </w:p>
        </w:tc>
        <w:tc>
          <w:tcPr>
            <w:tcW w:w="3260" w:type="dxa"/>
            <w:vAlign w:val="center"/>
          </w:tcPr>
          <w:p w:rsidR="00F05534" w:rsidRPr="00AC2FF9" w:rsidRDefault="00A75521" w:rsidP="00DB470C">
            <w:pPr>
              <w:tabs>
                <w:tab w:val="left" w:pos="1282"/>
              </w:tabs>
              <w:jc w:val="both"/>
              <w:rPr>
                <w:rFonts w:ascii="Times New Roman" w:hAnsi="Times New Roman"/>
              </w:rPr>
            </w:pPr>
            <w:r w:rsidRPr="00AC2FF9">
              <w:rPr>
                <w:rFonts w:ascii="Times New Roman" w:hAnsi="Times New Roman"/>
              </w:rPr>
              <w:t>Акционерное общество «Омский научно-исследовательский институт приборостроения» (АО «ОНИИП»)</w:t>
            </w:r>
          </w:p>
        </w:tc>
        <w:tc>
          <w:tcPr>
            <w:tcW w:w="2977" w:type="dxa"/>
            <w:vAlign w:val="center"/>
          </w:tcPr>
          <w:p w:rsidR="00F05534" w:rsidRPr="00AC2FF9" w:rsidRDefault="00F05534" w:rsidP="00C80C3D">
            <w:pPr>
              <w:jc w:val="both"/>
              <w:rPr>
                <w:rFonts w:ascii="Times New Roman" w:hAnsi="Times New Roman"/>
              </w:rPr>
            </w:pPr>
            <w:r w:rsidRPr="00AC2FF9">
              <w:rPr>
                <w:rFonts w:ascii="Times New Roman" w:hAnsi="Times New Roman"/>
              </w:rPr>
              <w:t xml:space="preserve">644009, </w:t>
            </w:r>
            <w:r w:rsidR="00CD694A" w:rsidRPr="00AC2FF9">
              <w:rPr>
                <w:rFonts w:ascii="Times New Roman" w:hAnsi="Times New Roman"/>
              </w:rPr>
              <w:t xml:space="preserve">Россия, </w:t>
            </w:r>
            <w:r w:rsidRPr="00AC2FF9">
              <w:rPr>
                <w:rFonts w:ascii="Times New Roman" w:hAnsi="Times New Roman"/>
              </w:rPr>
              <w:t xml:space="preserve">г. Омск, ул. Масленникова, </w:t>
            </w:r>
            <w:r w:rsidR="00015C58" w:rsidRPr="00AC2FF9">
              <w:rPr>
                <w:rFonts w:ascii="Times New Roman" w:hAnsi="Times New Roman"/>
              </w:rPr>
              <w:t xml:space="preserve">д. </w:t>
            </w:r>
            <w:r w:rsidRPr="00AC2FF9">
              <w:rPr>
                <w:rFonts w:ascii="Times New Roman" w:hAnsi="Times New Roman"/>
              </w:rPr>
              <w:t>231</w:t>
            </w:r>
          </w:p>
          <w:p w:rsidR="00F05534" w:rsidRPr="00AC2FF9" w:rsidRDefault="00C40ED0" w:rsidP="00C80C3D">
            <w:pPr>
              <w:jc w:val="both"/>
              <w:rPr>
                <w:rFonts w:ascii="Times New Roman" w:hAnsi="Times New Roman"/>
              </w:rPr>
            </w:pPr>
            <w:r w:rsidRPr="00AC2FF9">
              <w:rPr>
                <w:rFonts w:ascii="Times New Roman" w:hAnsi="Times New Roman"/>
              </w:rPr>
              <w:t xml:space="preserve">Тел.: </w:t>
            </w:r>
            <w:r w:rsidR="00F05534" w:rsidRPr="00AC2FF9">
              <w:rPr>
                <w:rFonts w:ascii="Times New Roman" w:hAnsi="Times New Roman"/>
              </w:rPr>
              <w:t>+7 (3812) 36-36-74</w:t>
            </w:r>
            <w:r w:rsidR="00CD694A" w:rsidRPr="00AC2FF9">
              <w:rPr>
                <w:rFonts w:ascii="Times New Roman" w:hAnsi="Times New Roman"/>
              </w:rPr>
              <w:t>, 51-49-00</w:t>
            </w:r>
            <w:r w:rsidRPr="00AC2FF9">
              <w:rPr>
                <w:rFonts w:ascii="Times New Roman" w:hAnsi="Times New Roman"/>
              </w:rPr>
              <w:t xml:space="preserve">, </w:t>
            </w:r>
            <w:r w:rsidR="00F05534" w:rsidRPr="00AC2FF9">
              <w:rPr>
                <w:rFonts w:ascii="Times New Roman" w:hAnsi="Times New Roman"/>
              </w:rPr>
              <w:t>+7 (3812) 51-49-87</w:t>
            </w:r>
            <w:r w:rsidR="00CD694A" w:rsidRPr="00AC2FF9">
              <w:rPr>
                <w:rFonts w:ascii="Times New Roman" w:hAnsi="Times New Roman"/>
              </w:rPr>
              <w:t>, 53-66-73</w:t>
            </w:r>
          </w:p>
          <w:p w:rsidR="00F05534" w:rsidRPr="00AC2FF9" w:rsidRDefault="00423FAA" w:rsidP="00C80C3D">
            <w:pPr>
              <w:jc w:val="both"/>
              <w:rPr>
                <w:rFonts w:ascii="Times New Roman" w:hAnsi="Times New Roman"/>
              </w:rPr>
            </w:pPr>
            <w:hyperlink r:id="rId112" w:history="1">
              <w:r w:rsidR="00F05534" w:rsidRPr="00AC2FF9">
                <w:rPr>
                  <w:rStyle w:val="a9"/>
                  <w:rFonts w:ascii="Times New Roman" w:hAnsi="Times New Roman"/>
                  <w:lang w:val="en-US"/>
                </w:rPr>
                <w:t>www</w:t>
              </w:r>
              <w:r w:rsidR="00F05534" w:rsidRPr="00AC2FF9">
                <w:rPr>
                  <w:rStyle w:val="a9"/>
                  <w:rFonts w:ascii="Times New Roman" w:hAnsi="Times New Roman"/>
                </w:rPr>
                <w:t>.</w:t>
              </w:r>
              <w:r w:rsidR="00F05534" w:rsidRPr="00AC2FF9">
                <w:rPr>
                  <w:rStyle w:val="a9"/>
                  <w:rFonts w:ascii="Times New Roman" w:hAnsi="Times New Roman"/>
                  <w:lang w:val="en-US"/>
                </w:rPr>
                <w:t>oniip</w:t>
              </w:r>
              <w:r w:rsidR="00F05534" w:rsidRPr="00AC2FF9">
                <w:rPr>
                  <w:rStyle w:val="a9"/>
                  <w:rFonts w:ascii="Times New Roman" w:hAnsi="Times New Roman"/>
                </w:rPr>
                <w:t>.</w:t>
              </w:r>
              <w:r w:rsidR="00F05534" w:rsidRPr="00AC2FF9">
                <w:rPr>
                  <w:rStyle w:val="a9"/>
                  <w:rFonts w:ascii="Times New Roman" w:hAnsi="Times New Roman"/>
                  <w:lang w:val="en-US"/>
                </w:rPr>
                <w:t>ru</w:t>
              </w:r>
            </w:hyperlink>
          </w:p>
          <w:p w:rsidR="00CD694A" w:rsidRPr="00AC2FF9" w:rsidRDefault="00423FAA" w:rsidP="00C80C3D">
            <w:pPr>
              <w:jc w:val="both"/>
              <w:rPr>
                <w:rFonts w:ascii="Times New Roman" w:hAnsi="Times New Roman"/>
              </w:rPr>
            </w:pPr>
            <w:hyperlink r:id="rId113" w:history="1">
              <w:r w:rsidR="00562D06" w:rsidRPr="00AC2FF9">
                <w:rPr>
                  <w:rStyle w:val="a9"/>
                  <w:rFonts w:ascii="Times New Roman" w:hAnsi="Times New Roman"/>
                  <w:lang w:val="en-US"/>
                </w:rPr>
                <w:t>info</w:t>
              </w:r>
              <w:r w:rsidR="00562D06" w:rsidRPr="00AC2FF9">
                <w:rPr>
                  <w:rStyle w:val="a9"/>
                  <w:rFonts w:ascii="Times New Roman" w:hAnsi="Times New Roman"/>
                </w:rPr>
                <w:t>@</w:t>
              </w:r>
              <w:r w:rsidR="00562D06" w:rsidRPr="00AC2FF9">
                <w:rPr>
                  <w:rStyle w:val="a9"/>
                  <w:rFonts w:ascii="Times New Roman" w:hAnsi="Times New Roman"/>
                  <w:lang w:val="en-US"/>
                </w:rPr>
                <w:t>oniip</w:t>
              </w:r>
              <w:r w:rsidR="00562D06" w:rsidRPr="00AC2FF9">
                <w:rPr>
                  <w:rStyle w:val="a9"/>
                  <w:rFonts w:ascii="Times New Roman" w:hAnsi="Times New Roman"/>
                </w:rPr>
                <w:t>.</w:t>
              </w:r>
              <w:r w:rsidR="00562D06" w:rsidRPr="00AC2FF9">
                <w:rPr>
                  <w:rStyle w:val="a9"/>
                  <w:rFonts w:ascii="Times New Roman" w:hAnsi="Times New Roman"/>
                  <w:lang w:val="en-US"/>
                </w:rPr>
                <w:t>ru</w:t>
              </w:r>
            </w:hyperlink>
            <w:r w:rsidR="00562D06" w:rsidRPr="00AC2FF9">
              <w:rPr>
                <w:rFonts w:ascii="Times New Roman" w:hAnsi="Times New Roman"/>
              </w:rPr>
              <w:t xml:space="preserve"> </w:t>
            </w:r>
          </w:p>
        </w:tc>
        <w:tc>
          <w:tcPr>
            <w:tcW w:w="3261" w:type="dxa"/>
            <w:vAlign w:val="center"/>
          </w:tcPr>
          <w:p w:rsidR="00F05534" w:rsidRPr="00AC2FF9" w:rsidRDefault="00F05534" w:rsidP="00C80C3D">
            <w:pPr>
              <w:jc w:val="both"/>
              <w:rPr>
                <w:rFonts w:ascii="Times New Roman" w:hAnsi="Times New Roman"/>
              </w:rPr>
            </w:pPr>
            <w:r w:rsidRPr="00AC2FF9">
              <w:rPr>
                <w:rFonts w:ascii="Times New Roman" w:hAnsi="Times New Roman"/>
              </w:rPr>
              <w:t xml:space="preserve">Кривальцевич Сергей Викторович, </w:t>
            </w:r>
            <w:r w:rsidR="008509DD" w:rsidRPr="00AC2FF9">
              <w:rPr>
                <w:rFonts w:ascii="Times New Roman" w:hAnsi="Times New Roman"/>
              </w:rPr>
              <w:t>з</w:t>
            </w:r>
            <w:r w:rsidRPr="00AC2FF9">
              <w:rPr>
                <w:rFonts w:ascii="Times New Roman" w:hAnsi="Times New Roman"/>
              </w:rPr>
              <w:t>аместитель генерального директора по научной работе</w:t>
            </w:r>
          </w:p>
          <w:p w:rsidR="00F05534" w:rsidRPr="00AC2FF9" w:rsidRDefault="00C40ED0" w:rsidP="00C80C3D">
            <w:pPr>
              <w:jc w:val="both"/>
              <w:rPr>
                <w:rFonts w:ascii="Times New Roman" w:hAnsi="Times New Roman"/>
              </w:rPr>
            </w:pPr>
            <w:r w:rsidRPr="00AC2FF9">
              <w:rPr>
                <w:rFonts w:ascii="Times New Roman" w:hAnsi="Times New Roman"/>
              </w:rPr>
              <w:t xml:space="preserve">Тел.: </w:t>
            </w:r>
            <w:r w:rsidR="00DC3527" w:rsidRPr="00AC2FF9">
              <w:rPr>
                <w:rFonts w:ascii="Times New Roman" w:hAnsi="Times New Roman"/>
              </w:rPr>
              <w:t>8</w:t>
            </w:r>
            <w:r w:rsidR="00F05534" w:rsidRPr="00AC2FF9">
              <w:rPr>
                <w:rFonts w:ascii="Times New Roman" w:hAnsi="Times New Roman"/>
              </w:rPr>
              <w:t xml:space="preserve"> (</w:t>
            </w:r>
            <w:r w:rsidR="00814074" w:rsidRPr="00AC2FF9">
              <w:rPr>
                <w:rFonts w:ascii="Times New Roman" w:hAnsi="Times New Roman"/>
              </w:rPr>
              <w:t xml:space="preserve">3812) </w:t>
            </w:r>
            <w:r w:rsidR="00F05534" w:rsidRPr="00AC2FF9">
              <w:rPr>
                <w:rFonts w:ascii="Times New Roman" w:hAnsi="Times New Roman"/>
              </w:rPr>
              <w:t>770-222 (раб.)</w:t>
            </w:r>
          </w:p>
          <w:p w:rsidR="00F05534" w:rsidRPr="00AC2FF9" w:rsidRDefault="00423FAA" w:rsidP="00C80C3D">
            <w:pPr>
              <w:jc w:val="both"/>
              <w:rPr>
                <w:rFonts w:ascii="Times New Roman" w:hAnsi="Times New Roman"/>
              </w:rPr>
            </w:pPr>
            <w:hyperlink r:id="rId114" w:history="1">
              <w:r w:rsidR="00CD694A" w:rsidRPr="00AC2FF9">
                <w:rPr>
                  <w:rStyle w:val="a9"/>
                  <w:rFonts w:ascii="Times New Roman" w:hAnsi="Times New Roman"/>
                </w:rPr>
                <w:t>science@oniip.ru</w:t>
              </w:r>
            </w:hyperlink>
            <w:r w:rsidR="00CD694A" w:rsidRPr="00AC2FF9">
              <w:rPr>
                <w:rFonts w:ascii="Times New Roman" w:hAnsi="Times New Roman"/>
              </w:rPr>
              <w:t xml:space="preserve"> </w:t>
            </w:r>
          </w:p>
        </w:tc>
      </w:tr>
      <w:tr w:rsidR="00AC2FF9" w:rsidRPr="002A565A" w:rsidTr="00DB470C">
        <w:tc>
          <w:tcPr>
            <w:tcW w:w="567" w:type="dxa"/>
            <w:vAlign w:val="center"/>
          </w:tcPr>
          <w:p w:rsidR="00AC2FF9" w:rsidRPr="007E3D46" w:rsidRDefault="00AC2FF9" w:rsidP="00AC2FF9">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28</w:t>
            </w:r>
          </w:p>
        </w:tc>
        <w:tc>
          <w:tcPr>
            <w:tcW w:w="3260" w:type="dxa"/>
            <w:vAlign w:val="center"/>
          </w:tcPr>
          <w:p w:rsidR="00AC2FF9" w:rsidRPr="00AC2FF9" w:rsidRDefault="00AC2FF9" w:rsidP="00AC2FF9">
            <w:pPr>
              <w:tabs>
                <w:tab w:val="left" w:pos="1282"/>
              </w:tabs>
              <w:jc w:val="both"/>
              <w:rPr>
                <w:rFonts w:ascii="Times New Roman" w:hAnsi="Times New Roman"/>
              </w:rPr>
            </w:pPr>
            <w:r w:rsidRPr="00AC2FF9">
              <w:rPr>
                <w:rFonts w:ascii="Times New Roman" w:hAnsi="Times New Roman"/>
              </w:rPr>
              <w:t>Акционерное общество «Научно-исследовательский институт «Феррит-Домен»</w:t>
            </w:r>
          </w:p>
          <w:p w:rsidR="00AC2FF9" w:rsidRPr="00AC2FF9" w:rsidRDefault="00AC2FF9" w:rsidP="00AC2FF9">
            <w:pPr>
              <w:tabs>
                <w:tab w:val="left" w:pos="1282"/>
              </w:tabs>
              <w:jc w:val="both"/>
              <w:rPr>
                <w:rFonts w:ascii="Times New Roman" w:hAnsi="Times New Roman"/>
              </w:rPr>
            </w:pPr>
            <w:r w:rsidRPr="00AC2FF9">
              <w:rPr>
                <w:rFonts w:ascii="Times New Roman" w:hAnsi="Times New Roman"/>
              </w:rPr>
              <w:t>(АО «НИИ «Феррит-Домен»)</w:t>
            </w:r>
          </w:p>
        </w:tc>
        <w:tc>
          <w:tcPr>
            <w:tcW w:w="2977" w:type="dxa"/>
            <w:vAlign w:val="center"/>
          </w:tcPr>
          <w:p w:rsidR="00AC2FF9" w:rsidRPr="00AC2FF9" w:rsidRDefault="00AC2FF9" w:rsidP="00AC2FF9">
            <w:pPr>
              <w:jc w:val="both"/>
              <w:rPr>
                <w:rFonts w:ascii="Times New Roman" w:hAnsi="Times New Roman"/>
                <w:lang w:val="en-US"/>
              </w:rPr>
            </w:pPr>
            <w:r w:rsidRPr="00AC2FF9">
              <w:rPr>
                <w:rFonts w:ascii="Times New Roman" w:hAnsi="Times New Roman"/>
              </w:rPr>
              <w:t xml:space="preserve">196006 Санкт-Петербург, Цветочная ул., 25, корп. </w:t>
            </w:r>
            <w:r w:rsidRPr="00AC2FF9">
              <w:rPr>
                <w:rFonts w:ascii="Times New Roman" w:hAnsi="Times New Roman"/>
                <w:lang w:val="en-US"/>
              </w:rPr>
              <w:t>3</w:t>
            </w:r>
          </w:p>
          <w:p w:rsidR="00AC2FF9" w:rsidRPr="00AC2FF9" w:rsidRDefault="00AC2FF9" w:rsidP="00AC2FF9">
            <w:pPr>
              <w:jc w:val="both"/>
              <w:rPr>
                <w:rFonts w:ascii="Times New Roman" w:hAnsi="Times New Roman"/>
                <w:lang w:val="en-US"/>
              </w:rPr>
            </w:pPr>
            <w:r w:rsidRPr="00AC2FF9">
              <w:rPr>
                <w:rFonts w:ascii="Times New Roman" w:hAnsi="Times New Roman"/>
              </w:rPr>
              <w:t>Тел</w:t>
            </w:r>
            <w:r w:rsidRPr="00AC2FF9">
              <w:rPr>
                <w:rFonts w:ascii="Times New Roman" w:hAnsi="Times New Roman"/>
                <w:lang w:val="en-US"/>
              </w:rPr>
              <w:t>.: +7 (812) 676-28-83,</w:t>
            </w:r>
          </w:p>
          <w:p w:rsidR="00AC2FF9" w:rsidRPr="00AC2FF9" w:rsidRDefault="00AC2FF9" w:rsidP="00AC2FF9">
            <w:pPr>
              <w:jc w:val="both"/>
              <w:rPr>
                <w:rFonts w:ascii="Times New Roman" w:hAnsi="Times New Roman"/>
                <w:lang w:val="en-US"/>
              </w:rPr>
            </w:pPr>
            <w:r w:rsidRPr="00AC2FF9">
              <w:rPr>
                <w:rFonts w:ascii="Times New Roman" w:hAnsi="Times New Roman"/>
                <w:lang w:val="en-US"/>
              </w:rPr>
              <w:t xml:space="preserve">e-mail </w:t>
            </w:r>
            <w:hyperlink r:id="rId115" w:history="1">
              <w:r w:rsidRPr="00AC2FF9">
                <w:rPr>
                  <w:rStyle w:val="a9"/>
                  <w:rFonts w:ascii="Times New Roman" w:hAnsi="Times New Roman"/>
                  <w:lang w:val="en-US"/>
                </w:rPr>
                <w:t>dpo@domen.ru</w:t>
              </w:r>
            </w:hyperlink>
          </w:p>
        </w:tc>
        <w:tc>
          <w:tcPr>
            <w:tcW w:w="3261" w:type="dxa"/>
            <w:vAlign w:val="center"/>
          </w:tcPr>
          <w:p w:rsidR="00AC2FF9" w:rsidRPr="00AC2FF9" w:rsidRDefault="00AC2FF9" w:rsidP="00AC2FF9">
            <w:pPr>
              <w:jc w:val="both"/>
              <w:rPr>
                <w:rFonts w:ascii="Times New Roman" w:hAnsi="Times New Roman"/>
                <w:lang w:val="en-US"/>
              </w:rPr>
            </w:pPr>
            <w:r w:rsidRPr="00AC2FF9">
              <w:rPr>
                <w:rFonts w:ascii="Times New Roman" w:hAnsi="Times New Roman"/>
              </w:rPr>
              <w:t>Кузьмин</w:t>
            </w:r>
            <w:r w:rsidRPr="00AC2FF9">
              <w:rPr>
                <w:rFonts w:ascii="Times New Roman" w:hAnsi="Times New Roman"/>
                <w:lang w:val="en-US"/>
              </w:rPr>
              <w:t xml:space="preserve"> </w:t>
            </w:r>
            <w:r w:rsidRPr="00AC2FF9">
              <w:rPr>
                <w:rFonts w:ascii="Times New Roman" w:hAnsi="Times New Roman"/>
              </w:rPr>
              <w:t>А</w:t>
            </w:r>
            <w:r w:rsidRPr="00AC2FF9">
              <w:rPr>
                <w:rFonts w:ascii="Times New Roman" w:hAnsi="Times New Roman"/>
                <w:lang w:val="en-US"/>
              </w:rPr>
              <w:t>.</w:t>
            </w:r>
            <w:r w:rsidRPr="00AC2FF9">
              <w:rPr>
                <w:rFonts w:ascii="Times New Roman" w:hAnsi="Times New Roman"/>
              </w:rPr>
              <w:t>Д</w:t>
            </w:r>
            <w:r w:rsidRPr="00AC2FF9">
              <w:rPr>
                <w:rFonts w:ascii="Times New Roman" w:hAnsi="Times New Roman"/>
                <w:lang w:val="en-US"/>
              </w:rPr>
              <w:t>.</w:t>
            </w:r>
          </w:p>
          <w:p w:rsidR="00AC2FF9" w:rsidRPr="00AC2FF9" w:rsidRDefault="00AC2FF9" w:rsidP="00AC2FF9">
            <w:pPr>
              <w:jc w:val="both"/>
              <w:rPr>
                <w:rFonts w:ascii="Times New Roman" w:hAnsi="Times New Roman"/>
                <w:lang w:val="en-US"/>
              </w:rPr>
            </w:pPr>
            <w:r w:rsidRPr="00AC2FF9">
              <w:rPr>
                <w:rFonts w:ascii="Times New Roman" w:hAnsi="Times New Roman"/>
              </w:rPr>
              <w:t>Тел</w:t>
            </w:r>
            <w:r w:rsidRPr="00AC2FF9">
              <w:rPr>
                <w:rFonts w:ascii="Times New Roman" w:hAnsi="Times New Roman"/>
                <w:lang w:val="en-US"/>
              </w:rPr>
              <w:t>.: +7 (812) 676-29-51,</w:t>
            </w:r>
          </w:p>
          <w:p w:rsidR="00AC2FF9" w:rsidRPr="00AC2FF9" w:rsidRDefault="00AC2FF9" w:rsidP="00AC2FF9">
            <w:pPr>
              <w:jc w:val="both"/>
              <w:rPr>
                <w:rFonts w:ascii="Times New Roman" w:hAnsi="Times New Roman"/>
                <w:lang w:val="en-US"/>
              </w:rPr>
            </w:pPr>
            <w:r w:rsidRPr="00AC2FF9">
              <w:rPr>
                <w:rFonts w:ascii="Times New Roman" w:hAnsi="Times New Roman"/>
                <w:lang w:val="en-US"/>
              </w:rPr>
              <w:t xml:space="preserve">e-mail </w:t>
            </w:r>
            <w:hyperlink r:id="rId116" w:history="1">
              <w:r w:rsidRPr="00AC2FF9">
                <w:rPr>
                  <w:rStyle w:val="a9"/>
                  <w:rFonts w:ascii="Times New Roman" w:hAnsi="Times New Roman"/>
                  <w:lang w:val="en-US"/>
                </w:rPr>
                <w:t>domen@domen.ru</w:t>
              </w:r>
            </w:hyperlink>
          </w:p>
        </w:tc>
      </w:tr>
      <w:tr w:rsidR="00F05534" w:rsidRPr="00AE0848"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lastRenderedPageBreak/>
              <w:t>29</w:t>
            </w:r>
          </w:p>
        </w:tc>
        <w:tc>
          <w:tcPr>
            <w:tcW w:w="3260" w:type="dxa"/>
            <w:vAlign w:val="center"/>
          </w:tcPr>
          <w:p w:rsidR="00F05534" w:rsidRPr="00AC2FF9" w:rsidRDefault="00E71330" w:rsidP="00DB470C">
            <w:pPr>
              <w:tabs>
                <w:tab w:val="left" w:pos="1282"/>
              </w:tabs>
              <w:jc w:val="both"/>
              <w:rPr>
                <w:rFonts w:ascii="Times New Roman" w:hAnsi="Times New Roman"/>
              </w:rPr>
            </w:pPr>
            <w:r w:rsidRPr="00AC2FF9">
              <w:rPr>
                <w:rFonts w:ascii="Times New Roman" w:hAnsi="Times New Roman"/>
              </w:rPr>
              <w:t>А</w:t>
            </w:r>
            <w:r w:rsidR="00B616CB" w:rsidRPr="00AC2FF9">
              <w:rPr>
                <w:rFonts w:ascii="Times New Roman" w:hAnsi="Times New Roman"/>
              </w:rPr>
              <w:t xml:space="preserve">кционерное общество </w:t>
            </w:r>
            <w:r w:rsidR="00F05534" w:rsidRPr="00AC2FF9">
              <w:rPr>
                <w:rFonts w:ascii="Times New Roman" w:hAnsi="Times New Roman"/>
              </w:rPr>
              <w:t>«Научно-исследовательский институт вакуумной техники им. С.А. Векшинского»</w:t>
            </w:r>
          </w:p>
          <w:p w:rsidR="00F05534" w:rsidRPr="00AC2FF9" w:rsidRDefault="00F05534" w:rsidP="00DB470C">
            <w:pPr>
              <w:tabs>
                <w:tab w:val="left" w:pos="1282"/>
              </w:tabs>
              <w:jc w:val="both"/>
              <w:rPr>
                <w:rFonts w:ascii="Times New Roman" w:hAnsi="Times New Roman"/>
              </w:rPr>
            </w:pPr>
            <w:r w:rsidRPr="00AC2FF9">
              <w:rPr>
                <w:rFonts w:ascii="Times New Roman" w:hAnsi="Times New Roman"/>
              </w:rPr>
              <w:t>(АО «НИИВТ им. С.А. Векшинского»)</w:t>
            </w:r>
          </w:p>
        </w:tc>
        <w:tc>
          <w:tcPr>
            <w:tcW w:w="2977" w:type="dxa"/>
            <w:vAlign w:val="center"/>
          </w:tcPr>
          <w:p w:rsidR="006B00FA" w:rsidRPr="00AC2FF9" w:rsidRDefault="006B00FA" w:rsidP="00C80C3D">
            <w:pPr>
              <w:pStyle w:val="afa"/>
              <w:jc w:val="both"/>
              <w:rPr>
                <w:rFonts w:ascii="Times New Roman" w:hAnsi="Times New Roman"/>
              </w:rPr>
            </w:pPr>
            <w:r w:rsidRPr="00AC2FF9">
              <w:rPr>
                <w:rFonts w:ascii="Times New Roman" w:hAnsi="Times New Roman"/>
              </w:rPr>
              <w:t>Адрес: 117105, Российская Федерация, г. Москва, Нагорный проезд, д. 7</w:t>
            </w:r>
          </w:p>
          <w:p w:rsidR="006B00FA" w:rsidRPr="00AC2FF9" w:rsidRDefault="006B00FA" w:rsidP="00C80C3D">
            <w:pPr>
              <w:pStyle w:val="afa"/>
              <w:jc w:val="both"/>
              <w:rPr>
                <w:rFonts w:ascii="Times New Roman" w:hAnsi="Times New Roman"/>
              </w:rPr>
            </w:pPr>
            <w:r w:rsidRPr="00AC2FF9">
              <w:rPr>
                <w:rFonts w:ascii="Times New Roman" w:hAnsi="Times New Roman"/>
              </w:rPr>
              <w:t>Телефон (при</w:t>
            </w:r>
            <w:r w:rsidR="009744C4" w:rsidRPr="00AC2FF9">
              <w:rPr>
                <w:rFonts w:ascii="Times New Roman" w:hAnsi="Times New Roman"/>
              </w:rPr>
              <w:t>е</w:t>
            </w:r>
            <w:r w:rsidRPr="00AC2FF9">
              <w:rPr>
                <w:rFonts w:ascii="Times New Roman" w:hAnsi="Times New Roman"/>
              </w:rPr>
              <w:t xml:space="preserve">мная): </w:t>
            </w:r>
            <w:r w:rsidR="00AC2FF9" w:rsidRPr="00AC2FF9">
              <w:rPr>
                <w:rFonts w:ascii="Times New Roman" w:hAnsi="Times New Roman"/>
              </w:rPr>
              <w:t>+7</w:t>
            </w:r>
            <w:r w:rsidRPr="00AC2FF9">
              <w:rPr>
                <w:rFonts w:ascii="Times New Roman" w:hAnsi="Times New Roman"/>
              </w:rPr>
              <w:t xml:space="preserve"> (495) 280-71-20</w:t>
            </w:r>
          </w:p>
          <w:p w:rsidR="006B00FA" w:rsidRPr="00AC2FF9" w:rsidRDefault="006B00FA" w:rsidP="00C80C3D">
            <w:pPr>
              <w:pStyle w:val="afa"/>
              <w:jc w:val="both"/>
              <w:rPr>
                <w:rFonts w:ascii="Times New Roman" w:hAnsi="Times New Roman"/>
              </w:rPr>
            </w:pPr>
            <w:r w:rsidRPr="00AC2FF9">
              <w:rPr>
                <w:rFonts w:ascii="Times New Roman" w:hAnsi="Times New Roman"/>
              </w:rPr>
              <w:t xml:space="preserve">Факс: </w:t>
            </w:r>
            <w:r w:rsidR="00AC2FF9" w:rsidRPr="00AC2FF9">
              <w:rPr>
                <w:rFonts w:ascii="Times New Roman" w:hAnsi="Times New Roman"/>
              </w:rPr>
              <w:t>+7</w:t>
            </w:r>
            <w:r w:rsidRPr="00AC2FF9">
              <w:rPr>
                <w:rFonts w:ascii="Times New Roman" w:hAnsi="Times New Roman"/>
              </w:rPr>
              <w:t xml:space="preserve"> (499) 123-74-26</w:t>
            </w:r>
          </w:p>
          <w:p w:rsidR="00F05534" w:rsidRPr="00AC2FF9" w:rsidRDefault="00423FAA" w:rsidP="00C80C3D">
            <w:pPr>
              <w:pStyle w:val="afa"/>
              <w:jc w:val="both"/>
              <w:rPr>
                <w:rFonts w:ascii="Times New Roman" w:hAnsi="Times New Roman"/>
              </w:rPr>
            </w:pPr>
            <w:hyperlink r:id="rId117" w:history="1">
              <w:r w:rsidR="006B00FA" w:rsidRPr="00AC2FF9">
                <w:rPr>
                  <w:rStyle w:val="a9"/>
                  <w:rFonts w:ascii="Times New Roman" w:hAnsi="Times New Roman"/>
                </w:rPr>
                <w:t>niivt@niivt.ru</w:t>
              </w:r>
            </w:hyperlink>
          </w:p>
        </w:tc>
        <w:tc>
          <w:tcPr>
            <w:tcW w:w="3261" w:type="dxa"/>
            <w:vAlign w:val="center"/>
          </w:tcPr>
          <w:p w:rsidR="00F05534" w:rsidRPr="00AC2FF9" w:rsidRDefault="00F05534" w:rsidP="00C80C3D">
            <w:pPr>
              <w:jc w:val="both"/>
              <w:rPr>
                <w:rFonts w:ascii="Times New Roman" w:hAnsi="Times New Roman"/>
              </w:rPr>
            </w:pPr>
            <w:r w:rsidRPr="00AC2FF9">
              <w:rPr>
                <w:rFonts w:ascii="Times New Roman" w:hAnsi="Times New Roman"/>
              </w:rPr>
              <w:t xml:space="preserve">Нестеров Сергей Борисович, заместитель </w:t>
            </w:r>
            <w:r w:rsidR="007E1E67" w:rsidRPr="00AC2FF9">
              <w:rPr>
                <w:rFonts w:ascii="Times New Roman" w:hAnsi="Times New Roman"/>
              </w:rPr>
              <w:t xml:space="preserve">генерального </w:t>
            </w:r>
            <w:r w:rsidRPr="00AC2FF9">
              <w:rPr>
                <w:rFonts w:ascii="Times New Roman" w:hAnsi="Times New Roman"/>
              </w:rPr>
              <w:t>директора по научной работе,</w:t>
            </w:r>
          </w:p>
          <w:p w:rsidR="00F05534" w:rsidRPr="00AC2FF9" w:rsidRDefault="00C40ED0" w:rsidP="00C80C3D">
            <w:pPr>
              <w:jc w:val="both"/>
              <w:rPr>
                <w:rFonts w:ascii="Times New Roman" w:hAnsi="Times New Roman"/>
              </w:rPr>
            </w:pPr>
            <w:r w:rsidRPr="00AC2FF9">
              <w:rPr>
                <w:rFonts w:ascii="Times New Roman" w:hAnsi="Times New Roman"/>
              </w:rPr>
              <w:t xml:space="preserve">Тел.: 8 </w:t>
            </w:r>
            <w:r w:rsidR="00F05534" w:rsidRPr="00AC2FF9">
              <w:rPr>
                <w:rFonts w:ascii="Times New Roman" w:hAnsi="Times New Roman"/>
              </w:rPr>
              <w:t>(499) 123</w:t>
            </w:r>
            <w:r w:rsidR="00C24A11" w:rsidRPr="00AC2FF9">
              <w:rPr>
                <w:rFonts w:ascii="Times New Roman" w:hAnsi="Times New Roman"/>
              </w:rPr>
              <w:t>-</w:t>
            </w:r>
            <w:r w:rsidR="00F05534" w:rsidRPr="00AC2FF9">
              <w:rPr>
                <w:rFonts w:ascii="Times New Roman" w:hAnsi="Times New Roman"/>
              </w:rPr>
              <w:t xml:space="preserve">4308, </w:t>
            </w:r>
          </w:p>
          <w:p w:rsidR="00F05534" w:rsidRPr="00AC2FF9" w:rsidRDefault="00423FAA" w:rsidP="00C80C3D">
            <w:pPr>
              <w:jc w:val="both"/>
              <w:rPr>
                <w:rFonts w:ascii="Times New Roman" w:hAnsi="Times New Roman"/>
              </w:rPr>
            </w:pPr>
            <w:hyperlink r:id="rId118" w:history="1">
              <w:r w:rsidR="00562D06" w:rsidRPr="00AC2FF9">
                <w:rPr>
                  <w:rStyle w:val="a9"/>
                  <w:rFonts w:ascii="Times New Roman" w:hAnsi="Times New Roman"/>
                  <w:lang w:val="en-US"/>
                </w:rPr>
                <w:t>sbnesterov</w:t>
              </w:r>
              <w:r w:rsidR="00562D06" w:rsidRPr="00AC2FF9">
                <w:rPr>
                  <w:rStyle w:val="a9"/>
                  <w:rFonts w:ascii="Times New Roman" w:hAnsi="Times New Roman"/>
                </w:rPr>
                <w:t>@</w:t>
              </w:r>
              <w:r w:rsidR="00562D06" w:rsidRPr="00AC2FF9">
                <w:rPr>
                  <w:rStyle w:val="a9"/>
                  <w:rFonts w:ascii="Times New Roman" w:hAnsi="Times New Roman"/>
                  <w:lang w:val="en-US"/>
                </w:rPr>
                <w:t>niivt</w:t>
              </w:r>
              <w:r w:rsidR="00562D06" w:rsidRPr="00AC2FF9">
                <w:rPr>
                  <w:rStyle w:val="a9"/>
                  <w:rFonts w:ascii="Times New Roman" w:hAnsi="Times New Roman"/>
                </w:rPr>
                <w:t>.</w:t>
              </w:r>
              <w:r w:rsidR="00562D06" w:rsidRPr="00AC2FF9">
                <w:rPr>
                  <w:rStyle w:val="a9"/>
                  <w:rFonts w:ascii="Times New Roman" w:hAnsi="Times New Roman"/>
                  <w:lang w:val="en-US"/>
                </w:rPr>
                <w:t>ru</w:t>
              </w:r>
            </w:hyperlink>
            <w:r w:rsidR="00562D06" w:rsidRPr="00AC2FF9">
              <w:rPr>
                <w:rFonts w:ascii="Times New Roman" w:hAnsi="Times New Roman"/>
              </w:rPr>
              <w:t xml:space="preserve"> </w:t>
            </w:r>
          </w:p>
        </w:tc>
      </w:tr>
      <w:tr w:rsidR="00F05534"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30</w:t>
            </w:r>
          </w:p>
        </w:tc>
        <w:tc>
          <w:tcPr>
            <w:tcW w:w="3260" w:type="dxa"/>
            <w:vAlign w:val="center"/>
          </w:tcPr>
          <w:p w:rsidR="00F05534" w:rsidRPr="00AC2FF9" w:rsidRDefault="00B31082" w:rsidP="00DB470C">
            <w:pPr>
              <w:tabs>
                <w:tab w:val="left" w:pos="1282"/>
              </w:tabs>
              <w:jc w:val="both"/>
              <w:rPr>
                <w:rFonts w:ascii="Times New Roman" w:hAnsi="Times New Roman"/>
              </w:rPr>
            </w:pPr>
            <w:r w:rsidRPr="00AC2FF9">
              <w:rPr>
                <w:rFonts w:ascii="Times New Roman" w:hAnsi="Times New Roman"/>
              </w:rPr>
              <w:t>А</w:t>
            </w:r>
            <w:r w:rsidR="00F05534" w:rsidRPr="00AC2FF9">
              <w:rPr>
                <w:rFonts w:ascii="Times New Roman" w:hAnsi="Times New Roman"/>
              </w:rPr>
              <w:t xml:space="preserve">кционерное общество «Научно-исследовательский </w:t>
            </w:r>
            <w:r w:rsidRPr="00AC2FF9">
              <w:rPr>
                <w:rFonts w:ascii="Times New Roman" w:hAnsi="Times New Roman"/>
              </w:rPr>
              <w:t>институт электронной техники» (А</w:t>
            </w:r>
            <w:r w:rsidR="00F05534" w:rsidRPr="00AC2FF9">
              <w:rPr>
                <w:rFonts w:ascii="Times New Roman" w:hAnsi="Times New Roman"/>
              </w:rPr>
              <w:t>О «НИИЭТ»)</w:t>
            </w:r>
          </w:p>
        </w:tc>
        <w:tc>
          <w:tcPr>
            <w:tcW w:w="2977" w:type="dxa"/>
            <w:vAlign w:val="center"/>
          </w:tcPr>
          <w:p w:rsidR="00EA5A12" w:rsidRPr="00AC2FF9" w:rsidRDefault="00EA5A12" w:rsidP="00C80C3D">
            <w:pPr>
              <w:pStyle w:val="af5"/>
              <w:jc w:val="both"/>
              <w:rPr>
                <w:sz w:val="22"/>
                <w:szCs w:val="22"/>
                <w:lang w:eastAsia="ru-RU"/>
              </w:rPr>
            </w:pPr>
            <w:r w:rsidRPr="00AC2FF9">
              <w:rPr>
                <w:sz w:val="22"/>
                <w:szCs w:val="22"/>
                <w:lang w:eastAsia="ru-RU"/>
              </w:rPr>
              <w:t>394033, г. Воронеж, Старых Большевиков ул., д. 5</w:t>
            </w:r>
          </w:p>
          <w:p w:rsidR="00F77C5E" w:rsidRPr="00AC2FF9" w:rsidRDefault="00F77C5E" w:rsidP="00C80C3D">
            <w:pPr>
              <w:pStyle w:val="af5"/>
              <w:jc w:val="both"/>
              <w:rPr>
                <w:sz w:val="22"/>
                <w:szCs w:val="22"/>
                <w:lang w:eastAsia="ru-RU"/>
              </w:rPr>
            </w:pPr>
            <w:r w:rsidRPr="00AC2FF9">
              <w:rPr>
                <w:sz w:val="22"/>
                <w:szCs w:val="22"/>
                <w:lang w:val="ru-RU" w:eastAsia="ru-RU"/>
              </w:rPr>
              <w:t xml:space="preserve">Тел.: </w:t>
            </w:r>
            <w:r w:rsidR="00A26608" w:rsidRPr="00AC2FF9">
              <w:rPr>
                <w:sz w:val="22"/>
                <w:szCs w:val="22"/>
                <w:lang w:val="ru-RU" w:eastAsia="ru-RU"/>
              </w:rPr>
              <w:t xml:space="preserve">8 </w:t>
            </w:r>
            <w:r w:rsidR="00EA5A12" w:rsidRPr="00AC2FF9">
              <w:rPr>
                <w:sz w:val="22"/>
                <w:szCs w:val="22"/>
                <w:lang w:eastAsia="ru-RU"/>
              </w:rPr>
              <w:t xml:space="preserve">(473) 280-22-94, </w:t>
            </w:r>
          </w:p>
          <w:p w:rsidR="00EA5A12" w:rsidRPr="00AC2FF9" w:rsidRDefault="00A26608" w:rsidP="00C80C3D">
            <w:pPr>
              <w:pStyle w:val="af5"/>
              <w:jc w:val="both"/>
              <w:rPr>
                <w:sz w:val="22"/>
                <w:szCs w:val="22"/>
                <w:lang w:eastAsia="ru-RU"/>
              </w:rPr>
            </w:pPr>
            <w:r w:rsidRPr="00AC2FF9">
              <w:rPr>
                <w:sz w:val="22"/>
                <w:szCs w:val="22"/>
                <w:lang w:val="ru-RU" w:eastAsia="ru-RU"/>
              </w:rPr>
              <w:t xml:space="preserve">8 </w:t>
            </w:r>
            <w:r w:rsidR="00EA5A12" w:rsidRPr="00AC2FF9">
              <w:rPr>
                <w:sz w:val="22"/>
                <w:szCs w:val="22"/>
                <w:lang w:eastAsia="ru-RU"/>
              </w:rPr>
              <w:t>(473) 280-22-95</w:t>
            </w:r>
          </w:p>
          <w:p w:rsidR="00F77C5E" w:rsidRPr="00AC2FF9" w:rsidRDefault="00F77C5E" w:rsidP="00C80C3D">
            <w:pPr>
              <w:ind w:firstLine="34"/>
              <w:jc w:val="both"/>
              <w:rPr>
                <w:rFonts w:ascii="Times New Roman" w:eastAsia="Times New Roman" w:hAnsi="Times New Roman"/>
                <w:color w:val="000000"/>
                <w:lang w:eastAsia="ru-RU"/>
              </w:rPr>
            </w:pPr>
            <w:r w:rsidRPr="00AC2FF9">
              <w:rPr>
                <w:rFonts w:ascii="Times New Roman" w:hAnsi="Times New Roman"/>
                <w:lang w:eastAsia="ru-RU"/>
              </w:rPr>
              <w:t>8 (473) 225-48-51</w:t>
            </w:r>
          </w:p>
          <w:p w:rsidR="00EA5A12" w:rsidRPr="00AC2FF9" w:rsidRDefault="00EA5A12" w:rsidP="00C80C3D">
            <w:pPr>
              <w:pStyle w:val="af5"/>
              <w:jc w:val="both"/>
              <w:rPr>
                <w:sz w:val="22"/>
                <w:szCs w:val="22"/>
                <w:lang w:eastAsia="ru-RU"/>
              </w:rPr>
            </w:pPr>
            <w:r w:rsidRPr="00AC2FF9">
              <w:rPr>
                <w:sz w:val="22"/>
                <w:szCs w:val="22"/>
                <w:lang w:eastAsia="ru-RU"/>
              </w:rPr>
              <w:t>Факс: 8 (473) 226-98-95</w:t>
            </w:r>
          </w:p>
          <w:p w:rsidR="00F726A8" w:rsidRPr="00AC2FF9" w:rsidRDefault="00423FAA" w:rsidP="00C80C3D">
            <w:pPr>
              <w:pStyle w:val="af5"/>
              <w:jc w:val="both"/>
              <w:rPr>
                <w:sz w:val="22"/>
                <w:szCs w:val="22"/>
                <w:lang w:eastAsia="ru-RU"/>
              </w:rPr>
            </w:pPr>
            <w:hyperlink r:id="rId119" w:history="1">
              <w:r w:rsidR="00F726A8" w:rsidRPr="00AC2FF9">
                <w:rPr>
                  <w:rStyle w:val="a9"/>
                  <w:sz w:val="22"/>
                  <w:szCs w:val="22"/>
                  <w:lang w:eastAsia="ru-RU"/>
                </w:rPr>
                <w:t>niiet@niiet.ru</w:t>
              </w:r>
            </w:hyperlink>
          </w:p>
          <w:p w:rsidR="00F726A8" w:rsidRPr="00AC2FF9" w:rsidRDefault="00423FAA" w:rsidP="00C80C3D">
            <w:pPr>
              <w:pStyle w:val="af5"/>
              <w:jc w:val="both"/>
              <w:rPr>
                <w:color w:val="000000"/>
                <w:sz w:val="22"/>
                <w:szCs w:val="22"/>
                <w:lang w:val="ru-RU" w:eastAsia="ru-RU"/>
              </w:rPr>
            </w:pPr>
            <w:hyperlink r:id="rId120" w:history="1">
              <w:r w:rsidR="00F726A8" w:rsidRPr="00AC2FF9">
                <w:rPr>
                  <w:rStyle w:val="a9"/>
                  <w:sz w:val="22"/>
                  <w:szCs w:val="22"/>
                  <w:lang w:val="en-US" w:eastAsia="ru-RU"/>
                </w:rPr>
                <w:t>www</w:t>
              </w:r>
              <w:r w:rsidR="00F726A8" w:rsidRPr="00AC2FF9">
                <w:rPr>
                  <w:rStyle w:val="a9"/>
                  <w:sz w:val="22"/>
                  <w:szCs w:val="22"/>
                  <w:lang w:eastAsia="ru-RU"/>
                </w:rPr>
                <w:t>.</w:t>
              </w:r>
              <w:r w:rsidR="00F726A8" w:rsidRPr="00AC2FF9">
                <w:rPr>
                  <w:rStyle w:val="a9"/>
                  <w:sz w:val="22"/>
                  <w:szCs w:val="22"/>
                  <w:lang w:val="en-US" w:eastAsia="ru-RU"/>
                </w:rPr>
                <w:t>niiet</w:t>
              </w:r>
              <w:r w:rsidR="00F726A8" w:rsidRPr="00AC2FF9">
                <w:rPr>
                  <w:rStyle w:val="a9"/>
                  <w:sz w:val="22"/>
                  <w:szCs w:val="22"/>
                  <w:lang w:val="ru-RU" w:eastAsia="ru-RU"/>
                </w:rPr>
                <w:t>.</w:t>
              </w:r>
              <w:r w:rsidR="00F726A8" w:rsidRPr="00AC2FF9">
                <w:rPr>
                  <w:rStyle w:val="a9"/>
                  <w:sz w:val="22"/>
                  <w:szCs w:val="22"/>
                  <w:lang w:val="en-US" w:eastAsia="ru-RU"/>
                </w:rPr>
                <w:t>ru</w:t>
              </w:r>
            </w:hyperlink>
          </w:p>
        </w:tc>
        <w:tc>
          <w:tcPr>
            <w:tcW w:w="3261" w:type="dxa"/>
            <w:vAlign w:val="center"/>
          </w:tcPr>
          <w:p w:rsidR="00F05534" w:rsidRPr="00AC2FF9" w:rsidRDefault="00F05534" w:rsidP="00C80C3D">
            <w:pPr>
              <w:jc w:val="both"/>
              <w:rPr>
                <w:rFonts w:ascii="Times New Roman" w:eastAsia="Times New Roman" w:hAnsi="Times New Roman"/>
                <w:lang w:eastAsia="ru-RU"/>
              </w:rPr>
            </w:pPr>
            <w:r w:rsidRPr="00AC2FF9">
              <w:rPr>
                <w:rFonts w:ascii="Times New Roman" w:eastAsia="Times New Roman" w:hAnsi="Times New Roman"/>
                <w:lang w:eastAsia="ru-RU"/>
              </w:rPr>
              <w:t>Кожевников Владимир Андреевич</w:t>
            </w:r>
            <w:r w:rsidR="00B4119E" w:rsidRPr="00AC2FF9">
              <w:rPr>
                <w:rFonts w:ascii="Times New Roman" w:eastAsia="Times New Roman" w:hAnsi="Times New Roman"/>
                <w:lang w:eastAsia="ru-RU"/>
              </w:rPr>
              <w:t>, начальник</w:t>
            </w:r>
            <w:r w:rsidR="00A26608" w:rsidRPr="00AC2FF9">
              <w:rPr>
                <w:rFonts w:ascii="Times New Roman" w:eastAsia="Times New Roman" w:hAnsi="Times New Roman"/>
                <w:lang w:eastAsia="ru-RU"/>
              </w:rPr>
              <w:t xml:space="preserve"> отдела, </w:t>
            </w:r>
            <w:r w:rsidR="00B31082" w:rsidRPr="00AC2FF9">
              <w:rPr>
                <w:rFonts w:ascii="Times New Roman" w:eastAsia="Times New Roman" w:hAnsi="Times New Roman"/>
                <w:lang w:eastAsia="ru-RU"/>
              </w:rPr>
              <w:t>с.н.с.</w:t>
            </w:r>
          </w:p>
          <w:p w:rsidR="00A26608" w:rsidRPr="00AC2FF9" w:rsidRDefault="00423FAA" w:rsidP="00C80C3D">
            <w:pPr>
              <w:ind w:firstLine="34"/>
              <w:jc w:val="both"/>
              <w:rPr>
                <w:rFonts w:ascii="Times New Roman" w:hAnsi="Times New Roman"/>
                <w:lang w:val="en-US"/>
              </w:rPr>
            </w:pPr>
            <w:hyperlink r:id="rId121" w:history="1">
              <w:r w:rsidR="00A26608" w:rsidRPr="00AC2FF9">
                <w:rPr>
                  <w:rStyle w:val="a9"/>
                  <w:rFonts w:ascii="Times New Roman" w:hAnsi="Times New Roman"/>
                </w:rPr>
                <w:t>Niiet</w:t>
              </w:r>
              <w:r w:rsidR="00A26608" w:rsidRPr="00AC2FF9">
                <w:rPr>
                  <w:rStyle w:val="a9"/>
                  <w:rFonts w:ascii="Times New Roman" w:hAnsi="Times New Roman"/>
                  <w:lang w:val="en-US"/>
                </w:rPr>
                <w:t>@</w:t>
              </w:r>
              <w:r w:rsidR="00A26608" w:rsidRPr="00AC2FF9">
                <w:rPr>
                  <w:rStyle w:val="a9"/>
                  <w:rFonts w:ascii="Times New Roman" w:hAnsi="Times New Roman"/>
                </w:rPr>
                <w:t>niiet</w:t>
              </w:r>
              <w:r w:rsidR="00A26608" w:rsidRPr="00AC2FF9">
                <w:rPr>
                  <w:rStyle w:val="a9"/>
                  <w:rFonts w:ascii="Times New Roman" w:hAnsi="Times New Roman"/>
                  <w:lang w:val="en-US"/>
                </w:rPr>
                <w:t>.ru</w:t>
              </w:r>
            </w:hyperlink>
          </w:p>
          <w:p w:rsidR="00F05534" w:rsidRPr="00AC2FF9" w:rsidRDefault="00E57213" w:rsidP="00C80C3D">
            <w:pPr>
              <w:ind w:firstLine="34"/>
              <w:jc w:val="both"/>
              <w:rPr>
                <w:rFonts w:ascii="Times New Roman" w:hAnsi="Times New Roman"/>
                <w:lang w:eastAsia="ru-RU"/>
              </w:rPr>
            </w:pPr>
            <w:r w:rsidRPr="00AC2FF9">
              <w:rPr>
                <w:rFonts w:ascii="Times New Roman" w:hAnsi="Times New Roman"/>
                <w:lang w:eastAsia="ru-RU"/>
              </w:rPr>
              <w:t xml:space="preserve">Тел.: </w:t>
            </w:r>
            <w:r w:rsidR="00BF558C" w:rsidRPr="00AC2FF9">
              <w:rPr>
                <w:rFonts w:ascii="Times New Roman" w:hAnsi="Times New Roman"/>
                <w:lang w:eastAsia="ru-RU"/>
              </w:rPr>
              <w:t>8 (473) 226-20-35</w:t>
            </w:r>
          </w:p>
        </w:tc>
      </w:tr>
      <w:tr w:rsidR="00F05534" w:rsidRPr="00124930" w:rsidTr="00DB470C">
        <w:tc>
          <w:tcPr>
            <w:tcW w:w="567" w:type="dxa"/>
            <w:shd w:val="clear" w:color="auto" w:fill="FFFFFF"/>
            <w:vAlign w:val="center"/>
          </w:tcPr>
          <w:p w:rsidR="00F05534" w:rsidRPr="004D1929" w:rsidRDefault="003779AE" w:rsidP="00F05534">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31</w:t>
            </w:r>
          </w:p>
        </w:tc>
        <w:tc>
          <w:tcPr>
            <w:tcW w:w="3260" w:type="dxa"/>
            <w:shd w:val="clear" w:color="auto" w:fill="FFFFFF"/>
            <w:vAlign w:val="center"/>
          </w:tcPr>
          <w:p w:rsidR="00F05534" w:rsidRPr="009642E4" w:rsidRDefault="00AA2765" w:rsidP="00DB470C">
            <w:pPr>
              <w:tabs>
                <w:tab w:val="left" w:pos="1282"/>
              </w:tabs>
              <w:jc w:val="both"/>
              <w:rPr>
                <w:rFonts w:ascii="Times New Roman" w:hAnsi="Times New Roman"/>
              </w:rPr>
            </w:pPr>
            <w:r>
              <w:rPr>
                <w:rFonts w:ascii="Times New Roman" w:hAnsi="Times New Roman"/>
              </w:rPr>
              <w:t>Федеральное государственное унитарное предприятие «Сибирский государственный Ордена Т</w:t>
            </w:r>
            <w:r w:rsidR="00F05534" w:rsidRPr="009642E4">
              <w:rPr>
                <w:rFonts w:ascii="Times New Roman" w:hAnsi="Times New Roman"/>
              </w:rPr>
              <w:t xml:space="preserve">рудового </w:t>
            </w:r>
            <w:r>
              <w:rPr>
                <w:rFonts w:ascii="Times New Roman" w:hAnsi="Times New Roman"/>
              </w:rPr>
              <w:t>Красного Знамени научно-исследовательский институт м</w:t>
            </w:r>
            <w:r w:rsidR="00F05534" w:rsidRPr="009642E4">
              <w:rPr>
                <w:rFonts w:ascii="Times New Roman" w:hAnsi="Times New Roman"/>
              </w:rPr>
              <w:t>етрологии</w:t>
            </w:r>
            <w:r>
              <w:rPr>
                <w:rFonts w:ascii="Times New Roman" w:hAnsi="Times New Roman"/>
              </w:rPr>
              <w:t>»</w:t>
            </w:r>
            <w:r w:rsidR="008E27DF">
              <w:rPr>
                <w:rFonts w:ascii="Times New Roman" w:hAnsi="Times New Roman"/>
              </w:rPr>
              <w:t xml:space="preserve"> (ФГУП «СНИИМ»)</w:t>
            </w:r>
          </w:p>
        </w:tc>
        <w:tc>
          <w:tcPr>
            <w:tcW w:w="2977" w:type="dxa"/>
            <w:shd w:val="clear" w:color="auto" w:fill="FFFFFF"/>
            <w:vAlign w:val="center"/>
          </w:tcPr>
          <w:p w:rsidR="00562D06" w:rsidRPr="00F726A8" w:rsidRDefault="00F05534" w:rsidP="00C80C3D">
            <w:pPr>
              <w:pStyle w:val="af5"/>
              <w:jc w:val="both"/>
              <w:rPr>
                <w:sz w:val="22"/>
                <w:szCs w:val="22"/>
                <w:lang w:eastAsia="ru-RU"/>
              </w:rPr>
            </w:pPr>
            <w:r w:rsidRPr="00F726A8">
              <w:rPr>
                <w:sz w:val="22"/>
                <w:szCs w:val="22"/>
                <w:lang w:eastAsia="ru-RU"/>
              </w:rPr>
              <w:t>630004</w:t>
            </w:r>
            <w:r w:rsidR="007704FC">
              <w:rPr>
                <w:sz w:val="22"/>
                <w:szCs w:val="22"/>
                <w:lang w:val="ru-RU" w:eastAsia="ru-RU"/>
              </w:rPr>
              <w:t xml:space="preserve">, </w:t>
            </w:r>
            <w:r w:rsidRPr="00F726A8">
              <w:rPr>
                <w:sz w:val="22"/>
                <w:szCs w:val="22"/>
                <w:lang w:eastAsia="ru-RU"/>
              </w:rPr>
              <w:t xml:space="preserve">г. Новосибирск, </w:t>
            </w:r>
          </w:p>
          <w:p w:rsidR="00F05534" w:rsidRDefault="00F05534" w:rsidP="00C80C3D">
            <w:pPr>
              <w:pStyle w:val="af5"/>
              <w:jc w:val="both"/>
              <w:rPr>
                <w:sz w:val="22"/>
                <w:szCs w:val="22"/>
                <w:lang w:eastAsia="ru-RU"/>
              </w:rPr>
            </w:pPr>
            <w:r w:rsidRPr="00F726A8">
              <w:rPr>
                <w:sz w:val="22"/>
                <w:szCs w:val="22"/>
                <w:lang w:eastAsia="ru-RU"/>
              </w:rPr>
              <w:t>пр. Димитрова, д. 4</w:t>
            </w:r>
          </w:p>
          <w:p w:rsidR="00F045C6" w:rsidRDefault="00F045C6" w:rsidP="00C80C3D">
            <w:pPr>
              <w:pStyle w:val="af5"/>
              <w:jc w:val="both"/>
              <w:rPr>
                <w:sz w:val="22"/>
                <w:szCs w:val="22"/>
                <w:lang w:eastAsia="ru-RU"/>
              </w:rPr>
            </w:pPr>
            <w:r>
              <w:rPr>
                <w:sz w:val="22"/>
                <w:szCs w:val="22"/>
                <w:lang w:eastAsia="ru-RU"/>
              </w:rPr>
              <w:t>Тел.</w:t>
            </w:r>
            <w:r w:rsidR="00407005">
              <w:rPr>
                <w:sz w:val="22"/>
                <w:szCs w:val="22"/>
                <w:lang w:val="ru-RU" w:eastAsia="ru-RU"/>
              </w:rPr>
              <w:t xml:space="preserve">: 8 </w:t>
            </w:r>
            <w:r>
              <w:rPr>
                <w:sz w:val="22"/>
                <w:szCs w:val="22"/>
                <w:lang w:eastAsia="ru-RU"/>
              </w:rPr>
              <w:t>(383) 210-08-14</w:t>
            </w:r>
          </w:p>
          <w:p w:rsidR="007704FC" w:rsidRPr="000926ED" w:rsidRDefault="007704FC" w:rsidP="00C80C3D">
            <w:pPr>
              <w:pStyle w:val="af5"/>
              <w:jc w:val="both"/>
              <w:rPr>
                <w:sz w:val="22"/>
                <w:szCs w:val="22"/>
                <w:lang w:eastAsia="ru-RU"/>
              </w:rPr>
            </w:pPr>
            <w:r>
              <w:rPr>
                <w:sz w:val="22"/>
                <w:szCs w:val="22"/>
                <w:lang w:val="ru-RU" w:eastAsia="ru-RU"/>
              </w:rPr>
              <w:t xml:space="preserve">8 </w:t>
            </w:r>
            <w:r w:rsidRPr="000926ED">
              <w:rPr>
                <w:sz w:val="22"/>
                <w:szCs w:val="22"/>
                <w:lang w:eastAsia="ru-RU"/>
              </w:rPr>
              <w:t>(383) 210-</w:t>
            </w:r>
            <w:r>
              <w:rPr>
                <w:sz w:val="22"/>
                <w:szCs w:val="22"/>
                <w:lang w:val="ru-RU" w:eastAsia="ru-RU"/>
              </w:rPr>
              <w:t>24</w:t>
            </w:r>
            <w:r w:rsidRPr="000926ED">
              <w:rPr>
                <w:sz w:val="22"/>
                <w:szCs w:val="22"/>
                <w:lang w:eastAsia="ru-RU"/>
              </w:rPr>
              <w:t>-4</w:t>
            </w:r>
            <w:r>
              <w:rPr>
                <w:sz w:val="22"/>
                <w:szCs w:val="22"/>
                <w:lang w:val="ru-RU" w:eastAsia="ru-RU"/>
              </w:rPr>
              <w:t>4</w:t>
            </w:r>
            <w:r w:rsidRPr="000926ED">
              <w:rPr>
                <w:sz w:val="22"/>
                <w:szCs w:val="22"/>
                <w:lang w:eastAsia="ru-RU"/>
              </w:rPr>
              <w:t xml:space="preserve"> </w:t>
            </w:r>
          </w:p>
          <w:p w:rsidR="007704FC" w:rsidRDefault="00F045C6" w:rsidP="00C80C3D">
            <w:pPr>
              <w:pStyle w:val="af5"/>
              <w:jc w:val="both"/>
              <w:rPr>
                <w:sz w:val="22"/>
                <w:szCs w:val="22"/>
                <w:lang w:eastAsia="ru-RU"/>
              </w:rPr>
            </w:pPr>
            <w:r>
              <w:rPr>
                <w:sz w:val="22"/>
                <w:szCs w:val="22"/>
                <w:lang w:val="ru-RU" w:eastAsia="ru-RU"/>
              </w:rPr>
              <w:t>Ф</w:t>
            </w:r>
            <w:r w:rsidRPr="00F045C6">
              <w:rPr>
                <w:sz w:val="22"/>
                <w:szCs w:val="22"/>
                <w:lang w:eastAsia="ru-RU"/>
              </w:rPr>
              <w:t>акс</w:t>
            </w:r>
            <w:r w:rsidR="00407005">
              <w:rPr>
                <w:sz w:val="22"/>
                <w:szCs w:val="22"/>
                <w:lang w:val="ru-RU" w:eastAsia="ru-RU"/>
              </w:rPr>
              <w:t>: 8</w:t>
            </w:r>
            <w:r w:rsidRPr="00F045C6">
              <w:rPr>
                <w:sz w:val="22"/>
                <w:szCs w:val="22"/>
                <w:lang w:eastAsia="ru-RU"/>
              </w:rPr>
              <w:t xml:space="preserve"> (383) 210-13-60 </w:t>
            </w:r>
          </w:p>
          <w:p w:rsidR="00F045C6" w:rsidRPr="00F045C6" w:rsidRDefault="00423FAA" w:rsidP="00C80C3D">
            <w:pPr>
              <w:pStyle w:val="af5"/>
              <w:jc w:val="both"/>
              <w:rPr>
                <w:sz w:val="22"/>
                <w:szCs w:val="22"/>
                <w:lang w:val="ru-RU" w:eastAsia="ru-RU"/>
              </w:rPr>
            </w:pPr>
            <w:hyperlink r:id="rId122" w:history="1">
              <w:r w:rsidR="000926ED" w:rsidRPr="007B7DDE">
                <w:rPr>
                  <w:rStyle w:val="a9"/>
                  <w:sz w:val="22"/>
                  <w:szCs w:val="22"/>
                  <w:lang w:eastAsia="ru-RU"/>
                </w:rPr>
                <w:t>http://sniim.ru</w:t>
              </w:r>
            </w:hyperlink>
            <w:r w:rsidR="000926ED">
              <w:rPr>
                <w:sz w:val="22"/>
                <w:szCs w:val="22"/>
                <w:lang w:val="ru-RU" w:eastAsia="ru-RU"/>
              </w:rPr>
              <w:t xml:space="preserve"> </w:t>
            </w:r>
            <w:r w:rsidR="000926ED" w:rsidRPr="000926ED">
              <w:rPr>
                <w:sz w:val="22"/>
                <w:szCs w:val="22"/>
                <w:lang w:eastAsia="ru-RU"/>
              </w:rPr>
              <w:t xml:space="preserve"> </w:t>
            </w:r>
            <w:hyperlink r:id="rId123" w:history="1">
              <w:r w:rsidR="00F045C6" w:rsidRPr="007B7DDE">
                <w:rPr>
                  <w:rStyle w:val="a9"/>
                  <w:sz w:val="22"/>
                  <w:szCs w:val="22"/>
                  <w:lang w:eastAsia="ru-RU"/>
                </w:rPr>
                <w:t>director@sniim.ru</w:t>
              </w:r>
            </w:hyperlink>
            <w:r w:rsidR="00F045C6">
              <w:rPr>
                <w:sz w:val="22"/>
                <w:szCs w:val="22"/>
                <w:lang w:val="ru-RU" w:eastAsia="ru-RU"/>
              </w:rPr>
              <w:t xml:space="preserve"> </w:t>
            </w:r>
          </w:p>
        </w:tc>
        <w:tc>
          <w:tcPr>
            <w:tcW w:w="3261" w:type="dxa"/>
            <w:shd w:val="clear" w:color="auto" w:fill="FFFFFF"/>
            <w:vAlign w:val="center"/>
          </w:tcPr>
          <w:p w:rsidR="008E27DF" w:rsidRPr="007704FC" w:rsidRDefault="008E27DF" w:rsidP="00C80C3D">
            <w:pPr>
              <w:autoSpaceDE w:val="0"/>
              <w:autoSpaceDN w:val="0"/>
              <w:adjustRightInd w:val="0"/>
              <w:jc w:val="both"/>
              <w:rPr>
                <w:rFonts w:ascii="Times New Roman" w:hAnsi="Times New Roman"/>
                <w:lang w:eastAsia="ru-RU"/>
              </w:rPr>
            </w:pPr>
            <w:r w:rsidRPr="007704FC">
              <w:rPr>
                <w:rFonts w:ascii="Times New Roman" w:hAnsi="Times New Roman"/>
                <w:lang w:eastAsia="ru-RU"/>
              </w:rPr>
              <w:t xml:space="preserve">Минин Игорь Владиленович, </w:t>
            </w:r>
            <w:r w:rsidR="007704FC" w:rsidRPr="007704FC">
              <w:rPr>
                <w:rFonts w:ascii="Times New Roman" w:hAnsi="Times New Roman"/>
                <w:lang w:eastAsia="ru-RU"/>
              </w:rPr>
              <w:t>с.н.с.</w:t>
            </w:r>
          </w:p>
          <w:p w:rsidR="00BF558C" w:rsidRPr="007704FC" w:rsidRDefault="00BF558C" w:rsidP="00C80C3D">
            <w:pPr>
              <w:autoSpaceDE w:val="0"/>
              <w:autoSpaceDN w:val="0"/>
              <w:adjustRightInd w:val="0"/>
              <w:jc w:val="both"/>
              <w:rPr>
                <w:rFonts w:ascii="Times New Roman" w:hAnsi="Times New Roman"/>
                <w:lang w:eastAsia="ru-RU"/>
              </w:rPr>
            </w:pPr>
            <w:r w:rsidRPr="007704FC">
              <w:rPr>
                <w:rFonts w:ascii="Times New Roman" w:hAnsi="Times New Roman"/>
                <w:lang w:eastAsia="ru-RU"/>
              </w:rPr>
              <w:t>Тел.:</w:t>
            </w:r>
            <w:r w:rsidR="007704FC">
              <w:rPr>
                <w:rFonts w:ascii="Times New Roman" w:hAnsi="Times New Roman"/>
                <w:lang w:eastAsia="ru-RU"/>
              </w:rPr>
              <w:t xml:space="preserve"> </w:t>
            </w:r>
            <w:r w:rsidR="007704FC" w:rsidRPr="007704FC">
              <w:rPr>
                <w:rFonts w:ascii="Times New Roman" w:hAnsi="Times New Roman"/>
                <w:lang w:eastAsia="ru-RU"/>
              </w:rPr>
              <w:t>8 (383)</w:t>
            </w:r>
            <w:r w:rsidR="007704FC">
              <w:rPr>
                <w:rFonts w:ascii="Times New Roman" w:hAnsi="Times New Roman"/>
                <w:lang w:eastAsia="ru-RU"/>
              </w:rPr>
              <w:t xml:space="preserve"> </w:t>
            </w:r>
            <w:r w:rsidR="007704FC" w:rsidRPr="007704FC">
              <w:rPr>
                <w:rFonts w:ascii="Times New Roman" w:hAnsi="Times New Roman"/>
                <w:lang w:eastAsia="ru-RU"/>
              </w:rPr>
              <w:t>361-07-45</w:t>
            </w:r>
          </w:p>
          <w:p w:rsidR="008E27DF" w:rsidRPr="007704FC" w:rsidRDefault="00423FAA" w:rsidP="00C80C3D">
            <w:pPr>
              <w:autoSpaceDE w:val="0"/>
              <w:autoSpaceDN w:val="0"/>
              <w:adjustRightInd w:val="0"/>
              <w:jc w:val="both"/>
              <w:rPr>
                <w:rFonts w:ascii="Times New Roman" w:hAnsi="Times New Roman"/>
                <w:lang w:eastAsia="ru-RU"/>
              </w:rPr>
            </w:pPr>
            <w:hyperlink r:id="rId124" w:history="1">
              <w:r w:rsidR="007704FC" w:rsidRPr="00894368">
                <w:rPr>
                  <w:rStyle w:val="a9"/>
                  <w:rFonts w:ascii="Times New Roman" w:hAnsi="Times New Roman"/>
                </w:rPr>
                <w:t>prof.minin@gmail.com</w:t>
              </w:r>
            </w:hyperlink>
            <w:r w:rsidR="007704FC">
              <w:rPr>
                <w:rFonts w:ascii="Times New Roman" w:hAnsi="Times New Roman"/>
              </w:rPr>
              <w:t xml:space="preserve"> </w:t>
            </w:r>
          </w:p>
        </w:tc>
      </w:tr>
      <w:tr w:rsidR="00F05534" w:rsidRPr="00B27DED"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32</w:t>
            </w:r>
          </w:p>
        </w:tc>
        <w:tc>
          <w:tcPr>
            <w:tcW w:w="3260" w:type="dxa"/>
            <w:vAlign w:val="center"/>
          </w:tcPr>
          <w:p w:rsidR="00F05534" w:rsidRPr="00B64D58" w:rsidRDefault="007A48E1" w:rsidP="00DB470C">
            <w:pPr>
              <w:widowControl w:val="0"/>
              <w:tabs>
                <w:tab w:val="left" w:pos="1282"/>
              </w:tabs>
              <w:autoSpaceDE w:val="0"/>
              <w:autoSpaceDN w:val="0"/>
              <w:adjustRightInd w:val="0"/>
              <w:jc w:val="both"/>
              <w:rPr>
                <w:rFonts w:ascii="Times New Roman" w:eastAsia="Times New Roman" w:hAnsi="Times New Roman"/>
                <w:lang w:eastAsia="ru-RU"/>
              </w:rPr>
            </w:pPr>
            <w:r>
              <w:rPr>
                <w:rFonts w:ascii="Times New Roman" w:hAnsi="Times New Roman"/>
              </w:rPr>
              <w:t>А</w:t>
            </w:r>
            <w:r w:rsidRPr="006123F8">
              <w:rPr>
                <w:rFonts w:ascii="Times New Roman" w:hAnsi="Times New Roman"/>
              </w:rPr>
              <w:t>кционерное общество</w:t>
            </w:r>
            <w:r w:rsidR="00F05534" w:rsidRPr="009642E4">
              <w:rPr>
                <w:rFonts w:ascii="Times New Roman" w:eastAsia="Times New Roman" w:hAnsi="Times New Roman"/>
                <w:lang w:eastAsia="ru-RU"/>
              </w:rPr>
              <w:t xml:space="preserve"> «</w:t>
            </w:r>
            <w:r w:rsidR="00B64D58" w:rsidRPr="00B64D58">
              <w:rPr>
                <w:rFonts w:ascii="Times New Roman" w:eastAsia="Times New Roman" w:hAnsi="Times New Roman"/>
                <w:lang w:eastAsia="ru-RU"/>
              </w:rPr>
              <w:t>«Центральный научно</w:t>
            </w:r>
            <w:r w:rsidR="00B64D58">
              <w:rPr>
                <w:rFonts w:ascii="Times New Roman" w:eastAsia="Times New Roman" w:hAnsi="Times New Roman"/>
                <w:lang w:eastAsia="ru-RU"/>
              </w:rPr>
              <w:t>-</w:t>
            </w:r>
            <w:r w:rsidR="00B64D58" w:rsidRPr="00B64D58">
              <w:rPr>
                <w:rFonts w:ascii="Times New Roman" w:eastAsia="Times New Roman" w:hAnsi="Times New Roman"/>
                <w:lang w:eastAsia="ru-RU"/>
              </w:rPr>
              <w:t>исследовательский технологический институт «Техномаш»</w:t>
            </w:r>
            <w:r w:rsidR="00B64D58">
              <w:rPr>
                <w:rFonts w:ascii="Times New Roman" w:eastAsia="Times New Roman" w:hAnsi="Times New Roman"/>
                <w:lang w:eastAsia="ru-RU"/>
              </w:rPr>
              <w:t xml:space="preserve"> (</w:t>
            </w:r>
            <w:r w:rsidR="00B64D58" w:rsidRPr="00B64D58">
              <w:rPr>
                <w:rFonts w:ascii="Times New Roman" w:eastAsia="Times New Roman" w:hAnsi="Times New Roman"/>
                <w:lang w:eastAsia="ru-RU"/>
              </w:rPr>
              <w:t>АО «ЦНИТИ «Техномаш»</w:t>
            </w:r>
            <w:r w:rsidR="00B64D58">
              <w:rPr>
                <w:rFonts w:ascii="Times New Roman" w:eastAsia="Times New Roman" w:hAnsi="Times New Roman"/>
                <w:lang w:eastAsia="ru-RU"/>
              </w:rPr>
              <w:t>)</w:t>
            </w:r>
          </w:p>
        </w:tc>
        <w:tc>
          <w:tcPr>
            <w:tcW w:w="2977" w:type="dxa"/>
            <w:vAlign w:val="center"/>
          </w:tcPr>
          <w:p w:rsidR="00F05534" w:rsidRDefault="00B64D58" w:rsidP="00C80C3D">
            <w:pPr>
              <w:jc w:val="both"/>
              <w:rPr>
                <w:rFonts w:ascii="Times New Roman" w:eastAsia="Times New Roman" w:hAnsi="Times New Roman"/>
                <w:lang w:eastAsia="ru-RU"/>
              </w:rPr>
            </w:pPr>
            <w:r w:rsidRPr="00B64D58">
              <w:rPr>
                <w:rFonts w:ascii="Times New Roman" w:eastAsia="Times New Roman" w:hAnsi="Times New Roman"/>
                <w:lang w:eastAsia="ru-RU"/>
              </w:rPr>
              <w:t>121108, г. Москва, ул. Ивана Франко, д. 4</w:t>
            </w:r>
          </w:p>
          <w:p w:rsidR="00B64D58" w:rsidRPr="00B64D58" w:rsidRDefault="00B64D58" w:rsidP="00C80C3D">
            <w:pPr>
              <w:jc w:val="both"/>
              <w:rPr>
                <w:rFonts w:ascii="Times New Roman" w:eastAsia="Times New Roman" w:hAnsi="Times New Roman"/>
                <w:lang w:eastAsia="ru-RU"/>
              </w:rPr>
            </w:pPr>
            <w:r w:rsidRPr="00B64D58">
              <w:rPr>
                <w:rFonts w:ascii="Times New Roman" w:eastAsia="Times New Roman" w:hAnsi="Times New Roman"/>
                <w:lang w:eastAsia="ru-RU"/>
              </w:rPr>
              <w:t>Тел.</w:t>
            </w:r>
            <w:r w:rsidR="006C63EC">
              <w:rPr>
                <w:rFonts w:ascii="Times New Roman" w:eastAsia="Times New Roman" w:hAnsi="Times New Roman"/>
                <w:lang w:eastAsia="ru-RU"/>
              </w:rPr>
              <w:t xml:space="preserve"> </w:t>
            </w:r>
            <w:r w:rsidRPr="00B64D58">
              <w:rPr>
                <w:rFonts w:ascii="Times New Roman" w:eastAsia="Times New Roman" w:hAnsi="Times New Roman"/>
                <w:lang w:eastAsia="ru-RU"/>
              </w:rPr>
              <w:t>/</w:t>
            </w:r>
            <w:r w:rsidR="006C63EC">
              <w:rPr>
                <w:rFonts w:ascii="Times New Roman" w:eastAsia="Times New Roman" w:hAnsi="Times New Roman"/>
                <w:lang w:eastAsia="ru-RU"/>
              </w:rPr>
              <w:t xml:space="preserve"> ф</w:t>
            </w:r>
            <w:r w:rsidRPr="00B64D58">
              <w:rPr>
                <w:rFonts w:ascii="Times New Roman" w:eastAsia="Times New Roman" w:hAnsi="Times New Roman"/>
                <w:lang w:eastAsia="ru-RU"/>
              </w:rPr>
              <w:t xml:space="preserve">акс: </w:t>
            </w:r>
            <w:r w:rsidR="006C63EC">
              <w:rPr>
                <w:rFonts w:ascii="Times New Roman" w:eastAsia="Times New Roman" w:hAnsi="Times New Roman"/>
                <w:lang w:eastAsia="ru-RU"/>
              </w:rPr>
              <w:t xml:space="preserve">8 </w:t>
            </w:r>
            <w:r w:rsidRPr="00B64D58">
              <w:rPr>
                <w:rFonts w:ascii="Times New Roman" w:eastAsia="Times New Roman" w:hAnsi="Times New Roman"/>
                <w:lang w:eastAsia="ru-RU"/>
              </w:rPr>
              <w:t xml:space="preserve">(495) 278-00-00 </w:t>
            </w:r>
            <w:r w:rsidR="00783AF8">
              <w:rPr>
                <w:rFonts w:ascii="Times New Roman" w:eastAsia="Times New Roman" w:hAnsi="Times New Roman"/>
                <w:lang w:eastAsia="ru-RU"/>
              </w:rPr>
              <w:t xml:space="preserve">/ </w:t>
            </w:r>
            <w:r w:rsidR="00783AF8" w:rsidRPr="00783AF8">
              <w:rPr>
                <w:rFonts w:ascii="Times New Roman" w:eastAsia="Times New Roman" w:hAnsi="Times New Roman"/>
                <w:lang w:eastAsia="ru-RU"/>
              </w:rPr>
              <w:t>8 (499) 144-75-15</w:t>
            </w:r>
          </w:p>
          <w:p w:rsidR="00B64D58" w:rsidRPr="00B64D58" w:rsidRDefault="00423FAA" w:rsidP="00C80C3D">
            <w:pPr>
              <w:jc w:val="both"/>
              <w:rPr>
                <w:rFonts w:ascii="Times New Roman" w:eastAsia="Times New Roman" w:hAnsi="Times New Roman"/>
                <w:lang w:eastAsia="ru-RU"/>
              </w:rPr>
            </w:pPr>
            <w:hyperlink r:id="rId125" w:history="1">
              <w:r w:rsidR="00B64D58" w:rsidRPr="007B7DDE">
                <w:rPr>
                  <w:rStyle w:val="a9"/>
                  <w:rFonts w:ascii="Times New Roman" w:eastAsia="Times New Roman" w:hAnsi="Times New Roman"/>
                  <w:lang w:eastAsia="ru-RU"/>
                </w:rPr>
                <w:t>www.cniti-technomash.ru</w:t>
              </w:r>
            </w:hyperlink>
            <w:r w:rsidR="00B64D58">
              <w:rPr>
                <w:rFonts w:ascii="Times New Roman" w:eastAsia="Times New Roman" w:hAnsi="Times New Roman"/>
                <w:lang w:eastAsia="ru-RU"/>
              </w:rPr>
              <w:t xml:space="preserve"> </w:t>
            </w:r>
          </w:p>
          <w:p w:rsidR="00B64D58" w:rsidRPr="009642E4" w:rsidRDefault="00423FAA" w:rsidP="00C80C3D">
            <w:pPr>
              <w:jc w:val="both"/>
              <w:rPr>
                <w:rFonts w:ascii="Times New Roman" w:eastAsia="Times New Roman" w:hAnsi="Times New Roman"/>
                <w:lang w:eastAsia="ru-RU"/>
              </w:rPr>
            </w:pPr>
            <w:hyperlink r:id="rId126" w:history="1">
              <w:r w:rsidR="00B64D58" w:rsidRPr="007B7DDE">
                <w:rPr>
                  <w:rStyle w:val="a9"/>
                  <w:rFonts w:ascii="Times New Roman" w:eastAsia="Times New Roman" w:hAnsi="Times New Roman"/>
                  <w:lang w:eastAsia="ru-RU"/>
                </w:rPr>
                <w:t>cnititm@cnititm.ru</w:t>
              </w:r>
            </w:hyperlink>
            <w:r w:rsidR="00B64D58">
              <w:rPr>
                <w:rFonts w:ascii="Times New Roman" w:eastAsia="Times New Roman" w:hAnsi="Times New Roman"/>
                <w:lang w:eastAsia="ru-RU"/>
              </w:rPr>
              <w:t xml:space="preserve"> </w:t>
            </w:r>
          </w:p>
        </w:tc>
        <w:tc>
          <w:tcPr>
            <w:tcW w:w="3261" w:type="dxa"/>
            <w:vAlign w:val="center"/>
          </w:tcPr>
          <w:p w:rsidR="00BB79FF" w:rsidRPr="007704FC" w:rsidRDefault="00BB79FF" w:rsidP="00C80C3D">
            <w:pPr>
              <w:jc w:val="both"/>
              <w:rPr>
                <w:rFonts w:ascii="Times New Roman" w:hAnsi="Times New Roman"/>
              </w:rPr>
            </w:pPr>
            <w:r w:rsidRPr="007704FC">
              <w:rPr>
                <w:rFonts w:ascii="Times New Roman" w:hAnsi="Times New Roman"/>
              </w:rPr>
              <w:t>Алтухов А</w:t>
            </w:r>
            <w:r w:rsidR="00642672" w:rsidRPr="007704FC">
              <w:rPr>
                <w:rFonts w:ascii="Times New Roman" w:hAnsi="Times New Roman"/>
              </w:rPr>
              <w:t>ндре</w:t>
            </w:r>
            <w:r w:rsidR="002057D2" w:rsidRPr="007704FC">
              <w:rPr>
                <w:rFonts w:ascii="Times New Roman" w:hAnsi="Times New Roman"/>
              </w:rPr>
              <w:t>й Александрович</w:t>
            </w:r>
            <w:r w:rsidR="00642672" w:rsidRPr="007704FC">
              <w:rPr>
                <w:rFonts w:ascii="Times New Roman" w:hAnsi="Times New Roman"/>
              </w:rPr>
              <w:t>,</w:t>
            </w:r>
          </w:p>
          <w:p w:rsidR="00642672" w:rsidRPr="007704FC" w:rsidRDefault="006C63EC" w:rsidP="00C80C3D">
            <w:pPr>
              <w:jc w:val="both"/>
              <w:rPr>
                <w:rFonts w:ascii="Times New Roman" w:hAnsi="Times New Roman"/>
              </w:rPr>
            </w:pPr>
            <w:r>
              <w:rPr>
                <w:rFonts w:ascii="Times New Roman" w:hAnsi="Times New Roman"/>
              </w:rPr>
              <w:t>н</w:t>
            </w:r>
            <w:r w:rsidR="00642672" w:rsidRPr="007704FC">
              <w:rPr>
                <w:rFonts w:ascii="Times New Roman" w:hAnsi="Times New Roman"/>
              </w:rPr>
              <w:t>ачальник отдела,</w:t>
            </w:r>
          </w:p>
          <w:p w:rsidR="00B27DED" w:rsidRPr="00B27DED" w:rsidRDefault="00B27DED" w:rsidP="00C80C3D">
            <w:pPr>
              <w:jc w:val="both"/>
              <w:rPr>
                <w:rFonts w:ascii="Times New Roman" w:hAnsi="Times New Roman"/>
              </w:rPr>
            </w:pPr>
            <w:r w:rsidRPr="00B27DED">
              <w:rPr>
                <w:rFonts w:ascii="Times New Roman" w:hAnsi="Times New Roman"/>
              </w:rPr>
              <w:t>Тел.: 8 (495) 278-00-00</w:t>
            </w:r>
          </w:p>
          <w:p w:rsidR="00B27DED" w:rsidRPr="00B27DED" w:rsidRDefault="00B27DED" w:rsidP="00C80C3D">
            <w:pPr>
              <w:jc w:val="both"/>
              <w:rPr>
                <w:rFonts w:ascii="Times New Roman" w:hAnsi="Times New Roman"/>
              </w:rPr>
            </w:pPr>
            <w:r w:rsidRPr="00B27DED">
              <w:rPr>
                <w:rFonts w:ascii="Times New Roman" w:hAnsi="Times New Roman"/>
              </w:rPr>
              <w:t xml:space="preserve">Факс: </w:t>
            </w:r>
            <w:r>
              <w:rPr>
                <w:rFonts w:ascii="Times New Roman" w:hAnsi="Times New Roman"/>
              </w:rPr>
              <w:t>8</w:t>
            </w:r>
            <w:r w:rsidRPr="00B27DED">
              <w:rPr>
                <w:rFonts w:ascii="Times New Roman" w:hAnsi="Times New Roman"/>
              </w:rPr>
              <w:t xml:space="preserve"> (499) 144-85-14</w:t>
            </w:r>
          </w:p>
          <w:p w:rsidR="00F05534" w:rsidRPr="00B27DED" w:rsidRDefault="00B27DED"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B27DED">
              <w:rPr>
                <w:rFonts w:ascii="Times New Roman" w:hAnsi="Times New Roman"/>
                <w:lang w:val="en-US"/>
              </w:rPr>
              <w:t>E</w:t>
            </w:r>
            <w:r w:rsidRPr="00B27DED">
              <w:rPr>
                <w:rFonts w:ascii="Times New Roman" w:hAnsi="Times New Roman"/>
              </w:rPr>
              <w:t>-</w:t>
            </w:r>
            <w:r w:rsidRPr="00B27DED">
              <w:rPr>
                <w:rFonts w:ascii="Times New Roman" w:hAnsi="Times New Roman"/>
                <w:lang w:val="en-US"/>
              </w:rPr>
              <w:t>mail</w:t>
            </w:r>
            <w:r w:rsidRPr="00B27DED">
              <w:rPr>
                <w:rFonts w:ascii="Times New Roman" w:hAnsi="Times New Roman"/>
              </w:rPr>
              <w:t xml:space="preserve">: </w:t>
            </w:r>
            <w:hyperlink r:id="rId127" w:history="1">
              <w:r w:rsidRPr="00894368">
                <w:rPr>
                  <w:rStyle w:val="a9"/>
                  <w:rFonts w:ascii="Times New Roman" w:hAnsi="Times New Roman"/>
                  <w:lang w:val="en-US"/>
                </w:rPr>
                <w:t>cnititm</w:t>
              </w:r>
              <w:r w:rsidRPr="00B27DED">
                <w:rPr>
                  <w:rStyle w:val="a9"/>
                  <w:rFonts w:ascii="Times New Roman" w:hAnsi="Times New Roman"/>
                </w:rPr>
                <w:t>@</w:t>
              </w:r>
              <w:r w:rsidRPr="00894368">
                <w:rPr>
                  <w:rStyle w:val="a9"/>
                  <w:rFonts w:ascii="Times New Roman" w:hAnsi="Times New Roman"/>
                  <w:lang w:val="en-US"/>
                </w:rPr>
                <w:t>cnititm</w:t>
              </w:r>
              <w:r w:rsidRPr="00B27DED">
                <w:rPr>
                  <w:rStyle w:val="a9"/>
                  <w:rFonts w:ascii="Times New Roman" w:hAnsi="Times New Roman"/>
                </w:rPr>
                <w:t>.</w:t>
              </w:r>
              <w:r w:rsidRPr="00894368">
                <w:rPr>
                  <w:rStyle w:val="a9"/>
                  <w:rFonts w:ascii="Times New Roman" w:hAnsi="Times New Roman"/>
                  <w:lang w:val="en-US"/>
                </w:rPr>
                <w:t>ru</w:t>
              </w:r>
            </w:hyperlink>
            <w:r>
              <w:rPr>
                <w:rFonts w:ascii="Times New Roman" w:hAnsi="Times New Roman"/>
              </w:rPr>
              <w:t xml:space="preserve"> </w:t>
            </w:r>
            <w:r w:rsidR="002057D2" w:rsidRPr="00B27DED">
              <w:rPr>
                <w:rFonts w:ascii="Times New Roman" w:eastAsia="Times New Roman" w:hAnsi="Times New Roman"/>
                <w:lang w:eastAsia="ru-RU"/>
              </w:rPr>
              <w:t xml:space="preserve"> </w:t>
            </w:r>
          </w:p>
        </w:tc>
      </w:tr>
      <w:tr w:rsidR="00F05534" w:rsidRPr="007016E6"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33</w:t>
            </w:r>
          </w:p>
        </w:tc>
        <w:tc>
          <w:tcPr>
            <w:tcW w:w="3260" w:type="dxa"/>
            <w:vAlign w:val="center"/>
          </w:tcPr>
          <w:p w:rsidR="00F05534" w:rsidRPr="009642E4" w:rsidRDefault="00783AF8" w:rsidP="00DB470C">
            <w:pPr>
              <w:widowControl w:val="0"/>
              <w:tabs>
                <w:tab w:val="left" w:pos="1282"/>
              </w:tabs>
              <w:autoSpaceDE w:val="0"/>
              <w:autoSpaceDN w:val="0"/>
              <w:adjustRightInd w:val="0"/>
              <w:jc w:val="both"/>
              <w:rPr>
                <w:rFonts w:ascii="Times New Roman" w:eastAsia="Times New Roman" w:hAnsi="Times New Roman"/>
                <w:lang w:eastAsia="ru-RU"/>
              </w:rPr>
            </w:pPr>
            <w:r w:rsidRPr="00783AF8">
              <w:rPr>
                <w:rFonts w:ascii="Times New Roman" w:eastAsia="Arial Unicode MS" w:hAnsi="Times New Roman" w:cs="Arial Unicode MS"/>
                <w:color w:val="000000"/>
                <w:lang w:eastAsia="ru-RU"/>
              </w:rPr>
              <w:t>Федеральное госуда</w:t>
            </w:r>
            <w:r>
              <w:rPr>
                <w:rFonts w:ascii="Times New Roman" w:eastAsia="Arial Unicode MS" w:hAnsi="Times New Roman" w:cs="Arial Unicode MS"/>
                <w:color w:val="000000"/>
                <w:lang w:eastAsia="ru-RU"/>
              </w:rPr>
              <w:t>рственное бюджетное учреждения «</w:t>
            </w:r>
            <w:r w:rsidRPr="00783AF8">
              <w:rPr>
                <w:rFonts w:ascii="Times New Roman" w:eastAsia="Arial Unicode MS" w:hAnsi="Times New Roman" w:cs="Arial Unicode MS"/>
                <w:color w:val="000000"/>
                <w:lang w:eastAsia="ru-RU"/>
              </w:rPr>
              <w:t>Националь</w:t>
            </w:r>
            <w:r>
              <w:rPr>
                <w:rFonts w:ascii="Times New Roman" w:eastAsia="Arial Unicode MS" w:hAnsi="Times New Roman" w:cs="Arial Unicode MS"/>
                <w:color w:val="000000"/>
                <w:lang w:eastAsia="ru-RU"/>
              </w:rPr>
              <w:t>ный исследовательский центр «</w:t>
            </w:r>
            <w:r w:rsidRPr="00783AF8">
              <w:rPr>
                <w:rFonts w:ascii="Times New Roman" w:eastAsia="Arial Unicode MS" w:hAnsi="Times New Roman" w:cs="Arial Unicode MS"/>
                <w:color w:val="000000"/>
                <w:lang w:eastAsia="ru-RU"/>
              </w:rPr>
              <w:t>Курчатовский институт</w:t>
            </w:r>
            <w:r>
              <w:rPr>
                <w:rFonts w:ascii="Times New Roman" w:eastAsia="Arial Unicode MS" w:hAnsi="Times New Roman" w:cs="Arial Unicode MS"/>
                <w:color w:val="000000"/>
                <w:lang w:eastAsia="ru-RU"/>
              </w:rPr>
              <w:t>» (НИЦ</w:t>
            </w:r>
            <w:r w:rsidR="00F05534" w:rsidRPr="009642E4">
              <w:rPr>
                <w:rFonts w:ascii="Times New Roman" w:eastAsia="Arial Unicode MS" w:hAnsi="Times New Roman" w:cs="Arial Unicode MS"/>
                <w:color w:val="000000"/>
                <w:lang w:eastAsia="ru-RU"/>
              </w:rPr>
              <w:t xml:space="preserve"> «Курчатовский институт»</w:t>
            </w:r>
            <w:r>
              <w:rPr>
                <w:rFonts w:ascii="Times New Roman" w:eastAsia="Arial Unicode MS" w:hAnsi="Times New Roman" w:cs="Arial Unicode MS"/>
                <w:color w:val="000000"/>
                <w:lang w:eastAsia="ru-RU"/>
              </w:rPr>
              <w:t>)</w:t>
            </w:r>
          </w:p>
        </w:tc>
        <w:tc>
          <w:tcPr>
            <w:tcW w:w="2977" w:type="dxa"/>
            <w:vAlign w:val="center"/>
          </w:tcPr>
          <w:p w:rsidR="00783AF8" w:rsidRPr="00783AF8" w:rsidRDefault="00783AF8" w:rsidP="00C80C3D">
            <w:pPr>
              <w:jc w:val="both"/>
              <w:rPr>
                <w:rFonts w:ascii="Times New Roman" w:eastAsia="Times New Roman" w:hAnsi="Times New Roman"/>
                <w:lang w:eastAsia="ru-RU"/>
              </w:rPr>
            </w:pPr>
            <w:r w:rsidRPr="00783AF8">
              <w:rPr>
                <w:rFonts w:ascii="Times New Roman" w:eastAsia="Times New Roman" w:hAnsi="Times New Roman"/>
                <w:lang w:eastAsia="ru-RU"/>
              </w:rPr>
              <w:t xml:space="preserve">123182, Россия, Москва, пл. Академика Курчатова, д. 1. </w:t>
            </w:r>
          </w:p>
          <w:p w:rsidR="00783AF8" w:rsidRPr="00783AF8" w:rsidRDefault="00783AF8" w:rsidP="00C80C3D">
            <w:pPr>
              <w:jc w:val="both"/>
              <w:rPr>
                <w:rFonts w:ascii="Times New Roman" w:eastAsia="Times New Roman" w:hAnsi="Times New Roman"/>
                <w:lang w:eastAsia="ru-RU"/>
              </w:rPr>
            </w:pPr>
            <w:r w:rsidRPr="00783AF8">
              <w:rPr>
                <w:rFonts w:ascii="Times New Roman" w:eastAsia="Times New Roman" w:hAnsi="Times New Roman"/>
                <w:lang w:eastAsia="ru-RU"/>
              </w:rPr>
              <w:t>Тел</w:t>
            </w:r>
            <w:r w:rsidR="000F4BC7">
              <w:rPr>
                <w:rFonts w:ascii="Times New Roman" w:eastAsia="Times New Roman" w:hAnsi="Times New Roman"/>
                <w:lang w:eastAsia="ru-RU"/>
              </w:rPr>
              <w:t>.</w:t>
            </w:r>
            <w:r w:rsidRPr="00783AF8">
              <w:rPr>
                <w:rFonts w:ascii="Times New Roman" w:eastAsia="Times New Roman" w:hAnsi="Times New Roman"/>
                <w:lang w:eastAsia="ru-RU"/>
              </w:rPr>
              <w:t xml:space="preserve">: </w:t>
            </w:r>
            <w:r w:rsidR="000F4BC7">
              <w:rPr>
                <w:rFonts w:ascii="Times New Roman" w:eastAsia="Times New Roman" w:hAnsi="Times New Roman"/>
                <w:lang w:eastAsia="ru-RU"/>
              </w:rPr>
              <w:t>8</w:t>
            </w:r>
            <w:r w:rsidRPr="00783AF8">
              <w:rPr>
                <w:rFonts w:ascii="Times New Roman" w:eastAsia="Times New Roman" w:hAnsi="Times New Roman"/>
                <w:lang w:eastAsia="ru-RU"/>
              </w:rPr>
              <w:t xml:space="preserve"> (499) 196­95­39</w:t>
            </w:r>
          </w:p>
          <w:p w:rsidR="00783AF8" w:rsidRPr="00783AF8" w:rsidRDefault="00783AF8" w:rsidP="00C80C3D">
            <w:pPr>
              <w:jc w:val="both"/>
              <w:rPr>
                <w:rFonts w:ascii="Times New Roman" w:eastAsia="Times New Roman" w:hAnsi="Times New Roman"/>
                <w:lang w:eastAsia="ru-RU"/>
              </w:rPr>
            </w:pPr>
            <w:r w:rsidRPr="00783AF8">
              <w:rPr>
                <w:rFonts w:ascii="Times New Roman" w:eastAsia="Times New Roman" w:hAnsi="Times New Roman"/>
                <w:lang w:eastAsia="ru-RU"/>
              </w:rPr>
              <w:t xml:space="preserve">Факс: </w:t>
            </w:r>
            <w:r w:rsidR="000F4BC7">
              <w:rPr>
                <w:rFonts w:ascii="Times New Roman" w:eastAsia="Times New Roman" w:hAnsi="Times New Roman"/>
                <w:lang w:eastAsia="ru-RU"/>
              </w:rPr>
              <w:t>8</w:t>
            </w:r>
            <w:r w:rsidRPr="00783AF8">
              <w:rPr>
                <w:rFonts w:ascii="Times New Roman" w:eastAsia="Times New Roman" w:hAnsi="Times New Roman"/>
                <w:lang w:eastAsia="ru-RU"/>
              </w:rPr>
              <w:t xml:space="preserve"> (499) 196­17­04</w:t>
            </w:r>
          </w:p>
          <w:p w:rsidR="00783AF8" w:rsidRPr="00783AF8" w:rsidRDefault="00423FAA" w:rsidP="00C80C3D">
            <w:pPr>
              <w:jc w:val="both"/>
              <w:rPr>
                <w:rFonts w:ascii="Times New Roman" w:eastAsia="Times New Roman" w:hAnsi="Times New Roman"/>
                <w:lang w:eastAsia="ru-RU"/>
              </w:rPr>
            </w:pPr>
            <w:hyperlink r:id="rId128" w:history="1">
              <w:r w:rsidR="00783AF8" w:rsidRPr="007B7DDE">
                <w:rPr>
                  <w:rStyle w:val="a9"/>
                  <w:rFonts w:ascii="Times New Roman" w:eastAsia="Times New Roman" w:hAnsi="Times New Roman"/>
                  <w:lang w:eastAsia="ru-RU"/>
                </w:rPr>
                <w:t>nrcki@nrcki.ru</w:t>
              </w:r>
            </w:hyperlink>
            <w:r w:rsidR="00783AF8">
              <w:rPr>
                <w:rFonts w:ascii="Times New Roman" w:eastAsia="Times New Roman" w:hAnsi="Times New Roman"/>
                <w:lang w:eastAsia="ru-RU"/>
              </w:rPr>
              <w:t xml:space="preserve"> </w:t>
            </w:r>
          </w:p>
          <w:p w:rsidR="00F05534" w:rsidRPr="009642E4" w:rsidRDefault="00423FAA" w:rsidP="00C80C3D">
            <w:pPr>
              <w:jc w:val="both"/>
              <w:rPr>
                <w:rFonts w:ascii="Times New Roman" w:eastAsia="Times New Roman" w:hAnsi="Times New Roman"/>
                <w:lang w:eastAsia="ru-RU"/>
              </w:rPr>
            </w:pPr>
            <w:hyperlink r:id="rId129" w:history="1">
              <w:r w:rsidR="00783AF8" w:rsidRPr="007B7DDE">
                <w:rPr>
                  <w:rStyle w:val="a9"/>
                  <w:rFonts w:ascii="Times New Roman" w:eastAsia="Times New Roman" w:hAnsi="Times New Roman"/>
                  <w:lang w:eastAsia="ru-RU"/>
                </w:rPr>
                <w:t>www.nrcki.ru</w:t>
              </w:r>
            </w:hyperlink>
            <w:r w:rsidR="00783AF8">
              <w:rPr>
                <w:rFonts w:ascii="Times New Roman" w:eastAsia="Times New Roman" w:hAnsi="Times New Roman"/>
                <w:lang w:eastAsia="ru-RU"/>
              </w:rPr>
              <w:t xml:space="preserve"> </w:t>
            </w:r>
          </w:p>
        </w:tc>
        <w:tc>
          <w:tcPr>
            <w:tcW w:w="3261" w:type="dxa"/>
            <w:vAlign w:val="center"/>
          </w:tcPr>
          <w:p w:rsidR="00916BFE" w:rsidRPr="00916BFE" w:rsidRDefault="00916BFE"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sidRPr="00916BFE">
              <w:rPr>
                <w:rFonts w:ascii="Times New Roman" w:eastAsia="Times New Roman" w:hAnsi="Times New Roman"/>
                <w:lang w:eastAsia="ru-RU"/>
              </w:rPr>
              <w:t>Занавескин Максим</w:t>
            </w:r>
            <w:r>
              <w:rPr>
                <w:rFonts w:ascii="Times New Roman" w:eastAsia="Times New Roman" w:hAnsi="Times New Roman"/>
                <w:lang w:eastAsia="ru-RU"/>
              </w:rPr>
              <w:t xml:space="preserve"> </w:t>
            </w:r>
            <w:r w:rsidRPr="00916BFE">
              <w:rPr>
                <w:rFonts w:ascii="Times New Roman" w:eastAsia="Times New Roman" w:hAnsi="Times New Roman"/>
                <w:lang w:eastAsia="ru-RU"/>
              </w:rPr>
              <w:t>Леонидович</w:t>
            </w:r>
            <w:r>
              <w:rPr>
                <w:rFonts w:ascii="Times New Roman" w:eastAsia="Times New Roman" w:hAnsi="Times New Roman"/>
                <w:lang w:eastAsia="ru-RU"/>
              </w:rPr>
              <w:t>, н</w:t>
            </w:r>
            <w:r w:rsidRPr="00916BFE">
              <w:rPr>
                <w:rFonts w:ascii="Times New Roman" w:eastAsia="Times New Roman" w:hAnsi="Times New Roman"/>
                <w:lang w:eastAsia="ru-RU"/>
              </w:rPr>
              <w:t>ачальник о</w:t>
            </w:r>
            <w:r w:rsidR="000F4BC7">
              <w:rPr>
                <w:rFonts w:ascii="Times New Roman" w:eastAsia="Times New Roman" w:hAnsi="Times New Roman"/>
                <w:lang w:eastAsia="ru-RU"/>
              </w:rPr>
              <w:t>тдела</w:t>
            </w:r>
          </w:p>
          <w:p w:rsidR="00916BFE" w:rsidRPr="00916BFE" w:rsidRDefault="00916BFE" w:rsidP="00C80C3D">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Т</w:t>
            </w:r>
            <w:r w:rsidRPr="00916BFE">
              <w:rPr>
                <w:rFonts w:ascii="Times New Roman" w:eastAsia="Times New Roman" w:hAnsi="Times New Roman"/>
                <w:lang w:eastAsia="ru-RU"/>
              </w:rPr>
              <w:t>ел.</w:t>
            </w:r>
            <w:r>
              <w:rPr>
                <w:rFonts w:ascii="Times New Roman" w:eastAsia="Times New Roman" w:hAnsi="Times New Roman"/>
                <w:lang w:eastAsia="ru-RU"/>
              </w:rPr>
              <w:t>:</w:t>
            </w:r>
            <w:r w:rsidRPr="00916BFE">
              <w:rPr>
                <w:rFonts w:ascii="Times New Roman" w:eastAsia="Times New Roman" w:hAnsi="Times New Roman"/>
                <w:lang w:eastAsia="ru-RU"/>
              </w:rPr>
              <w:t xml:space="preserve"> </w:t>
            </w:r>
            <w:r w:rsidR="000F4BC7" w:rsidRPr="000F4BC7">
              <w:rPr>
                <w:rFonts w:ascii="Times New Roman" w:eastAsia="Times New Roman" w:hAnsi="Times New Roman"/>
                <w:lang w:eastAsia="ru-RU"/>
              </w:rPr>
              <w:t>8 (499) 196-71-00 (доб.</w:t>
            </w:r>
            <w:r w:rsidR="000F4BC7">
              <w:rPr>
                <w:rFonts w:ascii="Times New Roman" w:eastAsia="Times New Roman" w:hAnsi="Times New Roman"/>
                <w:lang w:eastAsia="ru-RU"/>
              </w:rPr>
              <w:t xml:space="preserve"> </w:t>
            </w:r>
            <w:r w:rsidR="000F4BC7" w:rsidRPr="000F4BC7">
              <w:rPr>
                <w:rFonts w:ascii="Times New Roman" w:eastAsia="Times New Roman" w:hAnsi="Times New Roman"/>
                <w:lang w:eastAsia="ru-RU"/>
              </w:rPr>
              <w:t>34-45, 33-61)</w:t>
            </w:r>
          </w:p>
          <w:p w:rsidR="00F05534" w:rsidRPr="00562D06" w:rsidRDefault="00423FAA" w:rsidP="00C80C3D">
            <w:pPr>
              <w:widowControl w:val="0"/>
              <w:tabs>
                <w:tab w:val="left" w:pos="1282"/>
              </w:tabs>
              <w:autoSpaceDE w:val="0"/>
              <w:autoSpaceDN w:val="0"/>
              <w:adjustRightInd w:val="0"/>
              <w:ind w:right="141"/>
              <w:jc w:val="both"/>
              <w:rPr>
                <w:rFonts w:ascii="Times New Roman" w:eastAsia="Times New Roman" w:hAnsi="Times New Roman"/>
                <w:lang w:eastAsia="ru-RU"/>
              </w:rPr>
            </w:pPr>
            <w:hyperlink r:id="rId130" w:history="1">
              <w:r w:rsidR="00916BFE" w:rsidRPr="00D4000E">
                <w:rPr>
                  <w:rStyle w:val="a9"/>
                  <w:rFonts w:ascii="Times New Roman" w:eastAsia="Times New Roman" w:hAnsi="Times New Roman"/>
                  <w:lang w:val="en-US" w:eastAsia="ru-RU"/>
                </w:rPr>
                <w:t>zanaveskin</w:t>
              </w:r>
              <w:r w:rsidR="00916BFE" w:rsidRPr="00916BFE">
                <w:rPr>
                  <w:rStyle w:val="a9"/>
                  <w:rFonts w:ascii="Times New Roman" w:eastAsia="Times New Roman" w:hAnsi="Times New Roman"/>
                  <w:lang w:eastAsia="ru-RU"/>
                </w:rPr>
                <w:t>_</w:t>
              </w:r>
              <w:r w:rsidR="00916BFE" w:rsidRPr="00D4000E">
                <w:rPr>
                  <w:rStyle w:val="a9"/>
                  <w:rFonts w:ascii="Times New Roman" w:eastAsia="Times New Roman" w:hAnsi="Times New Roman"/>
                  <w:lang w:val="en-US" w:eastAsia="ru-RU"/>
                </w:rPr>
                <w:t>ml</w:t>
              </w:r>
              <w:r w:rsidR="00916BFE" w:rsidRPr="00916BFE">
                <w:rPr>
                  <w:rStyle w:val="a9"/>
                  <w:rFonts w:ascii="Times New Roman" w:eastAsia="Times New Roman" w:hAnsi="Times New Roman"/>
                  <w:lang w:eastAsia="ru-RU"/>
                </w:rPr>
                <w:t>@</w:t>
              </w:r>
              <w:r w:rsidR="00916BFE" w:rsidRPr="00D4000E">
                <w:rPr>
                  <w:rStyle w:val="a9"/>
                  <w:rFonts w:ascii="Times New Roman" w:eastAsia="Times New Roman" w:hAnsi="Times New Roman"/>
                  <w:lang w:val="en-US" w:eastAsia="ru-RU"/>
                </w:rPr>
                <w:t>nrcki</w:t>
              </w:r>
              <w:r w:rsidR="00916BFE" w:rsidRPr="00916BFE">
                <w:rPr>
                  <w:rStyle w:val="a9"/>
                  <w:rFonts w:ascii="Times New Roman" w:eastAsia="Times New Roman" w:hAnsi="Times New Roman"/>
                  <w:lang w:eastAsia="ru-RU"/>
                </w:rPr>
                <w:t>.</w:t>
              </w:r>
              <w:r w:rsidR="00916BFE" w:rsidRPr="00D4000E">
                <w:rPr>
                  <w:rStyle w:val="a9"/>
                  <w:rFonts w:ascii="Times New Roman" w:eastAsia="Times New Roman" w:hAnsi="Times New Roman"/>
                  <w:lang w:val="en-US" w:eastAsia="ru-RU"/>
                </w:rPr>
                <w:t>ru</w:t>
              </w:r>
            </w:hyperlink>
            <w:r w:rsidR="00916BFE">
              <w:rPr>
                <w:rFonts w:ascii="Times New Roman" w:eastAsia="Times New Roman" w:hAnsi="Times New Roman"/>
                <w:lang w:eastAsia="ru-RU"/>
              </w:rPr>
              <w:t xml:space="preserve"> </w:t>
            </w:r>
          </w:p>
        </w:tc>
      </w:tr>
      <w:tr w:rsidR="00F05534" w:rsidRPr="00AE0848" w:rsidTr="00DB470C">
        <w:trPr>
          <w:trHeight w:val="531"/>
        </w:trPr>
        <w:tc>
          <w:tcPr>
            <w:tcW w:w="10065" w:type="dxa"/>
            <w:gridSpan w:val="4"/>
            <w:vAlign w:val="center"/>
          </w:tcPr>
          <w:p w:rsidR="00F05534" w:rsidRPr="009642E4" w:rsidRDefault="00F05534" w:rsidP="00F05534">
            <w:pPr>
              <w:jc w:val="center"/>
              <w:rPr>
                <w:rFonts w:ascii="Times New Roman" w:hAnsi="Times New Roman"/>
                <w:b/>
                <w:sz w:val="24"/>
                <w:szCs w:val="24"/>
              </w:rPr>
            </w:pPr>
            <w:r w:rsidRPr="009642E4">
              <w:rPr>
                <w:rFonts w:ascii="Times New Roman" w:hAnsi="Times New Roman"/>
                <w:b/>
                <w:sz w:val="24"/>
                <w:szCs w:val="24"/>
                <w:lang w:eastAsia="ru-RU"/>
              </w:rPr>
              <w:t>Опытно-конструкторские бюро (иная форма конструкторской организации)</w:t>
            </w:r>
          </w:p>
        </w:tc>
      </w:tr>
      <w:tr w:rsidR="00F05534" w:rsidRPr="00AE0848" w:rsidTr="00DB470C">
        <w:tc>
          <w:tcPr>
            <w:tcW w:w="567" w:type="dxa"/>
            <w:vAlign w:val="center"/>
          </w:tcPr>
          <w:p w:rsidR="00F05534" w:rsidRPr="007E3D46" w:rsidRDefault="00F05534" w:rsidP="00A47611">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w:t>
            </w:r>
            <w:r w:rsidR="003779AE">
              <w:rPr>
                <w:rFonts w:ascii="Times New Roman" w:hAnsi="Times New Roman" w:cs="Times New Roman"/>
                <w:caps/>
              </w:rPr>
              <w:t>4</w:t>
            </w:r>
          </w:p>
        </w:tc>
        <w:tc>
          <w:tcPr>
            <w:tcW w:w="3260" w:type="dxa"/>
            <w:vAlign w:val="center"/>
          </w:tcPr>
          <w:p w:rsidR="00F05534" w:rsidRPr="009642E4" w:rsidRDefault="00C80ED6" w:rsidP="00DB470C">
            <w:pPr>
              <w:pStyle w:val="ListParagraph1"/>
              <w:tabs>
                <w:tab w:val="left" w:pos="480"/>
                <w:tab w:val="left" w:pos="1440"/>
                <w:tab w:val="right" w:leader="dot" w:pos="10320"/>
              </w:tabs>
              <w:spacing w:after="0"/>
              <w:ind w:left="0"/>
              <w:rPr>
                <w:rFonts w:ascii="Times New Roman" w:hAnsi="Times New Roman" w:cs="Times New Roman"/>
                <w:sz w:val="22"/>
                <w:szCs w:val="22"/>
              </w:rPr>
            </w:pPr>
            <w:r>
              <w:rPr>
                <w:rFonts w:ascii="Times New Roman" w:hAnsi="Times New Roman" w:cs="Times New Roman"/>
                <w:sz w:val="22"/>
                <w:szCs w:val="22"/>
              </w:rPr>
              <w:t>А</w:t>
            </w:r>
            <w:r w:rsidR="00F05534" w:rsidRPr="009642E4">
              <w:rPr>
                <w:rFonts w:ascii="Times New Roman" w:hAnsi="Times New Roman" w:cs="Times New Roman"/>
                <w:sz w:val="22"/>
                <w:szCs w:val="22"/>
              </w:rPr>
              <w:t>кционерное общество «Конструкторское бюро «Икар»</w:t>
            </w:r>
          </w:p>
          <w:p w:rsidR="00F05534" w:rsidRPr="009642E4" w:rsidRDefault="005C4173" w:rsidP="00DB470C">
            <w:pPr>
              <w:pStyle w:val="ListParagraph1"/>
              <w:tabs>
                <w:tab w:val="left" w:pos="480"/>
                <w:tab w:val="left" w:pos="1440"/>
                <w:tab w:val="right" w:leader="dot" w:pos="10320"/>
              </w:tabs>
              <w:spacing w:after="0"/>
              <w:ind w:left="0"/>
              <w:rPr>
                <w:rFonts w:ascii="Times New Roman" w:hAnsi="Times New Roman" w:cs="Times New Roman"/>
                <w:color w:val="000000"/>
                <w:sz w:val="22"/>
                <w:szCs w:val="22"/>
              </w:rPr>
            </w:pPr>
            <w:r>
              <w:rPr>
                <w:rFonts w:ascii="Times New Roman" w:hAnsi="Times New Roman" w:cs="Times New Roman"/>
                <w:sz w:val="22"/>
                <w:szCs w:val="22"/>
              </w:rPr>
              <w:t>(</w:t>
            </w:r>
            <w:r w:rsidR="00F05534" w:rsidRPr="009642E4">
              <w:rPr>
                <w:rFonts w:ascii="Times New Roman" w:hAnsi="Times New Roman" w:cs="Times New Roman"/>
                <w:sz w:val="22"/>
                <w:szCs w:val="22"/>
              </w:rPr>
              <w:t>АО «КБ «Икар»)</w:t>
            </w:r>
          </w:p>
        </w:tc>
        <w:tc>
          <w:tcPr>
            <w:tcW w:w="2977" w:type="dxa"/>
            <w:vAlign w:val="center"/>
          </w:tcPr>
          <w:p w:rsidR="00F05534" w:rsidRDefault="00E2662F" w:rsidP="00C80C3D">
            <w:pPr>
              <w:jc w:val="both"/>
              <w:rPr>
                <w:rFonts w:ascii="Times New Roman" w:hAnsi="Times New Roman"/>
              </w:rPr>
            </w:pPr>
            <w:r>
              <w:rPr>
                <w:rFonts w:ascii="Times New Roman" w:hAnsi="Times New Roman"/>
              </w:rPr>
              <w:t xml:space="preserve">603104, Россия, </w:t>
            </w:r>
            <w:r w:rsidR="00F05534" w:rsidRPr="009642E4">
              <w:rPr>
                <w:rFonts w:ascii="Times New Roman" w:hAnsi="Times New Roman"/>
              </w:rPr>
              <w:t>г. Н</w:t>
            </w:r>
            <w:r>
              <w:rPr>
                <w:rFonts w:ascii="Times New Roman" w:hAnsi="Times New Roman"/>
              </w:rPr>
              <w:t>ижний</w:t>
            </w:r>
            <w:r w:rsidR="00F05534" w:rsidRPr="009642E4">
              <w:rPr>
                <w:rFonts w:ascii="Times New Roman" w:hAnsi="Times New Roman"/>
              </w:rPr>
              <w:t xml:space="preserve"> Новгород, </w:t>
            </w:r>
            <w:r>
              <w:rPr>
                <w:rFonts w:ascii="Times New Roman" w:hAnsi="Times New Roman"/>
              </w:rPr>
              <w:t xml:space="preserve">ул. </w:t>
            </w:r>
            <w:r w:rsidR="00F05534" w:rsidRPr="009642E4">
              <w:rPr>
                <w:rFonts w:ascii="Times New Roman" w:hAnsi="Times New Roman"/>
              </w:rPr>
              <w:t>Нартова,</w:t>
            </w:r>
            <w:r w:rsidR="00015C58">
              <w:rPr>
                <w:rFonts w:ascii="Times New Roman" w:hAnsi="Times New Roman"/>
              </w:rPr>
              <w:t xml:space="preserve"> д. </w:t>
            </w:r>
            <w:r w:rsidR="00F05534" w:rsidRPr="009642E4">
              <w:rPr>
                <w:rFonts w:ascii="Times New Roman" w:hAnsi="Times New Roman"/>
              </w:rPr>
              <w:t>6</w:t>
            </w:r>
            <w:r w:rsidR="00D0277C">
              <w:rPr>
                <w:rFonts w:ascii="Times New Roman" w:hAnsi="Times New Roman"/>
              </w:rPr>
              <w:t>, пом. 4, оф. 29</w:t>
            </w:r>
          </w:p>
          <w:p w:rsidR="00F05534" w:rsidRPr="009642E4" w:rsidRDefault="00A8491B" w:rsidP="00C80C3D">
            <w:pPr>
              <w:jc w:val="both"/>
              <w:rPr>
                <w:rFonts w:ascii="Times New Roman" w:hAnsi="Times New Roman"/>
              </w:rPr>
            </w:pPr>
            <w:r>
              <w:rPr>
                <w:rFonts w:ascii="Times New Roman" w:hAnsi="Times New Roman"/>
              </w:rPr>
              <w:t xml:space="preserve">Тел.: </w:t>
            </w:r>
            <w:r w:rsidR="00E2662F">
              <w:rPr>
                <w:rFonts w:ascii="Times New Roman" w:hAnsi="Times New Roman"/>
              </w:rPr>
              <w:t xml:space="preserve">8 </w:t>
            </w:r>
            <w:r w:rsidR="00F05534" w:rsidRPr="009642E4">
              <w:rPr>
                <w:rFonts w:ascii="Times New Roman" w:hAnsi="Times New Roman"/>
              </w:rPr>
              <w:t>(831)</w:t>
            </w:r>
            <w:r w:rsidR="00C80ED6">
              <w:rPr>
                <w:rFonts w:ascii="Times New Roman" w:hAnsi="Times New Roman"/>
              </w:rPr>
              <w:t xml:space="preserve"> </w:t>
            </w:r>
            <w:r w:rsidR="00F05534" w:rsidRPr="009642E4">
              <w:rPr>
                <w:rFonts w:ascii="Times New Roman" w:hAnsi="Times New Roman"/>
              </w:rPr>
              <w:t>2</w:t>
            </w:r>
            <w:r w:rsidR="00D0277C">
              <w:rPr>
                <w:rFonts w:ascii="Times New Roman" w:hAnsi="Times New Roman"/>
              </w:rPr>
              <w:t>17</w:t>
            </w:r>
            <w:r w:rsidR="00F05534" w:rsidRPr="009642E4">
              <w:rPr>
                <w:rFonts w:ascii="Times New Roman" w:hAnsi="Times New Roman"/>
              </w:rPr>
              <w:t>-</w:t>
            </w:r>
            <w:r w:rsidR="00D0277C">
              <w:rPr>
                <w:rFonts w:ascii="Times New Roman" w:hAnsi="Times New Roman"/>
              </w:rPr>
              <w:t>17</w:t>
            </w:r>
            <w:r w:rsidR="00F05534" w:rsidRPr="009642E4">
              <w:rPr>
                <w:rFonts w:ascii="Times New Roman" w:hAnsi="Times New Roman"/>
              </w:rPr>
              <w:t>-</w:t>
            </w:r>
            <w:r w:rsidR="00D0277C">
              <w:rPr>
                <w:rFonts w:ascii="Times New Roman" w:hAnsi="Times New Roman"/>
              </w:rPr>
              <w:t>15</w:t>
            </w:r>
          </w:p>
          <w:p w:rsidR="00F05534" w:rsidRDefault="00E2662F" w:rsidP="00C80C3D">
            <w:pPr>
              <w:jc w:val="both"/>
              <w:rPr>
                <w:rFonts w:ascii="Times New Roman" w:hAnsi="Times New Roman"/>
              </w:rPr>
            </w:pPr>
            <w:r>
              <w:rPr>
                <w:rFonts w:ascii="Times New Roman" w:hAnsi="Times New Roman"/>
              </w:rPr>
              <w:t xml:space="preserve">8 </w:t>
            </w:r>
            <w:r w:rsidR="00F05534" w:rsidRPr="009642E4">
              <w:rPr>
                <w:rFonts w:ascii="Times New Roman" w:hAnsi="Times New Roman"/>
              </w:rPr>
              <w:t>(831)</w:t>
            </w:r>
            <w:r w:rsidR="00C80ED6">
              <w:rPr>
                <w:rFonts w:ascii="Times New Roman" w:hAnsi="Times New Roman"/>
              </w:rPr>
              <w:t xml:space="preserve"> </w:t>
            </w:r>
            <w:r w:rsidR="00F05534" w:rsidRPr="009642E4">
              <w:rPr>
                <w:rFonts w:ascii="Times New Roman" w:hAnsi="Times New Roman"/>
              </w:rPr>
              <w:t>465-82-43</w:t>
            </w:r>
            <w:r w:rsidR="00F9278A">
              <w:rPr>
                <w:rFonts w:ascii="Times New Roman" w:hAnsi="Times New Roman"/>
              </w:rPr>
              <w:t xml:space="preserve"> (ф. авт.)</w:t>
            </w:r>
          </w:p>
          <w:p w:rsidR="00E2662F" w:rsidRPr="009642E4" w:rsidRDefault="00E2662F" w:rsidP="00C80C3D">
            <w:pPr>
              <w:jc w:val="both"/>
              <w:rPr>
                <w:rFonts w:ascii="Times New Roman" w:hAnsi="Times New Roman"/>
              </w:rPr>
            </w:pPr>
            <w:r>
              <w:rPr>
                <w:rFonts w:ascii="Times New Roman" w:hAnsi="Times New Roman"/>
              </w:rPr>
              <w:t>8</w:t>
            </w:r>
            <w:r w:rsidRPr="00E2662F">
              <w:rPr>
                <w:rFonts w:ascii="Times New Roman" w:hAnsi="Times New Roman"/>
              </w:rPr>
              <w:t xml:space="preserve"> (831) 278-62-86</w:t>
            </w:r>
          </w:p>
          <w:p w:rsidR="00C80ED6" w:rsidRPr="009642E4" w:rsidRDefault="00423FAA" w:rsidP="00C80C3D">
            <w:pPr>
              <w:jc w:val="both"/>
              <w:rPr>
                <w:rFonts w:ascii="Times New Roman" w:hAnsi="Times New Roman"/>
              </w:rPr>
            </w:pPr>
            <w:hyperlink r:id="rId131" w:history="1">
              <w:r w:rsidR="00F05534" w:rsidRPr="009642E4">
                <w:rPr>
                  <w:rStyle w:val="a9"/>
                  <w:rFonts w:ascii="Times New Roman" w:hAnsi="Times New Roman"/>
                  <w:lang w:val="en-US"/>
                </w:rPr>
                <w:t>www</w:t>
              </w:r>
              <w:r w:rsidR="00F05534" w:rsidRPr="009642E4">
                <w:rPr>
                  <w:rStyle w:val="a9"/>
                  <w:rFonts w:ascii="Times New Roman" w:hAnsi="Times New Roman"/>
                </w:rPr>
                <w:t>.</w:t>
              </w:r>
              <w:r w:rsidR="00F05534" w:rsidRPr="009642E4">
                <w:rPr>
                  <w:rStyle w:val="a9"/>
                  <w:rFonts w:ascii="Times New Roman" w:hAnsi="Times New Roman"/>
                  <w:lang w:val="en-US"/>
                </w:rPr>
                <w:t>kbikar</w:t>
              </w:r>
              <w:r w:rsidR="00F05534" w:rsidRPr="009642E4">
                <w:rPr>
                  <w:rStyle w:val="a9"/>
                  <w:rFonts w:ascii="Times New Roman" w:hAnsi="Times New Roman"/>
                </w:rPr>
                <w:t>.</w:t>
              </w:r>
              <w:r w:rsidR="00F05534" w:rsidRPr="009642E4">
                <w:rPr>
                  <w:rStyle w:val="a9"/>
                  <w:rFonts w:ascii="Times New Roman" w:hAnsi="Times New Roman"/>
                  <w:lang w:val="en-US"/>
                </w:rPr>
                <w:t>ru</w:t>
              </w:r>
            </w:hyperlink>
            <w:r w:rsidR="00F05534" w:rsidRPr="009642E4">
              <w:rPr>
                <w:rFonts w:ascii="Times New Roman" w:hAnsi="Times New Roman"/>
              </w:rPr>
              <w:t xml:space="preserve"> </w:t>
            </w:r>
          </w:p>
        </w:tc>
        <w:tc>
          <w:tcPr>
            <w:tcW w:w="3261" w:type="dxa"/>
            <w:vAlign w:val="center"/>
          </w:tcPr>
          <w:p w:rsidR="00F05534" w:rsidRDefault="00F05534" w:rsidP="00C80C3D">
            <w:pPr>
              <w:jc w:val="both"/>
              <w:rPr>
                <w:rFonts w:ascii="Times New Roman" w:hAnsi="Times New Roman"/>
              </w:rPr>
            </w:pPr>
            <w:r w:rsidRPr="00AE0848">
              <w:rPr>
                <w:rFonts w:ascii="Times New Roman" w:hAnsi="Times New Roman"/>
              </w:rPr>
              <w:t>Двоешерстов М</w:t>
            </w:r>
            <w:r w:rsidR="006C07B5">
              <w:rPr>
                <w:rFonts w:ascii="Times New Roman" w:hAnsi="Times New Roman"/>
              </w:rPr>
              <w:t>ихаил Юрьевич, директор по нау</w:t>
            </w:r>
            <w:r w:rsidR="004858AE">
              <w:rPr>
                <w:rFonts w:ascii="Times New Roman" w:hAnsi="Times New Roman"/>
              </w:rPr>
              <w:t>к</w:t>
            </w:r>
            <w:r w:rsidR="006C07B5">
              <w:rPr>
                <w:rFonts w:ascii="Times New Roman" w:hAnsi="Times New Roman"/>
              </w:rPr>
              <w:t>е</w:t>
            </w:r>
          </w:p>
          <w:p w:rsidR="00D0277C" w:rsidRDefault="00D0277C" w:rsidP="00C80C3D">
            <w:pPr>
              <w:jc w:val="both"/>
              <w:rPr>
                <w:rFonts w:ascii="Times New Roman" w:hAnsi="Times New Roman"/>
              </w:rPr>
            </w:pPr>
            <w:r w:rsidRPr="00D0277C">
              <w:rPr>
                <w:rFonts w:ascii="Times New Roman" w:hAnsi="Times New Roman"/>
              </w:rPr>
              <w:t>Тел.</w:t>
            </w:r>
            <w:r w:rsidR="00FB5222">
              <w:rPr>
                <w:rFonts w:ascii="Times New Roman" w:hAnsi="Times New Roman"/>
              </w:rPr>
              <w:t>: 8 (831) 278-63-37</w:t>
            </w:r>
          </w:p>
          <w:p w:rsidR="00F05534" w:rsidRPr="00E2662F" w:rsidRDefault="00423FAA" w:rsidP="00C80C3D">
            <w:pPr>
              <w:jc w:val="both"/>
              <w:rPr>
                <w:rFonts w:ascii="Times New Roman" w:hAnsi="Times New Roman"/>
              </w:rPr>
            </w:pPr>
            <w:hyperlink r:id="rId132" w:history="1">
              <w:r w:rsidR="00D0277C" w:rsidRPr="00894368">
                <w:rPr>
                  <w:rStyle w:val="a9"/>
                  <w:rFonts w:ascii="Times New Roman" w:hAnsi="Times New Roman"/>
                  <w:lang w:val="en-US"/>
                </w:rPr>
                <w:t>info</w:t>
              </w:r>
              <w:r w:rsidR="00D0277C" w:rsidRPr="00894368">
                <w:rPr>
                  <w:rStyle w:val="a9"/>
                  <w:rFonts w:ascii="Times New Roman" w:hAnsi="Times New Roman"/>
                </w:rPr>
                <w:t>@</w:t>
              </w:r>
              <w:r w:rsidR="00D0277C" w:rsidRPr="00894368">
                <w:rPr>
                  <w:rStyle w:val="a9"/>
                  <w:rFonts w:ascii="Times New Roman" w:hAnsi="Times New Roman"/>
                  <w:lang w:val="en-US"/>
                </w:rPr>
                <w:t>kbikar</w:t>
              </w:r>
              <w:r w:rsidR="00D0277C" w:rsidRPr="00894368">
                <w:rPr>
                  <w:rStyle w:val="a9"/>
                  <w:rFonts w:ascii="Times New Roman" w:hAnsi="Times New Roman"/>
                </w:rPr>
                <w:t>.</w:t>
              </w:r>
              <w:r w:rsidR="00D0277C" w:rsidRPr="00894368">
                <w:rPr>
                  <w:rStyle w:val="a9"/>
                  <w:rFonts w:ascii="Times New Roman" w:hAnsi="Times New Roman"/>
                  <w:lang w:val="en-US"/>
                </w:rPr>
                <w:t>ru</w:t>
              </w:r>
            </w:hyperlink>
            <w:r w:rsidR="00E2662F">
              <w:rPr>
                <w:rFonts w:ascii="Times New Roman" w:hAnsi="Times New Roman"/>
              </w:rPr>
              <w:t xml:space="preserve"> </w:t>
            </w:r>
          </w:p>
        </w:tc>
      </w:tr>
      <w:tr w:rsidR="00F05534" w:rsidRPr="00AE0848" w:rsidTr="00DB470C">
        <w:tc>
          <w:tcPr>
            <w:tcW w:w="567" w:type="dxa"/>
            <w:vAlign w:val="center"/>
          </w:tcPr>
          <w:p w:rsidR="00F05534" w:rsidRPr="007E3D46"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35</w:t>
            </w:r>
          </w:p>
        </w:tc>
        <w:tc>
          <w:tcPr>
            <w:tcW w:w="3260" w:type="dxa"/>
            <w:vAlign w:val="center"/>
          </w:tcPr>
          <w:p w:rsidR="00F05534" w:rsidRPr="009642E4" w:rsidRDefault="00F05534" w:rsidP="00DB470C">
            <w:pPr>
              <w:tabs>
                <w:tab w:val="left" w:pos="1282"/>
              </w:tabs>
              <w:jc w:val="both"/>
              <w:rPr>
                <w:rFonts w:ascii="Times New Roman" w:hAnsi="Times New Roman"/>
              </w:rPr>
            </w:pPr>
            <w:r w:rsidRPr="009642E4">
              <w:rPr>
                <w:rFonts w:ascii="Times New Roman" w:hAnsi="Times New Roman"/>
              </w:rPr>
              <w:t>Открытое акционерное общество «Особое конструкторское бюро – Планета»</w:t>
            </w:r>
          </w:p>
          <w:p w:rsidR="00F05534" w:rsidRPr="009642E4" w:rsidRDefault="00F05534" w:rsidP="00DB470C">
            <w:pPr>
              <w:tabs>
                <w:tab w:val="left" w:pos="1282"/>
              </w:tabs>
              <w:jc w:val="both"/>
              <w:rPr>
                <w:rFonts w:ascii="Times New Roman" w:hAnsi="Times New Roman"/>
              </w:rPr>
            </w:pPr>
            <w:r w:rsidRPr="009642E4">
              <w:rPr>
                <w:rFonts w:ascii="Times New Roman" w:hAnsi="Times New Roman"/>
              </w:rPr>
              <w:t>(ОАО «ОКБ-Планета»)</w:t>
            </w:r>
          </w:p>
        </w:tc>
        <w:tc>
          <w:tcPr>
            <w:tcW w:w="2977" w:type="dxa"/>
            <w:vAlign w:val="center"/>
          </w:tcPr>
          <w:p w:rsidR="00F05534" w:rsidRPr="009642E4" w:rsidRDefault="00F05534" w:rsidP="00C80C3D">
            <w:pPr>
              <w:jc w:val="both"/>
              <w:rPr>
                <w:rFonts w:ascii="Times New Roman" w:hAnsi="Times New Roman"/>
              </w:rPr>
            </w:pPr>
            <w:r w:rsidRPr="009642E4">
              <w:rPr>
                <w:rFonts w:ascii="Times New Roman" w:hAnsi="Times New Roman"/>
              </w:rPr>
              <w:t xml:space="preserve">173004, </w:t>
            </w:r>
            <w:r w:rsidR="005C4173">
              <w:rPr>
                <w:rFonts w:ascii="Times New Roman" w:hAnsi="Times New Roman"/>
              </w:rPr>
              <w:t xml:space="preserve">Россия, </w:t>
            </w:r>
            <w:r w:rsidRPr="009642E4">
              <w:rPr>
                <w:rFonts w:ascii="Times New Roman" w:hAnsi="Times New Roman"/>
              </w:rPr>
              <w:t>г. Великий Новгород, ул. Федоровский ручей, д.</w:t>
            </w:r>
            <w:r w:rsidR="005C4173">
              <w:rPr>
                <w:rFonts w:ascii="Times New Roman" w:hAnsi="Times New Roman"/>
              </w:rPr>
              <w:t xml:space="preserve"> </w:t>
            </w:r>
            <w:r w:rsidRPr="009642E4">
              <w:rPr>
                <w:rFonts w:ascii="Times New Roman" w:hAnsi="Times New Roman"/>
              </w:rPr>
              <w:t>2/13</w:t>
            </w:r>
          </w:p>
          <w:p w:rsidR="001C5ECE" w:rsidRDefault="005C4173" w:rsidP="00C80C3D">
            <w:pPr>
              <w:jc w:val="both"/>
              <w:rPr>
                <w:rFonts w:ascii="Times New Roman" w:hAnsi="Times New Roman"/>
                <w:bCs/>
              </w:rPr>
            </w:pPr>
            <w:r w:rsidRPr="00410B35">
              <w:rPr>
                <w:rFonts w:ascii="Times New Roman" w:hAnsi="Times New Roman"/>
                <w:bCs/>
              </w:rPr>
              <w:t>Тел.</w:t>
            </w:r>
            <w:r w:rsidR="001C5ECE">
              <w:rPr>
                <w:rFonts w:ascii="Times New Roman" w:hAnsi="Times New Roman"/>
                <w:bCs/>
              </w:rPr>
              <w:t>:</w:t>
            </w:r>
            <w:r w:rsidRPr="00410B35">
              <w:rPr>
                <w:rFonts w:ascii="Times New Roman" w:hAnsi="Times New Roman"/>
                <w:bCs/>
              </w:rPr>
              <w:t xml:space="preserve"> 8 (8162) 69-31-01</w:t>
            </w:r>
          </w:p>
          <w:p w:rsidR="005C4173" w:rsidRPr="00410B35" w:rsidRDefault="00FB5222" w:rsidP="00C80C3D">
            <w:pPr>
              <w:jc w:val="both"/>
              <w:rPr>
                <w:rFonts w:ascii="Times New Roman" w:hAnsi="Times New Roman"/>
                <w:bCs/>
              </w:rPr>
            </w:pPr>
            <w:r>
              <w:rPr>
                <w:rFonts w:ascii="Times New Roman" w:hAnsi="Times New Roman"/>
                <w:bCs/>
              </w:rPr>
              <w:t>8 (816</w:t>
            </w:r>
            <w:r w:rsidR="005C4173" w:rsidRPr="00410B35">
              <w:rPr>
                <w:rFonts w:ascii="Times New Roman" w:hAnsi="Times New Roman"/>
                <w:bCs/>
              </w:rPr>
              <w:t>2) 69-30-92</w:t>
            </w:r>
          </w:p>
          <w:p w:rsidR="00F05534" w:rsidRPr="009642E4" w:rsidRDefault="00423FAA" w:rsidP="00C80C3D">
            <w:pPr>
              <w:jc w:val="both"/>
              <w:rPr>
                <w:rFonts w:ascii="Times New Roman" w:hAnsi="Times New Roman"/>
                <w:b/>
                <w:bCs/>
              </w:rPr>
            </w:pPr>
            <w:hyperlink r:id="rId133" w:history="1">
              <w:r w:rsidR="00562D06" w:rsidRPr="009642E4">
                <w:rPr>
                  <w:rStyle w:val="a9"/>
                  <w:rFonts w:ascii="Times New Roman" w:hAnsi="Times New Roman"/>
                  <w:lang w:val="en-US"/>
                </w:rPr>
                <w:t>www</w:t>
              </w:r>
              <w:r w:rsidR="00562D06" w:rsidRPr="009642E4">
                <w:rPr>
                  <w:rStyle w:val="a9"/>
                  <w:rFonts w:ascii="Times New Roman" w:hAnsi="Times New Roman"/>
                </w:rPr>
                <w:t>.</w:t>
              </w:r>
              <w:r w:rsidR="00562D06" w:rsidRPr="009642E4">
                <w:rPr>
                  <w:rStyle w:val="a9"/>
                  <w:rFonts w:ascii="Times New Roman" w:hAnsi="Times New Roman"/>
                  <w:lang w:val="en-US"/>
                </w:rPr>
                <w:t>okbplaneta</w:t>
              </w:r>
              <w:r w:rsidR="00562D06" w:rsidRPr="009642E4">
                <w:rPr>
                  <w:rStyle w:val="a9"/>
                  <w:rFonts w:ascii="Times New Roman" w:hAnsi="Times New Roman"/>
                </w:rPr>
                <w:t>.</w:t>
              </w:r>
              <w:r w:rsidR="00562D06" w:rsidRPr="009642E4">
                <w:rPr>
                  <w:rStyle w:val="a9"/>
                  <w:rFonts w:ascii="Times New Roman" w:hAnsi="Times New Roman"/>
                  <w:lang w:val="en-US"/>
                </w:rPr>
                <w:t>ru</w:t>
              </w:r>
            </w:hyperlink>
            <w:r w:rsidR="00562D06" w:rsidRPr="00620B13">
              <w:rPr>
                <w:rFonts w:ascii="Times New Roman" w:hAnsi="Times New Roman"/>
              </w:rPr>
              <w:t xml:space="preserve"> </w:t>
            </w:r>
          </w:p>
          <w:p w:rsidR="00F05534" w:rsidRPr="009642E4" w:rsidRDefault="00423FAA" w:rsidP="00C80C3D">
            <w:pPr>
              <w:jc w:val="both"/>
              <w:rPr>
                <w:rFonts w:ascii="Times New Roman" w:hAnsi="Times New Roman"/>
              </w:rPr>
            </w:pPr>
            <w:hyperlink r:id="rId134" w:history="1">
              <w:r w:rsidR="00F05534" w:rsidRPr="009642E4">
                <w:rPr>
                  <w:rStyle w:val="a9"/>
                  <w:rFonts w:ascii="Times New Roman" w:hAnsi="Times New Roman"/>
                </w:rPr>
                <w:t>secretary@okbplaneta.ru</w:t>
              </w:r>
            </w:hyperlink>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t>Смолкин Владислав Борисович,</w:t>
            </w:r>
          </w:p>
          <w:p w:rsidR="00F05534" w:rsidRPr="00AE0848" w:rsidRDefault="00F05534" w:rsidP="00C80C3D">
            <w:pPr>
              <w:jc w:val="both"/>
              <w:rPr>
                <w:rFonts w:ascii="Times New Roman" w:hAnsi="Times New Roman"/>
              </w:rPr>
            </w:pPr>
            <w:r w:rsidRPr="00AE0848">
              <w:rPr>
                <w:rFonts w:ascii="Times New Roman" w:hAnsi="Times New Roman"/>
              </w:rPr>
              <w:t xml:space="preserve">заместитель начальника отдела </w:t>
            </w:r>
          </w:p>
          <w:p w:rsidR="00B126BA" w:rsidRPr="00B126BA" w:rsidRDefault="00B7619D" w:rsidP="00C80C3D">
            <w:pPr>
              <w:jc w:val="both"/>
              <w:rPr>
                <w:rFonts w:ascii="Times New Roman" w:hAnsi="Times New Roman"/>
              </w:rPr>
            </w:pPr>
            <w:r>
              <w:rPr>
                <w:rFonts w:ascii="Times New Roman" w:hAnsi="Times New Roman"/>
              </w:rPr>
              <w:t xml:space="preserve">Тел.: </w:t>
            </w:r>
            <w:r w:rsidR="00B126BA" w:rsidRPr="00B126BA">
              <w:rPr>
                <w:rFonts w:ascii="Times New Roman" w:hAnsi="Times New Roman"/>
              </w:rPr>
              <w:t>8 (8162) 63-36-65</w:t>
            </w:r>
          </w:p>
          <w:p w:rsidR="00B126BA" w:rsidRPr="00B126BA" w:rsidRDefault="00B126BA" w:rsidP="00C80C3D">
            <w:pPr>
              <w:jc w:val="both"/>
              <w:rPr>
                <w:rFonts w:ascii="Times New Roman" w:hAnsi="Times New Roman"/>
              </w:rPr>
            </w:pPr>
            <w:r w:rsidRPr="00B126BA">
              <w:rPr>
                <w:rFonts w:ascii="Times New Roman" w:hAnsi="Times New Roman"/>
              </w:rPr>
              <w:t xml:space="preserve">Факс: (8162) 69-31-02 </w:t>
            </w:r>
          </w:p>
          <w:p w:rsidR="00F05534" w:rsidRPr="00F9278A" w:rsidRDefault="00423FAA" w:rsidP="00C80C3D">
            <w:pPr>
              <w:jc w:val="both"/>
              <w:rPr>
                <w:rFonts w:ascii="Times New Roman" w:hAnsi="Times New Roman"/>
              </w:rPr>
            </w:pPr>
            <w:hyperlink r:id="rId135" w:history="1">
              <w:r w:rsidR="00B126BA" w:rsidRPr="00894368">
                <w:rPr>
                  <w:rStyle w:val="a9"/>
                  <w:rFonts w:ascii="Times New Roman" w:hAnsi="Times New Roman"/>
                </w:rPr>
                <w:t>krsi@okbplaneta.ru</w:t>
              </w:r>
            </w:hyperlink>
            <w:r w:rsidR="00B126BA">
              <w:rPr>
                <w:rFonts w:ascii="Times New Roman" w:hAnsi="Times New Roman"/>
              </w:rPr>
              <w:t xml:space="preserve"> </w:t>
            </w:r>
          </w:p>
        </w:tc>
      </w:tr>
      <w:tr w:rsidR="00F05534" w:rsidRPr="00AE0848" w:rsidTr="00DB470C">
        <w:tc>
          <w:tcPr>
            <w:tcW w:w="567" w:type="dxa"/>
            <w:vAlign w:val="center"/>
          </w:tcPr>
          <w:p w:rsidR="00F05534" w:rsidRPr="00E41F9D" w:rsidRDefault="003779AE" w:rsidP="00F05534">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36</w:t>
            </w:r>
          </w:p>
        </w:tc>
        <w:tc>
          <w:tcPr>
            <w:tcW w:w="3260" w:type="dxa"/>
            <w:vAlign w:val="center"/>
          </w:tcPr>
          <w:p w:rsidR="00F05534" w:rsidRPr="006123F8" w:rsidRDefault="00F05534" w:rsidP="00DB470C">
            <w:pPr>
              <w:tabs>
                <w:tab w:val="left" w:pos="1282"/>
              </w:tabs>
              <w:jc w:val="both"/>
              <w:rPr>
                <w:rFonts w:ascii="Times New Roman" w:hAnsi="Times New Roman"/>
              </w:rPr>
            </w:pPr>
            <w:r w:rsidRPr="006123F8">
              <w:rPr>
                <w:rFonts w:ascii="Times New Roman" w:hAnsi="Times New Roman"/>
              </w:rPr>
              <w:t>А</w:t>
            </w:r>
            <w:r w:rsidR="008905DD">
              <w:rPr>
                <w:rFonts w:ascii="Times New Roman" w:hAnsi="Times New Roman"/>
              </w:rPr>
              <w:t>кционерное общество</w:t>
            </w:r>
            <w:r w:rsidRPr="006123F8">
              <w:rPr>
                <w:rFonts w:ascii="Times New Roman" w:hAnsi="Times New Roman"/>
              </w:rPr>
              <w:t xml:space="preserve"> «Специальное конструкторско-</w:t>
            </w:r>
            <w:r w:rsidRPr="006123F8">
              <w:rPr>
                <w:rFonts w:ascii="Times New Roman" w:hAnsi="Times New Roman"/>
              </w:rPr>
              <w:lastRenderedPageBreak/>
              <w:t xml:space="preserve">технологическое бюро по релейной технике» </w:t>
            </w:r>
          </w:p>
          <w:p w:rsidR="00F05534" w:rsidRPr="006123F8" w:rsidRDefault="008905DD" w:rsidP="00DB470C">
            <w:pPr>
              <w:tabs>
                <w:tab w:val="left" w:pos="1282"/>
              </w:tabs>
              <w:jc w:val="both"/>
              <w:rPr>
                <w:rFonts w:ascii="Times New Roman" w:hAnsi="Times New Roman"/>
              </w:rPr>
            </w:pPr>
            <w:r>
              <w:rPr>
                <w:rFonts w:ascii="Times New Roman" w:hAnsi="Times New Roman"/>
              </w:rPr>
              <w:t>(</w:t>
            </w:r>
            <w:r w:rsidR="00F05534" w:rsidRPr="006123F8">
              <w:rPr>
                <w:rFonts w:ascii="Times New Roman" w:hAnsi="Times New Roman"/>
              </w:rPr>
              <w:t>АО «СКТБ РТ»)</w:t>
            </w:r>
          </w:p>
        </w:tc>
        <w:tc>
          <w:tcPr>
            <w:tcW w:w="2977" w:type="dxa"/>
            <w:vAlign w:val="center"/>
          </w:tcPr>
          <w:p w:rsidR="00F05534" w:rsidRDefault="008905DD" w:rsidP="00C80C3D">
            <w:pPr>
              <w:jc w:val="both"/>
              <w:rPr>
                <w:rFonts w:ascii="Times New Roman" w:hAnsi="Times New Roman"/>
              </w:rPr>
            </w:pPr>
            <w:r w:rsidRPr="008905DD">
              <w:rPr>
                <w:rFonts w:ascii="Times New Roman" w:hAnsi="Times New Roman"/>
              </w:rPr>
              <w:lastRenderedPageBreak/>
              <w:t xml:space="preserve">173021, </w:t>
            </w:r>
            <w:r>
              <w:rPr>
                <w:rFonts w:ascii="Times New Roman" w:hAnsi="Times New Roman"/>
              </w:rPr>
              <w:t xml:space="preserve">Российская Федерация, г. </w:t>
            </w:r>
            <w:r w:rsidRPr="008905DD">
              <w:rPr>
                <w:rFonts w:ascii="Times New Roman" w:hAnsi="Times New Roman"/>
              </w:rPr>
              <w:t xml:space="preserve">Великий </w:t>
            </w:r>
            <w:r w:rsidRPr="008905DD">
              <w:rPr>
                <w:rFonts w:ascii="Times New Roman" w:hAnsi="Times New Roman"/>
              </w:rPr>
              <w:lastRenderedPageBreak/>
              <w:t xml:space="preserve">Новгород, ул. Нехинская, </w:t>
            </w:r>
            <w:r>
              <w:rPr>
                <w:rFonts w:ascii="Times New Roman" w:hAnsi="Times New Roman"/>
              </w:rPr>
              <w:t xml:space="preserve">д. </w:t>
            </w:r>
            <w:r w:rsidRPr="008905DD">
              <w:rPr>
                <w:rFonts w:ascii="Times New Roman" w:hAnsi="Times New Roman"/>
              </w:rPr>
              <w:t>55</w:t>
            </w:r>
          </w:p>
          <w:p w:rsidR="007F08B5" w:rsidRPr="007F08B5" w:rsidRDefault="007F08B5" w:rsidP="00C80C3D">
            <w:pPr>
              <w:jc w:val="both"/>
              <w:rPr>
                <w:rFonts w:ascii="Times New Roman" w:hAnsi="Times New Roman"/>
              </w:rPr>
            </w:pPr>
            <w:r w:rsidRPr="007F08B5">
              <w:rPr>
                <w:rFonts w:ascii="Times New Roman" w:hAnsi="Times New Roman"/>
              </w:rPr>
              <w:t>Тел.</w:t>
            </w:r>
            <w:r>
              <w:rPr>
                <w:rFonts w:ascii="Times New Roman" w:hAnsi="Times New Roman"/>
              </w:rPr>
              <w:t xml:space="preserve">: 8 </w:t>
            </w:r>
            <w:r w:rsidRPr="007F08B5">
              <w:rPr>
                <w:rFonts w:ascii="Times New Roman" w:hAnsi="Times New Roman"/>
              </w:rPr>
              <w:t>(8162) 62-17-35</w:t>
            </w:r>
          </w:p>
          <w:p w:rsidR="007F08B5" w:rsidRPr="007F08B5" w:rsidRDefault="007F08B5" w:rsidP="00C80C3D">
            <w:pPr>
              <w:jc w:val="both"/>
              <w:rPr>
                <w:rFonts w:ascii="Times New Roman" w:hAnsi="Times New Roman"/>
              </w:rPr>
            </w:pPr>
            <w:r w:rsidRPr="007F08B5">
              <w:rPr>
                <w:rFonts w:ascii="Times New Roman" w:hAnsi="Times New Roman"/>
              </w:rPr>
              <w:t>Факс: (8162) 61-62-58</w:t>
            </w:r>
          </w:p>
          <w:p w:rsidR="00F05534" w:rsidRPr="00562D06" w:rsidRDefault="00423FAA" w:rsidP="00C80C3D">
            <w:pPr>
              <w:jc w:val="both"/>
              <w:rPr>
                <w:rFonts w:ascii="Times New Roman" w:hAnsi="Times New Roman"/>
              </w:rPr>
            </w:pPr>
            <w:hyperlink r:id="rId136" w:history="1">
              <w:r w:rsidR="00562D06" w:rsidRPr="00FE706F">
                <w:rPr>
                  <w:rStyle w:val="a9"/>
                  <w:rFonts w:ascii="Times New Roman" w:hAnsi="Times New Roman"/>
                  <w:lang w:val="en-US"/>
                </w:rPr>
                <w:t>www</w:t>
              </w:r>
              <w:r w:rsidR="00562D06" w:rsidRPr="00FE706F">
                <w:rPr>
                  <w:rStyle w:val="a9"/>
                  <w:rFonts w:ascii="Times New Roman" w:hAnsi="Times New Roman"/>
                </w:rPr>
                <w:t>.</w:t>
              </w:r>
              <w:r w:rsidR="00562D06" w:rsidRPr="00FE706F">
                <w:rPr>
                  <w:rStyle w:val="a9"/>
                  <w:rFonts w:ascii="Times New Roman" w:hAnsi="Times New Roman"/>
                  <w:lang w:val="en-US"/>
                </w:rPr>
                <w:t>sktb</w:t>
              </w:r>
              <w:r w:rsidR="00562D06" w:rsidRPr="00FE706F">
                <w:rPr>
                  <w:rStyle w:val="a9"/>
                  <w:rFonts w:ascii="Times New Roman" w:hAnsi="Times New Roman"/>
                </w:rPr>
                <w:t>-</w:t>
              </w:r>
              <w:r w:rsidR="00562D06" w:rsidRPr="00FE706F">
                <w:rPr>
                  <w:rStyle w:val="a9"/>
                  <w:rFonts w:ascii="Times New Roman" w:hAnsi="Times New Roman"/>
                  <w:lang w:val="en-US"/>
                </w:rPr>
                <w:t>relay</w:t>
              </w:r>
              <w:r w:rsidR="00562D06" w:rsidRPr="00FE706F">
                <w:rPr>
                  <w:rStyle w:val="a9"/>
                  <w:rFonts w:ascii="Times New Roman" w:hAnsi="Times New Roman"/>
                </w:rPr>
                <w:t>.</w:t>
              </w:r>
              <w:r w:rsidR="00562D06" w:rsidRPr="00FE706F">
                <w:rPr>
                  <w:rStyle w:val="a9"/>
                  <w:rFonts w:ascii="Times New Roman" w:hAnsi="Times New Roman"/>
                  <w:lang w:val="en-US"/>
                </w:rPr>
                <w:t>ru</w:t>
              </w:r>
            </w:hyperlink>
            <w:r w:rsidR="00562D06" w:rsidRPr="00562D06">
              <w:rPr>
                <w:rFonts w:ascii="Times New Roman" w:hAnsi="Times New Roman"/>
              </w:rPr>
              <w:t xml:space="preserve"> </w:t>
            </w:r>
            <w:r w:rsidR="00F05534" w:rsidRPr="00AE0848">
              <w:rPr>
                <w:rFonts w:ascii="Times New Roman" w:hAnsi="Times New Roman"/>
              </w:rPr>
              <w:t xml:space="preserve">  </w:t>
            </w:r>
            <w:hyperlink r:id="rId137" w:history="1">
              <w:r w:rsidR="00562D06" w:rsidRPr="00FE706F">
                <w:rPr>
                  <w:rStyle w:val="a9"/>
                  <w:rFonts w:ascii="Times New Roman" w:hAnsi="Times New Roman"/>
                  <w:lang w:val="en-US"/>
                </w:rPr>
                <w:t>sktb</w:t>
              </w:r>
              <w:r w:rsidR="00562D06" w:rsidRPr="00FE706F">
                <w:rPr>
                  <w:rStyle w:val="a9"/>
                  <w:rFonts w:ascii="Times New Roman" w:hAnsi="Times New Roman"/>
                </w:rPr>
                <w:t>@</w:t>
              </w:r>
              <w:r w:rsidR="00562D06" w:rsidRPr="00FE706F">
                <w:rPr>
                  <w:rStyle w:val="a9"/>
                  <w:rFonts w:ascii="Times New Roman" w:hAnsi="Times New Roman"/>
                  <w:lang w:val="en-US"/>
                </w:rPr>
                <w:t>mail</w:t>
              </w:r>
              <w:r w:rsidR="00562D06" w:rsidRPr="00FE706F">
                <w:rPr>
                  <w:rStyle w:val="a9"/>
                  <w:rFonts w:ascii="Times New Roman" w:hAnsi="Times New Roman"/>
                </w:rPr>
                <w:t>.</w:t>
              </w:r>
              <w:r w:rsidR="00562D06" w:rsidRPr="00FE706F">
                <w:rPr>
                  <w:rStyle w:val="a9"/>
                  <w:rFonts w:ascii="Times New Roman" w:hAnsi="Times New Roman"/>
                  <w:lang w:val="en-US"/>
                </w:rPr>
                <w:t>natm</w:t>
              </w:r>
              <w:r w:rsidR="00562D06" w:rsidRPr="00FE706F">
                <w:rPr>
                  <w:rStyle w:val="a9"/>
                  <w:rFonts w:ascii="Times New Roman" w:hAnsi="Times New Roman"/>
                </w:rPr>
                <w:t>.</w:t>
              </w:r>
              <w:r w:rsidR="00562D06" w:rsidRPr="00FE706F">
                <w:rPr>
                  <w:rStyle w:val="a9"/>
                  <w:rFonts w:ascii="Times New Roman" w:hAnsi="Times New Roman"/>
                  <w:lang w:val="en-US"/>
                </w:rPr>
                <w:t>ru</w:t>
              </w:r>
            </w:hyperlink>
            <w:r w:rsidR="00562D06" w:rsidRPr="00562D06">
              <w:rPr>
                <w:rFonts w:ascii="Times New Roman" w:hAnsi="Times New Roman"/>
              </w:rPr>
              <w:t xml:space="preserve"> </w:t>
            </w:r>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lastRenderedPageBreak/>
              <w:t xml:space="preserve">Орлов Алексей Валентинович, </w:t>
            </w:r>
            <w:r w:rsidR="007F74BD">
              <w:rPr>
                <w:rFonts w:ascii="Times New Roman" w:hAnsi="Times New Roman"/>
              </w:rPr>
              <w:t>з</w:t>
            </w:r>
            <w:r w:rsidRPr="00AE0848">
              <w:rPr>
                <w:rFonts w:ascii="Times New Roman" w:hAnsi="Times New Roman"/>
              </w:rPr>
              <w:t xml:space="preserve">аместитель главного инженера </w:t>
            </w:r>
          </w:p>
          <w:p w:rsidR="00F05534" w:rsidRPr="00AE0848" w:rsidRDefault="007F08B5" w:rsidP="00C80C3D">
            <w:pPr>
              <w:jc w:val="both"/>
              <w:rPr>
                <w:rFonts w:ascii="Times New Roman" w:hAnsi="Times New Roman"/>
              </w:rPr>
            </w:pPr>
            <w:r>
              <w:rPr>
                <w:rFonts w:ascii="Times New Roman" w:hAnsi="Times New Roman"/>
              </w:rPr>
              <w:lastRenderedPageBreak/>
              <w:t>Тел.: 8 (</w:t>
            </w:r>
            <w:r w:rsidR="00F05534" w:rsidRPr="00AE0848">
              <w:rPr>
                <w:rFonts w:ascii="Times New Roman" w:hAnsi="Times New Roman"/>
              </w:rPr>
              <w:t xml:space="preserve">8162) </w:t>
            </w:r>
            <w:r w:rsidR="00631CC5">
              <w:rPr>
                <w:rFonts w:ascii="Times New Roman" w:hAnsi="Times New Roman"/>
              </w:rPr>
              <w:t>948-172</w:t>
            </w:r>
          </w:p>
          <w:p w:rsidR="00631CC5" w:rsidRPr="00631CC5" w:rsidRDefault="00631CC5" w:rsidP="00C80C3D">
            <w:pPr>
              <w:jc w:val="both"/>
              <w:rPr>
                <w:rFonts w:ascii="Times New Roman" w:hAnsi="Times New Roman"/>
              </w:rPr>
            </w:pPr>
            <w:r w:rsidRPr="00631CC5">
              <w:rPr>
                <w:rFonts w:ascii="Times New Roman" w:hAnsi="Times New Roman"/>
              </w:rPr>
              <w:t xml:space="preserve">8 (8162) 949-050 </w:t>
            </w:r>
          </w:p>
          <w:p w:rsidR="00F05534" w:rsidRPr="00631CC5" w:rsidRDefault="00423FAA" w:rsidP="00C80C3D">
            <w:pPr>
              <w:jc w:val="both"/>
              <w:rPr>
                <w:rFonts w:ascii="Times New Roman" w:hAnsi="Times New Roman"/>
              </w:rPr>
            </w:pPr>
            <w:hyperlink r:id="rId138" w:history="1">
              <w:r w:rsidR="00515B11" w:rsidRPr="00894368">
                <w:rPr>
                  <w:rStyle w:val="a9"/>
                  <w:rFonts w:ascii="Times New Roman" w:hAnsi="Times New Roman"/>
                </w:rPr>
                <w:t>mosab@</w:t>
              </w:r>
              <w:r w:rsidR="00515B11" w:rsidRPr="00894368">
                <w:rPr>
                  <w:rStyle w:val="a9"/>
                  <w:rFonts w:ascii="Times New Roman" w:hAnsi="Times New Roman"/>
                  <w:lang w:val="en-US"/>
                </w:rPr>
                <w:t>sktbrt.</w:t>
              </w:r>
              <w:r w:rsidR="00515B11" w:rsidRPr="00894368">
                <w:rPr>
                  <w:rStyle w:val="a9"/>
                  <w:rFonts w:ascii="Times New Roman" w:hAnsi="Times New Roman"/>
                </w:rPr>
                <w:t>ru</w:t>
              </w:r>
            </w:hyperlink>
            <w:r w:rsidR="00631CC5">
              <w:rPr>
                <w:rFonts w:ascii="Times New Roman" w:hAnsi="Times New Roman"/>
              </w:rPr>
              <w:t xml:space="preserve"> </w:t>
            </w:r>
          </w:p>
        </w:tc>
      </w:tr>
      <w:tr w:rsidR="00F05534" w:rsidRPr="00AE0848" w:rsidTr="00DB470C">
        <w:tc>
          <w:tcPr>
            <w:tcW w:w="567" w:type="dxa"/>
            <w:vAlign w:val="center"/>
          </w:tcPr>
          <w:p w:rsidR="00F05534" w:rsidRPr="00E41F9D" w:rsidRDefault="00A47611"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lastRenderedPageBreak/>
              <w:t>3</w:t>
            </w:r>
            <w:r w:rsidR="003779AE">
              <w:rPr>
                <w:rFonts w:ascii="Times New Roman" w:hAnsi="Times New Roman" w:cs="Times New Roman"/>
                <w:caps/>
              </w:rPr>
              <w:t>7</w:t>
            </w:r>
          </w:p>
        </w:tc>
        <w:tc>
          <w:tcPr>
            <w:tcW w:w="3260" w:type="dxa"/>
            <w:vAlign w:val="center"/>
          </w:tcPr>
          <w:p w:rsidR="00F05534" w:rsidRPr="006123F8" w:rsidRDefault="00250F0B" w:rsidP="00DB470C">
            <w:pPr>
              <w:tabs>
                <w:tab w:val="left" w:pos="1282"/>
              </w:tabs>
              <w:jc w:val="both"/>
              <w:rPr>
                <w:rFonts w:ascii="Times New Roman" w:hAnsi="Times New Roman"/>
              </w:rPr>
            </w:pPr>
            <w:r>
              <w:rPr>
                <w:rFonts w:ascii="Times New Roman" w:hAnsi="Times New Roman"/>
              </w:rPr>
              <w:t>А</w:t>
            </w:r>
            <w:r w:rsidR="00F05534" w:rsidRPr="006123F8">
              <w:rPr>
                <w:rFonts w:ascii="Times New Roman" w:hAnsi="Times New Roman"/>
              </w:rPr>
              <w:t>кционерное общество «Центральное конструкторское бюро автоматики»</w:t>
            </w:r>
          </w:p>
          <w:p w:rsidR="00F05534" w:rsidRPr="006123F8" w:rsidRDefault="00E35CF6" w:rsidP="00DB470C">
            <w:pPr>
              <w:tabs>
                <w:tab w:val="left" w:pos="1282"/>
              </w:tabs>
              <w:jc w:val="both"/>
              <w:rPr>
                <w:rFonts w:ascii="Times New Roman" w:hAnsi="Times New Roman"/>
              </w:rPr>
            </w:pPr>
            <w:r>
              <w:rPr>
                <w:rFonts w:ascii="Times New Roman" w:hAnsi="Times New Roman"/>
              </w:rPr>
              <w:t>(</w:t>
            </w:r>
            <w:r w:rsidR="00F05534" w:rsidRPr="006123F8">
              <w:rPr>
                <w:rFonts w:ascii="Times New Roman" w:hAnsi="Times New Roman"/>
              </w:rPr>
              <w:t>АО «ЦКБА»)</w:t>
            </w:r>
          </w:p>
        </w:tc>
        <w:tc>
          <w:tcPr>
            <w:tcW w:w="2977" w:type="dxa"/>
            <w:vAlign w:val="center"/>
          </w:tcPr>
          <w:p w:rsidR="00F05534" w:rsidRDefault="00F05534" w:rsidP="00C80C3D">
            <w:pPr>
              <w:jc w:val="both"/>
              <w:rPr>
                <w:rFonts w:ascii="Times New Roman" w:hAnsi="Times New Roman"/>
              </w:rPr>
            </w:pPr>
            <w:r w:rsidRPr="00AE0848">
              <w:rPr>
                <w:rFonts w:ascii="Times New Roman" w:hAnsi="Times New Roman"/>
              </w:rPr>
              <w:t xml:space="preserve">644027, </w:t>
            </w:r>
            <w:r w:rsidR="00E35CF6">
              <w:rPr>
                <w:rFonts w:ascii="Times New Roman" w:hAnsi="Times New Roman"/>
              </w:rPr>
              <w:t xml:space="preserve">Россия, </w:t>
            </w:r>
            <w:r w:rsidRPr="00AE0848">
              <w:rPr>
                <w:rFonts w:ascii="Times New Roman" w:hAnsi="Times New Roman"/>
              </w:rPr>
              <w:t xml:space="preserve">г. Омск, пр-т Космический, </w:t>
            </w:r>
            <w:r w:rsidR="00E35CF6">
              <w:rPr>
                <w:rFonts w:ascii="Times New Roman" w:hAnsi="Times New Roman"/>
              </w:rPr>
              <w:t>д.</w:t>
            </w:r>
            <w:r w:rsidR="00E35CF6" w:rsidRPr="00E35CF6">
              <w:rPr>
                <w:rFonts w:ascii="Times New Roman" w:hAnsi="Times New Roman"/>
              </w:rPr>
              <w:t xml:space="preserve"> </w:t>
            </w:r>
            <w:r w:rsidRPr="00AE0848">
              <w:rPr>
                <w:rFonts w:ascii="Times New Roman" w:hAnsi="Times New Roman"/>
              </w:rPr>
              <w:t>24а</w:t>
            </w:r>
          </w:p>
          <w:p w:rsidR="00E35CF6" w:rsidRDefault="00E35CF6" w:rsidP="00C80C3D">
            <w:pPr>
              <w:jc w:val="both"/>
              <w:rPr>
                <w:rFonts w:ascii="Times New Roman" w:hAnsi="Times New Roman"/>
              </w:rPr>
            </w:pPr>
            <w:r w:rsidRPr="00E35CF6">
              <w:rPr>
                <w:rFonts w:ascii="Times New Roman" w:hAnsi="Times New Roman"/>
              </w:rPr>
              <w:t>Тел.</w:t>
            </w:r>
            <w:r w:rsidR="00030D82">
              <w:rPr>
                <w:rFonts w:ascii="Times New Roman" w:hAnsi="Times New Roman"/>
              </w:rPr>
              <w:t>:</w:t>
            </w:r>
            <w:r w:rsidR="008835F1">
              <w:rPr>
                <w:rFonts w:ascii="Times New Roman" w:hAnsi="Times New Roman"/>
              </w:rPr>
              <w:t xml:space="preserve"> 8</w:t>
            </w:r>
            <w:r w:rsidRPr="00E35CF6">
              <w:rPr>
                <w:rFonts w:ascii="Times New Roman" w:hAnsi="Times New Roman"/>
              </w:rPr>
              <w:t xml:space="preserve"> (3812) 53-9</w:t>
            </w:r>
            <w:r w:rsidR="00030D82">
              <w:rPr>
                <w:rFonts w:ascii="Times New Roman" w:hAnsi="Times New Roman"/>
              </w:rPr>
              <w:t>7</w:t>
            </w:r>
            <w:r w:rsidRPr="00E35CF6">
              <w:rPr>
                <w:rFonts w:ascii="Times New Roman" w:hAnsi="Times New Roman"/>
              </w:rPr>
              <w:t>-</w:t>
            </w:r>
            <w:r w:rsidR="00030D82">
              <w:rPr>
                <w:rFonts w:ascii="Times New Roman" w:hAnsi="Times New Roman"/>
              </w:rPr>
              <w:t>21</w:t>
            </w:r>
            <w:r w:rsidRPr="00E35CF6">
              <w:rPr>
                <w:rFonts w:ascii="Times New Roman" w:hAnsi="Times New Roman"/>
              </w:rPr>
              <w:t xml:space="preserve"> </w:t>
            </w:r>
          </w:p>
          <w:p w:rsidR="00030D82" w:rsidRPr="00AE0848" w:rsidRDefault="00030D82" w:rsidP="00C80C3D">
            <w:pPr>
              <w:jc w:val="both"/>
              <w:rPr>
                <w:rFonts w:ascii="Times New Roman" w:hAnsi="Times New Roman"/>
              </w:rPr>
            </w:pPr>
            <w:r>
              <w:rPr>
                <w:rFonts w:ascii="Times New Roman" w:hAnsi="Times New Roman"/>
              </w:rPr>
              <w:t xml:space="preserve">8 (3812) </w:t>
            </w:r>
            <w:r w:rsidRPr="00E35CF6">
              <w:rPr>
                <w:rFonts w:ascii="Times New Roman" w:hAnsi="Times New Roman"/>
              </w:rPr>
              <w:t>53-</w:t>
            </w:r>
            <w:r>
              <w:rPr>
                <w:rFonts w:ascii="Times New Roman" w:hAnsi="Times New Roman"/>
              </w:rPr>
              <w:t>79</w:t>
            </w:r>
            <w:r w:rsidRPr="00E35CF6">
              <w:rPr>
                <w:rFonts w:ascii="Times New Roman" w:hAnsi="Times New Roman"/>
              </w:rPr>
              <w:t>-</w:t>
            </w:r>
            <w:r>
              <w:rPr>
                <w:rFonts w:ascii="Times New Roman" w:hAnsi="Times New Roman"/>
              </w:rPr>
              <w:t>91</w:t>
            </w:r>
          </w:p>
          <w:p w:rsidR="00030D82" w:rsidRDefault="00E35CF6" w:rsidP="00C80C3D">
            <w:pPr>
              <w:jc w:val="both"/>
              <w:rPr>
                <w:rFonts w:ascii="Times New Roman" w:hAnsi="Times New Roman"/>
              </w:rPr>
            </w:pPr>
            <w:r w:rsidRPr="00E35CF6">
              <w:rPr>
                <w:rFonts w:ascii="Times New Roman" w:hAnsi="Times New Roman"/>
              </w:rPr>
              <w:t xml:space="preserve">Факс: </w:t>
            </w:r>
            <w:r w:rsidR="008835F1">
              <w:rPr>
                <w:rFonts w:ascii="Times New Roman" w:hAnsi="Times New Roman"/>
              </w:rPr>
              <w:t xml:space="preserve">8 </w:t>
            </w:r>
            <w:r w:rsidRPr="00E35CF6">
              <w:rPr>
                <w:rFonts w:ascii="Times New Roman" w:hAnsi="Times New Roman"/>
              </w:rPr>
              <w:t>(3812) 5</w:t>
            </w:r>
            <w:r w:rsidR="00030D82">
              <w:rPr>
                <w:rFonts w:ascii="Times New Roman" w:hAnsi="Times New Roman"/>
              </w:rPr>
              <w:t>3</w:t>
            </w:r>
            <w:r w:rsidRPr="00E35CF6">
              <w:rPr>
                <w:rFonts w:ascii="Times New Roman" w:hAnsi="Times New Roman"/>
              </w:rPr>
              <w:t>-</w:t>
            </w:r>
            <w:r w:rsidR="00030D82">
              <w:rPr>
                <w:rFonts w:ascii="Times New Roman" w:hAnsi="Times New Roman"/>
              </w:rPr>
              <w:t>66</w:t>
            </w:r>
            <w:r w:rsidRPr="00E35CF6">
              <w:rPr>
                <w:rFonts w:ascii="Times New Roman" w:hAnsi="Times New Roman"/>
              </w:rPr>
              <w:t>-</w:t>
            </w:r>
            <w:r w:rsidR="00030D82">
              <w:rPr>
                <w:rFonts w:ascii="Times New Roman" w:hAnsi="Times New Roman"/>
              </w:rPr>
              <w:t>57</w:t>
            </w:r>
          </w:p>
          <w:p w:rsidR="00F05534" w:rsidRPr="00AE0848" w:rsidRDefault="00423FAA" w:rsidP="00C80C3D">
            <w:pPr>
              <w:jc w:val="both"/>
              <w:rPr>
                <w:rFonts w:ascii="Times New Roman" w:hAnsi="Times New Roman"/>
              </w:rPr>
            </w:pPr>
            <w:hyperlink r:id="rId139" w:history="1">
              <w:r w:rsidR="00F05534" w:rsidRPr="00AE0848">
                <w:rPr>
                  <w:rStyle w:val="a9"/>
                  <w:rFonts w:ascii="Times New Roman" w:hAnsi="Times New Roman"/>
                  <w:lang w:val="en-US"/>
                </w:rPr>
                <w:t>www</w:t>
              </w:r>
              <w:r w:rsidR="00F05534" w:rsidRPr="00AE0848">
                <w:rPr>
                  <w:rStyle w:val="a9"/>
                  <w:rFonts w:ascii="Times New Roman" w:hAnsi="Times New Roman"/>
                </w:rPr>
                <w:t>.</w:t>
              </w:r>
              <w:r w:rsidR="00F05534" w:rsidRPr="00AE0848">
                <w:rPr>
                  <w:rStyle w:val="a9"/>
                  <w:rFonts w:ascii="Times New Roman" w:hAnsi="Times New Roman"/>
                  <w:lang w:val="en-US"/>
                </w:rPr>
                <w:t>ckba</w:t>
              </w:r>
              <w:r w:rsidR="00F05534" w:rsidRPr="00AE0848">
                <w:rPr>
                  <w:rStyle w:val="a9"/>
                  <w:rFonts w:ascii="Times New Roman" w:hAnsi="Times New Roman"/>
                </w:rPr>
                <w:t>.</w:t>
              </w:r>
              <w:r w:rsidR="00F05534" w:rsidRPr="00AE0848">
                <w:rPr>
                  <w:rStyle w:val="a9"/>
                  <w:rFonts w:ascii="Times New Roman" w:hAnsi="Times New Roman"/>
                  <w:lang w:val="en-US"/>
                </w:rPr>
                <w:t>net</w:t>
              </w:r>
            </w:hyperlink>
          </w:p>
          <w:p w:rsidR="00F05534" w:rsidRPr="00AE0848" w:rsidRDefault="00423FAA" w:rsidP="00C80C3D">
            <w:pPr>
              <w:jc w:val="both"/>
              <w:rPr>
                <w:rFonts w:ascii="Times New Roman" w:hAnsi="Times New Roman"/>
              </w:rPr>
            </w:pPr>
            <w:hyperlink r:id="rId140" w:history="1">
              <w:r w:rsidR="00562D06" w:rsidRPr="00FE706F">
                <w:rPr>
                  <w:rStyle w:val="a9"/>
                  <w:rFonts w:ascii="Times New Roman" w:hAnsi="Times New Roman"/>
                  <w:lang w:val="en-US"/>
                </w:rPr>
                <w:t>ckba</w:t>
              </w:r>
              <w:r w:rsidR="00562D06" w:rsidRPr="00FE706F">
                <w:rPr>
                  <w:rStyle w:val="a9"/>
                  <w:rFonts w:ascii="Times New Roman" w:hAnsi="Times New Roman"/>
                </w:rPr>
                <w:t>@</w:t>
              </w:r>
              <w:r w:rsidR="00562D06" w:rsidRPr="00FE706F">
                <w:rPr>
                  <w:rStyle w:val="a9"/>
                  <w:rFonts w:ascii="Times New Roman" w:hAnsi="Times New Roman"/>
                  <w:lang w:val="en-US"/>
                </w:rPr>
                <w:t>omsknet</w:t>
              </w:r>
              <w:r w:rsidR="00562D06" w:rsidRPr="00FE706F">
                <w:rPr>
                  <w:rStyle w:val="a9"/>
                  <w:rFonts w:ascii="Times New Roman" w:hAnsi="Times New Roman"/>
                </w:rPr>
                <w:t>.</w:t>
              </w:r>
              <w:r w:rsidR="00562D06" w:rsidRPr="00FE706F">
                <w:rPr>
                  <w:rStyle w:val="a9"/>
                  <w:rFonts w:ascii="Times New Roman" w:hAnsi="Times New Roman"/>
                  <w:lang w:val="en-US"/>
                </w:rPr>
                <w:t>ru</w:t>
              </w:r>
            </w:hyperlink>
            <w:r w:rsidR="00562D06" w:rsidRPr="00620B13">
              <w:rPr>
                <w:rFonts w:ascii="Times New Roman" w:hAnsi="Times New Roman"/>
              </w:rPr>
              <w:t xml:space="preserve"> </w:t>
            </w:r>
          </w:p>
        </w:tc>
        <w:tc>
          <w:tcPr>
            <w:tcW w:w="3261" w:type="dxa"/>
            <w:vAlign w:val="center"/>
          </w:tcPr>
          <w:p w:rsidR="00F05534" w:rsidRPr="00AE0848" w:rsidRDefault="00F05534" w:rsidP="00C80C3D">
            <w:pPr>
              <w:jc w:val="both"/>
              <w:rPr>
                <w:rFonts w:ascii="Times New Roman" w:hAnsi="Times New Roman"/>
              </w:rPr>
            </w:pPr>
            <w:r w:rsidRPr="00AE0848">
              <w:rPr>
                <w:rFonts w:ascii="Times New Roman" w:hAnsi="Times New Roman"/>
              </w:rPr>
              <w:t>Ефанов Владимир Иванович</w:t>
            </w:r>
            <w:r w:rsidR="00515B11">
              <w:rPr>
                <w:rFonts w:ascii="Times New Roman" w:hAnsi="Times New Roman"/>
              </w:rPr>
              <w:t xml:space="preserve">, начальник </w:t>
            </w:r>
            <w:r w:rsidR="00030D82">
              <w:rPr>
                <w:rFonts w:ascii="Times New Roman" w:hAnsi="Times New Roman"/>
              </w:rPr>
              <w:t>НИО</w:t>
            </w:r>
            <w:r w:rsidRPr="00AE0848">
              <w:rPr>
                <w:rFonts w:ascii="Times New Roman" w:hAnsi="Times New Roman"/>
              </w:rPr>
              <w:t xml:space="preserve">  </w:t>
            </w:r>
          </w:p>
          <w:p w:rsidR="00F05534" w:rsidRPr="00AE0848" w:rsidRDefault="00F05534" w:rsidP="00C80C3D">
            <w:pPr>
              <w:jc w:val="both"/>
              <w:rPr>
                <w:rFonts w:ascii="Times New Roman" w:hAnsi="Times New Roman"/>
              </w:rPr>
            </w:pPr>
            <w:r w:rsidRPr="00AE0848">
              <w:rPr>
                <w:rFonts w:ascii="Times New Roman" w:hAnsi="Times New Roman"/>
              </w:rPr>
              <w:t>Тел.</w:t>
            </w:r>
            <w:r w:rsidR="008835F1">
              <w:rPr>
                <w:rFonts w:ascii="Times New Roman" w:hAnsi="Times New Roman"/>
              </w:rPr>
              <w:t>: 8</w:t>
            </w:r>
            <w:r w:rsidR="00030D82">
              <w:rPr>
                <w:rFonts w:ascii="Times New Roman" w:hAnsi="Times New Roman"/>
              </w:rPr>
              <w:t xml:space="preserve"> (3812) 53-98-3</w:t>
            </w:r>
            <w:r w:rsidRPr="00AE0848">
              <w:rPr>
                <w:rFonts w:ascii="Times New Roman" w:hAnsi="Times New Roman"/>
              </w:rPr>
              <w:t>0</w:t>
            </w:r>
          </w:p>
          <w:p w:rsidR="00F05534" w:rsidRPr="00AE0848" w:rsidRDefault="00F05534" w:rsidP="00C80C3D">
            <w:pPr>
              <w:jc w:val="both"/>
              <w:rPr>
                <w:rFonts w:ascii="Times New Roman" w:hAnsi="Times New Roman"/>
              </w:rPr>
            </w:pPr>
            <w:r w:rsidRPr="00AE0848">
              <w:rPr>
                <w:rFonts w:ascii="Times New Roman" w:hAnsi="Times New Roman"/>
              </w:rPr>
              <w:t>Факс</w:t>
            </w:r>
            <w:r w:rsidR="008835F1">
              <w:rPr>
                <w:rFonts w:ascii="Times New Roman" w:hAnsi="Times New Roman"/>
              </w:rPr>
              <w:t>: 8</w:t>
            </w:r>
            <w:r w:rsidRPr="00AE0848">
              <w:rPr>
                <w:rFonts w:ascii="Times New Roman" w:hAnsi="Times New Roman"/>
              </w:rPr>
              <w:t xml:space="preserve"> (3812) 57-19-84</w:t>
            </w:r>
          </w:p>
        </w:tc>
      </w:tr>
      <w:tr w:rsidR="00F05534" w:rsidRPr="00AE0848" w:rsidTr="00DB470C">
        <w:trPr>
          <w:trHeight w:val="70"/>
        </w:trPr>
        <w:tc>
          <w:tcPr>
            <w:tcW w:w="10065" w:type="dxa"/>
            <w:gridSpan w:val="4"/>
            <w:vAlign w:val="center"/>
          </w:tcPr>
          <w:p w:rsidR="00F05534" w:rsidRPr="00E75F96" w:rsidRDefault="00F05534" w:rsidP="00F05534">
            <w:pPr>
              <w:jc w:val="center"/>
              <w:rPr>
                <w:rFonts w:ascii="Times New Roman" w:hAnsi="Times New Roman"/>
                <w:b/>
                <w:sz w:val="24"/>
                <w:szCs w:val="24"/>
              </w:rPr>
            </w:pPr>
            <w:r w:rsidRPr="00E75F96">
              <w:rPr>
                <w:rFonts w:ascii="Times New Roman" w:hAnsi="Times New Roman"/>
                <w:b/>
                <w:sz w:val="24"/>
                <w:szCs w:val="24"/>
                <w:lang w:eastAsia="ru-RU"/>
              </w:rPr>
              <w:t>Научно-производственные и производственные предприятия</w:t>
            </w:r>
          </w:p>
        </w:tc>
      </w:tr>
      <w:tr w:rsidR="00A47611" w:rsidRPr="00AE0848" w:rsidTr="00DB470C">
        <w:tc>
          <w:tcPr>
            <w:tcW w:w="567" w:type="dxa"/>
            <w:vAlign w:val="center"/>
          </w:tcPr>
          <w:p w:rsidR="00A47611" w:rsidRPr="007E3D46" w:rsidRDefault="00A47611"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w:t>
            </w:r>
            <w:r w:rsidR="003779AE">
              <w:rPr>
                <w:rFonts w:ascii="Times New Roman" w:hAnsi="Times New Roman" w:cs="Times New Roman"/>
                <w:caps/>
              </w:rPr>
              <w:t>8</w:t>
            </w:r>
          </w:p>
        </w:tc>
        <w:tc>
          <w:tcPr>
            <w:tcW w:w="3260" w:type="dxa"/>
            <w:vAlign w:val="center"/>
          </w:tcPr>
          <w:p w:rsidR="00A47611" w:rsidRPr="00E550AB" w:rsidRDefault="00A47611" w:rsidP="00DB470C">
            <w:pPr>
              <w:tabs>
                <w:tab w:val="left" w:pos="1282"/>
              </w:tabs>
              <w:jc w:val="both"/>
              <w:rPr>
                <w:rFonts w:ascii="Times New Roman" w:hAnsi="Times New Roman"/>
              </w:rPr>
            </w:pPr>
            <w:r>
              <w:rPr>
                <w:rFonts w:ascii="Times New Roman" w:hAnsi="Times New Roman"/>
              </w:rPr>
              <w:t>А</w:t>
            </w:r>
            <w:r w:rsidRPr="00E550AB">
              <w:rPr>
                <w:rFonts w:ascii="Times New Roman" w:hAnsi="Times New Roman"/>
              </w:rPr>
              <w:t xml:space="preserve">кционерное </w:t>
            </w:r>
            <w:r w:rsidR="00814074" w:rsidRPr="00E550AB">
              <w:rPr>
                <w:rFonts w:ascii="Times New Roman" w:hAnsi="Times New Roman"/>
              </w:rPr>
              <w:t>общество «</w:t>
            </w:r>
            <w:r w:rsidRPr="00E550AB">
              <w:rPr>
                <w:rFonts w:ascii="Times New Roman" w:hAnsi="Times New Roman"/>
              </w:rPr>
              <w:t>Российская электроника»</w:t>
            </w:r>
          </w:p>
          <w:p w:rsidR="00A47611" w:rsidRPr="00DD708A" w:rsidRDefault="00A47611" w:rsidP="00DB470C">
            <w:pPr>
              <w:tabs>
                <w:tab w:val="left" w:pos="1282"/>
              </w:tabs>
              <w:jc w:val="both"/>
              <w:rPr>
                <w:rFonts w:ascii="Times New Roman" w:hAnsi="Times New Roman"/>
              </w:rPr>
            </w:pPr>
            <w:r w:rsidRPr="00DD708A">
              <w:rPr>
                <w:rFonts w:ascii="Times New Roman" w:hAnsi="Times New Roman"/>
              </w:rPr>
              <w:t>(</w:t>
            </w:r>
            <w:r w:rsidRPr="00E550AB">
              <w:rPr>
                <w:rFonts w:ascii="Times New Roman" w:hAnsi="Times New Roman"/>
              </w:rPr>
              <w:t>АО «Росэлектроника»</w:t>
            </w:r>
            <w:r w:rsidRPr="00DD708A">
              <w:rPr>
                <w:rFonts w:ascii="Times New Roman" w:hAnsi="Times New Roman"/>
              </w:rPr>
              <w:t>)</w:t>
            </w:r>
          </w:p>
        </w:tc>
        <w:tc>
          <w:tcPr>
            <w:tcW w:w="2977" w:type="dxa"/>
            <w:vAlign w:val="center"/>
          </w:tcPr>
          <w:p w:rsidR="00341D19" w:rsidRDefault="00341D19" w:rsidP="00840BC7">
            <w:pPr>
              <w:jc w:val="both"/>
              <w:rPr>
                <w:rFonts w:ascii="Times New Roman" w:hAnsi="Times New Roman"/>
              </w:rPr>
            </w:pPr>
            <w:r w:rsidRPr="00341D19">
              <w:rPr>
                <w:rFonts w:ascii="Times New Roman" w:hAnsi="Times New Roman"/>
              </w:rPr>
              <w:t xml:space="preserve">121059, Россия, г. Москва, </w:t>
            </w:r>
            <w:r w:rsidR="00C80C3D">
              <w:rPr>
                <w:rFonts w:ascii="Times New Roman" w:hAnsi="Times New Roman"/>
              </w:rPr>
              <w:t>Верейская ул.</w:t>
            </w:r>
            <w:r w:rsidRPr="00341D19">
              <w:rPr>
                <w:rFonts w:ascii="Times New Roman" w:hAnsi="Times New Roman"/>
              </w:rPr>
              <w:t xml:space="preserve">, д. </w:t>
            </w:r>
            <w:r w:rsidR="00C80C3D">
              <w:rPr>
                <w:rFonts w:ascii="Times New Roman" w:hAnsi="Times New Roman"/>
              </w:rPr>
              <w:t>29</w:t>
            </w:r>
            <w:r w:rsidRPr="00341D19">
              <w:rPr>
                <w:rFonts w:ascii="Times New Roman" w:hAnsi="Times New Roman"/>
              </w:rPr>
              <w:t>, стр. 1</w:t>
            </w:r>
            <w:r w:rsidR="00C80C3D">
              <w:rPr>
                <w:rFonts w:ascii="Times New Roman" w:hAnsi="Times New Roman"/>
              </w:rPr>
              <w:t>41</w:t>
            </w:r>
          </w:p>
          <w:p w:rsidR="00341D19" w:rsidRPr="00341D19" w:rsidRDefault="00341D19" w:rsidP="00840BC7">
            <w:pPr>
              <w:jc w:val="both"/>
              <w:rPr>
                <w:rFonts w:ascii="Times New Roman" w:hAnsi="Times New Roman"/>
              </w:rPr>
            </w:pPr>
            <w:r w:rsidRPr="00341D19">
              <w:rPr>
                <w:rFonts w:ascii="Times New Roman" w:hAnsi="Times New Roman"/>
              </w:rPr>
              <w:t>Тел./факс: 8 (495) 777-42-82 / 8 (495) 708-23-16</w:t>
            </w:r>
          </w:p>
          <w:p w:rsidR="00A47611" w:rsidRPr="00341D19" w:rsidRDefault="00423FAA" w:rsidP="00840BC7">
            <w:pPr>
              <w:jc w:val="both"/>
              <w:rPr>
                <w:rFonts w:ascii="Times New Roman" w:hAnsi="Times New Roman"/>
              </w:rPr>
            </w:pPr>
            <w:hyperlink r:id="rId141" w:history="1">
              <w:r w:rsidR="00341D19" w:rsidRPr="007B7DDE">
                <w:rPr>
                  <w:rStyle w:val="a9"/>
                  <w:rFonts w:ascii="Times New Roman" w:hAnsi="Times New Roman"/>
                  <w:lang w:val="en-US"/>
                </w:rPr>
                <w:t>www</w:t>
              </w:r>
              <w:r w:rsidR="00341D19" w:rsidRPr="007B7DDE">
                <w:rPr>
                  <w:rStyle w:val="a9"/>
                  <w:rFonts w:ascii="Times New Roman" w:hAnsi="Times New Roman"/>
                </w:rPr>
                <w:t>.</w:t>
              </w:r>
              <w:r w:rsidR="00341D19" w:rsidRPr="007B7DDE">
                <w:rPr>
                  <w:rStyle w:val="a9"/>
                  <w:rFonts w:ascii="Times New Roman" w:hAnsi="Times New Roman"/>
                  <w:lang w:val="en-US"/>
                </w:rPr>
                <w:t>ruselectronics</w:t>
              </w:r>
              <w:r w:rsidR="00341D19" w:rsidRPr="007B7DDE">
                <w:rPr>
                  <w:rStyle w:val="a9"/>
                  <w:rFonts w:ascii="Times New Roman" w:hAnsi="Times New Roman"/>
                </w:rPr>
                <w:t>.</w:t>
              </w:r>
              <w:r w:rsidR="00341D19" w:rsidRPr="007B7DDE">
                <w:rPr>
                  <w:rStyle w:val="a9"/>
                  <w:rFonts w:ascii="Times New Roman" w:hAnsi="Times New Roman"/>
                  <w:lang w:val="en-US"/>
                </w:rPr>
                <w:t>ru</w:t>
              </w:r>
            </w:hyperlink>
            <w:r w:rsidR="00341D19" w:rsidRPr="00341D19">
              <w:rPr>
                <w:rFonts w:ascii="Times New Roman" w:hAnsi="Times New Roman"/>
              </w:rPr>
              <w:t xml:space="preserve"> </w:t>
            </w:r>
          </w:p>
          <w:p w:rsidR="00A47611" w:rsidRPr="00AE0848" w:rsidRDefault="00423FAA" w:rsidP="00840BC7">
            <w:pPr>
              <w:jc w:val="both"/>
              <w:rPr>
                <w:rFonts w:ascii="Times New Roman" w:hAnsi="Times New Roman"/>
              </w:rPr>
            </w:pPr>
            <w:hyperlink r:id="rId142" w:history="1">
              <w:r w:rsidR="00341D19" w:rsidRPr="007B7DDE">
                <w:rPr>
                  <w:rStyle w:val="a9"/>
                  <w:rFonts w:ascii="Times New Roman" w:hAnsi="Times New Roman"/>
                </w:rPr>
                <w:t>info@ruselectronics.ru</w:t>
              </w:r>
            </w:hyperlink>
            <w:r w:rsidR="00341D19">
              <w:rPr>
                <w:rFonts w:ascii="Times New Roman" w:hAnsi="Times New Roman"/>
              </w:rPr>
              <w:t xml:space="preserve"> </w:t>
            </w:r>
          </w:p>
        </w:tc>
        <w:tc>
          <w:tcPr>
            <w:tcW w:w="3261" w:type="dxa"/>
            <w:vAlign w:val="center"/>
          </w:tcPr>
          <w:p w:rsidR="00341D19" w:rsidRPr="00B67E85" w:rsidRDefault="00B67E85" w:rsidP="00840BC7">
            <w:pPr>
              <w:jc w:val="both"/>
              <w:rPr>
                <w:rFonts w:ascii="Times New Roman" w:hAnsi="Times New Roman"/>
              </w:rPr>
            </w:pPr>
            <w:r>
              <w:rPr>
                <w:rFonts w:ascii="Times New Roman" w:hAnsi="Times New Roman"/>
              </w:rPr>
              <w:t>П</w:t>
            </w:r>
            <w:r w:rsidR="00DC07CD">
              <w:rPr>
                <w:rFonts w:ascii="Times New Roman" w:hAnsi="Times New Roman"/>
              </w:rPr>
              <w:t>риходько Павел Сергеевич</w:t>
            </w:r>
            <w:r>
              <w:rPr>
                <w:rFonts w:ascii="Times New Roman" w:hAnsi="Times New Roman"/>
              </w:rPr>
              <w:t xml:space="preserve">, </w:t>
            </w:r>
            <w:r w:rsidR="007F74BD">
              <w:rPr>
                <w:rFonts w:ascii="Times New Roman" w:hAnsi="Times New Roman"/>
              </w:rPr>
              <w:t>главный специалист</w:t>
            </w:r>
          </w:p>
          <w:p w:rsidR="00341D19" w:rsidRDefault="00B67E85" w:rsidP="00840BC7">
            <w:pPr>
              <w:jc w:val="both"/>
              <w:rPr>
                <w:rFonts w:ascii="Times New Roman" w:hAnsi="Times New Roman"/>
              </w:rPr>
            </w:pPr>
            <w:r w:rsidRPr="00341D19">
              <w:rPr>
                <w:rFonts w:ascii="Times New Roman" w:hAnsi="Times New Roman"/>
              </w:rPr>
              <w:t xml:space="preserve">Тел.: </w:t>
            </w:r>
            <w:r>
              <w:rPr>
                <w:rFonts w:ascii="Times New Roman" w:hAnsi="Times New Roman"/>
              </w:rPr>
              <w:t>8</w:t>
            </w:r>
            <w:r w:rsidRPr="00341D19">
              <w:rPr>
                <w:rFonts w:ascii="Times New Roman" w:hAnsi="Times New Roman"/>
              </w:rPr>
              <w:t xml:space="preserve"> </w:t>
            </w:r>
            <w:r>
              <w:rPr>
                <w:rFonts w:ascii="Times New Roman" w:hAnsi="Times New Roman"/>
              </w:rPr>
              <w:t>(</w:t>
            </w:r>
            <w:r w:rsidRPr="00341D19">
              <w:rPr>
                <w:rFonts w:ascii="Times New Roman" w:hAnsi="Times New Roman"/>
              </w:rPr>
              <w:t>495</w:t>
            </w:r>
            <w:r>
              <w:rPr>
                <w:rFonts w:ascii="Times New Roman" w:hAnsi="Times New Roman"/>
              </w:rPr>
              <w:t>) </w:t>
            </w:r>
            <w:r w:rsidRPr="00341D19">
              <w:rPr>
                <w:rFonts w:ascii="Times New Roman" w:hAnsi="Times New Roman"/>
              </w:rPr>
              <w:t>777</w:t>
            </w:r>
            <w:r>
              <w:rPr>
                <w:rFonts w:ascii="Times New Roman" w:hAnsi="Times New Roman"/>
              </w:rPr>
              <w:t>-</w:t>
            </w:r>
            <w:r w:rsidRPr="00341D19">
              <w:rPr>
                <w:rFonts w:ascii="Times New Roman" w:hAnsi="Times New Roman"/>
              </w:rPr>
              <w:t>42</w:t>
            </w:r>
            <w:r>
              <w:rPr>
                <w:rFonts w:ascii="Times New Roman" w:hAnsi="Times New Roman"/>
              </w:rPr>
              <w:t>-</w:t>
            </w:r>
            <w:r w:rsidRPr="00341D19">
              <w:rPr>
                <w:rFonts w:ascii="Times New Roman" w:hAnsi="Times New Roman"/>
              </w:rPr>
              <w:t>82</w:t>
            </w:r>
          </w:p>
          <w:p w:rsidR="002B1D27" w:rsidRPr="003D3EA4" w:rsidRDefault="00423FAA" w:rsidP="00840BC7">
            <w:pPr>
              <w:jc w:val="both"/>
              <w:rPr>
                <w:rFonts w:ascii="Times New Roman" w:hAnsi="Times New Roman"/>
              </w:rPr>
            </w:pPr>
            <w:hyperlink r:id="rId143" w:history="1">
              <w:r w:rsidR="00B67E85" w:rsidRPr="00894368">
                <w:rPr>
                  <w:rStyle w:val="a9"/>
                  <w:rFonts w:ascii="Times New Roman" w:hAnsi="Times New Roman"/>
                  <w:lang w:val="en-US"/>
                </w:rPr>
                <w:t>info</w:t>
              </w:r>
              <w:r w:rsidR="00B67E85" w:rsidRPr="00894368">
                <w:rPr>
                  <w:rStyle w:val="a9"/>
                  <w:rFonts w:ascii="Times New Roman" w:hAnsi="Times New Roman"/>
                </w:rPr>
                <w:t>@</w:t>
              </w:r>
              <w:r w:rsidR="00B67E85" w:rsidRPr="00894368">
                <w:rPr>
                  <w:rStyle w:val="a9"/>
                  <w:rFonts w:ascii="Times New Roman" w:hAnsi="Times New Roman"/>
                  <w:lang w:val="en-US"/>
                </w:rPr>
                <w:t>ruselectronics</w:t>
              </w:r>
              <w:r w:rsidR="00B67E85" w:rsidRPr="00894368">
                <w:rPr>
                  <w:rStyle w:val="a9"/>
                  <w:rFonts w:ascii="Times New Roman" w:hAnsi="Times New Roman"/>
                </w:rPr>
                <w:t>.</w:t>
              </w:r>
              <w:r w:rsidR="00B67E85" w:rsidRPr="00894368">
                <w:rPr>
                  <w:rStyle w:val="a9"/>
                  <w:rFonts w:ascii="Times New Roman" w:hAnsi="Times New Roman"/>
                  <w:lang w:val="en-US"/>
                </w:rPr>
                <w:t>ru</w:t>
              </w:r>
            </w:hyperlink>
            <w:r w:rsidR="00341D19" w:rsidRPr="003D3EA4">
              <w:rPr>
                <w:rFonts w:ascii="Times New Roman" w:hAnsi="Times New Roman"/>
              </w:rPr>
              <w:t xml:space="preserve"> </w:t>
            </w:r>
          </w:p>
        </w:tc>
      </w:tr>
      <w:tr w:rsidR="00A47611" w:rsidRPr="00B67E85" w:rsidTr="00DB470C">
        <w:tc>
          <w:tcPr>
            <w:tcW w:w="567" w:type="dxa"/>
            <w:vAlign w:val="center"/>
          </w:tcPr>
          <w:p w:rsidR="00A47611" w:rsidRPr="007E3D46" w:rsidRDefault="00A47611"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3</w:t>
            </w:r>
            <w:r w:rsidR="003779AE">
              <w:rPr>
                <w:rFonts w:ascii="Times New Roman" w:hAnsi="Times New Roman" w:cs="Times New Roman"/>
                <w:caps/>
              </w:rPr>
              <w:t>9</w:t>
            </w:r>
          </w:p>
        </w:tc>
        <w:tc>
          <w:tcPr>
            <w:tcW w:w="3260" w:type="dxa"/>
            <w:vAlign w:val="center"/>
          </w:tcPr>
          <w:p w:rsidR="00A47611" w:rsidRPr="006123F8" w:rsidRDefault="007A48E1" w:rsidP="00DB470C">
            <w:pPr>
              <w:tabs>
                <w:tab w:val="left" w:pos="1282"/>
              </w:tabs>
              <w:jc w:val="both"/>
              <w:rPr>
                <w:rFonts w:ascii="Times New Roman" w:hAnsi="Times New Roman"/>
              </w:rPr>
            </w:pPr>
            <w:r>
              <w:rPr>
                <w:rFonts w:ascii="Times New Roman" w:hAnsi="Times New Roman"/>
              </w:rPr>
              <w:t>А</w:t>
            </w:r>
            <w:r w:rsidR="00A47611" w:rsidRPr="006123F8">
              <w:rPr>
                <w:rFonts w:ascii="Times New Roman" w:hAnsi="Times New Roman"/>
              </w:rPr>
              <w:t>кционерное общество «Научно-производственное предприятие «Алмаз»</w:t>
            </w:r>
          </w:p>
          <w:p w:rsidR="00A47611" w:rsidRPr="006123F8" w:rsidRDefault="00A47611" w:rsidP="00DB470C">
            <w:pPr>
              <w:tabs>
                <w:tab w:val="left" w:pos="1282"/>
              </w:tabs>
              <w:jc w:val="both"/>
              <w:rPr>
                <w:rFonts w:ascii="Times New Roman" w:hAnsi="Times New Roman"/>
              </w:rPr>
            </w:pPr>
            <w:r w:rsidRPr="006123F8">
              <w:rPr>
                <w:rFonts w:ascii="Times New Roman" w:hAnsi="Times New Roman"/>
              </w:rPr>
              <w:t>(</w:t>
            </w:r>
            <w:r>
              <w:rPr>
                <w:rFonts w:ascii="Times New Roman" w:hAnsi="Times New Roman"/>
              </w:rPr>
              <w:t>АО</w:t>
            </w:r>
            <w:r w:rsidRPr="006123F8">
              <w:rPr>
                <w:rFonts w:ascii="Times New Roman" w:hAnsi="Times New Roman"/>
              </w:rPr>
              <w:t xml:space="preserve"> «НПП «Алмаз»)</w:t>
            </w:r>
          </w:p>
        </w:tc>
        <w:tc>
          <w:tcPr>
            <w:tcW w:w="2977" w:type="dxa"/>
            <w:vAlign w:val="center"/>
          </w:tcPr>
          <w:p w:rsidR="001141B8" w:rsidRDefault="00A47611" w:rsidP="00840BC7">
            <w:pPr>
              <w:jc w:val="both"/>
              <w:rPr>
                <w:rFonts w:ascii="Times New Roman" w:hAnsi="Times New Roman"/>
              </w:rPr>
            </w:pPr>
            <w:r w:rsidRPr="00AE0848">
              <w:rPr>
                <w:rFonts w:ascii="Times New Roman" w:hAnsi="Times New Roman"/>
              </w:rPr>
              <w:t xml:space="preserve">410033, </w:t>
            </w:r>
            <w:r w:rsidR="001141B8">
              <w:rPr>
                <w:rFonts w:ascii="Times New Roman" w:hAnsi="Times New Roman"/>
              </w:rPr>
              <w:t>Россия, г. Саратов, ул. Панфилова, д.</w:t>
            </w:r>
            <w:r w:rsidRPr="00AE0848">
              <w:rPr>
                <w:rFonts w:ascii="Times New Roman" w:hAnsi="Times New Roman"/>
              </w:rPr>
              <w:t xml:space="preserve"> 1 </w:t>
            </w:r>
          </w:p>
          <w:p w:rsidR="00BD4899" w:rsidRDefault="001141B8" w:rsidP="00840BC7">
            <w:pPr>
              <w:jc w:val="both"/>
              <w:rPr>
                <w:rFonts w:ascii="Times New Roman" w:hAnsi="Times New Roman"/>
              </w:rPr>
            </w:pPr>
            <w:r w:rsidRPr="001141B8">
              <w:rPr>
                <w:rFonts w:ascii="Times New Roman" w:hAnsi="Times New Roman"/>
              </w:rPr>
              <w:t xml:space="preserve">Тел.: </w:t>
            </w:r>
            <w:r w:rsidR="002D2D61">
              <w:rPr>
                <w:rFonts w:ascii="Times New Roman" w:hAnsi="Times New Roman"/>
              </w:rPr>
              <w:t xml:space="preserve">8 </w:t>
            </w:r>
            <w:r w:rsidRPr="001141B8">
              <w:rPr>
                <w:rFonts w:ascii="Times New Roman" w:hAnsi="Times New Roman"/>
              </w:rPr>
              <w:t>(8452) 63</w:t>
            </w:r>
            <w:r>
              <w:rPr>
                <w:rFonts w:ascii="Times New Roman" w:hAnsi="Times New Roman"/>
              </w:rPr>
              <w:t>-35-</w:t>
            </w:r>
            <w:r w:rsidRPr="001141B8">
              <w:rPr>
                <w:rFonts w:ascii="Times New Roman" w:hAnsi="Times New Roman"/>
              </w:rPr>
              <w:t>58</w:t>
            </w:r>
          </w:p>
          <w:p w:rsidR="00B30B3F" w:rsidRDefault="00B30B3F" w:rsidP="00840BC7">
            <w:pPr>
              <w:jc w:val="both"/>
              <w:rPr>
                <w:rFonts w:ascii="Times New Roman" w:hAnsi="Times New Roman"/>
              </w:rPr>
            </w:pPr>
            <w:r>
              <w:rPr>
                <w:rFonts w:ascii="Times New Roman" w:hAnsi="Times New Roman"/>
              </w:rPr>
              <w:t xml:space="preserve">8 </w:t>
            </w:r>
            <w:r w:rsidRPr="001141B8">
              <w:rPr>
                <w:rFonts w:ascii="Times New Roman" w:hAnsi="Times New Roman"/>
              </w:rPr>
              <w:t>(8452) 63</w:t>
            </w:r>
            <w:r>
              <w:rPr>
                <w:rFonts w:ascii="Times New Roman" w:hAnsi="Times New Roman"/>
              </w:rPr>
              <w:t>-52-</w:t>
            </w:r>
            <w:r w:rsidRPr="001141B8">
              <w:rPr>
                <w:rFonts w:ascii="Times New Roman" w:hAnsi="Times New Roman"/>
              </w:rPr>
              <w:t>5</w:t>
            </w:r>
            <w:r>
              <w:rPr>
                <w:rFonts w:ascii="Times New Roman" w:hAnsi="Times New Roman"/>
              </w:rPr>
              <w:t>7</w:t>
            </w:r>
          </w:p>
          <w:p w:rsidR="001141B8" w:rsidRDefault="001141B8" w:rsidP="00840BC7">
            <w:pPr>
              <w:jc w:val="both"/>
              <w:rPr>
                <w:rFonts w:ascii="Times New Roman" w:hAnsi="Times New Roman"/>
              </w:rPr>
            </w:pPr>
            <w:r w:rsidRPr="001141B8">
              <w:rPr>
                <w:rFonts w:ascii="Times New Roman" w:hAnsi="Times New Roman"/>
              </w:rPr>
              <w:t>Факс: 8 (8452) 48</w:t>
            </w:r>
            <w:r w:rsidR="00B67E85">
              <w:rPr>
                <w:rFonts w:ascii="Times New Roman" w:hAnsi="Times New Roman"/>
              </w:rPr>
              <w:t>-</w:t>
            </w:r>
            <w:r w:rsidRPr="001141B8">
              <w:rPr>
                <w:rFonts w:ascii="Times New Roman" w:hAnsi="Times New Roman"/>
              </w:rPr>
              <w:t>00</w:t>
            </w:r>
            <w:r w:rsidR="00B67E85">
              <w:rPr>
                <w:rFonts w:ascii="Times New Roman" w:hAnsi="Times New Roman"/>
              </w:rPr>
              <w:t>-</w:t>
            </w:r>
            <w:r w:rsidRPr="001141B8">
              <w:rPr>
                <w:rFonts w:ascii="Times New Roman" w:hAnsi="Times New Roman"/>
              </w:rPr>
              <w:t>39</w:t>
            </w:r>
          </w:p>
          <w:p w:rsidR="00BD4899" w:rsidRDefault="00423FAA" w:rsidP="00840BC7">
            <w:pPr>
              <w:jc w:val="both"/>
              <w:rPr>
                <w:rFonts w:ascii="Times New Roman" w:hAnsi="Times New Roman"/>
              </w:rPr>
            </w:pPr>
            <w:hyperlink r:id="rId144" w:history="1">
              <w:r w:rsidR="00BD4899" w:rsidRPr="007B7DDE">
                <w:rPr>
                  <w:rStyle w:val="a9"/>
                  <w:rFonts w:ascii="Times New Roman" w:hAnsi="Times New Roman"/>
                </w:rPr>
                <w:t>http://almaz-rpe.ru</w:t>
              </w:r>
            </w:hyperlink>
          </w:p>
          <w:p w:rsidR="00B30B3F" w:rsidRPr="00894579" w:rsidRDefault="00423FAA" w:rsidP="00840BC7">
            <w:pPr>
              <w:jc w:val="both"/>
              <w:rPr>
                <w:rStyle w:val="a9"/>
                <w:rFonts w:ascii="Times New Roman" w:hAnsi="Times New Roman"/>
              </w:rPr>
            </w:pPr>
            <w:hyperlink r:id="rId145" w:history="1">
              <w:r w:rsidR="00BD4899" w:rsidRPr="007B7DDE">
                <w:rPr>
                  <w:rStyle w:val="a9"/>
                  <w:rFonts w:ascii="Times New Roman" w:hAnsi="Times New Roman"/>
                  <w:lang w:val="en-US"/>
                </w:rPr>
                <w:t>info</w:t>
              </w:r>
              <w:r w:rsidR="00BD4899" w:rsidRPr="00BD4899">
                <w:rPr>
                  <w:rStyle w:val="a9"/>
                  <w:rFonts w:ascii="Times New Roman" w:hAnsi="Times New Roman"/>
                </w:rPr>
                <w:t>@</w:t>
              </w:r>
              <w:r w:rsidR="00BD4899" w:rsidRPr="007B7DDE">
                <w:rPr>
                  <w:rStyle w:val="a9"/>
                  <w:rFonts w:ascii="Times New Roman" w:hAnsi="Times New Roman"/>
                  <w:lang w:val="en-US"/>
                </w:rPr>
                <w:t>almaz</w:t>
              </w:r>
              <w:r w:rsidR="00BD4899" w:rsidRPr="00BD4899">
                <w:rPr>
                  <w:rStyle w:val="a9"/>
                  <w:rFonts w:ascii="Times New Roman" w:hAnsi="Times New Roman"/>
                </w:rPr>
                <w:t>-</w:t>
              </w:r>
              <w:r w:rsidR="00BD4899" w:rsidRPr="007B7DDE">
                <w:rPr>
                  <w:rStyle w:val="a9"/>
                  <w:rFonts w:ascii="Times New Roman" w:hAnsi="Times New Roman"/>
                  <w:lang w:val="en-US"/>
                </w:rPr>
                <w:t>rpe</w:t>
              </w:r>
              <w:r w:rsidR="00BD4899" w:rsidRPr="00BD4899">
                <w:rPr>
                  <w:rStyle w:val="a9"/>
                  <w:rFonts w:ascii="Times New Roman" w:hAnsi="Times New Roman"/>
                </w:rPr>
                <w:t>.</w:t>
              </w:r>
              <w:r w:rsidR="00BD4899" w:rsidRPr="007B7DDE">
                <w:rPr>
                  <w:rStyle w:val="a9"/>
                  <w:rFonts w:ascii="Times New Roman" w:hAnsi="Times New Roman"/>
                  <w:lang w:val="en-US"/>
                </w:rPr>
                <w:t>ru</w:t>
              </w:r>
            </w:hyperlink>
          </w:p>
          <w:p w:rsidR="00A47611" w:rsidRPr="00BD4899" w:rsidRDefault="00B30B3F" w:rsidP="00840BC7">
            <w:pPr>
              <w:jc w:val="both"/>
              <w:rPr>
                <w:rFonts w:ascii="Times New Roman" w:hAnsi="Times New Roman"/>
              </w:rPr>
            </w:pPr>
            <w:r>
              <w:rPr>
                <w:rStyle w:val="a9"/>
                <w:rFonts w:ascii="Times New Roman" w:hAnsi="Times New Roman"/>
                <w:lang w:val="en-US"/>
              </w:rPr>
              <w:t>almaz</w:t>
            </w:r>
            <w:r w:rsidRPr="00894579">
              <w:rPr>
                <w:rStyle w:val="a9"/>
                <w:rFonts w:ascii="Times New Roman" w:hAnsi="Times New Roman"/>
              </w:rPr>
              <w:t>@</w:t>
            </w:r>
            <w:r>
              <w:rPr>
                <w:rStyle w:val="a9"/>
                <w:rFonts w:ascii="Times New Roman" w:hAnsi="Times New Roman"/>
                <w:lang w:val="en-US"/>
              </w:rPr>
              <w:t>overta</w:t>
            </w:r>
            <w:r w:rsidRPr="00894579">
              <w:rPr>
                <w:rStyle w:val="a9"/>
                <w:rFonts w:ascii="Times New Roman" w:hAnsi="Times New Roman"/>
              </w:rPr>
              <w:t>.</w:t>
            </w:r>
            <w:r>
              <w:rPr>
                <w:rStyle w:val="a9"/>
                <w:rFonts w:ascii="Times New Roman" w:hAnsi="Times New Roman"/>
                <w:lang w:val="en-US"/>
              </w:rPr>
              <w:t>ru</w:t>
            </w:r>
            <w:r w:rsidR="00BD4899" w:rsidRPr="00BD4899">
              <w:rPr>
                <w:rFonts w:ascii="Times New Roman" w:hAnsi="Times New Roman"/>
              </w:rPr>
              <w:t xml:space="preserve"> </w:t>
            </w:r>
          </w:p>
        </w:tc>
        <w:tc>
          <w:tcPr>
            <w:tcW w:w="3261" w:type="dxa"/>
            <w:vAlign w:val="center"/>
          </w:tcPr>
          <w:p w:rsidR="00A47611" w:rsidRPr="00B67E85" w:rsidRDefault="0077253A" w:rsidP="00840BC7">
            <w:pPr>
              <w:jc w:val="both"/>
              <w:rPr>
                <w:rFonts w:ascii="Times New Roman" w:hAnsi="Times New Roman"/>
              </w:rPr>
            </w:pPr>
            <w:r>
              <w:rPr>
                <w:rFonts w:ascii="Times New Roman" w:hAnsi="Times New Roman"/>
              </w:rPr>
              <w:t>Рафалович Александр Давидович</w:t>
            </w:r>
            <w:r w:rsidR="00CF4C68">
              <w:rPr>
                <w:rFonts w:ascii="Times New Roman" w:hAnsi="Times New Roman"/>
              </w:rPr>
              <w:t>,</w:t>
            </w:r>
            <w:r w:rsidR="00B67E85">
              <w:rPr>
                <w:rFonts w:ascii="Times New Roman" w:hAnsi="Times New Roman"/>
              </w:rPr>
              <w:t xml:space="preserve"> заместитель директора по научной работе</w:t>
            </w:r>
          </w:p>
          <w:p w:rsidR="00B67E85" w:rsidRPr="00B67E85" w:rsidRDefault="00B67E85" w:rsidP="00840BC7">
            <w:pPr>
              <w:jc w:val="both"/>
              <w:rPr>
                <w:rFonts w:ascii="Times New Roman" w:hAnsi="Times New Roman"/>
              </w:rPr>
            </w:pPr>
            <w:r w:rsidRPr="00B67E85">
              <w:rPr>
                <w:rFonts w:ascii="Times New Roman" w:hAnsi="Times New Roman"/>
              </w:rPr>
              <w:t xml:space="preserve">Тел./факс: </w:t>
            </w:r>
            <w:r>
              <w:rPr>
                <w:rFonts w:ascii="Times New Roman" w:hAnsi="Times New Roman"/>
              </w:rPr>
              <w:t xml:space="preserve">8 </w:t>
            </w:r>
            <w:r w:rsidRPr="00B67E85">
              <w:rPr>
                <w:rFonts w:ascii="Times New Roman" w:hAnsi="Times New Roman"/>
              </w:rPr>
              <w:t>(8452) 63</w:t>
            </w:r>
            <w:r>
              <w:rPr>
                <w:rFonts w:ascii="Times New Roman" w:hAnsi="Times New Roman"/>
              </w:rPr>
              <w:t>-</w:t>
            </w:r>
            <w:r w:rsidRPr="00B67E85">
              <w:rPr>
                <w:rFonts w:ascii="Times New Roman" w:hAnsi="Times New Roman"/>
              </w:rPr>
              <w:t>35</w:t>
            </w:r>
            <w:r>
              <w:rPr>
                <w:rFonts w:ascii="Times New Roman" w:hAnsi="Times New Roman"/>
              </w:rPr>
              <w:t>-</w:t>
            </w:r>
            <w:r w:rsidRPr="00B67E85">
              <w:rPr>
                <w:rFonts w:ascii="Times New Roman" w:hAnsi="Times New Roman"/>
              </w:rPr>
              <w:t>58; 48</w:t>
            </w:r>
            <w:r>
              <w:rPr>
                <w:rFonts w:ascii="Times New Roman" w:hAnsi="Times New Roman"/>
              </w:rPr>
              <w:t>-</w:t>
            </w:r>
            <w:r w:rsidRPr="00B67E85">
              <w:rPr>
                <w:rFonts w:ascii="Times New Roman" w:hAnsi="Times New Roman"/>
              </w:rPr>
              <w:t>00</w:t>
            </w:r>
            <w:r>
              <w:rPr>
                <w:rFonts w:ascii="Times New Roman" w:hAnsi="Times New Roman"/>
              </w:rPr>
              <w:t>-</w:t>
            </w:r>
            <w:r w:rsidR="00B30B3F">
              <w:rPr>
                <w:rFonts w:ascii="Times New Roman" w:hAnsi="Times New Roman"/>
              </w:rPr>
              <w:t>39</w:t>
            </w:r>
          </w:p>
          <w:p w:rsidR="00A47611" w:rsidRPr="00B67E85" w:rsidRDefault="00B67E85" w:rsidP="00840BC7">
            <w:pPr>
              <w:jc w:val="both"/>
              <w:rPr>
                <w:rFonts w:ascii="Times New Roman" w:hAnsi="Times New Roman"/>
                <w:lang w:val="en-US"/>
              </w:rPr>
            </w:pPr>
            <w:r w:rsidRPr="00B67E85">
              <w:rPr>
                <w:rFonts w:ascii="Times New Roman" w:hAnsi="Times New Roman"/>
                <w:lang w:val="en-US"/>
              </w:rPr>
              <w:t xml:space="preserve">E-mail: </w:t>
            </w:r>
            <w:hyperlink r:id="rId146" w:history="1">
              <w:r w:rsidRPr="00894368">
                <w:rPr>
                  <w:rStyle w:val="a9"/>
                  <w:rFonts w:ascii="Times New Roman" w:hAnsi="Times New Roman"/>
                  <w:lang w:val="en-US"/>
                </w:rPr>
                <w:t>almaz-npp@mail.ru</w:t>
              </w:r>
            </w:hyperlink>
            <w:r w:rsidR="002D2D61" w:rsidRPr="00B67E85">
              <w:rPr>
                <w:rFonts w:ascii="Times New Roman" w:hAnsi="Times New Roman"/>
                <w:lang w:val="en-US"/>
              </w:rPr>
              <w:t xml:space="preserve"> </w:t>
            </w:r>
          </w:p>
        </w:tc>
      </w:tr>
      <w:tr w:rsidR="003779AE" w:rsidRPr="00EE15BA" w:rsidTr="00DB470C">
        <w:tc>
          <w:tcPr>
            <w:tcW w:w="567" w:type="dxa"/>
            <w:vAlign w:val="center"/>
          </w:tcPr>
          <w:p w:rsidR="003779AE" w:rsidRPr="00E3582E"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40</w:t>
            </w:r>
          </w:p>
        </w:tc>
        <w:tc>
          <w:tcPr>
            <w:tcW w:w="3260" w:type="dxa"/>
            <w:vAlign w:val="center"/>
          </w:tcPr>
          <w:p w:rsidR="003779AE" w:rsidRPr="006123F8" w:rsidRDefault="003779AE" w:rsidP="00DB470C">
            <w:pPr>
              <w:jc w:val="both"/>
              <w:rPr>
                <w:rFonts w:ascii="Times New Roman" w:hAnsi="Times New Roman"/>
              </w:rPr>
            </w:pPr>
            <w:r>
              <w:rPr>
                <w:rFonts w:ascii="Times New Roman" w:hAnsi="Times New Roman"/>
              </w:rPr>
              <w:t>А</w:t>
            </w:r>
            <w:r w:rsidRPr="006123F8">
              <w:rPr>
                <w:rFonts w:ascii="Times New Roman" w:hAnsi="Times New Roman"/>
              </w:rPr>
              <w:t xml:space="preserve">кционерное общество «Государственный завод «Пульсар» </w:t>
            </w:r>
          </w:p>
          <w:p w:rsidR="003779AE" w:rsidRPr="006123F8" w:rsidRDefault="003779AE" w:rsidP="00DB470C">
            <w:pPr>
              <w:jc w:val="both"/>
              <w:rPr>
                <w:rFonts w:ascii="Times New Roman" w:hAnsi="Times New Roman"/>
              </w:rPr>
            </w:pPr>
            <w:r w:rsidRPr="006123F8">
              <w:rPr>
                <w:rFonts w:ascii="Times New Roman" w:hAnsi="Times New Roman"/>
              </w:rPr>
              <w:t>(</w:t>
            </w:r>
            <w:r>
              <w:rPr>
                <w:rFonts w:ascii="Times New Roman" w:hAnsi="Times New Roman"/>
              </w:rPr>
              <w:t>АО</w:t>
            </w:r>
            <w:r w:rsidRPr="006123F8">
              <w:rPr>
                <w:rFonts w:ascii="Times New Roman" w:hAnsi="Times New Roman"/>
              </w:rPr>
              <w:t xml:space="preserve"> «ГЗ «Пульсар»)</w:t>
            </w:r>
          </w:p>
        </w:tc>
        <w:tc>
          <w:tcPr>
            <w:tcW w:w="2977" w:type="dxa"/>
            <w:vAlign w:val="center"/>
          </w:tcPr>
          <w:p w:rsidR="003779AE" w:rsidRPr="00AE0848" w:rsidRDefault="003779AE" w:rsidP="00840BC7">
            <w:pPr>
              <w:jc w:val="both"/>
              <w:rPr>
                <w:rFonts w:ascii="Times New Roman" w:hAnsi="Times New Roman"/>
              </w:rPr>
            </w:pPr>
            <w:r w:rsidRPr="00AE0848">
              <w:rPr>
                <w:rFonts w:ascii="Times New Roman" w:hAnsi="Times New Roman"/>
              </w:rPr>
              <w:t>105187</w:t>
            </w:r>
            <w:r>
              <w:rPr>
                <w:rFonts w:ascii="Times New Roman" w:hAnsi="Times New Roman"/>
              </w:rPr>
              <w:t xml:space="preserve">, Россия, г. </w:t>
            </w:r>
            <w:r w:rsidRPr="00AE0848">
              <w:rPr>
                <w:rFonts w:ascii="Times New Roman" w:hAnsi="Times New Roman"/>
              </w:rPr>
              <w:t>Москва,</w:t>
            </w:r>
            <w:r>
              <w:rPr>
                <w:rFonts w:ascii="Times New Roman" w:hAnsi="Times New Roman"/>
              </w:rPr>
              <w:t xml:space="preserve"> </w:t>
            </w:r>
            <w:r w:rsidRPr="00AE0848">
              <w:rPr>
                <w:rFonts w:ascii="Times New Roman" w:hAnsi="Times New Roman"/>
              </w:rPr>
              <w:t>Окружной проезд,</w:t>
            </w:r>
            <w:r>
              <w:rPr>
                <w:rFonts w:ascii="Times New Roman" w:hAnsi="Times New Roman"/>
              </w:rPr>
              <w:t xml:space="preserve"> д.</w:t>
            </w:r>
            <w:r w:rsidRPr="00AE0848">
              <w:rPr>
                <w:rFonts w:ascii="Times New Roman" w:hAnsi="Times New Roman"/>
              </w:rPr>
              <w:t xml:space="preserve"> 27</w:t>
            </w:r>
          </w:p>
          <w:p w:rsidR="003779AE" w:rsidRDefault="003779AE" w:rsidP="00840BC7">
            <w:pPr>
              <w:jc w:val="both"/>
              <w:rPr>
                <w:rFonts w:ascii="Times New Roman" w:hAnsi="Times New Roman"/>
              </w:rPr>
            </w:pPr>
            <w:r w:rsidRPr="00C97CB0">
              <w:rPr>
                <w:rFonts w:ascii="Times New Roman" w:hAnsi="Times New Roman"/>
              </w:rPr>
              <w:t>Телефон: 8 (499) 369-48-62</w:t>
            </w:r>
          </w:p>
          <w:p w:rsidR="003779AE" w:rsidRDefault="003779AE" w:rsidP="00840BC7">
            <w:pPr>
              <w:jc w:val="both"/>
              <w:rPr>
                <w:rFonts w:ascii="Times New Roman" w:hAnsi="Times New Roman"/>
              </w:rPr>
            </w:pPr>
            <w:r w:rsidRPr="009F6AC4">
              <w:rPr>
                <w:rFonts w:ascii="Times New Roman" w:hAnsi="Times New Roman"/>
              </w:rPr>
              <w:t>8 (495) 601-94-17 * 50-30</w:t>
            </w:r>
          </w:p>
          <w:p w:rsidR="003779AE" w:rsidRPr="00C97CB0" w:rsidRDefault="003779AE" w:rsidP="00840BC7">
            <w:pPr>
              <w:jc w:val="both"/>
              <w:rPr>
                <w:rFonts w:ascii="Times New Roman" w:hAnsi="Times New Roman"/>
              </w:rPr>
            </w:pPr>
            <w:r w:rsidRPr="00C97CB0">
              <w:rPr>
                <w:rFonts w:ascii="Times New Roman" w:hAnsi="Times New Roman"/>
              </w:rPr>
              <w:t>Факс: 8 (495) 365-06-68</w:t>
            </w:r>
          </w:p>
          <w:p w:rsidR="003779AE" w:rsidRPr="00C97CB0" w:rsidRDefault="003779AE" w:rsidP="00840BC7">
            <w:pPr>
              <w:jc w:val="both"/>
              <w:rPr>
                <w:rFonts w:ascii="Times New Roman" w:hAnsi="Times New Roman"/>
              </w:rPr>
            </w:pPr>
            <w:r w:rsidRPr="00C97CB0">
              <w:rPr>
                <w:rFonts w:ascii="Times New Roman" w:hAnsi="Times New Roman"/>
              </w:rPr>
              <w:t>Телекс: 111529 ГИБРИД</w:t>
            </w:r>
          </w:p>
          <w:p w:rsidR="003779AE" w:rsidRPr="00C97CB0" w:rsidRDefault="00423FAA" w:rsidP="00840BC7">
            <w:pPr>
              <w:jc w:val="both"/>
              <w:rPr>
                <w:rFonts w:ascii="Times New Roman" w:hAnsi="Times New Roman"/>
              </w:rPr>
            </w:pPr>
            <w:hyperlink r:id="rId147" w:history="1">
              <w:r w:rsidR="003779AE" w:rsidRPr="007B7DDE">
                <w:rPr>
                  <w:rStyle w:val="a9"/>
                  <w:rFonts w:ascii="Times New Roman" w:hAnsi="Times New Roman"/>
                </w:rPr>
                <w:t>http://www.gz-pulsar.ru/</w:t>
              </w:r>
            </w:hyperlink>
            <w:r w:rsidR="003779AE">
              <w:rPr>
                <w:rFonts w:ascii="Times New Roman" w:hAnsi="Times New Roman"/>
              </w:rPr>
              <w:t xml:space="preserve"> </w:t>
            </w:r>
          </w:p>
          <w:p w:rsidR="003779AE" w:rsidRDefault="00423FAA" w:rsidP="00840BC7">
            <w:pPr>
              <w:jc w:val="both"/>
              <w:rPr>
                <w:rFonts w:ascii="Times New Roman" w:hAnsi="Times New Roman"/>
              </w:rPr>
            </w:pPr>
            <w:hyperlink r:id="rId148" w:history="1">
              <w:r w:rsidR="003779AE" w:rsidRPr="007B7DDE">
                <w:rPr>
                  <w:rStyle w:val="a9"/>
                  <w:rFonts w:ascii="Times New Roman" w:hAnsi="Times New Roman"/>
                </w:rPr>
                <w:t>openline@gz-pulsar.ru</w:t>
              </w:r>
            </w:hyperlink>
          </w:p>
          <w:p w:rsidR="003779AE" w:rsidRPr="00AE0848" w:rsidRDefault="00423FAA" w:rsidP="00840BC7">
            <w:pPr>
              <w:jc w:val="both"/>
              <w:rPr>
                <w:rFonts w:ascii="Times New Roman" w:hAnsi="Times New Roman"/>
              </w:rPr>
            </w:pPr>
            <w:hyperlink r:id="rId149" w:history="1">
              <w:r w:rsidR="003779AE" w:rsidRPr="007B7DDE">
                <w:rPr>
                  <w:rStyle w:val="a9"/>
                  <w:rFonts w:ascii="Times New Roman" w:hAnsi="Times New Roman"/>
                </w:rPr>
                <w:t>www.пульсар.рф</w:t>
              </w:r>
            </w:hyperlink>
          </w:p>
        </w:tc>
        <w:tc>
          <w:tcPr>
            <w:tcW w:w="3261" w:type="dxa"/>
            <w:vAlign w:val="center"/>
          </w:tcPr>
          <w:p w:rsidR="003779AE" w:rsidRPr="00EE15BA" w:rsidRDefault="003779AE" w:rsidP="00840BC7">
            <w:pPr>
              <w:jc w:val="both"/>
              <w:rPr>
                <w:rFonts w:ascii="Times New Roman" w:hAnsi="Times New Roman"/>
              </w:rPr>
            </w:pPr>
            <w:r w:rsidRPr="00EE15BA">
              <w:rPr>
                <w:rFonts w:ascii="Times New Roman" w:hAnsi="Times New Roman"/>
              </w:rPr>
              <w:t>Пазинич Леонид Михайлович, зам</w:t>
            </w:r>
            <w:r>
              <w:rPr>
                <w:rFonts w:ascii="Times New Roman" w:hAnsi="Times New Roman"/>
              </w:rPr>
              <w:t>еститель</w:t>
            </w:r>
            <w:r w:rsidRPr="00EE15BA">
              <w:rPr>
                <w:rFonts w:ascii="Times New Roman" w:hAnsi="Times New Roman"/>
              </w:rPr>
              <w:t xml:space="preserve"> </w:t>
            </w:r>
            <w:r>
              <w:rPr>
                <w:rFonts w:ascii="Times New Roman" w:hAnsi="Times New Roman"/>
              </w:rPr>
              <w:t xml:space="preserve">директора по науке - </w:t>
            </w:r>
            <w:r w:rsidRPr="00EE15BA">
              <w:rPr>
                <w:rFonts w:ascii="Times New Roman" w:hAnsi="Times New Roman"/>
              </w:rPr>
              <w:t>главный технолог</w:t>
            </w:r>
          </w:p>
          <w:p w:rsidR="003779AE" w:rsidRDefault="003779AE" w:rsidP="00840BC7">
            <w:pPr>
              <w:jc w:val="both"/>
              <w:rPr>
                <w:rFonts w:ascii="Times New Roman" w:hAnsi="Times New Roman"/>
              </w:rPr>
            </w:pPr>
            <w:r>
              <w:rPr>
                <w:rFonts w:ascii="Times New Roman" w:hAnsi="Times New Roman"/>
              </w:rPr>
              <w:t xml:space="preserve">Тел.: 8 </w:t>
            </w:r>
            <w:r w:rsidRPr="00EE15BA">
              <w:rPr>
                <w:rFonts w:ascii="Times New Roman" w:hAnsi="Times New Roman"/>
              </w:rPr>
              <w:t>(495)</w:t>
            </w:r>
            <w:r>
              <w:rPr>
                <w:rFonts w:ascii="Times New Roman" w:hAnsi="Times New Roman"/>
              </w:rPr>
              <w:t xml:space="preserve"> </w:t>
            </w:r>
            <w:r w:rsidRPr="00EE15BA">
              <w:rPr>
                <w:rFonts w:ascii="Times New Roman" w:hAnsi="Times New Roman"/>
              </w:rPr>
              <w:t>366-5</w:t>
            </w:r>
            <w:r>
              <w:rPr>
                <w:rFonts w:ascii="Times New Roman" w:hAnsi="Times New Roman"/>
              </w:rPr>
              <w:t>5</w:t>
            </w:r>
            <w:r w:rsidRPr="00EE15BA">
              <w:rPr>
                <w:rFonts w:ascii="Times New Roman" w:hAnsi="Times New Roman"/>
              </w:rPr>
              <w:t>-</w:t>
            </w:r>
            <w:r>
              <w:rPr>
                <w:rFonts w:ascii="Times New Roman" w:hAnsi="Times New Roman"/>
              </w:rPr>
              <w:t>00</w:t>
            </w:r>
          </w:p>
          <w:p w:rsidR="003779AE" w:rsidRPr="00C97CB0" w:rsidRDefault="00423FAA" w:rsidP="00840BC7">
            <w:pPr>
              <w:jc w:val="both"/>
              <w:rPr>
                <w:rFonts w:ascii="Times New Roman" w:hAnsi="Times New Roman"/>
              </w:rPr>
            </w:pPr>
            <w:hyperlink r:id="rId150" w:history="1">
              <w:r w:rsidR="003779AE" w:rsidRPr="00894368">
                <w:rPr>
                  <w:rStyle w:val="a9"/>
                  <w:rFonts w:ascii="Times New Roman" w:hAnsi="Times New Roman"/>
                  <w:lang w:val="en-US"/>
                </w:rPr>
                <w:t>openline</w:t>
              </w:r>
              <w:r w:rsidR="003779AE" w:rsidRPr="00894368">
                <w:rPr>
                  <w:rStyle w:val="a9"/>
                  <w:rFonts w:ascii="Times New Roman" w:hAnsi="Times New Roman"/>
                </w:rPr>
                <w:t>@</w:t>
              </w:r>
              <w:r w:rsidR="003779AE" w:rsidRPr="00894368">
                <w:rPr>
                  <w:rStyle w:val="a9"/>
                  <w:rFonts w:ascii="Times New Roman" w:hAnsi="Times New Roman"/>
                  <w:lang w:val="en-US"/>
                </w:rPr>
                <w:t>gz</w:t>
              </w:r>
              <w:r w:rsidR="003779AE" w:rsidRPr="00894368">
                <w:rPr>
                  <w:rStyle w:val="a9"/>
                  <w:rFonts w:ascii="Times New Roman" w:hAnsi="Times New Roman"/>
                </w:rPr>
                <w:t>-</w:t>
              </w:r>
              <w:r w:rsidR="003779AE" w:rsidRPr="00894368">
                <w:rPr>
                  <w:rStyle w:val="a9"/>
                  <w:rFonts w:ascii="Times New Roman" w:hAnsi="Times New Roman"/>
                  <w:lang w:val="en-US"/>
                </w:rPr>
                <w:t>pulsar</w:t>
              </w:r>
              <w:r w:rsidR="003779AE" w:rsidRPr="00894368">
                <w:rPr>
                  <w:rStyle w:val="a9"/>
                  <w:rFonts w:ascii="Times New Roman" w:hAnsi="Times New Roman"/>
                </w:rPr>
                <w:t>.</w:t>
              </w:r>
              <w:r w:rsidR="003779AE" w:rsidRPr="00894368">
                <w:rPr>
                  <w:rStyle w:val="a9"/>
                  <w:rFonts w:ascii="Times New Roman" w:hAnsi="Times New Roman"/>
                  <w:lang w:val="en-US"/>
                </w:rPr>
                <w:t>ru</w:t>
              </w:r>
            </w:hyperlink>
            <w:r w:rsidR="003779AE">
              <w:rPr>
                <w:rFonts w:ascii="Times New Roman" w:hAnsi="Times New Roman"/>
              </w:rPr>
              <w:t xml:space="preserve"> </w:t>
            </w:r>
          </w:p>
        </w:tc>
      </w:tr>
      <w:tr w:rsidR="003779AE" w:rsidRPr="00545615" w:rsidTr="00DB470C">
        <w:tc>
          <w:tcPr>
            <w:tcW w:w="567" w:type="dxa"/>
            <w:vAlign w:val="center"/>
          </w:tcPr>
          <w:p w:rsidR="003779AE" w:rsidRPr="00E3582E"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41</w:t>
            </w:r>
          </w:p>
        </w:tc>
        <w:tc>
          <w:tcPr>
            <w:tcW w:w="3260" w:type="dxa"/>
            <w:vAlign w:val="center"/>
          </w:tcPr>
          <w:p w:rsidR="003779AE" w:rsidRPr="006123F8" w:rsidRDefault="003779AE" w:rsidP="00DB470C">
            <w:pPr>
              <w:tabs>
                <w:tab w:val="left" w:pos="1282"/>
              </w:tabs>
              <w:jc w:val="both"/>
              <w:rPr>
                <w:rFonts w:ascii="Times New Roman" w:hAnsi="Times New Roman"/>
              </w:rPr>
            </w:pPr>
            <w:r>
              <w:rPr>
                <w:rFonts w:ascii="Times New Roman" w:hAnsi="Times New Roman"/>
              </w:rPr>
              <w:t>А</w:t>
            </w:r>
            <w:r w:rsidRPr="006123F8">
              <w:rPr>
                <w:rFonts w:ascii="Times New Roman" w:hAnsi="Times New Roman"/>
              </w:rPr>
              <w:t>кционерное общество «Научно-производственное предприятие «Торий»</w:t>
            </w:r>
          </w:p>
          <w:p w:rsidR="003779AE" w:rsidRPr="006123F8" w:rsidRDefault="003779AE" w:rsidP="00DB470C">
            <w:pPr>
              <w:tabs>
                <w:tab w:val="left" w:pos="1282"/>
              </w:tabs>
              <w:ind w:right="141"/>
              <w:jc w:val="both"/>
              <w:rPr>
                <w:rFonts w:ascii="Times New Roman" w:hAnsi="Times New Roman"/>
              </w:rPr>
            </w:pPr>
            <w:r w:rsidRPr="006123F8">
              <w:rPr>
                <w:rFonts w:ascii="Times New Roman" w:hAnsi="Times New Roman"/>
              </w:rPr>
              <w:t>(</w:t>
            </w:r>
            <w:r>
              <w:rPr>
                <w:rFonts w:ascii="Times New Roman" w:hAnsi="Times New Roman"/>
              </w:rPr>
              <w:t xml:space="preserve">АО </w:t>
            </w:r>
            <w:r w:rsidRPr="006123F8">
              <w:rPr>
                <w:rFonts w:ascii="Times New Roman" w:hAnsi="Times New Roman"/>
              </w:rPr>
              <w:t>«НПП «Торий»)</w:t>
            </w:r>
          </w:p>
        </w:tc>
        <w:tc>
          <w:tcPr>
            <w:tcW w:w="2977" w:type="dxa"/>
            <w:vAlign w:val="center"/>
          </w:tcPr>
          <w:p w:rsidR="003779AE" w:rsidRPr="00AE0848" w:rsidRDefault="003779AE" w:rsidP="00840BC7">
            <w:pPr>
              <w:jc w:val="both"/>
              <w:rPr>
                <w:rFonts w:ascii="Times New Roman" w:hAnsi="Times New Roman"/>
              </w:rPr>
            </w:pPr>
            <w:r w:rsidRPr="00AE0848">
              <w:rPr>
                <w:rFonts w:ascii="Times New Roman" w:hAnsi="Times New Roman"/>
              </w:rPr>
              <w:t>117393</w:t>
            </w:r>
            <w:r>
              <w:rPr>
                <w:rFonts w:ascii="Times New Roman" w:hAnsi="Times New Roman"/>
              </w:rPr>
              <w:t>,</w:t>
            </w:r>
            <w:r w:rsidRPr="00AE0848">
              <w:rPr>
                <w:rFonts w:ascii="Times New Roman" w:hAnsi="Times New Roman"/>
              </w:rPr>
              <w:t xml:space="preserve"> </w:t>
            </w:r>
            <w:r>
              <w:rPr>
                <w:rFonts w:ascii="Times New Roman" w:hAnsi="Times New Roman"/>
              </w:rPr>
              <w:t xml:space="preserve">Россия, </w:t>
            </w:r>
            <w:r w:rsidRPr="00AE0848">
              <w:rPr>
                <w:rFonts w:ascii="Times New Roman" w:hAnsi="Times New Roman"/>
              </w:rPr>
              <w:t xml:space="preserve">г. Москва, ул. Обручева, </w:t>
            </w:r>
            <w:r>
              <w:rPr>
                <w:rFonts w:ascii="Times New Roman" w:hAnsi="Times New Roman"/>
              </w:rPr>
              <w:t>д. 52</w:t>
            </w:r>
            <w:r w:rsidRPr="00AE0848">
              <w:rPr>
                <w:rFonts w:ascii="Times New Roman" w:hAnsi="Times New Roman"/>
              </w:rPr>
              <w:t xml:space="preserve"> </w:t>
            </w:r>
          </w:p>
          <w:p w:rsidR="003779AE" w:rsidRPr="0038243E" w:rsidRDefault="003779AE" w:rsidP="00840BC7">
            <w:pPr>
              <w:jc w:val="both"/>
              <w:rPr>
                <w:rFonts w:ascii="Times New Roman" w:hAnsi="Times New Roman"/>
              </w:rPr>
            </w:pPr>
            <w:r>
              <w:rPr>
                <w:rFonts w:ascii="Times New Roman" w:hAnsi="Times New Roman"/>
              </w:rPr>
              <w:t>Т</w:t>
            </w:r>
            <w:r w:rsidRPr="0038243E">
              <w:rPr>
                <w:rFonts w:ascii="Times New Roman" w:hAnsi="Times New Roman"/>
              </w:rPr>
              <w:t>ел.:</w:t>
            </w:r>
            <w:r>
              <w:rPr>
                <w:rFonts w:ascii="Times New Roman" w:hAnsi="Times New Roman"/>
              </w:rPr>
              <w:t xml:space="preserve"> </w:t>
            </w:r>
            <w:r w:rsidRPr="0038243E">
              <w:rPr>
                <w:rFonts w:ascii="Times New Roman" w:hAnsi="Times New Roman"/>
              </w:rPr>
              <w:t>8 (499) 789-96-18</w:t>
            </w:r>
          </w:p>
          <w:p w:rsidR="003779AE" w:rsidRDefault="003779AE" w:rsidP="00840BC7">
            <w:pPr>
              <w:jc w:val="both"/>
              <w:rPr>
                <w:rFonts w:ascii="Times New Roman" w:hAnsi="Times New Roman"/>
              </w:rPr>
            </w:pPr>
            <w:r w:rsidRPr="0038243E">
              <w:rPr>
                <w:rFonts w:ascii="Times New Roman" w:hAnsi="Times New Roman"/>
              </w:rPr>
              <w:t>8 (495) 718-30-55</w:t>
            </w:r>
          </w:p>
          <w:p w:rsidR="003779AE" w:rsidRDefault="003779AE" w:rsidP="00840BC7">
            <w:pPr>
              <w:jc w:val="both"/>
              <w:rPr>
                <w:rFonts w:ascii="Times New Roman" w:hAnsi="Times New Roman"/>
              </w:rPr>
            </w:pPr>
            <w:r w:rsidRPr="0038243E">
              <w:rPr>
                <w:rFonts w:ascii="Times New Roman" w:hAnsi="Times New Roman"/>
              </w:rPr>
              <w:t>8 (495) 331-04-22</w:t>
            </w:r>
          </w:p>
          <w:p w:rsidR="003779AE" w:rsidRPr="0038243E" w:rsidRDefault="003779AE" w:rsidP="00840BC7">
            <w:pPr>
              <w:jc w:val="both"/>
              <w:rPr>
                <w:rFonts w:ascii="Times New Roman" w:hAnsi="Times New Roman"/>
              </w:rPr>
            </w:pPr>
            <w:r w:rsidRPr="0038243E">
              <w:rPr>
                <w:rFonts w:ascii="Times New Roman" w:hAnsi="Times New Roman"/>
              </w:rPr>
              <w:t>8 (495) 331-16-22</w:t>
            </w:r>
          </w:p>
          <w:p w:rsidR="003779AE" w:rsidRDefault="003779AE" w:rsidP="00840BC7">
            <w:pPr>
              <w:jc w:val="both"/>
              <w:rPr>
                <w:rFonts w:ascii="Times New Roman" w:hAnsi="Times New Roman"/>
              </w:rPr>
            </w:pPr>
            <w:r w:rsidRPr="0038243E">
              <w:rPr>
                <w:rFonts w:ascii="Times New Roman" w:hAnsi="Times New Roman"/>
              </w:rPr>
              <w:t xml:space="preserve">Факс: </w:t>
            </w:r>
            <w:r>
              <w:rPr>
                <w:rFonts w:ascii="Times New Roman" w:hAnsi="Times New Roman"/>
              </w:rPr>
              <w:t xml:space="preserve">8 </w:t>
            </w:r>
            <w:r w:rsidRPr="0038243E">
              <w:rPr>
                <w:rFonts w:ascii="Times New Roman" w:hAnsi="Times New Roman"/>
              </w:rPr>
              <w:t xml:space="preserve">(495) 332-64-66 </w:t>
            </w:r>
            <w:hyperlink r:id="rId151" w:history="1">
              <w:r w:rsidRPr="007B7DDE">
                <w:rPr>
                  <w:rStyle w:val="a9"/>
                  <w:rFonts w:ascii="Times New Roman" w:hAnsi="Times New Roman"/>
                </w:rPr>
                <w:t>www.toriy.ru</w:t>
              </w:r>
            </w:hyperlink>
          </w:p>
          <w:p w:rsidR="003779AE" w:rsidRPr="00AE0848" w:rsidRDefault="00423FAA" w:rsidP="00840BC7">
            <w:pPr>
              <w:jc w:val="both"/>
              <w:rPr>
                <w:rFonts w:ascii="Times New Roman" w:hAnsi="Times New Roman"/>
              </w:rPr>
            </w:pPr>
            <w:hyperlink r:id="rId152" w:history="1">
              <w:r w:rsidR="003779AE" w:rsidRPr="007B7DDE">
                <w:rPr>
                  <w:rStyle w:val="a9"/>
                  <w:rFonts w:ascii="Times New Roman" w:hAnsi="Times New Roman"/>
                </w:rPr>
                <w:t>npptoriy@mtu-net.ru</w:t>
              </w:r>
            </w:hyperlink>
            <w:r w:rsidR="003779AE">
              <w:rPr>
                <w:rFonts w:ascii="Times New Roman" w:hAnsi="Times New Roman"/>
              </w:rPr>
              <w:t xml:space="preserve"> </w:t>
            </w:r>
          </w:p>
        </w:tc>
        <w:tc>
          <w:tcPr>
            <w:tcW w:w="3261" w:type="dxa"/>
            <w:vAlign w:val="center"/>
          </w:tcPr>
          <w:p w:rsidR="003779AE" w:rsidRPr="00CF4C68" w:rsidRDefault="003779AE" w:rsidP="00840BC7">
            <w:pPr>
              <w:jc w:val="both"/>
              <w:rPr>
                <w:rFonts w:ascii="Times New Roman" w:hAnsi="Times New Roman"/>
              </w:rPr>
            </w:pPr>
            <w:r w:rsidRPr="00CF4C68">
              <w:rPr>
                <w:rFonts w:ascii="Times New Roman" w:hAnsi="Times New Roman"/>
              </w:rPr>
              <w:t xml:space="preserve">Чудин Виктор Геннадьевич, </w:t>
            </w:r>
          </w:p>
          <w:p w:rsidR="003779AE" w:rsidRDefault="003779AE" w:rsidP="00840BC7">
            <w:pPr>
              <w:jc w:val="both"/>
              <w:rPr>
                <w:rFonts w:ascii="Times New Roman" w:hAnsi="Times New Roman"/>
              </w:rPr>
            </w:pPr>
            <w:r w:rsidRPr="00CF4C68">
              <w:rPr>
                <w:rFonts w:ascii="Times New Roman" w:hAnsi="Times New Roman"/>
              </w:rPr>
              <w:t>первый заместитель генерального директора</w:t>
            </w:r>
          </w:p>
          <w:p w:rsidR="003779AE" w:rsidRPr="00CF4C68" w:rsidRDefault="003779AE" w:rsidP="00840BC7">
            <w:pPr>
              <w:jc w:val="both"/>
              <w:rPr>
                <w:rFonts w:ascii="Times New Roman" w:hAnsi="Times New Roman"/>
              </w:rPr>
            </w:pPr>
            <w:r>
              <w:rPr>
                <w:rFonts w:ascii="Times New Roman" w:hAnsi="Times New Roman"/>
              </w:rPr>
              <w:t>Тел.: 8</w:t>
            </w:r>
            <w:r w:rsidRPr="0038243E">
              <w:rPr>
                <w:rFonts w:ascii="Times New Roman" w:hAnsi="Times New Roman"/>
              </w:rPr>
              <w:t xml:space="preserve"> (499) 789-96-62</w:t>
            </w:r>
          </w:p>
          <w:p w:rsidR="003779AE" w:rsidRDefault="003779AE" w:rsidP="00840BC7">
            <w:pPr>
              <w:jc w:val="both"/>
              <w:rPr>
                <w:rFonts w:ascii="Times New Roman" w:hAnsi="Times New Roman"/>
              </w:rPr>
            </w:pPr>
            <w:r w:rsidRPr="00CF4C68">
              <w:rPr>
                <w:rFonts w:ascii="Times New Roman" w:hAnsi="Times New Roman"/>
              </w:rPr>
              <w:t>Морев Сергей Павлович, заместитель начальника НТК по научной работе</w:t>
            </w:r>
          </w:p>
          <w:p w:rsidR="003779AE" w:rsidRPr="00CF4C68" w:rsidRDefault="003779AE" w:rsidP="00840BC7">
            <w:pPr>
              <w:jc w:val="both"/>
              <w:rPr>
                <w:rFonts w:ascii="Times New Roman" w:hAnsi="Times New Roman"/>
              </w:rPr>
            </w:pPr>
            <w:r>
              <w:rPr>
                <w:rFonts w:ascii="Times New Roman" w:hAnsi="Times New Roman"/>
              </w:rPr>
              <w:t xml:space="preserve">Тел.: </w:t>
            </w:r>
            <w:r w:rsidRPr="001A02C1">
              <w:rPr>
                <w:rFonts w:ascii="Times New Roman" w:hAnsi="Times New Roman"/>
              </w:rPr>
              <w:t>8 (495) 718-38-44</w:t>
            </w:r>
          </w:p>
          <w:p w:rsidR="003779AE" w:rsidRPr="0038243E" w:rsidRDefault="00423FAA" w:rsidP="00840BC7">
            <w:pPr>
              <w:jc w:val="both"/>
              <w:rPr>
                <w:rFonts w:ascii="Times New Roman" w:hAnsi="Times New Roman"/>
              </w:rPr>
            </w:pPr>
            <w:hyperlink r:id="rId153" w:history="1">
              <w:r w:rsidR="003779AE" w:rsidRPr="00D64A7B">
                <w:rPr>
                  <w:rStyle w:val="a9"/>
                  <w:rFonts w:ascii="Times New Roman" w:hAnsi="Times New Roman"/>
                </w:rPr>
                <w:t>npp@toriy.ru</w:t>
              </w:r>
            </w:hyperlink>
            <w:r w:rsidR="003779AE" w:rsidRPr="0038243E">
              <w:rPr>
                <w:rFonts w:ascii="Times New Roman" w:hAnsi="Times New Roman"/>
              </w:rPr>
              <w:t xml:space="preserve"> </w:t>
            </w:r>
          </w:p>
        </w:tc>
      </w:tr>
      <w:tr w:rsidR="003779AE" w:rsidRPr="00AE0848" w:rsidTr="00DB470C">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42</w:t>
            </w:r>
          </w:p>
        </w:tc>
        <w:tc>
          <w:tcPr>
            <w:tcW w:w="3260" w:type="dxa"/>
            <w:vAlign w:val="center"/>
          </w:tcPr>
          <w:p w:rsidR="003779AE" w:rsidRPr="006123F8" w:rsidRDefault="003779AE" w:rsidP="00DB470C">
            <w:pPr>
              <w:tabs>
                <w:tab w:val="left" w:pos="1282"/>
              </w:tabs>
              <w:jc w:val="both"/>
              <w:rPr>
                <w:rFonts w:ascii="Times New Roman" w:hAnsi="Times New Roman"/>
              </w:rPr>
            </w:pPr>
            <w:r>
              <w:rPr>
                <w:rFonts w:ascii="Times New Roman" w:hAnsi="Times New Roman"/>
              </w:rPr>
              <w:t>А</w:t>
            </w:r>
            <w:r w:rsidRPr="006123F8">
              <w:rPr>
                <w:rFonts w:ascii="Times New Roman" w:hAnsi="Times New Roman"/>
              </w:rPr>
              <w:t>кционерное общество «Завод «Метеор»</w:t>
            </w:r>
            <w:r>
              <w:rPr>
                <w:rFonts w:ascii="Times New Roman" w:hAnsi="Times New Roman"/>
              </w:rPr>
              <w:t xml:space="preserve"> </w:t>
            </w:r>
            <w:r w:rsidRPr="006123F8">
              <w:rPr>
                <w:rFonts w:ascii="Times New Roman" w:hAnsi="Times New Roman"/>
              </w:rPr>
              <w:t>(АО «Завод «Метеор»)</w:t>
            </w:r>
          </w:p>
        </w:tc>
        <w:tc>
          <w:tcPr>
            <w:tcW w:w="2977" w:type="dxa"/>
            <w:vAlign w:val="center"/>
          </w:tcPr>
          <w:p w:rsidR="003779AE" w:rsidRPr="007B4BE5" w:rsidRDefault="003779AE" w:rsidP="00840BC7">
            <w:pPr>
              <w:jc w:val="both"/>
              <w:rPr>
                <w:rFonts w:ascii="Times New Roman" w:hAnsi="Times New Roman"/>
              </w:rPr>
            </w:pPr>
            <w:r w:rsidRPr="007B4BE5">
              <w:rPr>
                <w:rFonts w:ascii="Times New Roman" w:hAnsi="Times New Roman"/>
              </w:rPr>
              <w:t xml:space="preserve">404130, </w:t>
            </w:r>
            <w:r>
              <w:rPr>
                <w:rFonts w:ascii="Times New Roman" w:hAnsi="Times New Roman"/>
              </w:rPr>
              <w:t xml:space="preserve">Россия, </w:t>
            </w:r>
            <w:r w:rsidRPr="007B4BE5">
              <w:rPr>
                <w:rFonts w:ascii="Times New Roman" w:hAnsi="Times New Roman"/>
              </w:rPr>
              <w:t>г. Волжский, Волгоградская область, ул. Горького, д. 1</w:t>
            </w:r>
          </w:p>
          <w:p w:rsidR="003779AE" w:rsidRDefault="003779AE" w:rsidP="00840BC7">
            <w:pPr>
              <w:jc w:val="both"/>
              <w:rPr>
                <w:rFonts w:ascii="Times New Roman" w:hAnsi="Times New Roman"/>
              </w:rPr>
            </w:pPr>
            <w:r w:rsidRPr="007B4BE5">
              <w:rPr>
                <w:rFonts w:ascii="Times New Roman" w:hAnsi="Times New Roman"/>
              </w:rPr>
              <w:t>Тел.: 8 (8443) 34-26-94</w:t>
            </w:r>
          </w:p>
          <w:p w:rsidR="003779AE" w:rsidRPr="007B4BE5" w:rsidRDefault="003779AE" w:rsidP="00840BC7">
            <w:pPr>
              <w:jc w:val="both"/>
              <w:rPr>
                <w:rFonts w:ascii="Times New Roman" w:hAnsi="Times New Roman"/>
              </w:rPr>
            </w:pPr>
            <w:r>
              <w:rPr>
                <w:rFonts w:ascii="Times New Roman" w:hAnsi="Times New Roman"/>
              </w:rPr>
              <w:t>8</w:t>
            </w:r>
            <w:r w:rsidRPr="007B4BE5">
              <w:rPr>
                <w:rFonts w:ascii="Times New Roman" w:hAnsi="Times New Roman"/>
              </w:rPr>
              <w:t xml:space="preserve"> (844)334-30-92 </w:t>
            </w:r>
          </w:p>
          <w:p w:rsidR="003779AE" w:rsidRDefault="003779AE" w:rsidP="00840BC7">
            <w:pPr>
              <w:jc w:val="both"/>
              <w:rPr>
                <w:rFonts w:ascii="Times New Roman" w:hAnsi="Times New Roman"/>
              </w:rPr>
            </w:pPr>
            <w:r w:rsidRPr="007B4BE5">
              <w:rPr>
                <w:rFonts w:ascii="Times New Roman" w:hAnsi="Times New Roman"/>
              </w:rPr>
              <w:t>Факс: 8 (8443) 34-23-90</w:t>
            </w:r>
          </w:p>
          <w:p w:rsidR="003779AE" w:rsidRPr="007B4BE5" w:rsidRDefault="00423FAA" w:rsidP="00840BC7">
            <w:pPr>
              <w:jc w:val="both"/>
              <w:rPr>
                <w:rFonts w:ascii="Times New Roman" w:hAnsi="Times New Roman"/>
              </w:rPr>
            </w:pPr>
            <w:hyperlink r:id="rId154" w:history="1">
              <w:r w:rsidR="003779AE" w:rsidRPr="007B7DDE">
                <w:rPr>
                  <w:rStyle w:val="a9"/>
                  <w:rFonts w:ascii="Times New Roman" w:hAnsi="Times New Roman"/>
                </w:rPr>
                <w:t>info@meteor.su</w:t>
              </w:r>
            </w:hyperlink>
            <w:r w:rsidR="003779AE">
              <w:rPr>
                <w:rFonts w:ascii="Times New Roman" w:hAnsi="Times New Roman"/>
              </w:rPr>
              <w:t xml:space="preserve"> </w:t>
            </w:r>
          </w:p>
          <w:p w:rsidR="003779AE" w:rsidRPr="007B4BE5" w:rsidRDefault="00423FAA" w:rsidP="00840BC7">
            <w:pPr>
              <w:jc w:val="both"/>
              <w:rPr>
                <w:rFonts w:ascii="Times New Roman" w:hAnsi="Times New Roman"/>
              </w:rPr>
            </w:pPr>
            <w:hyperlink r:id="rId155" w:history="1">
              <w:r w:rsidR="003779AE" w:rsidRPr="007B7DDE">
                <w:rPr>
                  <w:rStyle w:val="a9"/>
                  <w:rFonts w:ascii="Times New Roman" w:hAnsi="Times New Roman"/>
                  <w:lang w:val="en-US"/>
                </w:rPr>
                <w:t>meteor</w:t>
              </w:r>
              <w:r w:rsidR="003779AE" w:rsidRPr="007B7DDE">
                <w:rPr>
                  <w:rStyle w:val="a9"/>
                  <w:rFonts w:ascii="Times New Roman" w:hAnsi="Times New Roman"/>
                </w:rPr>
                <w:t>@</w:t>
              </w:r>
              <w:r w:rsidR="003779AE" w:rsidRPr="007B7DDE">
                <w:rPr>
                  <w:rStyle w:val="a9"/>
                  <w:rFonts w:ascii="Times New Roman" w:hAnsi="Times New Roman"/>
                  <w:lang w:val="en-US"/>
                </w:rPr>
                <w:t>ruselectronics</w:t>
              </w:r>
              <w:r w:rsidR="003779AE" w:rsidRPr="007B7DDE">
                <w:rPr>
                  <w:rStyle w:val="a9"/>
                  <w:rFonts w:ascii="Times New Roman" w:hAnsi="Times New Roman"/>
                </w:rPr>
                <w:t>.</w:t>
              </w:r>
              <w:r w:rsidR="003779AE" w:rsidRPr="007B7DDE">
                <w:rPr>
                  <w:rStyle w:val="a9"/>
                  <w:rFonts w:ascii="Times New Roman" w:hAnsi="Times New Roman"/>
                  <w:lang w:val="en-US"/>
                </w:rPr>
                <w:t>ru</w:t>
              </w:r>
            </w:hyperlink>
          </w:p>
          <w:p w:rsidR="003779AE" w:rsidRPr="007B4BE5" w:rsidRDefault="00423FAA" w:rsidP="00840BC7">
            <w:pPr>
              <w:jc w:val="both"/>
              <w:rPr>
                <w:rFonts w:ascii="Times New Roman" w:hAnsi="Times New Roman"/>
              </w:rPr>
            </w:pPr>
            <w:hyperlink r:id="rId156" w:history="1">
              <w:r w:rsidR="003779AE" w:rsidRPr="007B7DDE">
                <w:rPr>
                  <w:rStyle w:val="a9"/>
                  <w:rFonts w:ascii="Times New Roman" w:hAnsi="Times New Roman"/>
                  <w:lang w:val="en-US"/>
                </w:rPr>
                <w:t>www</w:t>
              </w:r>
              <w:r w:rsidR="003779AE" w:rsidRPr="007B4BE5">
                <w:rPr>
                  <w:rStyle w:val="a9"/>
                  <w:rFonts w:ascii="Times New Roman" w:hAnsi="Times New Roman"/>
                </w:rPr>
                <w:t>.</w:t>
              </w:r>
              <w:r w:rsidR="003779AE" w:rsidRPr="007B7DDE">
                <w:rPr>
                  <w:rStyle w:val="a9"/>
                  <w:rFonts w:ascii="Times New Roman" w:hAnsi="Times New Roman"/>
                  <w:lang w:val="en-US"/>
                </w:rPr>
                <w:t>meteor</w:t>
              </w:r>
              <w:r w:rsidR="003779AE" w:rsidRPr="007B4BE5">
                <w:rPr>
                  <w:rStyle w:val="a9"/>
                  <w:rFonts w:ascii="Times New Roman" w:hAnsi="Times New Roman"/>
                </w:rPr>
                <w:t>.</w:t>
              </w:r>
              <w:r w:rsidR="003779AE" w:rsidRPr="007B7DDE">
                <w:rPr>
                  <w:rStyle w:val="a9"/>
                  <w:rFonts w:ascii="Times New Roman" w:hAnsi="Times New Roman"/>
                  <w:lang w:val="en-US"/>
                </w:rPr>
                <w:t>su</w:t>
              </w:r>
            </w:hyperlink>
            <w:r w:rsidR="003779AE">
              <w:rPr>
                <w:rFonts w:ascii="Times New Roman" w:hAnsi="Times New Roman"/>
              </w:rPr>
              <w:t xml:space="preserve"> </w:t>
            </w:r>
          </w:p>
        </w:tc>
        <w:tc>
          <w:tcPr>
            <w:tcW w:w="3261" w:type="dxa"/>
            <w:vAlign w:val="center"/>
          </w:tcPr>
          <w:p w:rsidR="003779AE" w:rsidRPr="00CF4C68" w:rsidRDefault="003779AE" w:rsidP="00840BC7">
            <w:pPr>
              <w:jc w:val="both"/>
              <w:rPr>
                <w:rFonts w:ascii="Times New Roman" w:hAnsi="Times New Roman"/>
              </w:rPr>
            </w:pPr>
            <w:r w:rsidRPr="00CF4C68">
              <w:rPr>
                <w:rFonts w:ascii="Times New Roman" w:hAnsi="Times New Roman"/>
              </w:rPr>
              <w:lastRenderedPageBreak/>
              <w:t xml:space="preserve">Шахов Павел Николаевич, директор заводского </w:t>
            </w:r>
            <w:r>
              <w:rPr>
                <w:rFonts w:ascii="Times New Roman" w:hAnsi="Times New Roman"/>
              </w:rPr>
              <w:t>НПЦ</w:t>
            </w:r>
            <w:r w:rsidRPr="00CF4C68">
              <w:rPr>
                <w:rFonts w:ascii="Times New Roman" w:hAnsi="Times New Roman"/>
              </w:rPr>
              <w:t xml:space="preserve"> акустоэлектроники </w:t>
            </w:r>
          </w:p>
          <w:p w:rsidR="003779AE" w:rsidRDefault="003779AE" w:rsidP="00840BC7">
            <w:pPr>
              <w:jc w:val="both"/>
              <w:rPr>
                <w:rFonts w:ascii="Times New Roman" w:hAnsi="Times New Roman"/>
              </w:rPr>
            </w:pPr>
            <w:r w:rsidRPr="00CF4C68">
              <w:rPr>
                <w:rFonts w:ascii="Times New Roman" w:hAnsi="Times New Roman"/>
              </w:rPr>
              <w:t>Тел.: 8 (8443) 34-30-02</w:t>
            </w:r>
          </w:p>
          <w:p w:rsidR="003779AE" w:rsidRPr="00CF4C68" w:rsidRDefault="003779AE" w:rsidP="00840BC7">
            <w:pPr>
              <w:jc w:val="both"/>
              <w:rPr>
                <w:rFonts w:ascii="Times New Roman" w:hAnsi="Times New Roman"/>
              </w:rPr>
            </w:pPr>
            <w:r w:rsidRPr="00E13788">
              <w:rPr>
                <w:rFonts w:ascii="Times New Roman" w:hAnsi="Times New Roman"/>
              </w:rPr>
              <w:t>Факс: 8 (8443) 34-23-90</w:t>
            </w:r>
          </w:p>
          <w:p w:rsidR="003779AE" w:rsidRPr="00CF4C68" w:rsidRDefault="00423FAA" w:rsidP="00840BC7">
            <w:pPr>
              <w:jc w:val="both"/>
              <w:rPr>
                <w:rFonts w:ascii="Times New Roman" w:hAnsi="Times New Roman"/>
              </w:rPr>
            </w:pPr>
            <w:hyperlink r:id="rId157" w:history="1">
              <w:r w:rsidR="003779AE" w:rsidRPr="00CF4C68">
                <w:rPr>
                  <w:rStyle w:val="a9"/>
                  <w:rFonts w:ascii="Times New Roman" w:hAnsi="Times New Roman"/>
                </w:rPr>
                <w:t>shakhov@meteor.su</w:t>
              </w:r>
            </w:hyperlink>
          </w:p>
        </w:tc>
      </w:tr>
      <w:tr w:rsidR="003779AE" w:rsidRPr="00AE0848" w:rsidTr="00DB470C">
        <w:tc>
          <w:tcPr>
            <w:tcW w:w="567" w:type="dxa"/>
            <w:vAlign w:val="center"/>
          </w:tcPr>
          <w:p w:rsidR="003779AE" w:rsidRPr="00442D50"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Pr>
                <w:rFonts w:ascii="Times New Roman" w:hAnsi="Times New Roman" w:cs="Times New Roman"/>
                <w:caps/>
                <w:lang w:val="en-US"/>
              </w:rPr>
              <w:t>43</w:t>
            </w:r>
          </w:p>
        </w:tc>
        <w:tc>
          <w:tcPr>
            <w:tcW w:w="3260" w:type="dxa"/>
            <w:vAlign w:val="center"/>
          </w:tcPr>
          <w:p w:rsidR="003779AE" w:rsidRPr="006123F8" w:rsidRDefault="003779AE" w:rsidP="00DB470C">
            <w:pPr>
              <w:tabs>
                <w:tab w:val="left" w:pos="1282"/>
              </w:tabs>
              <w:jc w:val="both"/>
              <w:rPr>
                <w:rFonts w:ascii="Times New Roman" w:hAnsi="Times New Roman"/>
              </w:rPr>
            </w:pPr>
            <w:r>
              <w:rPr>
                <w:rFonts w:ascii="Times New Roman" w:hAnsi="Times New Roman"/>
              </w:rPr>
              <w:t>А</w:t>
            </w:r>
            <w:r w:rsidRPr="006123F8">
              <w:rPr>
                <w:rFonts w:ascii="Times New Roman" w:hAnsi="Times New Roman"/>
              </w:rPr>
              <w:t>кционерное общество «Научно-производственное предприятие «Контакт»</w:t>
            </w:r>
          </w:p>
          <w:p w:rsidR="003779AE" w:rsidRPr="006123F8" w:rsidRDefault="003779AE" w:rsidP="00DB470C">
            <w:pPr>
              <w:tabs>
                <w:tab w:val="left" w:pos="1282"/>
              </w:tabs>
              <w:jc w:val="both"/>
              <w:rPr>
                <w:rFonts w:ascii="Times New Roman" w:hAnsi="Times New Roman"/>
              </w:rPr>
            </w:pPr>
            <w:r w:rsidRPr="006123F8">
              <w:rPr>
                <w:rFonts w:ascii="Times New Roman" w:hAnsi="Times New Roman"/>
              </w:rPr>
              <w:t>(АО «НПП «Контакт»)</w:t>
            </w:r>
          </w:p>
        </w:tc>
        <w:tc>
          <w:tcPr>
            <w:tcW w:w="2977" w:type="dxa"/>
            <w:vAlign w:val="center"/>
          </w:tcPr>
          <w:p w:rsidR="003779AE" w:rsidRPr="00AF3C77" w:rsidRDefault="003779AE" w:rsidP="00840BC7">
            <w:pPr>
              <w:jc w:val="both"/>
              <w:rPr>
                <w:rFonts w:ascii="Times New Roman" w:hAnsi="Times New Roman"/>
              </w:rPr>
            </w:pPr>
            <w:r w:rsidRPr="00AF3C77">
              <w:rPr>
                <w:rFonts w:ascii="Times New Roman" w:hAnsi="Times New Roman"/>
              </w:rPr>
              <w:t>410033 г. Саратов, ул. Спицына, д. 1</w:t>
            </w:r>
          </w:p>
          <w:p w:rsidR="003779AE" w:rsidRPr="00AF3C77" w:rsidRDefault="003779AE" w:rsidP="00840BC7">
            <w:pPr>
              <w:jc w:val="both"/>
              <w:rPr>
                <w:rFonts w:ascii="Times New Roman" w:hAnsi="Times New Roman"/>
              </w:rPr>
            </w:pPr>
            <w:r w:rsidRPr="00AF3C77">
              <w:rPr>
                <w:rFonts w:ascii="Times New Roman" w:hAnsi="Times New Roman"/>
              </w:rPr>
              <w:t>Тел.: 8 (8452)</w:t>
            </w:r>
            <w:r>
              <w:rPr>
                <w:rFonts w:ascii="Times New Roman" w:hAnsi="Times New Roman"/>
              </w:rPr>
              <w:t xml:space="preserve"> </w:t>
            </w:r>
            <w:r w:rsidRPr="00AF3C77">
              <w:rPr>
                <w:rFonts w:ascii="Times New Roman" w:hAnsi="Times New Roman"/>
              </w:rPr>
              <w:t>35-76-01, 8 (8452) 35-78-83, 8 (8452) 35-76-35</w:t>
            </w:r>
          </w:p>
          <w:p w:rsidR="003779AE" w:rsidRPr="00AF3C77" w:rsidRDefault="003779AE" w:rsidP="00840BC7">
            <w:pPr>
              <w:jc w:val="both"/>
              <w:rPr>
                <w:rFonts w:ascii="Times New Roman" w:hAnsi="Times New Roman"/>
              </w:rPr>
            </w:pPr>
            <w:r w:rsidRPr="00AF3C77">
              <w:rPr>
                <w:rFonts w:ascii="Times New Roman" w:hAnsi="Times New Roman"/>
              </w:rPr>
              <w:t>Факс: 8 (8452)</w:t>
            </w:r>
            <w:r>
              <w:rPr>
                <w:rFonts w:ascii="Times New Roman" w:hAnsi="Times New Roman"/>
              </w:rPr>
              <w:t xml:space="preserve"> </w:t>
            </w:r>
            <w:r w:rsidRPr="00AF3C77">
              <w:rPr>
                <w:rFonts w:ascii="Times New Roman" w:hAnsi="Times New Roman"/>
              </w:rPr>
              <w:t>35-76-76</w:t>
            </w:r>
          </w:p>
          <w:p w:rsidR="003779AE" w:rsidRDefault="00423FAA" w:rsidP="00840BC7">
            <w:pPr>
              <w:jc w:val="both"/>
              <w:rPr>
                <w:rFonts w:ascii="Times New Roman" w:hAnsi="Times New Roman"/>
              </w:rPr>
            </w:pPr>
            <w:hyperlink r:id="rId158" w:history="1">
              <w:r w:rsidR="003779AE" w:rsidRPr="007B7DDE">
                <w:rPr>
                  <w:rStyle w:val="a9"/>
                  <w:rFonts w:ascii="Times New Roman" w:hAnsi="Times New Roman"/>
                </w:rPr>
                <w:t>http://www.kontakt-saratov.ru/</w:t>
              </w:r>
            </w:hyperlink>
            <w:r w:rsidR="003779AE">
              <w:rPr>
                <w:rFonts w:ascii="Times New Roman" w:hAnsi="Times New Roman"/>
              </w:rPr>
              <w:t xml:space="preserve"> </w:t>
            </w:r>
          </w:p>
          <w:p w:rsidR="003779AE" w:rsidRPr="00AF3C77" w:rsidRDefault="00423FAA" w:rsidP="00840BC7">
            <w:pPr>
              <w:jc w:val="both"/>
              <w:rPr>
                <w:rFonts w:ascii="Times New Roman" w:hAnsi="Times New Roman"/>
              </w:rPr>
            </w:pPr>
            <w:hyperlink r:id="rId159" w:history="1">
              <w:r w:rsidR="003779AE" w:rsidRPr="00894368">
                <w:rPr>
                  <w:rStyle w:val="a9"/>
                  <w:rFonts w:ascii="Times New Roman" w:hAnsi="Times New Roman"/>
                  <w:lang w:val="en-US"/>
                </w:rPr>
                <w:t>marketing</w:t>
              </w:r>
              <w:r w:rsidR="003779AE" w:rsidRPr="00894368">
                <w:rPr>
                  <w:rStyle w:val="a9"/>
                  <w:rFonts w:ascii="Times New Roman" w:hAnsi="Times New Roman"/>
                </w:rPr>
                <w:t>@kontakt-saratov.ru</w:t>
              </w:r>
            </w:hyperlink>
          </w:p>
        </w:tc>
        <w:tc>
          <w:tcPr>
            <w:tcW w:w="3261" w:type="dxa"/>
            <w:vAlign w:val="center"/>
          </w:tcPr>
          <w:p w:rsidR="003779AE" w:rsidRPr="00AE0848" w:rsidRDefault="003779AE" w:rsidP="00840BC7">
            <w:pPr>
              <w:jc w:val="both"/>
              <w:rPr>
                <w:rFonts w:ascii="Times New Roman" w:hAnsi="Times New Roman"/>
              </w:rPr>
            </w:pPr>
            <w:r w:rsidRPr="00AE0848">
              <w:rPr>
                <w:rFonts w:ascii="Times New Roman" w:hAnsi="Times New Roman"/>
              </w:rPr>
              <w:t xml:space="preserve">Дворцов Александр Петрович, </w:t>
            </w:r>
          </w:p>
          <w:p w:rsidR="003779AE" w:rsidRDefault="003779AE" w:rsidP="00840BC7">
            <w:pPr>
              <w:jc w:val="both"/>
              <w:rPr>
                <w:rFonts w:ascii="Times New Roman" w:hAnsi="Times New Roman"/>
              </w:rPr>
            </w:pPr>
            <w:r>
              <w:rPr>
                <w:rFonts w:ascii="Times New Roman" w:hAnsi="Times New Roman"/>
              </w:rPr>
              <w:t>главный инженер</w:t>
            </w:r>
          </w:p>
          <w:p w:rsidR="003779AE" w:rsidRPr="0077253A" w:rsidRDefault="003779AE" w:rsidP="00840BC7">
            <w:pPr>
              <w:jc w:val="both"/>
              <w:rPr>
                <w:rFonts w:ascii="Times New Roman" w:hAnsi="Times New Roman"/>
              </w:rPr>
            </w:pPr>
            <w:r>
              <w:rPr>
                <w:rFonts w:ascii="Times New Roman" w:hAnsi="Times New Roman"/>
              </w:rPr>
              <w:t>Тел.: 8</w:t>
            </w:r>
            <w:r>
              <w:t xml:space="preserve"> </w:t>
            </w:r>
            <w:r w:rsidRPr="0077253A">
              <w:rPr>
                <w:rFonts w:ascii="Times New Roman" w:hAnsi="Times New Roman"/>
              </w:rPr>
              <w:t>(845</w:t>
            </w:r>
            <w:r>
              <w:rPr>
                <w:rFonts w:ascii="Times New Roman" w:hAnsi="Times New Roman"/>
              </w:rPr>
              <w:t>2</w:t>
            </w:r>
            <w:r w:rsidRPr="0077253A">
              <w:rPr>
                <w:rFonts w:ascii="Times New Roman" w:hAnsi="Times New Roman"/>
              </w:rPr>
              <w:t>) 35-79-02</w:t>
            </w:r>
          </w:p>
          <w:p w:rsidR="003779AE" w:rsidRPr="00AE0848" w:rsidRDefault="00423FAA" w:rsidP="00840BC7">
            <w:pPr>
              <w:jc w:val="both"/>
              <w:rPr>
                <w:rFonts w:ascii="Times New Roman" w:hAnsi="Times New Roman"/>
              </w:rPr>
            </w:pPr>
            <w:hyperlink r:id="rId160" w:history="1">
              <w:r w:rsidR="003779AE" w:rsidRPr="00803BEE">
                <w:rPr>
                  <w:rStyle w:val="a9"/>
                  <w:rFonts w:ascii="Times New Roman" w:hAnsi="Times New Roman"/>
                </w:rPr>
                <w:t>office@kontakt-saratov.ru</w:t>
              </w:r>
            </w:hyperlink>
            <w:r w:rsidR="003779AE">
              <w:rPr>
                <w:rFonts w:ascii="Times New Roman" w:hAnsi="Times New Roman"/>
              </w:rPr>
              <w:t xml:space="preserve"> </w:t>
            </w:r>
          </w:p>
        </w:tc>
      </w:tr>
      <w:tr w:rsidR="003779AE" w:rsidRPr="00AE0848" w:rsidTr="00DB470C">
        <w:trPr>
          <w:trHeight w:val="777"/>
        </w:trPr>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44</w:t>
            </w:r>
          </w:p>
        </w:tc>
        <w:tc>
          <w:tcPr>
            <w:tcW w:w="3260" w:type="dxa"/>
            <w:vAlign w:val="center"/>
          </w:tcPr>
          <w:p w:rsidR="003779AE" w:rsidRPr="006123F8" w:rsidRDefault="003779AE" w:rsidP="00DB470C">
            <w:pPr>
              <w:tabs>
                <w:tab w:val="left" w:pos="1282"/>
              </w:tabs>
              <w:jc w:val="both"/>
              <w:rPr>
                <w:rFonts w:ascii="Times New Roman" w:hAnsi="Times New Roman"/>
              </w:rPr>
            </w:pPr>
            <w:r>
              <w:rPr>
                <w:rFonts w:ascii="Times New Roman" w:hAnsi="Times New Roman"/>
              </w:rPr>
              <w:t>А</w:t>
            </w:r>
            <w:r w:rsidRPr="00D7512F">
              <w:rPr>
                <w:rFonts w:ascii="Times New Roman" w:hAnsi="Times New Roman"/>
              </w:rPr>
              <w:t xml:space="preserve">кционерное общество «Омский приборостроительный ордена Трудового Красного Знамени завод им. Н. Г. Козицкого» </w:t>
            </w:r>
            <w:r>
              <w:rPr>
                <w:rFonts w:ascii="Times New Roman" w:hAnsi="Times New Roman"/>
              </w:rPr>
              <w:t>(</w:t>
            </w:r>
            <w:r w:rsidRPr="00D7512F">
              <w:rPr>
                <w:rFonts w:ascii="Times New Roman" w:hAnsi="Times New Roman"/>
              </w:rPr>
              <w:t>АО «ОПЗ им. Козицкого»</w:t>
            </w:r>
            <w:r>
              <w:rPr>
                <w:rFonts w:ascii="Times New Roman" w:hAnsi="Times New Roman"/>
              </w:rPr>
              <w:t>)</w:t>
            </w:r>
          </w:p>
        </w:tc>
        <w:tc>
          <w:tcPr>
            <w:tcW w:w="2977" w:type="dxa"/>
            <w:vAlign w:val="center"/>
          </w:tcPr>
          <w:p w:rsidR="003779AE" w:rsidRPr="00D7512F" w:rsidRDefault="003779AE" w:rsidP="00840BC7">
            <w:pPr>
              <w:jc w:val="both"/>
              <w:rPr>
                <w:rFonts w:ascii="Times New Roman" w:hAnsi="Times New Roman"/>
              </w:rPr>
            </w:pPr>
            <w:r>
              <w:rPr>
                <w:rFonts w:ascii="Times New Roman" w:hAnsi="Times New Roman"/>
              </w:rPr>
              <w:t xml:space="preserve">Россия, </w:t>
            </w:r>
            <w:r w:rsidRPr="00D7512F">
              <w:rPr>
                <w:rFonts w:ascii="Times New Roman" w:hAnsi="Times New Roman"/>
              </w:rPr>
              <w:t xml:space="preserve">644007, г. Омск, ул. Чернышевского, </w:t>
            </w:r>
            <w:r>
              <w:rPr>
                <w:rFonts w:ascii="Times New Roman" w:hAnsi="Times New Roman"/>
              </w:rPr>
              <w:t xml:space="preserve">д. </w:t>
            </w:r>
            <w:r w:rsidRPr="00D7512F">
              <w:rPr>
                <w:rFonts w:ascii="Times New Roman" w:hAnsi="Times New Roman"/>
              </w:rPr>
              <w:t>2</w:t>
            </w:r>
          </w:p>
          <w:p w:rsidR="003779AE" w:rsidRPr="00D7512F" w:rsidRDefault="003779AE" w:rsidP="00840BC7">
            <w:pPr>
              <w:jc w:val="both"/>
              <w:rPr>
                <w:rFonts w:ascii="Times New Roman" w:hAnsi="Times New Roman"/>
              </w:rPr>
            </w:pPr>
            <w:r w:rsidRPr="00D7512F">
              <w:rPr>
                <w:rFonts w:ascii="Times New Roman" w:hAnsi="Times New Roman"/>
              </w:rPr>
              <w:t>Тел</w:t>
            </w:r>
            <w:r>
              <w:rPr>
                <w:rFonts w:ascii="Times New Roman" w:hAnsi="Times New Roman"/>
              </w:rPr>
              <w:t>.</w:t>
            </w:r>
            <w:r w:rsidRPr="00D7512F">
              <w:rPr>
                <w:rFonts w:ascii="Times New Roman" w:hAnsi="Times New Roman"/>
              </w:rPr>
              <w:t>: 8 (3812) 25-75-61</w:t>
            </w:r>
            <w:r>
              <w:rPr>
                <w:rFonts w:ascii="Times New Roman" w:hAnsi="Times New Roman"/>
              </w:rPr>
              <w:t xml:space="preserve"> / 25-46-70</w:t>
            </w:r>
          </w:p>
          <w:p w:rsidR="003779AE" w:rsidRPr="00D7512F" w:rsidRDefault="003779AE" w:rsidP="00840BC7">
            <w:pPr>
              <w:jc w:val="both"/>
              <w:rPr>
                <w:rFonts w:ascii="Times New Roman" w:hAnsi="Times New Roman"/>
              </w:rPr>
            </w:pPr>
            <w:r>
              <w:rPr>
                <w:rFonts w:ascii="Times New Roman" w:hAnsi="Times New Roman"/>
              </w:rPr>
              <w:t>Ф</w:t>
            </w:r>
            <w:r w:rsidRPr="00D7512F">
              <w:rPr>
                <w:rFonts w:ascii="Times New Roman" w:hAnsi="Times New Roman"/>
              </w:rPr>
              <w:t>акс: 8 (3812)</w:t>
            </w:r>
            <w:r>
              <w:rPr>
                <w:rFonts w:ascii="Times New Roman" w:hAnsi="Times New Roman"/>
              </w:rPr>
              <w:t xml:space="preserve"> </w:t>
            </w:r>
            <w:r w:rsidRPr="00D7512F">
              <w:rPr>
                <w:rFonts w:ascii="Times New Roman" w:hAnsi="Times New Roman"/>
              </w:rPr>
              <w:t xml:space="preserve">25-13-28 </w:t>
            </w:r>
          </w:p>
          <w:p w:rsidR="003779AE" w:rsidRDefault="00423FAA" w:rsidP="00840BC7">
            <w:pPr>
              <w:jc w:val="both"/>
              <w:rPr>
                <w:rFonts w:ascii="Times New Roman" w:hAnsi="Times New Roman"/>
              </w:rPr>
            </w:pPr>
            <w:hyperlink r:id="rId161" w:history="1">
              <w:r w:rsidR="003779AE" w:rsidRPr="00E07326">
                <w:rPr>
                  <w:rStyle w:val="a9"/>
                  <w:rFonts w:ascii="Times New Roman" w:hAnsi="Times New Roman"/>
                </w:rPr>
                <w:t>ziko@citydom.ru</w:t>
              </w:r>
            </w:hyperlink>
          </w:p>
          <w:p w:rsidR="003779AE" w:rsidRPr="00D7512F" w:rsidRDefault="00423FAA" w:rsidP="00840BC7">
            <w:pPr>
              <w:jc w:val="both"/>
              <w:rPr>
                <w:rFonts w:ascii="Times New Roman" w:hAnsi="Times New Roman"/>
              </w:rPr>
            </w:pPr>
            <w:hyperlink r:id="rId162" w:history="1">
              <w:r w:rsidR="003779AE" w:rsidRPr="00E07326">
                <w:rPr>
                  <w:rStyle w:val="a9"/>
                  <w:rFonts w:ascii="Times New Roman" w:hAnsi="Times New Roman"/>
                  <w:lang w:val="en-US"/>
                </w:rPr>
                <w:t>www</w:t>
              </w:r>
              <w:r w:rsidR="003779AE" w:rsidRPr="0019400E">
                <w:rPr>
                  <w:rStyle w:val="a9"/>
                  <w:rFonts w:ascii="Times New Roman" w:hAnsi="Times New Roman"/>
                </w:rPr>
                <w:t>.</w:t>
              </w:r>
              <w:r w:rsidR="003779AE" w:rsidRPr="00E07326">
                <w:rPr>
                  <w:rStyle w:val="a9"/>
                  <w:rFonts w:ascii="Times New Roman" w:hAnsi="Times New Roman"/>
                  <w:lang w:val="en-US"/>
                </w:rPr>
                <w:t>z</w:t>
              </w:r>
              <w:r w:rsidR="003779AE" w:rsidRPr="00E07326">
                <w:rPr>
                  <w:rStyle w:val="a9"/>
                  <w:rFonts w:ascii="Times New Roman" w:hAnsi="Times New Roman"/>
                </w:rPr>
                <w:t>iko55</w:t>
              </w:r>
              <w:r w:rsidR="003779AE" w:rsidRPr="0019400E">
                <w:rPr>
                  <w:rStyle w:val="a9"/>
                  <w:rFonts w:ascii="Times New Roman" w:hAnsi="Times New Roman"/>
                </w:rPr>
                <w:t>.</w:t>
              </w:r>
              <w:r w:rsidR="003779AE" w:rsidRPr="00E07326">
                <w:rPr>
                  <w:rStyle w:val="a9"/>
                  <w:rFonts w:ascii="Times New Roman" w:hAnsi="Times New Roman"/>
                </w:rPr>
                <w:t>ru</w:t>
              </w:r>
            </w:hyperlink>
          </w:p>
        </w:tc>
        <w:tc>
          <w:tcPr>
            <w:tcW w:w="3261" w:type="dxa"/>
            <w:vAlign w:val="center"/>
          </w:tcPr>
          <w:p w:rsidR="003779AE" w:rsidRDefault="003779AE" w:rsidP="00840BC7">
            <w:pPr>
              <w:jc w:val="both"/>
              <w:rPr>
                <w:rFonts w:ascii="Times New Roman" w:hAnsi="Times New Roman"/>
              </w:rPr>
            </w:pPr>
            <w:r w:rsidRPr="00D7512F">
              <w:rPr>
                <w:rFonts w:ascii="Times New Roman" w:hAnsi="Times New Roman"/>
              </w:rPr>
              <w:t>Налобин Владимир Дмитриевич</w:t>
            </w:r>
            <w:r>
              <w:rPr>
                <w:rFonts w:ascii="Times New Roman" w:hAnsi="Times New Roman"/>
              </w:rPr>
              <w:t>, г</w:t>
            </w:r>
            <w:r w:rsidRPr="00D7512F">
              <w:rPr>
                <w:rFonts w:ascii="Times New Roman" w:hAnsi="Times New Roman"/>
              </w:rPr>
              <w:t>лавный инженер</w:t>
            </w:r>
          </w:p>
          <w:p w:rsidR="003779AE" w:rsidRPr="00D7512F" w:rsidRDefault="003779AE" w:rsidP="00840BC7">
            <w:pPr>
              <w:jc w:val="both"/>
              <w:rPr>
                <w:rFonts w:ascii="Times New Roman" w:hAnsi="Times New Roman"/>
              </w:rPr>
            </w:pPr>
            <w:r>
              <w:rPr>
                <w:rFonts w:ascii="Times New Roman" w:hAnsi="Times New Roman"/>
              </w:rPr>
              <w:t xml:space="preserve">Тел.: </w:t>
            </w:r>
            <w:r w:rsidRPr="00D7512F">
              <w:rPr>
                <w:rFonts w:ascii="Times New Roman" w:hAnsi="Times New Roman"/>
              </w:rPr>
              <w:t xml:space="preserve">8 (8312) 24-86-51 </w:t>
            </w:r>
          </w:p>
          <w:p w:rsidR="003779AE" w:rsidRDefault="003779AE" w:rsidP="00840BC7">
            <w:pPr>
              <w:jc w:val="both"/>
              <w:rPr>
                <w:rFonts w:ascii="Times New Roman" w:hAnsi="Times New Roman"/>
              </w:rPr>
            </w:pPr>
            <w:r>
              <w:rPr>
                <w:rFonts w:ascii="Times New Roman" w:hAnsi="Times New Roman"/>
              </w:rPr>
              <w:t xml:space="preserve">Бальсевич Юрий Александрович, </w:t>
            </w:r>
            <w:r w:rsidRPr="00D7512F">
              <w:rPr>
                <w:rFonts w:ascii="Times New Roman" w:hAnsi="Times New Roman"/>
              </w:rPr>
              <w:t>ЗГД по производ</w:t>
            </w:r>
            <w:r>
              <w:rPr>
                <w:rFonts w:ascii="Times New Roman" w:hAnsi="Times New Roman"/>
              </w:rPr>
              <w:t>ству и кооперации</w:t>
            </w:r>
          </w:p>
          <w:p w:rsidR="003779AE" w:rsidRDefault="003779AE" w:rsidP="00840BC7">
            <w:pPr>
              <w:jc w:val="both"/>
              <w:rPr>
                <w:rFonts w:ascii="Times New Roman" w:hAnsi="Times New Roman"/>
              </w:rPr>
            </w:pPr>
            <w:r>
              <w:rPr>
                <w:rFonts w:ascii="Times New Roman" w:hAnsi="Times New Roman"/>
              </w:rPr>
              <w:t xml:space="preserve">Тел.: </w:t>
            </w:r>
            <w:r w:rsidRPr="00D7512F">
              <w:rPr>
                <w:rFonts w:ascii="Times New Roman" w:hAnsi="Times New Roman"/>
              </w:rPr>
              <w:t>8 (3812) 25-56-81</w:t>
            </w:r>
          </w:p>
          <w:p w:rsidR="003779AE" w:rsidRPr="00AE0848" w:rsidRDefault="00423FAA" w:rsidP="00840BC7">
            <w:pPr>
              <w:jc w:val="both"/>
              <w:rPr>
                <w:rFonts w:ascii="Times New Roman" w:hAnsi="Times New Roman"/>
              </w:rPr>
            </w:pPr>
            <w:hyperlink r:id="rId163" w:history="1">
              <w:r w:rsidR="003779AE" w:rsidRPr="00D64A7B">
                <w:rPr>
                  <w:rStyle w:val="a9"/>
                  <w:rFonts w:ascii="Times New Roman" w:hAnsi="Times New Roman"/>
                </w:rPr>
                <w:t>ziko@omsk.net.ru</w:t>
              </w:r>
            </w:hyperlink>
            <w:r w:rsidR="003779AE">
              <w:rPr>
                <w:rFonts w:ascii="Times New Roman" w:hAnsi="Times New Roman"/>
              </w:rPr>
              <w:t xml:space="preserve"> </w:t>
            </w:r>
          </w:p>
        </w:tc>
      </w:tr>
      <w:tr w:rsidR="003779AE" w:rsidRPr="00AE0848" w:rsidTr="00DB470C">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45</w:t>
            </w:r>
          </w:p>
        </w:tc>
        <w:tc>
          <w:tcPr>
            <w:tcW w:w="3260" w:type="dxa"/>
            <w:vAlign w:val="center"/>
          </w:tcPr>
          <w:p w:rsidR="003779AE" w:rsidRPr="009642E4" w:rsidRDefault="003779AE" w:rsidP="00DB470C">
            <w:pPr>
              <w:tabs>
                <w:tab w:val="left" w:pos="1282"/>
              </w:tabs>
              <w:jc w:val="both"/>
              <w:rPr>
                <w:rFonts w:ascii="Times New Roman" w:hAnsi="Times New Roman"/>
              </w:rPr>
            </w:pPr>
            <w:r w:rsidRPr="009642E4">
              <w:rPr>
                <w:rFonts w:ascii="Times New Roman" w:hAnsi="Times New Roman"/>
              </w:rPr>
              <w:t>Закрытое акционерное общество «Научно-производственное предприятие «Планета-Аргалл»</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(ЗАО «НПП «Планета-Аргалл»)</w:t>
            </w:r>
          </w:p>
        </w:tc>
        <w:tc>
          <w:tcPr>
            <w:tcW w:w="2977" w:type="dxa"/>
            <w:vAlign w:val="center"/>
          </w:tcPr>
          <w:p w:rsidR="003779AE" w:rsidRPr="00773C9D" w:rsidRDefault="003779AE" w:rsidP="00840BC7">
            <w:pPr>
              <w:jc w:val="both"/>
              <w:rPr>
                <w:rFonts w:ascii="Times New Roman" w:hAnsi="Times New Roman"/>
                <w:lang w:val="de-DE"/>
              </w:rPr>
            </w:pPr>
            <w:r w:rsidRPr="00773C9D">
              <w:rPr>
                <w:rFonts w:ascii="Times New Roman" w:hAnsi="Times New Roman"/>
                <w:lang w:val="de-DE"/>
              </w:rPr>
              <w:t xml:space="preserve">173004, Россия, г. Великий Новгород, ул. Федоровский ручей, </w:t>
            </w:r>
            <w:r>
              <w:rPr>
                <w:rFonts w:ascii="Times New Roman" w:hAnsi="Times New Roman"/>
              </w:rPr>
              <w:t xml:space="preserve">д. </w:t>
            </w:r>
            <w:r w:rsidRPr="00773C9D">
              <w:rPr>
                <w:rFonts w:ascii="Times New Roman" w:hAnsi="Times New Roman"/>
                <w:lang w:val="de-DE"/>
              </w:rPr>
              <w:t>2/13</w:t>
            </w:r>
          </w:p>
          <w:p w:rsidR="003779AE" w:rsidRPr="004148CC" w:rsidRDefault="003779AE" w:rsidP="00840BC7">
            <w:pPr>
              <w:jc w:val="both"/>
              <w:rPr>
                <w:rFonts w:ascii="Times New Roman" w:hAnsi="Times New Roman"/>
              </w:rPr>
            </w:pPr>
            <w:r w:rsidRPr="00773C9D">
              <w:rPr>
                <w:rFonts w:ascii="Times New Roman" w:hAnsi="Times New Roman"/>
                <w:lang w:val="de-DE"/>
              </w:rPr>
              <w:t>Тел</w:t>
            </w:r>
            <w:r>
              <w:rPr>
                <w:rFonts w:ascii="Times New Roman" w:hAnsi="Times New Roman"/>
              </w:rPr>
              <w:t>.</w:t>
            </w:r>
            <w:r w:rsidRPr="00773C9D">
              <w:rPr>
                <w:rFonts w:ascii="Times New Roman" w:hAnsi="Times New Roman"/>
                <w:lang w:val="de-DE"/>
              </w:rPr>
              <w:t xml:space="preserve">: </w:t>
            </w:r>
            <w:r w:rsidRPr="004148CC">
              <w:rPr>
                <w:rFonts w:ascii="Times New Roman" w:hAnsi="Times New Roman"/>
              </w:rPr>
              <w:t>8 (8162) 630-433</w:t>
            </w:r>
          </w:p>
          <w:p w:rsidR="003779AE" w:rsidRPr="00773C9D" w:rsidRDefault="003779AE" w:rsidP="00840BC7">
            <w:pPr>
              <w:jc w:val="both"/>
              <w:rPr>
                <w:rFonts w:ascii="Times New Roman" w:hAnsi="Times New Roman"/>
                <w:lang w:val="de-DE"/>
              </w:rPr>
            </w:pPr>
            <w:r w:rsidRPr="00773C9D">
              <w:rPr>
                <w:rFonts w:ascii="Times New Roman" w:hAnsi="Times New Roman"/>
                <w:lang w:val="de-DE"/>
              </w:rPr>
              <w:t>Факс: 8 (8162) 693-122</w:t>
            </w:r>
          </w:p>
          <w:p w:rsidR="003779AE" w:rsidRPr="00773C9D" w:rsidRDefault="00423FAA" w:rsidP="00840BC7">
            <w:pPr>
              <w:jc w:val="both"/>
              <w:rPr>
                <w:rFonts w:ascii="Times New Roman" w:hAnsi="Times New Roman"/>
                <w:lang w:val="de-DE"/>
              </w:rPr>
            </w:pPr>
            <w:hyperlink r:id="rId164" w:history="1">
              <w:r w:rsidR="003779AE" w:rsidRPr="00D4000E">
                <w:rPr>
                  <w:rStyle w:val="a9"/>
                  <w:rFonts w:ascii="Times New Roman" w:hAnsi="Times New Roman"/>
                  <w:lang w:val="de-DE"/>
                </w:rPr>
                <w:t>argall@novgorod.net</w:t>
              </w:r>
            </w:hyperlink>
            <w:r w:rsidR="003779AE" w:rsidRPr="00773C9D">
              <w:rPr>
                <w:rFonts w:ascii="Times New Roman" w:hAnsi="Times New Roman"/>
                <w:lang w:val="de-DE"/>
              </w:rPr>
              <w:t xml:space="preserve"> </w:t>
            </w:r>
          </w:p>
          <w:p w:rsidR="003779AE" w:rsidRPr="00773C9D" w:rsidRDefault="00423FAA" w:rsidP="00840BC7">
            <w:pPr>
              <w:jc w:val="both"/>
              <w:rPr>
                <w:rFonts w:ascii="Times New Roman" w:hAnsi="Times New Roman"/>
                <w:lang w:val="de-DE"/>
              </w:rPr>
            </w:pPr>
            <w:hyperlink r:id="rId165" w:history="1">
              <w:r w:rsidR="003779AE" w:rsidRPr="00D4000E">
                <w:rPr>
                  <w:rStyle w:val="a9"/>
                  <w:rFonts w:ascii="Times New Roman" w:hAnsi="Times New Roman"/>
                  <w:lang w:val="de-DE"/>
                </w:rPr>
                <w:t>http://www.argall.ru/</w:t>
              </w:r>
            </w:hyperlink>
            <w:r w:rsidR="003779AE" w:rsidRPr="00773C9D">
              <w:rPr>
                <w:rFonts w:ascii="Times New Roman" w:hAnsi="Times New Roman"/>
                <w:lang w:val="de-DE"/>
              </w:rPr>
              <w:t xml:space="preserve"> </w:t>
            </w:r>
          </w:p>
        </w:tc>
        <w:tc>
          <w:tcPr>
            <w:tcW w:w="3261" w:type="dxa"/>
            <w:vAlign w:val="center"/>
          </w:tcPr>
          <w:p w:rsidR="003779AE" w:rsidRPr="009642E4" w:rsidRDefault="003779AE" w:rsidP="00840BC7">
            <w:pPr>
              <w:jc w:val="both"/>
              <w:rPr>
                <w:rFonts w:ascii="Times New Roman" w:hAnsi="Times New Roman"/>
              </w:rPr>
            </w:pPr>
            <w:r w:rsidRPr="009642E4">
              <w:rPr>
                <w:rFonts w:ascii="Times New Roman" w:hAnsi="Times New Roman"/>
              </w:rPr>
              <w:t>Лерман Захарий Моисеевич, генеральный директор</w:t>
            </w:r>
          </w:p>
          <w:p w:rsidR="003779AE" w:rsidRDefault="003779AE" w:rsidP="00840BC7">
            <w:pPr>
              <w:jc w:val="both"/>
              <w:rPr>
                <w:rFonts w:ascii="Times New Roman" w:hAnsi="Times New Roman"/>
              </w:rPr>
            </w:pPr>
            <w:r>
              <w:rPr>
                <w:rFonts w:ascii="Times New Roman" w:hAnsi="Times New Roman"/>
              </w:rPr>
              <w:t xml:space="preserve">Тел.: 8 </w:t>
            </w:r>
            <w:r w:rsidRPr="009642E4">
              <w:rPr>
                <w:rFonts w:ascii="Times New Roman" w:hAnsi="Times New Roman"/>
              </w:rPr>
              <w:t>(8162) 693</w:t>
            </w:r>
            <w:r>
              <w:rPr>
                <w:rFonts w:ascii="Times New Roman" w:hAnsi="Times New Roman"/>
              </w:rPr>
              <w:t>-</w:t>
            </w:r>
            <w:r w:rsidRPr="009642E4">
              <w:rPr>
                <w:rFonts w:ascii="Times New Roman" w:hAnsi="Times New Roman"/>
              </w:rPr>
              <w:t>1</w:t>
            </w:r>
            <w:r>
              <w:rPr>
                <w:rFonts w:ascii="Times New Roman" w:hAnsi="Times New Roman"/>
              </w:rPr>
              <w:t>2</w:t>
            </w:r>
            <w:r w:rsidRPr="009642E4">
              <w:rPr>
                <w:rFonts w:ascii="Times New Roman" w:hAnsi="Times New Roman"/>
              </w:rPr>
              <w:t>1</w:t>
            </w:r>
          </w:p>
          <w:p w:rsidR="003779AE" w:rsidRPr="009642E4" w:rsidRDefault="00423FAA" w:rsidP="00840BC7">
            <w:pPr>
              <w:jc w:val="both"/>
              <w:rPr>
                <w:rFonts w:ascii="Times New Roman" w:hAnsi="Times New Roman"/>
              </w:rPr>
            </w:pPr>
            <w:hyperlink r:id="rId166" w:history="1">
              <w:r w:rsidR="003779AE" w:rsidRPr="00D4000E">
                <w:rPr>
                  <w:rStyle w:val="a9"/>
                  <w:rFonts w:ascii="Times New Roman" w:hAnsi="Times New Roman"/>
                  <w:lang w:val="de-DE"/>
                </w:rPr>
                <w:t>argall@novgorod.net</w:t>
              </w:r>
            </w:hyperlink>
          </w:p>
        </w:tc>
      </w:tr>
      <w:tr w:rsidR="003779AE" w:rsidRPr="00AE0848" w:rsidTr="00DB470C">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46</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А</w:t>
            </w:r>
            <w:r w:rsidRPr="009642E4">
              <w:rPr>
                <w:rFonts w:ascii="Times New Roman" w:hAnsi="Times New Roman"/>
              </w:rPr>
              <w:t>кционерное общество «Научно-производственное предприятие «Пульсар»</w:t>
            </w:r>
          </w:p>
          <w:p w:rsidR="003779AE" w:rsidRPr="009642E4" w:rsidRDefault="003779AE" w:rsidP="00DB470C">
            <w:pPr>
              <w:tabs>
                <w:tab w:val="left" w:pos="1282"/>
              </w:tabs>
              <w:ind w:right="141"/>
              <w:jc w:val="both"/>
              <w:rPr>
                <w:rFonts w:ascii="Times New Roman" w:hAnsi="Times New Roman"/>
              </w:rPr>
            </w:pPr>
            <w:r>
              <w:rPr>
                <w:rFonts w:ascii="Times New Roman" w:hAnsi="Times New Roman"/>
              </w:rPr>
              <w:t>(</w:t>
            </w:r>
            <w:r w:rsidRPr="009642E4">
              <w:rPr>
                <w:rFonts w:ascii="Times New Roman" w:hAnsi="Times New Roman"/>
              </w:rPr>
              <w:t>АО «НПП «Пульсар»)</w:t>
            </w:r>
          </w:p>
        </w:tc>
        <w:tc>
          <w:tcPr>
            <w:tcW w:w="2977" w:type="dxa"/>
            <w:vAlign w:val="center"/>
          </w:tcPr>
          <w:p w:rsidR="003779AE" w:rsidRPr="009642E4" w:rsidRDefault="003779AE" w:rsidP="00840BC7">
            <w:pPr>
              <w:jc w:val="both"/>
              <w:rPr>
                <w:rFonts w:ascii="Times New Roman" w:hAnsi="Times New Roman"/>
              </w:rPr>
            </w:pPr>
            <w:r w:rsidRPr="009642E4">
              <w:rPr>
                <w:rFonts w:ascii="Times New Roman" w:hAnsi="Times New Roman"/>
              </w:rPr>
              <w:t>105187, г. Москва, Окружной проезд, д. 27</w:t>
            </w:r>
          </w:p>
          <w:p w:rsidR="003779AE" w:rsidRDefault="003779AE" w:rsidP="00840BC7">
            <w:pPr>
              <w:jc w:val="both"/>
              <w:rPr>
                <w:rFonts w:ascii="Times New Roman" w:hAnsi="Times New Roman"/>
              </w:rPr>
            </w:pPr>
            <w:r>
              <w:rPr>
                <w:rFonts w:ascii="Times New Roman" w:hAnsi="Times New Roman"/>
              </w:rPr>
              <w:t>Тел.: 8 (495) 366-51-01</w:t>
            </w:r>
          </w:p>
          <w:p w:rsidR="003779AE" w:rsidRPr="008C2086" w:rsidRDefault="003779AE" w:rsidP="00840BC7">
            <w:pPr>
              <w:jc w:val="both"/>
              <w:rPr>
                <w:rFonts w:ascii="Times New Roman" w:hAnsi="Times New Roman"/>
              </w:rPr>
            </w:pPr>
            <w:r>
              <w:rPr>
                <w:rFonts w:ascii="Times New Roman" w:hAnsi="Times New Roman"/>
              </w:rPr>
              <w:t>Канц.: 8 (495) 365-12-30</w:t>
            </w:r>
          </w:p>
          <w:p w:rsidR="003779AE" w:rsidRDefault="003779AE" w:rsidP="00840BC7">
            <w:pPr>
              <w:jc w:val="both"/>
            </w:pPr>
            <w:r>
              <w:rPr>
                <w:rFonts w:ascii="Times New Roman" w:hAnsi="Times New Roman"/>
              </w:rPr>
              <w:t>Факс: 8 (499) 369-36-36</w:t>
            </w:r>
          </w:p>
          <w:p w:rsidR="003779AE" w:rsidRPr="008C2086" w:rsidRDefault="00423FAA" w:rsidP="00840BC7">
            <w:pPr>
              <w:jc w:val="both"/>
              <w:rPr>
                <w:rFonts w:ascii="Times New Roman" w:hAnsi="Times New Roman"/>
              </w:rPr>
            </w:pPr>
            <w:hyperlink r:id="rId167" w:history="1">
              <w:r w:rsidR="003779AE" w:rsidRPr="009642E4">
                <w:rPr>
                  <w:rStyle w:val="a9"/>
                  <w:rFonts w:ascii="Times New Roman" w:hAnsi="Times New Roman"/>
                  <w:lang w:val="en-US"/>
                </w:rPr>
                <w:t>www</w:t>
              </w:r>
              <w:r w:rsidR="003779AE" w:rsidRPr="009642E4">
                <w:rPr>
                  <w:rStyle w:val="a9"/>
                  <w:rFonts w:ascii="Times New Roman" w:hAnsi="Times New Roman"/>
                </w:rPr>
                <w:t>.</w:t>
              </w:r>
              <w:r w:rsidR="003779AE" w:rsidRPr="009642E4">
                <w:rPr>
                  <w:rStyle w:val="a9"/>
                  <w:rFonts w:ascii="Times New Roman" w:hAnsi="Times New Roman"/>
                  <w:lang w:val="en-US"/>
                </w:rPr>
                <w:t>pulsarnpp</w:t>
              </w:r>
              <w:r w:rsidR="003779AE" w:rsidRPr="009642E4">
                <w:rPr>
                  <w:rStyle w:val="a9"/>
                  <w:rFonts w:ascii="Times New Roman" w:hAnsi="Times New Roman"/>
                </w:rPr>
                <w:t>.</w:t>
              </w:r>
              <w:r w:rsidR="003779AE" w:rsidRPr="009642E4">
                <w:rPr>
                  <w:rStyle w:val="a9"/>
                  <w:rFonts w:ascii="Times New Roman" w:hAnsi="Times New Roman"/>
                  <w:lang w:val="en-US"/>
                </w:rPr>
                <w:t>ru</w:t>
              </w:r>
            </w:hyperlink>
            <w:r w:rsidR="003779AE" w:rsidRPr="009642E4">
              <w:rPr>
                <w:rFonts w:ascii="Times New Roman" w:hAnsi="Times New Roman"/>
              </w:rPr>
              <w:t xml:space="preserve">  </w:t>
            </w:r>
            <w:hyperlink r:id="rId168" w:history="1">
              <w:r w:rsidR="003779AE" w:rsidRPr="009642E4">
                <w:rPr>
                  <w:rStyle w:val="a9"/>
                  <w:rFonts w:ascii="Times New Roman" w:hAnsi="Times New Roman"/>
                  <w:lang w:val="en-US"/>
                </w:rPr>
                <w:t>administrator</w:t>
              </w:r>
              <w:r w:rsidR="003779AE" w:rsidRPr="009642E4">
                <w:rPr>
                  <w:rStyle w:val="a9"/>
                  <w:rFonts w:ascii="Times New Roman" w:hAnsi="Times New Roman"/>
                </w:rPr>
                <w:t>@</w:t>
              </w:r>
              <w:r w:rsidR="003779AE" w:rsidRPr="009642E4">
                <w:rPr>
                  <w:rStyle w:val="a9"/>
                  <w:rFonts w:ascii="Times New Roman" w:hAnsi="Times New Roman"/>
                  <w:lang w:val="en-US"/>
                </w:rPr>
                <w:t>pulsarnpp</w:t>
              </w:r>
              <w:r w:rsidR="003779AE" w:rsidRPr="009642E4">
                <w:rPr>
                  <w:rStyle w:val="a9"/>
                  <w:rFonts w:ascii="Times New Roman" w:hAnsi="Times New Roman"/>
                </w:rPr>
                <w:t>.</w:t>
              </w:r>
              <w:r w:rsidR="003779AE" w:rsidRPr="009642E4">
                <w:rPr>
                  <w:rStyle w:val="a9"/>
                  <w:rFonts w:ascii="Times New Roman" w:hAnsi="Times New Roman"/>
                  <w:lang w:val="en-US"/>
                </w:rPr>
                <w:t>ru</w:t>
              </w:r>
            </w:hyperlink>
            <w:r w:rsidR="003779AE" w:rsidRPr="009642E4">
              <w:rPr>
                <w:rFonts w:ascii="Times New Roman" w:hAnsi="Times New Roman"/>
              </w:rPr>
              <w:t xml:space="preserve"> </w:t>
            </w:r>
          </w:p>
        </w:tc>
        <w:tc>
          <w:tcPr>
            <w:tcW w:w="3261" w:type="dxa"/>
            <w:vAlign w:val="center"/>
          </w:tcPr>
          <w:p w:rsidR="003779AE" w:rsidRDefault="003779AE" w:rsidP="00840BC7">
            <w:pPr>
              <w:jc w:val="both"/>
              <w:rPr>
                <w:rFonts w:ascii="Times New Roman" w:hAnsi="Times New Roman"/>
              </w:rPr>
            </w:pPr>
            <w:r w:rsidRPr="009B1E77">
              <w:rPr>
                <w:rFonts w:ascii="Times New Roman" w:hAnsi="Times New Roman"/>
              </w:rPr>
              <w:t>Шамхалов Ф</w:t>
            </w:r>
            <w:r>
              <w:rPr>
                <w:rFonts w:ascii="Times New Roman" w:hAnsi="Times New Roman"/>
              </w:rPr>
              <w:t>а</w:t>
            </w:r>
            <w:r w:rsidRPr="009B1E77">
              <w:rPr>
                <w:rFonts w:ascii="Times New Roman" w:hAnsi="Times New Roman"/>
              </w:rPr>
              <w:t xml:space="preserve">рид Имирасланович, директор НТЦ </w:t>
            </w:r>
            <w:r>
              <w:rPr>
                <w:rFonts w:ascii="Times New Roman" w:hAnsi="Times New Roman"/>
              </w:rPr>
              <w:t>«</w:t>
            </w:r>
            <w:r w:rsidRPr="009B1E77">
              <w:rPr>
                <w:rFonts w:ascii="Times New Roman" w:hAnsi="Times New Roman"/>
              </w:rPr>
              <w:t>Твердотельная СВЧ</w:t>
            </w:r>
            <w:r>
              <w:rPr>
                <w:rFonts w:ascii="Times New Roman" w:hAnsi="Times New Roman"/>
              </w:rPr>
              <w:t xml:space="preserve"> э</w:t>
            </w:r>
            <w:r w:rsidRPr="009B1E77">
              <w:rPr>
                <w:rFonts w:ascii="Times New Roman" w:hAnsi="Times New Roman"/>
              </w:rPr>
              <w:t>лектроника</w:t>
            </w:r>
            <w:r>
              <w:rPr>
                <w:rFonts w:ascii="Times New Roman" w:hAnsi="Times New Roman"/>
              </w:rPr>
              <w:t>»</w:t>
            </w:r>
          </w:p>
          <w:p w:rsidR="003779AE" w:rsidRDefault="003779AE" w:rsidP="00840BC7">
            <w:pPr>
              <w:jc w:val="both"/>
              <w:rPr>
                <w:rFonts w:ascii="Times New Roman" w:hAnsi="Times New Roman"/>
              </w:rPr>
            </w:pPr>
            <w:r w:rsidRPr="0005189D">
              <w:rPr>
                <w:rFonts w:ascii="Times New Roman" w:hAnsi="Times New Roman"/>
              </w:rPr>
              <w:t xml:space="preserve">Тел.: </w:t>
            </w:r>
            <w:r>
              <w:rPr>
                <w:rFonts w:ascii="Times New Roman" w:hAnsi="Times New Roman"/>
              </w:rPr>
              <w:t xml:space="preserve">8 </w:t>
            </w:r>
            <w:r w:rsidRPr="0005189D">
              <w:rPr>
                <w:rFonts w:ascii="Times New Roman" w:hAnsi="Times New Roman"/>
              </w:rPr>
              <w:t>(499)-369-05-33</w:t>
            </w:r>
          </w:p>
          <w:p w:rsidR="003779AE" w:rsidRPr="009642E4" w:rsidRDefault="00423FAA" w:rsidP="00840BC7">
            <w:pPr>
              <w:jc w:val="both"/>
              <w:rPr>
                <w:rFonts w:ascii="Times New Roman" w:hAnsi="Times New Roman"/>
              </w:rPr>
            </w:pPr>
            <w:hyperlink r:id="rId169" w:history="1">
              <w:r w:rsidR="003779AE" w:rsidRPr="009642E4">
                <w:rPr>
                  <w:rStyle w:val="a9"/>
                  <w:rFonts w:ascii="Times New Roman" w:hAnsi="Times New Roman"/>
                  <w:lang w:val="en-US"/>
                </w:rPr>
                <w:t>administrator</w:t>
              </w:r>
              <w:r w:rsidR="003779AE" w:rsidRPr="009642E4">
                <w:rPr>
                  <w:rStyle w:val="a9"/>
                  <w:rFonts w:ascii="Times New Roman" w:hAnsi="Times New Roman"/>
                </w:rPr>
                <w:t>@</w:t>
              </w:r>
              <w:r w:rsidR="003779AE" w:rsidRPr="009642E4">
                <w:rPr>
                  <w:rStyle w:val="a9"/>
                  <w:rFonts w:ascii="Times New Roman" w:hAnsi="Times New Roman"/>
                  <w:lang w:val="en-US"/>
                </w:rPr>
                <w:t>pulsarnpp</w:t>
              </w:r>
              <w:r w:rsidR="003779AE" w:rsidRPr="009642E4">
                <w:rPr>
                  <w:rStyle w:val="a9"/>
                  <w:rFonts w:ascii="Times New Roman" w:hAnsi="Times New Roman"/>
                </w:rPr>
                <w:t>.</w:t>
              </w:r>
              <w:r w:rsidR="003779AE" w:rsidRPr="009642E4">
                <w:rPr>
                  <w:rStyle w:val="a9"/>
                  <w:rFonts w:ascii="Times New Roman" w:hAnsi="Times New Roman"/>
                  <w:lang w:val="en-US"/>
                </w:rPr>
                <w:t>ru</w:t>
              </w:r>
            </w:hyperlink>
            <w:r w:rsidR="003779AE">
              <w:rPr>
                <w:rFonts w:ascii="Times New Roman" w:hAnsi="Times New Roman"/>
              </w:rPr>
              <w:t xml:space="preserve"> </w:t>
            </w:r>
          </w:p>
        </w:tc>
      </w:tr>
      <w:tr w:rsidR="003779AE" w:rsidRPr="00AE0848" w:rsidTr="00DB470C">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47</w:t>
            </w:r>
          </w:p>
        </w:tc>
        <w:tc>
          <w:tcPr>
            <w:tcW w:w="3260" w:type="dxa"/>
            <w:vAlign w:val="center"/>
          </w:tcPr>
          <w:p w:rsidR="003779AE" w:rsidRPr="009642E4" w:rsidRDefault="003779AE" w:rsidP="00DB470C">
            <w:pPr>
              <w:tabs>
                <w:tab w:val="left" w:pos="1282"/>
              </w:tabs>
              <w:jc w:val="both"/>
              <w:rPr>
                <w:rFonts w:ascii="Times New Roman" w:hAnsi="Times New Roman"/>
              </w:rPr>
            </w:pPr>
            <w:r w:rsidRPr="009642E4">
              <w:rPr>
                <w:rFonts w:ascii="Times New Roman" w:hAnsi="Times New Roman"/>
              </w:rPr>
              <w:t>Акционерное общество «Научно-производственное предприятие «Исток»</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(АО «НПП «Исток» им. Шокина»)</w:t>
            </w:r>
          </w:p>
        </w:tc>
        <w:tc>
          <w:tcPr>
            <w:tcW w:w="2977" w:type="dxa"/>
            <w:vAlign w:val="center"/>
          </w:tcPr>
          <w:p w:rsidR="003779AE" w:rsidRPr="008C0929" w:rsidRDefault="003779AE" w:rsidP="00840BC7">
            <w:pPr>
              <w:jc w:val="both"/>
              <w:rPr>
                <w:rFonts w:ascii="Times New Roman" w:hAnsi="Times New Roman"/>
              </w:rPr>
            </w:pPr>
            <w:r w:rsidRPr="008C0929">
              <w:rPr>
                <w:rFonts w:ascii="Times New Roman" w:hAnsi="Times New Roman"/>
              </w:rPr>
              <w:t>141190, г. Фрязино, Московская область, ул. Вокзальная, 2а</w:t>
            </w:r>
          </w:p>
          <w:p w:rsidR="003779AE" w:rsidRPr="008C0929" w:rsidRDefault="003779AE" w:rsidP="00840BC7">
            <w:pPr>
              <w:jc w:val="both"/>
              <w:rPr>
                <w:rFonts w:ascii="Times New Roman" w:hAnsi="Times New Roman"/>
              </w:rPr>
            </w:pPr>
            <w:r w:rsidRPr="008C0929">
              <w:rPr>
                <w:rFonts w:ascii="Times New Roman" w:hAnsi="Times New Roman"/>
              </w:rPr>
              <w:t>Тел</w:t>
            </w:r>
            <w:r>
              <w:rPr>
                <w:rFonts w:ascii="Times New Roman" w:hAnsi="Times New Roman"/>
              </w:rPr>
              <w:t>.: 8</w:t>
            </w:r>
            <w:r w:rsidRPr="008C0929">
              <w:rPr>
                <w:rFonts w:ascii="Times New Roman" w:hAnsi="Times New Roman"/>
              </w:rPr>
              <w:t xml:space="preserve"> (495) 465-86-66</w:t>
            </w:r>
            <w:r>
              <w:rPr>
                <w:rFonts w:ascii="Times New Roman" w:hAnsi="Times New Roman"/>
              </w:rPr>
              <w:t xml:space="preserve"> / </w:t>
            </w:r>
            <w:r w:rsidRPr="008C0929">
              <w:rPr>
                <w:rFonts w:ascii="Times New Roman" w:hAnsi="Times New Roman"/>
              </w:rPr>
              <w:t xml:space="preserve">465-86-31 </w:t>
            </w:r>
            <w:r>
              <w:rPr>
                <w:rFonts w:ascii="Times New Roman" w:hAnsi="Times New Roman"/>
              </w:rPr>
              <w:t>/</w:t>
            </w:r>
            <w:r w:rsidRPr="008C0929">
              <w:rPr>
                <w:rFonts w:ascii="Times New Roman" w:hAnsi="Times New Roman"/>
              </w:rPr>
              <w:t xml:space="preserve"> 465-88-48 </w:t>
            </w:r>
          </w:p>
          <w:p w:rsidR="003779AE" w:rsidRPr="008C0929" w:rsidRDefault="003779AE" w:rsidP="00840BC7">
            <w:pPr>
              <w:jc w:val="both"/>
              <w:rPr>
                <w:rFonts w:ascii="Times New Roman" w:hAnsi="Times New Roman"/>
              </w:rPr>
            </w:pPr>
            <w:r w:rsidRPr="008C0929">
              <w:rPr>
                <w:rFonts w:ascii="Times New Roman" w:hAnsi="Times New Roman"/>
              </w:rPr>
              <w:t xml:space="preserve">Факс: </w:t>
            </w:r>
            <w:r>
              <w:rPr>
                <w:rFonts w:ascii="Times New Roman" w:hAnsi="Times New Roman"/>
              </w:rPr>
              <w:t>8</w:t>
            </w:r>
            <w:r w:rsidRPr="008C0929">
              <w:rPr>
                <w:rFonts w:ascii="Times New Roman" w:hAnsi="Times New Roman"/>
              </w:rPr>
              <w:t xml:space="preserve"> (495) 465-86-86</w:t>
            </w:r>
            <w:r>
              <w:rPr>
                <w:rFonts w:ascii="Times New Roman" w:hAnsi="Times New Roman"/>
              </w:rPr>
              <w:t xml:space="preserve"> /</w:t>
            </w:r>
            <w:r w:rsidRPr="008C0929">
              <w:rPr>
                <w:rFonts w:ascii="Times New Roman" w:hAnsi="Times New Roman"/>
              </w:rPr>
              <w:t xml:space="preserve"> 745-15-80 </w:t>
            </w:r>
          </w:p>
          <w:p w:rsidR="003779AE" w:rsidRPr="008C0929" w:rsidRDefault="00423FAA" w:rsidP="00840BC7">
            <w:pPr>
              <w:jc w:val="both"/>
              <w:rPr>
                <w:rFonts w:ascii="Times New Roman" w:hAnsi="Times New Roman"/>
              </w:rPr>
            </w:pPr>
            <w:hyperlink r:id="rId170" w:history="1">
              <w:r w:rsidR="003779AE" w:rsidRPr="00D4000E">
                <w:rPr>
                  <w:rStyle w:val="a9"/>
                  <w:rFonts w:ascii="Times New Roman" w:hAnsi="Times New Roman"/>
                </w:rPr>
                <w:t>http://www.istokmw.ru/</w:t>
              </w:r>
            </w:hyperlink>
            <w:r w:rsidR="003779AE">
              <w:rPr>
                <w:rFonts w:ascii="Times New Roman" w:hAnsi="Times New Roman"/>
              </w:rPr>
              <w:t xml:space="preserve"> </w:t>
            </w:r>
          </w:p>
          <w:p w:rsidR="003779AE" w:rsidRPr="009642E4" w:rsidRDefault="00423FAA" w:rsidP="00840BC7">
            <w:pPr>
              <w:jc w:val="both"/>
              <w:rPr>
                <w:rFonts w:ascii="Times New Roman" w:hAnsi="Times New Roman"/>
              </w:rPr>
            </w:pPr>
            <w:hyperlink r:id="rId171" w:history="1">
              <w:r w:rsidR="003779AE" w:rsidRPr="00D4000E">
                <w:rPr>
                  <w:rStyle w:val="a9"/>
                  <w:rFonts w:ascii="Times New Roman" w:hAnsi="Times New Roman"/>
                </w:rPr>
                <w:t>info@istokmw.ru</w:t>
              </w:r>
            </w:hyperlink>
          </w:p>
        </w:tc>
        <w:tc>
          <w:tcPr>
            <w:tcW w:w="3261" w:type="dxa"/>
            <w:vAlign w:val="center"/>
          </w:tcPr>
          <w:p w:rsidR="003779AE" w:rsidRDefault="003779AE" w:rsidP="00840BC7">
            <w:pPr>
              <w:jc w:val="both"/>
              <w:rPr>
                <w:rFonts w:ascii="Times New Roman" w:hAnsi="Times New Roman"/>
              </w:rPr>
            </w:pPr>
            <w:r w:rsidRPr="009642E4">
              <w:rPr>
                <w:rFonts w:ascii="Times New Roman" w:hAnsi="Times New Roman"/>
              </w:rPr>
              <w:t>Щербаков Сергей Влад</w:t>
            </w:r>
            <w:r>
              <w:rPr>
                <w:rFonts w:ascii="Times New Roman" w:hAnsi="Times New Roman"/>
              </w:rPr>
              <w:t>и</w:t>
            </w:r>
            <w:r w:rsidRPr="009642E4">
              <w:rPr>
                <w:rFonts w:ascii="Times New Roman" w:hAnsi="Times New Roman"/>
              </w:rPr>
              <w:t>ленович,</w:t>
            </w:r>
            <w:r>
              <w:rPr>
                <w:rFonts w:ascii="Times New Roman" w:hAnsi="Times New Roman"/>
              </w:rPr>
              <w:t xml:space="preserve"> </w:t>
            </w:r>
            <w:r w:rsidRPr="009642E4">
              <w:rPr>
                <w:rFonts w:ascii="Times New Roman" w:hAnsi="Times New Roman"/>
              </w:rPr>
              <w:t>заместитель генерального директора</w:t>
            </w:r>
            <w:r>
              <w:rPr>
                <w:rFonts w:ascii="Times New Roman" w:hAnsi="Times New Roman"/>
              </w:rPr>
              <w:t xml:space="preserve"> - директор по научной работе </w:t>
            </w:r>
          </w:p>
          <w:p w:rsidR="003779AE" w:rsidRPr="00390C90" w:rsidRDefault="003779AE" w:rsidP="00840BC7">
            <w:pPr>
              <w:jc w:val="both"/>
              <w:rPr>
                <w:rFonts w:ascii="Times New Roman" w:hAnsi="Times New Roman"/>
              </w:rPr>
            </w:pPr>
            <w:r w:rsidRPr="00390C90">
              <w:rPr>
                <w:rFonts w:ascii="Times New Roman" w:hAnsi="Times New Roman"/>
              </w:rPr>
              <w:t>Тел.: 8 (495) 465-86-66</w:t>
            </w:r>
          </w:p>
          <w:p w:rsidR="003779AE" w:rsidRPr="00194E20" w:rsidRDefault="00423FAA" w:rsidP="00840BC7">
            <w:pPr>
              <w:jc w:val="both"/>
              <w:rPr>
                <w:rFonts w:ascii="Times New Roman" w:hAnsi="Times New Roman"/>
              </w:rPr>
            </w:pPr>
            <w:hyperlink r:id="rId172" w:history="1">
              <w:r w:rsidR="003779AE" w:rsidRPr="00D4000E">
                <w:rPr>
                  <w:rStyle w:val="a9"/>
                  <w:rFonts w:ascii="Times New Roman" w:hAnsi="Times New Roman"/>
                </w:rPr>
                <w:t>info@istokmw.ru</w:t>
              </w:r>
            </w:hyperlink>
          </w:p>
        </w:tc>
      </w:tr>
      <w:tr w:rsidR="003779AE" w:rsidRPr="00AE0848" w:rsidTr="00DB470C">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48</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А</w:t>
            </w:r>
            <w:r w:rsidRPr="009642E4">
              <w:rPr>
                <w:rFonts w:ascii="Times New Roman" w:hAnsi="Times New Roman"/>
              </w:rPr>
              <w:t>кционерное общество «Научно-производственное предприятие «Салют»</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(АО «НПП «Салют»)</w:t>
            </w:r>
          </w:p>
        </w:tc>
        <w:tc>
          <w:tcPr>
            <w:tcW w:w="2977" w:type="dxa"/>
            <w:vAlign w:val="center"/>
          </w:tcPr>
          <w:p w:rsidR="003779AE" w:rsidRDefault="003779AE" w:rsidP="00840BC7">
            <w:pPr>
              <w:jc w:val="both"/>
              <w:rPr>
                <w:rFonts w:ascii="Times New Roman" w:hAnsi="Times New Roman"/>
              </w:rPr>
            </w:pPr>
            <w:r w:rsidRPr="009642E4">
              <w:rPr>
                <w:rFonts w:ascii="Times New Roman" w:hAnsi="Times New Roman"/>
              </w:rPr>
              <w:t>603950 г.</w:t>
            </w:r>
            <w:r>
              <w:rPr>
                <w:rFonts w:ascii="Times New Roman" w:hAnsi="Times New Roman"/>
              </w:rPr>
              <w:t xml:space="preserve"> </w:t>
            </w:r>
            <w:r w:rsidRPr="009642E4">
              <w:rPr>
                <w:rFonts w:ascii="Times New Roman" w:hAnsi="Times New Roman"/>
              </w:rPr>
              <w:t>Нижний Новгород, ул.</w:t>
            </w:r>
            <w:r>
              <w:rPr>
                <w:rFonts w:ascii="Times New Roman" w:hAnsi="Times New Roman"/>
              </w:rPr>
              <w:t xml:space="preserve"> </w:t>
            </w:r>
            <w:r w:rsidRPr="009642E4">
              <w:rPr>
                <w:rFonts w:ascii="Times New Roman" w:hAnsi="Times New Roman"/>
              </w:rPr>
              <w:t xml:space="preserve">Ларина, д. 7 </w:t>
            </w:r>
          </w:p>
          <w:p w:rsidR="003779AE" w:rsidRDefault="003779AE" w:rsidP="00840BC7">
            <w:pPr>
              <w:jc w:val="both"/>
              <w:rPr>
                <w:rFonts w:ascii="Times New Roman" w:hAnsi="Times New Roman"/>
              </w:rPr>
            </w:pPr>
            <w:r>
              <w:rPr>
                <w:rFonts w:ascii="Times New Roman" w:hAnsi="Times New Roman"/>
              </w:rPr>
              <w:t xml:space="preserve">Тел.: 8 </w:t>
            </w:r>
            <w:r w:rsidRPr="00382DEC">
              <w:rPr>
                <w:rFonts w:ascii="Times New Roman" w:hAnsi="Times New Roman"/>
              </w:rPr>
              <w:t>(831)</w:t>
            </w:r>
            <w:r>
              <w:rPr>
                <w:rFonts w:ascii="Times New Roman" w:hAnsi="Times New Roman"/>
              </w:rPr>
              <w:t xml:space="preserve"> </w:t>
            </w:r>
            <w:r w:rsidRPr="00382DEC">
              <w:rPr>
                <w:rFonts w:ascii="Times New Roman" w:hAnsi="Times New Roman"/>
              </w:rPr>
              <w:t>211-40-10</w:t>
            </w:r>
          </w:p>
          <w:p w:rsidR="003779AE" w:rsidRDefault="003779AE" w:rsidP="00840BC7">
            <w:pPr>
              <w:jc w:val="both"/>
              <w:rPr>
                <w:rFonts w:ascii="Times New Roman" w:hAnsi="Times New Roman"/>
              </w:rPr>
            </w:pPr>
            <w:r w:rsidRPr="00382DEC">
              <w:rPr>
                <w:rFonts w:ascii="Times New Roman" w:hAnsi="Times New Roman"/>
              </w:rPr>
              <w:t>8 (831) 211-40-00</w:t>
            </w:r>
          </w:p>
          <w:p w:rsidR="003779AE" w:rsidRPr="009642E4" w:rsidRDefault="003779AE" w:rsidP="00840BC7">
            <w:pPr>
              <w:jc w:val="both"/>
              <w:rPr>
                <w:rFonts w:ascii="Times New Roman" w:hAnsi="Times New Roman"/>
              </w:rPr>
            </w:pPr>
            <w:r>
              <w:rPr>
                <w:rFonts w:ascii="Times New Roman" w:hAnsi="Times New Roman"/>
              </w:rPr>
              <w:t xml:space="preserve">Факс: </w:t>
            </w:r>
            <w:r w:rsidRPr="00382DEC">
              <w:rPr>
                <w:rFonts w:ascii="Times New Roman" w:hAnsi="Times New Roman"/>
              </w:rPr>
              <w:t>8 (831) 211-50-20</w:t>
            </w:r>
          </w:p>
          <w:p w:rsidR="003779AE" w:rsidRPr="00382DEC" w:rsidRDefault="00423FAA" w:rsidP="00840BC7">
            <w:pPr>
              <w:jc w:val="both"/>
              <w:rPr>
                <w:rFonts w:ascii="Times New Roman" w:hAnsi="Times New Roman"/>
              </w:rPr>
            </w:pPr>
            <w:hyperlink r:id="rId173" w:history="1">
              <w:r w:rsidR="003779AE" w:rsidRPr="00D4000E">
                <w:rPr>
                  <w:rStyle w:val="a9"/>
                  <w:rFonts w:ascii="Times New Roman" w:hAnsi="Times New Roman"/>
                  <w:lang w:val="en-US"/>
                </w:rPr>
                <w:t>salut</w:t>
              </w:r>
              <w:r w:rsidR="003779AE" w:rsidRPr="00D4000E">
                <w:rPr>
                  <w:rStyle w:val="a9"/>
                  <w:rFonts w:ascii="Times New Roman" w:hAnsi="Times New Roman"/>
                </w:rPr>
                <w:t>@</w:t>
              </w:r>
              <w:r w:rsidR="003779AE" w:rsidRPr="00D4000E">
                <w:rPr>
                  <w:rStyle w:val="a9"/>
                  <w:rFonts w:ascii="Times New Roman" w:hAnsi="Times New Roman"/>
                  <w:lang w:val="en-US"/>
                </w:rPr>
                <w:t>salut</w:t>
              </w:r>
              <w:r w:rsidR="003779AE" w:rsidRPr="00D4000E">
                <w:rPr>
                  <w:rStyle w:val="a9"/>
                  <w:rFonts w:ascii="Times New Roman" w:hAnsi="Times New Roman"/>
                </w:rPr>
                <w:t>.</w:t>
              </w:r>
              <w:r w:rsidR="003779AE" w:rsidRPr="00D4000E">
                <w:rPr>
                  <w:rStyle w:val="a9"/>
                  <w:rFonts w:ascii="Times New Roman" w:hAnsi="Times New Roman"/>
                  <w:lang w:val="en-US"/>
                </w:rPr>
                <w:t>nnov</w:t>
              </w:r>
              <w:r w:rsidR="003779AE" w:rsidRPr="00D4000E">
                <w:rPr>
                  <w:rStyle w:val="a9"/>
                  <w:rFonts w:ascii="Times New Roman" w:hAnsi="Times New Roman"/>
                </w:rPr>
                <w:t>.</w:t>
              </w:r>
              <w:r w:rsidR="003779AE" w:rsidRPr="00D4000E">
                <w:rPr>
                  <w:rStyle w:val="a9"/>
                  <w:rFonts w:ascii="Times New Roman" w:hAnsi="Times New Roman"/>
                  <w:lang w:val="en-US"/>
                </w:rPr>
                <w:t>ru</w:t>
              </w:r>
            </w:hyperlink>
            <w:r w:rsidR="003779AE">
              <w:rPr>
                <w:rFonts w:ascii="Times New Roman" w:hAnsi="Times New Roman"/>
              </w:rPr>
              <w:t xml:space="preserve"> </w:t>
            </w:r>
          </w:p>
        </w:tc>
        <w:tc>
          <w:tcPr>
            <w:tcW w:w="3261" w:type="dxa"/>
            <w:vAlign w:val="center"/>
          </w:tcPr>
          <w:p w:rsidR="003779AE" w:rsidRPr="0014761D" w:rsidRDefault="003779AE" w:rsidP="00840BC7">
            <w:pPr>
              <w:jc w:val="both"/>
              <w:rPr>
                <w:rFonts w:ascii="Times New Roman" w:hAnsi="Times New Roman"/>
              </w:rPr>
            </w:pPr>
            <w:r w:rsidRPr="0014761D">
              <w:rPr>
                <w:rFonts w:ascii="Times New Roman" w:hAnsi="Times New Roman"/>
              </w:rPr>
              <w:t>Артамонов Валентин Васильевич,</w:t>
            </w:r>
          </w:p>
          <w:p w:rsidR="003779AE" w:rsidRPr="0014761D" w:rsidRDefault="003779AE" w:rsidP="00840BC7">
            <w:pPr>
              <w:jc w:val="both"/>
              <w:rPr>
                <w:rFonts w:ascii="Times New Roman" w:hAnsi="Times New Roman"/>
              </w:rPr>
            </w:pPr>
            <w:r w:rsidRPr="0014761D">
              <w:rPr>
                <w:rFonts w:ascii="Times New Roman" w:hAnsi="Times New Roman"/>
              </w:rPr>
              <w:t>заместитель генерального директора по инновационному развитию</w:t>
            </w:r>
          </w:p>
          <w:p w:rsidR="003779AE" w:rsidRPr="0014761D" w:rsidRDefault="003779AE" w:rsidP="00840BC7">
            <w:pPr>
              <w:jc w:val="both"/>
              <w:rPr>
                <w:rFonts w:ascii="Times New Roman" w:hAnsi="Times New Roman"/>
              </w:rPr>
            </w:pPr>
            <w:r w:rsidRPr="0014761D">
              <w:rPr>
                <w:rFonts w:ascii="Times New Roman" w:hAnsi="Times New Roman"/>
              </w:rPr>
              <w:t>Тел.: 8 (831) 211-3470</w:t>
            </w:r>
          </w:p>
          <w:p w:rsidR="003779AE" w:rsidRPr="0014761D" w:rsidRDefault="00423FAA" w:rsidP="00840BC7">
            <w:pPr>
              <w:jc w:val="both"/>
              <w:rPr>
                <w:rFonts w:ascii="Times New Roman" w:hAnsi="Times New Roman"/>
              </w:rPr>
            </w:pPr>
            <w:hyperlink r:id="rId174" w:history="1">
              <w:r w:rsidR="003779AE" w:rsidRPr="00894368">
                <w:rPr>
                  <w:rStyle w:val="a9"/>
                  <w:rFonts w:ascii="Times New Roman" w:hAnsi="Times New Roman"/>
                </w:rPr>
                <w:t>salut@salut.nnov.ru</w:t>
              </w:r>
            </w:hyperlink>
            <w:r w:rsidR="003779AE">
              <w:rPr>
                <w:rFonts w:ascii="Times New Roman" w:hAnsi="Times New Roman"/>
              </w:rPr>
              <w:t xml:space="preserve"> </w:t>
            </w:r>
          </w:p>
        </w:tc>
      </w:tr>
      <w:tr w:rsidR="003779AE" w:rsidRPr="00AE0848" w:rsidTr="00DB470C">
        <w:tc>
          <w:tcPr>
            <w:tcW w:w="567" w:type="dxa"/>
            <w:vAlign w:val="center"/>
          </w:tcPr>
          <w:p w:rsidR="003779AE" w:rsidRPr="007E3D46"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49</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А</w:t>
            </w:r>
            <w:r w:rsidRPr="009642E4">
              <w:rPr>
                <w:rFonts w:ascii="Times New Roman" w:hAnsi="Times New Roman"/>
              </w:rPr>
              <w:t>кционерное общество «Светлана-Рост»</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(АО «Светлана-Рост»)</w:t>
            </w:r>
          </w:p>
        </w:tc>
        <w:tc>
          <w:tcPr>
            <w:tcW w:w="2977" w:type="dxa"/>
            <w:vAlign w:val="center"/>
          </w:tcPr>
          <w:p w:rsidR="003779AE" w:rsidRPr="00367B8E" w:rsidRDefault="003779AE" w:rsidP="00840BC7">
            <w:pPr>
              <w:jc w:val="both"/>
              <w:rPr>
                <w:rFonts w:ascii="Times New Roman" w:hAnsi="Times New Roman"/>
              </w:rPr>
            </w:pPr>
            <w:r>
              <w:rPr>
                <w:rFonts w:ascii="Times New Roman" w:hAnsi="Times New Roman"/>
              </w:rPr>
              <w:t xml:space="preserve">Россия, </w:t>
            </w:r>
            <w:r w:rsidRPr="00367B8E">
              <w:rPr>
                <w:rFonts w:ascii="Times New Roman" w:hAnsi="Times New Roman"/>
              </w:rPr>
              <w:t>194156</w:t>
            </w:r>
            <w:r>
              <w:rPr>
                <w:rFonts w:ascii="Times New Roman" w:hAnsi="Times New Roman"/>
              </w:rPr>
              <w:t xml:space="preserve">, </w:t>
            </w:r>
            <w:r w:rsidRPr="00367B8E">
              <w:rPr>
                <w:rFonts w:ascii="Times New Roman" w:hAnsi="Times New Roman"/>
              </w:rPr>
              <w:t>г. Санкт-Петербург, пр. Энгельса, д. 27</w:t>
            </w:r>
          </w:p>
          <w:p w:rsidR="003779AE" w:rsidRDefault="003779AE" w:rsidP="00840BC7">
            <w:pPr>
              <w:jc w:val="both"/>
              <w:rPr>
                <w:rFonts w:ascii="Times New Roman" w:hAnsi="Times New Roman"/>
              </w:rPr>
            </w:pPr>
            <w:r w:rsidRPr="00367B8E">
              <w:rPr>
                <w:rFonts w:ascii="Times New Roman" w:hAnsi="Times New Roman"/>
              </w:rPr>
              <w:t>Тел.: 8 (812)</w:t>
            </w:r>
            <w:r>
              <w:rPr>
                <w:rFonts w:ascii="Times New Roman" w:hAnsi="Times New Roman"/>
              </w:rPr>
              <w:t xml:space="preserve"> </w:t>
            </w:r>
            <w:r w:rsidRPr="00367B8E">
              <w:rPr>
                <w:rFonts w:ascii="Times New Roman" w:hAnsi="Times New Roman"/>
              </w:rPr>
              <w:t xml:space="preserve">702-13-08, </w:t>
            </w:r>
          </w:p>
          <w:p w:rsidR="003779AE" w:rsidRPr="00367B8E" w:rsidRDefault="003779AE" w:rsidP="00840BC7">
            <w:pPr>
              <w:jc w:val="both"/>
              <w:rPr>
                <w:rFonts w:ascii="Times New Roman" w:hAnsi="Times New Roman"/>
              </w:rPr>
            </w:pPr>
            <w:r>
              <w:rPr>
                <w:rFonts w:ascii="Times New Roman" w:hAnsi="Times New Roman"/>
              </w:rPr>
              <w:t xml:space="preserve">Факс: </w:t>
            </w:r>
            <w:r w:rsidRPr="00367B8E">
              <w:rPr>
                <w:rFonts w:ascii="Times New Roman" w:hAnsi="Times New Roman"/>
              </w:rPr>
              <w:t>8 (812)</w:t>
            </w:r>
            <w:r>
              <w:rPr>
                <w:rFonts w:ascii="Times New Roman" w:hAnsi="Times New Roman"/>
              </w:rPr>
              <w:t xml:space="preserve"> </w:t>
            </w:r>
            <w:r w:rsidRPr="00367B8E">
              <w:rPr>
                <w:rFonts w:ascii="Times New Roman" w:hAnsi="Times New Roman"/>
              </w:rPr>
              <w:t>320-43-94</w:t>
            </w:r>
          </w:p>
          <w:p w:rsidR="003779AE" w:rsidRPr="00367B8E" w:rsidRDefault="00423FAA" w:rsidP="00840BC7">
            <w:pPr>
              <w:jc w:val="both"/>
              <w:rPr>
                <w:rFonts w:ascii="Times New Roman" w:hAnsi="Times New Roman"/>
              </w:rPr>
            </w:pPr>
            <w:hyperlink r:id="rId175" w:history="1">
              <w:r w:rsidR="003779AE" w:rsidRPr="00D4000E">
                <w:rPr>
                  <w:rStyle w:val="a9"/>
                  <w:rFonts w:ascii="Times New Roman" w:hAnsi="Times New Roman"/>
                </w:rPr>
                <w:t>http://www.svetlana-rost.ru/</w:t>
              </w:r>
            </w:hyperlink>
            <w:r w:rsidR="003779AE">
              <w:rPr>
                <w:rFonts w:ascii="Times New Roman" w:hAnsi="Times New Roman"/>
              </w:rPr>
              <w:t xml:space="preserve"> </w:t>
            </w:r>
          </w:p>
          <w:p w:rsidR="003779AE" w:rsidRPr="009642E4" w:rsidRDefault="00423FAA" w:rsidP="00840BC7">
            <w:pPr>
              <w:jc w:val="both"/>
              <w:rPr>
                <w:rFonts w:ascii="Times New Roman" w:hAnsi="Times New Roman"/>
              </w:rPr>
            </w:pPr>
            <w:hyperlink r:id="rId176" w:history="1">
              <w:r w:rsidR="003779AE" w:rsidRPr="00D4000E">
                <w:rPr>
                  <w:rStyle w:val="a9"/>
                  <w:rFonts w:ascii="Times New Roman" w:hAnsi="Times New Roman"/>
                </w:rPr>
                <w:t>info@svrost.ru</w:t>
              </w:r>
            </w:hyperlink>
            <w:r w:rsidR="003779AE">
              <w:rPr>
                <w:rFonts w:ascii="Times New Roman" w:hAnsi="Times New Roman"/>
              </w:rPr>
              <w:t xml:space="preserve"> </w:t>
            </w:r>
          </w:p>
        </w:tc>
        <w:tc>
          <w:tcPr>
            <w:tcW w:w="3261" w:type="dxa"/>
            <w:vAlign w:val="center"/>
          </w:tcPr>
          <w:p w:rsidR="003779AE" w:rsidRPr="0014761D" w:rsidRDefault="003779AE" w:rsidP="00840BC7">
            <w:pPr>
              <w:jc w:val="both"/>
              <w:rPr>
                <w:rFonts w:ascii="Times New Roman" w:hAnsi="Times New Roman"/>
              </w:rPr>
            </w:pPr>
            <w:r w:rsidRPr="0014761D">
              <w:rPr>
                <w:rFonts w:ascii="Times New Roman" w:hAnsi="Times New Roman"/>
              </w:rPr>
              <w:lastRenderedPageBreak/>
              <w:t>Чалый Виктор Петрович, генеральный директор</w:t>
            </w:r>
          </w:p>
          <w:p w:rsidR="003779AE" w:rsidRDefault="003779AE" w:rsidP="00840BC7">
            <w:pPr>
              <w:jc w:val="both"/>
              <w:rPr>
                <w:rFonts w:ascii="Times New Roman" w:hAnsi="Times New Roman"/>
              </w:rPr>
            </w:pPr>
            <w:r w:rsidRPr="0014761D">
              <w:rPr>
                <w:rFonts w:ascii="Times New Roman" w:hAnsi="Times New Roman"/>
              </w:rPr>
              <w:t xml:space="preserve">Тел.: </w:t>
            </w:r>
            <w:r w:rsidRPr="00367B8E">
              <w:rPr>
                <w:rFonts w:ascii="Times New Roman" w:hAnsi="Times New Roman"/>
              </w:rPr>
              <w:t xml:space="preserve">8 (812) </w:t>
            </w:r>
            <w:r>
              <w:rPr>
                <w:rFonts w:ascii="Times New Roman" w:hAnsi="Times New Roman"/>
              </w:rPr>
              <w:t>244</w:t>
            </w:r>
            <w:r w:rsidRPr="00367B8E">
              <w:rPr>
                <w:rFonts w:ascii="Times New Roman" w:hAnsi="Times New Roman"/>
              </w:rPr>
              <w:t>-</w:t>
            </w:r>
            <w:r>
              <w:rPr>
                <w:rFonts w:ascii="Times New Roman" w:hAnsi="Times New Roman"/>
              </w:rPr>
              <w:t>25</w:t>
            </w:r>
            <w:r w:rsidRPr="00367B8E">
              <w:rPr>
                <w:rFonts w:ascii="Times New Roman" w:hAnsi="Times New Roman"/>
              </w:rPr>
              <w:t>-</w:t>
            </w:r>
            <w:r>
              <w:rPr>
                <w:rFonts w:ascii="Times New Roman" w:hAnsi="Times New Roman"/>
              </w:rPr>
              <w:t>94</w:t>
            </w:r>
          </w:p>
          <w:p w:rsidR="003779AE" w:rsidRPr="0014761D" w:rsidRDefault="00423FAA" w:rsidP="00840BC7">
            <w:pPr>
              <w:jc w:val="both"/>
              <w:rPr>
                <w:rFonts w:ascii="Times New Roman" w:hAnsi="Times New Roman"/>
                <w:lang w:val="en-US"/>
              </w:rPr>
            </w:pPr>
            <w:hyperlink r:id="rId177" w:history="1">
              <w:r w:rsidR="003779AE" w:rsidRPr="00D4000E">
                <w:rPr>
                  <w:rStyle w:val="a9"/>
                  <w:rFonts w:ascii="Times New Roman" w:hAnsi="Times New Roman"/>
                </w:rPr>
                <w:t>info@svrost.ru</w:t>
              </w:r>
            </w:hyperlink>
          </w:p>
        </w:tc>
      </w:tr>
      <w:tr w:rsidR="003779AE" w:rsidRPr="00AE0848" w:rsidTr="00DB470C">
        <w:tc>
          <w:tcPr>
            <w:tcW w:w="567" w:type="dxa"/>
            <w:vAlign w:val="center"/>
          </w:tcPr>
          <w:p w:rsidR="003779AE" w:rsidRPr="004A29EE"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50</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Акционерное общество «</w:t>
            </w:r>
            <w:r w:rsidRPr="007A41DC">
              <w:rPr>
                <w:rFonts w:ascii="Times New Roman" w:hAnsi="Times New Roman"/>
              </w:rPr>
              <w:t xml:space="preserve">Научно-производственное предприятие </w:t>
            </w:r>
            <w:r>
              <w:rPr>
                <w:rFonts w:ascii="Times New Roman" w:hAnsi="Times New Roman"/>
              </w:rPr>
              <w:t>«</w:t>
            </w:r>
            <w:r w:rsidRPr="007A41DC">
              <w:rPr>
                <w:rFonts w:ascii="Times New Roman" w:hAnsi="Times New Roman"/>
              </w:rPr>
              <w:t>Ф</w:t>
            </w:r>
            <w:r>
              <w:rPr>
                <w:rFonts w:ascii="Times New Roman" w:hAnsi="Times New Roman"/>
              </w:rPr>
              <w:t>АЗА» (АО «НПП «ФАЗА»)</w:t>
            </w:r>
          </w:p>
        </w:tc>
        <w:tc>
          <w:tcPr>
            <w:tcW w:w="2977" w:type="dxa"/>
            <w:vAlign w:val="center"/>
          </w:tcPr>
          <w:p w:rsidR="003779AE" w:rsidRPr="007A41DC" w:rsidRDefault="003779AE" w:rsidP="00840BC7">
            <w:pPr>
              <w:jc w:val="both"/>
              <w:rPr>
                <w:rFonts w:ascii="Times New Roman" w:hAnsi="Times New Roman"/>
              </w:rPr>
            </w:pPr>
            <w:r w:rsidRPr="007A41DC">
              <w:rPr>
                <w:rFonts w:ascii="Times New Roman" w:hAnsi="Times New Roman"/>
              </w:rPr>
              <w:t>344065, Россия, г. Ростов-на-Дону, ул. Белорусская, д. 9/7г</w:t>
            </w:r>
          </w:p>
          <w:p w:rsidR="003779AE" w:rsidRPr="007A41DC" w:rsidRDefault="003779AE" w:rsidP="00840BC7">
            <w:pPr>
              <w:jc w:val="both"/>
              <w:rPr>
                <w:rFonts w:ascii="Times New Roman" w:hAnsi="Times New Roman"/>
              </w:rPr>
            </w:pPr>
            <w:r w:rsidRPr="007A41DC">
              <w:rPr>
                <w:rFonts w:ascii="Times New Roman" w:hAnsi="Times New Roman"/>
              </w:rPr>
              <w:t>Тел.: 8 (863) 252-31-25</w:t>
            </w:r>
          </w:p>
          <w:p w:rsidR="003779AE" w:rsidRPr="007A41DC" w:rsidRDefault="003779AE" w:rsidP="00840BC7">
            <w:pPr>
              <w:jc w:val="both"/>
              <w:rPr>
                <w:rFonts w:ascii="Times New Roman" w:hAnsi="Times New Roman"/>
              </w:rPr>
            </w:pPr>
            <w:r w:rsidRPr="007A41DC">
              <w:rPr>
                <w:rFonts w:ascii="Times New Roman" w:hAnsi="Times New Roman"/>
              </w:rPr>
              <w:t>Факс: 8 (863) 218-56-78</w:t>
            </w:r>
          </w:p>
          <w:p w:rsidR="003779AE" w:rsidRPr="007A41DC" w:rsidRDefault="003779AE" w:rsidP="00840BC7">
            <w:pPr>
              <w:jc w:val="both"/>
              <w:rPr>
                <w:rFonts w:ascii="Times New Roman" w:hAnsi="Times New Roman"/>
              </w:rPr>
            </w:pPr>
            <w:r w:rsidRPr="007A41DC">
              <w:rPr>
                <w:rFonts w:ascii="Times New Roman" w:hAnsi="Times New Roman"/>
              </w:rPr>
              <w:t>8 (863) 254-09-90</w:t>
            </w:r>
          </w:p>
          <w:p w:rsidR="003779AE" w:rsidRDefault="00423FAA" w:rsidP="00840BC7">
            <w:pPr>
              <w:jc w:val="both"/>
              <w:rPr>
                <w:rStyle w:val="a9"/>
                <w:rFonts w:ascii="Times New Roman" w:hAnsi="Times New Roman"/>
              </w:rPr>
            </w:pPr>
            <w:hyperlink r:id="rId178" w:history="1">
              <w:r w:rsidR="003779AE" w:rsidRPr="00D4000E">
                <w:rPr>
                  <w:rStyle w:val="a9"/>
                  <w:rFonts w:ascii="Times New Roman" w:hAnsi="Times New Roman"/>
                </w:rPr>
                <w:t>www.faza-don.ru</w:t>
              </w:r>
            </w:hyperlink>
          </w:p>
          <w:p w:rsidR="003779AE" w:rsidRPr="009642E4" w:rsidRDefault="00423FAA" w:rsidP="00840BC7">
            <w:pPr>
              <w:jc w:val="both"/>
              <w:rPr>
                <w:rFonts w:ascii="Times New Roman" w:hAnsi="Times New Roman"/>
              </w:rPr>
            </w:pPr>
            <w:hyperlink r:id="rId179" w:history="1">
              <w:r w:rsidR="003779AE" w:rsidRPr="00894368">
                <w:rPr>
                  <w:rStyle w:val="a9"/>
                  <w:rFonts w:ascii="Times New Roman" w:hAnsi="Times New Roman"/>
                </w:rPr>
                <w:t>faza_</w:t>
              </w:r>
              <w:r w:rsidR="003779AE" w:rsidRPr="00894368">
                <w:rPr>
                  <w:rStyle w:val="a9"/>
                  <w:rFonts w:ascii="Times New Roman" w:hAnsi="Times New Roman"/>
                  <w:lang w:val="en-US"/>
                </w:rPr>
                <w:t>f</w:t>
              </w:r>
              <w:r w:rsidR="003779AE" w:rsidRPr="00894368">
                <w:rPr>
                  <w:rStyle w:val="a9"/>
                  <w:rFonts w:ascii="Times New Roman" w:hAnsi="Times New Roman"/>
                </w:rPr>
                <w:t>@mail.ru</w:t>
              </w:r>
            </w:hyperlink>
          </w:p>
        </w:tc>
        <w:tc>
          <w:tcPr>
            <w:tcW w:w="3261" w:type="dxa"/>
            <w:vAlign w:val="center"/>
          </w:tcPr>
          <w:p w:rsidR="003779AE" w:rsidRDefault="003779AE" w:rsidP="00840BC7">
            <w:pPr>
              <w:jc w:val="both"/>
              <w:rPr>
                <w:rFonts w:ascii="Times New Roman" w:hAnsi="Times New Roman"/>
              </w:rPr>
            </w:pPr>
            <w:r w:rsidRPr="009642E4">
              <w:rPr>
                <w:rFonts w:ascii="Times New Roman" w:hAnsi="Times New Roman"/>
              </w:rPr>
              <w:t>Козорезов Геннадий Георгиевич</w:t>
            </w:r>
            <w:r>
              <w:rPr>
                <w:rFonts w:ascii="Times New Roman" w:hAnsi="Times New Roman"/>
              </w:rPr>
              <w:t>,</w:t>
            </w:r>
          </w:p>
          <w:p w:rsidR="003779AE" w:rsidRPr="009642E4" w:rsidRDefault="003779AE" w:rsidP="00840BC7">
            <w:pPr>
              <w:jc w:val="both"/>
              <w:rPr>
                <w:rFonts w:ascii="Times New Roman" w:hAnsi="Times New Roman"/>
              </w:rPr>
            </w:pPr>
            <w:r>
              <w:rPr>
                <w:rFonts w:ascii="Times New Roman" w:hAnsi="Times New Roman"/>
              </w:rPr>
              <w:t>Начальник отдела</w:t>
            </w:r>
            <w:r w:rsidRPr="00914E4A">
              <w:rPr>
                <w:rFonts w:ascii="Times New Roman" w:hAnsi="Times New Roman"/>
              </w:rPr>
              <w:t xml:space="preserve"> ЭВП СВЧ </w:t>
            </w:r>
          </w:p>
          <w:p w:rsidR="003779AE" w:rsidRPr="009642E4" w:rsidRDefault="003779AE" w:rsidP="00840BC7">
            <w:pPr>
              <w:jc w:val="both"/>
              <w:rPr>
                <w:rFonts w:ascii="Times New Roman" w:hAnsi="Times New Roman"/>
              </w:rPr>
            </w:pPr>
            <w:r>
              <w:rPr>
                <w:rFonts w:ascii="Times New Roman" w:hAnsi="Times New Roman"/>
              </w:rPr>
              <w:t xml:space="preserve">Тел.: 8 </w:t>
            </w:r>
            <w:r w:rsidRPr="009642E4">
              <w:rPr>
                <w:rFonts w:ascii="Times New Roman" w:hAnsi="Times New Roman"/>
              </w:rPr>
              <w:t>(863) 252-57-43</w:t>
            </w:r>
          </w:p>
          <w:p w:rsidR="003779AE" w:rsidRPr="00914E4A" w:rsidRDefault="00423FAA" w:rsidP="00840BC7">
            <w:pPr>
              <w:jc w:val="both"/>
              <w:rPr>
                <w:rFonts w:ascii="Times New Roman" w:hAnsi="Times New Roman"/>
              </w:rPr>
            </w:pPr>
            <w:hyperlink r:id="rId180" w:history="1">
              <w:r w:rsidR="003779AE" w:rsidRPr="00D4000E">
                <w:rPr>
                  <w:rStyle w:val="a9"/>
                  <w:rFonts w:ascii="Times New Roman" w:hAnsi="Times New Roman"/>
                </w:rPr>
                <w:t>faza4@aaanet.ru</w:t>
              </w:r>
            </w:hyperlink>
          </w:p>
        </w:tc>
      </w:tr>
      <w:tr w:rsidR="003779AE" w:rsidRPr="00526544" w:rsidTr="00DB470C">
        <w:tc>
          <w:tcPr>
            <w:tcW w:w="567" w:type="dxa"/>
            <w:vAlign w:val="center"/>
          </w:tcPr>
          <w:p w:rsidR="003779AE" w:rsidRPr="00605CFB"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51</w:t>
            </w:r>
          </w:p>
        </w:tc>
        <w:tc>
          <w:tcPr>
            <w:tcW w:w="3260" w:type="dxa"/>
            <w:vAlign w:val="center"/>
          </w:tcPr>
          <w:p w:rsidR="003779AE" w:rsidRPr="005D22EF" w:rsidRDefault="003779AE" w:rsidP="00DB470C">
            <w:pPr>
              <w:tabs>
                <w:tab w:val="left" w:pos="1282"/>
              </w:tabs>
              <w:jc w:val="both"/>
              <w:rPr>
                <w:rFonts w:ascii="Times New Roman" w:hAnsi="Times New Roman"/>
              </w:rPr>
            </w:pPr>
            <w:r>
              <w:rPr>
                <w:rFonts w:ascii="Times New Roman" w:hAnsi="Times New Roman"/>
              </w:rPr>
              <w:t>А</w:t>
            </w:r>
            <w:r w:rsidRPr="009642E4">
              <w:rPr>
                <w:rFonts w:ascii="Times New Roman" w:hAnsi="Times New Roman"/>
              </w:rPr>
              <w:t>кционерное общество «Владыкинский механический завод»</w:t>
            </w:r>
            <w:r>
              <w:rPr>
                <w:rFonts w:ascii="Times New Roman" w:hAnsi="Times New Roman"/>
              </w:rPr>
              <w:t xml:space="preserve"> </w:t>
            </w:r>
            <w:r w:rsidRPr="005D22EF">
              <w:rPr>
                <w:rFonts w:ascii="Times New Roman" w:hAnsi="Times New Roman"/>
              </w:rPr>
              <w:t>(</w:t>
            </w:r>
            <w:r w:rsidRPr="009642E4">
              <w:rPr>
                <w:rFonts w:ascii="Times New Roman" w:hAnsi="Times New Roman"/>
              </w:rPr>
              <w:t>АО «ВМЗ»</w:t>
            </w:r>
            <w:r w:rsidRPr="005D22EF">
              <w:rPr>
                <w:rFonts w:ascii="Times New Roman" w:hAnsi="Times New Roman"/>
              </w:rPr>
              <w:t>)</w:t>
            </w:r>
          </w:p>
        </w:tc>
        <w:tc>
          <w:tcPr>
            <w:tcW w:w="2977" w:type="dxa"/>
            <w:vAlign w:val="center"/>
          </w:tcPr>
          <w:p w:rsidR="003779AE" w:rsidRPr="003F74A4" w:rsidRDefault="003779AE" w:rsidP="00840BC7">
            <w:pPr>
              <w:jc w:val="both"/>
              <w:rPr>
                <w:rFonts w:ascii="Times New Roman" w:hAnsi="Times New Roman"/>
                <w:position w:val="-6"/>
              </w:rPr>
            </w:pPr>
            <w:r w:rsidRPr="003F74A4">
              <w:rPr>
                <w:rFonts w:ascii="Times New Roman" w:hAnsi="Times New Roman"/>
                <w:position w:val="-6"/>
              </w:rPr>
              <w:t>127238</w:t>
            </w:r>
            <w:r>
              <w:rPr>
                <w:rFonts w:ascii="Times New Roman" w:hAnsi="Times New Roman"/>
                <w:position w:val="-6"/>
              </w:rPr>
              <w:t>, Россия, г.</w:t>
            </w:r>
            <w:r w:rsidRPr="003F74A4">
              <w:rPr>
                <w:rFonts w:ascii="Times New Roman" w:hAnsi="Times New Roman"/>
                <w:position w:val="-6"/>
              </w:rPr>
              <w:t xml:space="preserve"> Москва, Дмитровское шоссе</w:t>
            </w:r>
            <w:r>
              <w:rPr>
                <w:rFonts w:ascii="Times New Roman" w:hAnsi="Times New Roman"/>
                <w:position w:val="-6"/>
              </w:rPr>
              <w:t>, д.</w:t>
            </w:r>
            <w:r w:rsidRPr="003F74A4">
              <w:rPr>
                <w:rFonts w:ascii="Times New Roman" w:hAnsi="Times New Roman"/>
                <w:position w:val="-6"/>
              </w:rPr>
              <w:t xml:space="preserve"> 58, </w:t>
            </w:r>
          </w:p>
          <w:p w:rsidR="003779AE" w:rsidRPr="003F74A4" w:rsidRDefault="003779AE" w:rsidP="00840BC7">
            <w:pPr>
              <w:jc w:val="both"/>
              <w:rPr>
                <w:rFonts w:ascii="Times New Roman" w:hAnsi="Times New Roman"/>
                <w:position w:val="-6"/>
              </w:rPr>
            </w:pPr>
            <w:r w:rsidRPr="003F74A4">
              <w:rPr>
                <w:rFonts w:ascii="Times New Roman" w:hAnsi="Times New Roman"/>
                <w:position w:val="-6"/>
              </w:rPr>
              <w:t>Тел</w:t>
            </w:r>
            <w:r>
              <w:rPr>
                <w:rFonts w:ascii="Times New Roman" w:hAnsi="Times New Roman"/>
                <w:position w:val="-6"/>
              </w:rPr>
              <w:t>.:</w:t>
            </w:r>
            <w:r w:rsidRPr="003F74A4">
              <w:rPr>
                <w:rFonts w:ascii="Times New Roman" w:hAnsi="Times New Roman"/>
                <w:position w:val="-6"/>
              </w:rPr>
              <w:t xml:space="preserve"> </w:t>
            </w:r>
            <w:r>
              <w:rPr>
                <w:rFonts w:ascii="Times New Roman" w:hAnsi="Times New Roman"/>
                <w:position w:val="-6"/>
              </w:rPr>
              <w:t xml:space="preserve">8 </w:t>
            </w:r>
            <w:r w:rsidRPr="003F74A4">
              <w:rPr>
                <w:rFonts w:ascii="Times New Roman" w:hAnsi="Times New Roman"/>
                <w:position w:val="-6"/>
              </w:rPr>
              <w:t>(495) 482-56-</w:t>
            </w:r>
            <w:r>
              <w:rPr>
                <w:rFonts w:ascii="Times New Roman" w:hAnsi="Times New Roman"/>
                <w:position w:val="-6"/>
              </w:rPr>
              <w:t>27</w:t>
            </w:r>
          </w:p>
          <w:p w:rsidR="003779AE" w:rsidRPr="00E90F40" w:rsidRDefault="003779AE" w:rsidP="00840BC7">
            <w:pPr>
              <w:jc w:val="both"/>
              <w:rPr>
                <w:rFonts w:ascii="Times New Roman" w:hAnsi="Times New Roman"/>
                <w:position w:val="-6"/>
              </w:rPr>
            </w:pPr>
            <w:r w:rsidRPr="00E90F40">
              <w:rPr>
                <w:rFonts w:ascii="Times New Roman" w:hAnsi="Times New Roman"/>
                <w:position w:val="-6"/>
              </w:rPr>
              <w:t>8 (499) 482-55-</w:t>
            </w:r>
            <w:r>
              <w:rPr>
                <w:rFonts w:ascii="Times New Roman" w:hAnsi="Times New Roman"/>
                <w:position w:val="-6"/>
              </w:rPr>
              <w:t>03</w:t>
            </w:r>
            <w:r w:rsidRPr="00E90F40">
              <w:rPr>
                <w:rFonts w:ascii="Times New Roman" w:hAnsi="Times New Roman"/>
                <w:position w:val="-6"/>
              </w:rPr>
              <w:t xml:space="preserve"> </w:t>
            </w:r>
          </w:p>
          <w:p w:rsidR="003779AE" w:rsidRPr="00E90F40" w:rsidRDefault="003779AE" w:rsidP="00840BC7">
            <w:pPr>
              <w:jc w:val="both"/>
              <w:rPr>
                <w:rFonts w:ascii="Times New Roman" w:hAnsi="Times New Roman"/>
                <w:position w:val="-6"/>
              </w:rPr>
            </w:pPr>
            <w:r>
              <w:rPr>
                <w:rFonts w:ascii="Times New Roman" w:hAnsi="Times New Roman"/>
                <w:position w:val="-6"/>
              </w:rPr>
              <w:t>8 (495) 482-64</w:t>
            </w:r>
            <w:r w:rsidRPr="00E90F40">
              <w:rPr>
                <w:rFonts w:ascii="Times New Roman" w:hAnsi="Times New Roman"/>
                <w:position w:val="-6"/>
              </w:rPr>
              <w:t>-</w:t>
            </w:r>
            <w:r>
              <w:rPr>
                <w:rFonts w:ascii="Times New Roman" w:hAnsi="Times New Roman"/>
                <w:position w:val="-6"/>
              </w:rPr>
              <w:t>73</w:t>
            </w:r>
            <w:r w:rsidRPr="00E90F40">
              <w:rPr>
                <w:rFonts w:ascii="Times New Roman" w:hAnsi="Times New Roman"/>
                <w:position w:val="-6"/>
              </w:rPr>
              <w:t xml:space="preserve"> </w:t>
            </w:r>
          </w:p>
          <w:p w:rsidR="003779AE" w:rsidRDefault="003779AE" w:rsidP="00840BC7">
            <w:pPr>
              <w:jc w:val="both"/>
              <w:rPr>
                <w:rFonts w:ascii="Times New Roman" w:hAnsi="Times New Roman"/>
                <w:position w:val="-6"/>
              </w:rPr>
            </w:pPr>
            <w:r w:rsidRPr="003F74A4">
              <w:rPr>
                <w:rFonts w:ascii="Times New Roman" w:hAnsi="Times New Roman"/>
                <w:position w:val="-6"/>
              </w:rPr>
              <w:t>Факс: (495) 482-56-47</w:t>
            </w:r>
          </w:p>
          <w:p w:rsidR="003779AE" w:rsidRPr="009642E4" w:rsidRDefault="00423FAA" w:rsidP="00840BC7">
            <w:pPr>
              <w:jc w:val="both"/>
              <w:rPr>
                <w:rFonts w:ascii="Times New Roman" w:hAnsi="Times New Roman"/>
                <w:position w:val="-6"/>
              </w:rPr>
            </w:pPr>
            <w:hyperlink r:id="rId181" w:history="1">
              <w:r w:rsidR="003779AE" w:rsidRPr="009642E4">
                <w:rPr>
                  <w:rStyle w:val="a9"/>
                  <w:rFonts w:ascii="Times New Roman" w:hAnsi="Times New Roman"/>
                  <w:position w:val="-6"/>
                  <w:lang w:val="en-US"/>
                </w:rPr>
                <w:t>www</w:t>
              </w:r>
              <w:r w:rsidR="003779AE" w:rsidRPr="009642E4">
                <w:rPr>
                  <w:rStyle w:val="a9"/>
                  <w:rFonts w:ascii="Times New Roman" w:hAnsi="Times New Roman"/>
                  <w:position w:val="-6"/>
                </w:rPr>
                <w:t>.</w:t>
              </w:r>
              <w:r w:rsidR="003779AE" w:rsidRPr="009642E4">
                <w:rPr>
                  <w:rStyle w:val="a9"/>
                  <w:rFonts w:ascii="Times New Roman" w:hAnsi="Times New Roman"/>
                  <w:position w:val="-6"/>
                  <w:lang w:val="en-US"/>
                </w:rPr>
                <w:t>mosvmz</w:t>
              </w:r>
              <w:r w:rsidR="003779AE" w:rsidRPr="009642E4">
                <w:rPr>
                  <w:rStyle w:val="a9"/>
                  <w:rFonts w:ascii="Times New Roman" w:hAnsi="Times New Roman"/>
                  <w:position w:val="-6"/>
                </w:rPr>
                <w:t>.</w:t>
              </w:r>
              <w:r w:rsidR="003779AE" w:rsidRPr="009642E4">
                <w:rPr>
                  <w:rStyle w:val="a9"/>
                  <w:rFonts w:ascii="Times New Roman" w:hAnsi="Times New Roman"/>
                  <w:position w:val="-6"/>
                  <w:lang w:val="en-US"/>
                </w:rPr>
                <w:t>ru</w:t>
              </w:r>
            </w:hyperlink>
          </w:p>
          <w:p w:rsidR="003779AE" w:rsidRPr="00E10D42" w:rsidRDefault="00423FAA" w:rsidP="00840BC7">
            <w:pPr>
              <w:jc w:val="both"/>
              <w:rPr>
                <w:rFonts w:ascii="Times New Roman" w:hAnsi="Times New Roman"/>
              </w:rPr>
            </w:pPr>
            <w:hyperlink r:id="rId182" w:history="1">
              <w:r w:rsidR="003779AE" w:rsidRPr="009642E4">
                <w:rPr>
                  <w:rStyle w:val="a9"/>
                  <w:rFonts w:ascii="Times New Roman" w:hAnsi="Times New Roman"/>
                  <w:position w:val="-6"/>
                  <w:lang w:val="en-US"/>
                </w:rPr>
                <w:t>mosvmz</w:t>
              </w:r>
              <w:r w:rsidR="003779AE" w:rsidRPr="00E10D42">
                <w:rPr>
                  <w:rStyle w:val="a9"/>
                  <w:rFonts w:ascii="Times New Roman" w:hAnsi="Times New Roman"/>
                  <w:position w:val="-6"/>
                </w:rPr>
                <w:t>@</w:t>
              </w:r>
              <w:r w:rsidR="003779AE" w:rsidRPr="009642E4">
                <w:rPr>
                  <w:rStyle w:val="a9"/>
                  <w:rFonts w:ascii="Times New Roman" w:hAnsi="Times New Roman"/>
                  <w:position w:val="-6"/>
                  <w:lang w:val="en-US"/>
                </w:rPr>
                <w:t>mail</w:t>
              </w:r>
              <w:r w:rsidR="003779AE" w:rsidRPr="00E10D42">
                <w:rPr>
                  <w:rStyle w:val="a9"/>
                  <w:rFonts w:ascii="Times New Roman" w:hAnsi="Times New Roman"/>
                  <w:position w:val="-6"/>
                </w:rPr>
                <w:t>.</w:t>
              </w:r>
              <w:r w:rsidR="003779AE" w:rsidRPr="009642E4">
                <w:rPr>
                  <w:rStyle w:val="a9"/>
                  <w:rFonts w:ascii="Times New Roman" w:hAnsi="Times New Roman"/>
                  <w:position w:val="-6"/>
                  <w:lang w:val="en-US"/>
                </w:rPr>
                <w:t>ru</w:t>
              </w:r>
            </w:hyperlink>
            <w:r w:rsidR="003779AE" w:rsidRPr="00E10D42">
              <w:rPr>
                <w:rFonts w:ascii="Times New Roman" w:hAnsi="Times New Roman"/>
                <w:position w:val="-6"/>
              </w:rPr>
              <w:t xml:space="preserve"> </w:t>
            </w:r>
          </w:p>
        </w:tc>
        <w:tc>
          <w:tcPr>
            <w:tcW w:w="3261" w:type="dxa"/>
            <w:vAlign w:val="center"/>
          </w:tcPr>
          <w:p w:rsidR="003779AE" w:rsidRPr="009642E4" w:rsidRDefault="003779AE" w:rsidP="00840BC7">
            <w:pPr>
              <w:suppressAutoHyphens/>
              <w:jc w:val="both"/>
              <w:rPr>
                <w:rFonts w:ascii="Times New Roman" w:hAnsi="Times New Roman"/>
                <w:position w:val="-6"/>
              </w:rPr>
            </w:pPr>
            <w:r w:rsidRPr="009642E4">
              <w:rPr>
                <w:rFonts w:ascii="Times New Roman" w:hAnsi="Times New Roman"/>
                <w:position w:val="-6"/>
              </w:rPr>
              <w:t xml:space="preserve">Назаров Владимир Сергеевич, </w:t>
            </w:r>
          </w:p>
          <w:p w:rsidR="003779AE" w:rsidRPr="009642E4" w:rsidRDefault="003779AE" w:rsidP="00840BC7">
            <w:pPr>
              <w:suppressAutoHyphens/>
              <w:jc w:val="both"/>
              <w:rPr>
                <w:rFonts w:ascii="Times New Roman" w:hAnsi="Times New Roman"/>
                <w:position w:val="-6"/>
              </w:rPr>
            </w:pPr>
            <w:r w:rsidRPr="009642E4">
              <w:rPr>
                <w:rFonts w:ascii="Times New Roman" w:hAnsi="Times New Roman"/>
                <w:position w:val="-6"/>
              </w:rPr>
              <w:t>Тел</w:t>
            </w:r>
            <w:r>
              <w:rPr>
                <w:rFonts w:ascii="Times New Roman" w:hAnsi="Times New Roman"/>
                <w:position w:val="-6"/>
              </w:rPr>
              <w:t>.: 8</w:t>
            </w:r>
            <w:r w:rsidRPr="009642E4">
              <w:rPr>
                <w:rFonts w:ascii="Times New Roman" w:hAnsi="Times New Roman"/>
                <w:position w:val="-6"/>
              </w:rPr>
              <w:t xml:space="preserve"> (495) 48</w:t>
            </w:r>
            <w:r>
              <w:rPr>
                <w:rFonts w:ascii="Times New Roman" w:hAnsi="Times New Roman"/>
                <w:position w:val="-6"/>
              </w:rPr>
              <w:t>8-64-0</w:t>
            </w:r>
            <w:r w:rsidRPr="009642E4">
              <w:rPr>
                <w:rFonts w:ascii="Times New Roman" w:hAnsi="Times New Roman"/>
                <w:position w:val="-6"/>
              </w:rPr>
              <w:t>3</w:t>
            </w:r>
            <w:r>
              <w:rPr>
                <w:rFonts w:ascii="Times New Roman" w:hAnsi="Times New Roman"/>
                <w:position w:val="-6"/>
              </w:rPr>
              <w:t xml:space="preserve"> / 748-68-38</w:t>
            </w:r>
            <w:r w:rsidRPr="009642E4">
              <w:rPr>
                <w:rFonts w:ascii="Times New Roman" w:hAnsi="Times New Roman"/>
                <w:position w:val="-6"/>
              </w:rPr>
              <w:t xml:space="preserve">, </w:t>
            </w:r>
          </w:p>
          <w:p w:rsidR="003779AE" w:rsidRPr="009642E4" w:rsidRDefault="003779AE" w:rsidP="00840BC7">
            <w:pPr>
              <w:suppressAutoHyphens/>
              <w:jc w:val="both"/>
              <w:rPr>
                <w:rFonts w:ascii="Times New Roman" w:hAnsi="Times New Roman"/>
                <w:position w:val="-6"/>
              </w:rPr>
            </w:pPr>
            <w:r w:rsidRPr="009642E4">
              <w:rPr>
                <w:rFonts w:ascii="Times New Roman" w:hAnsi="Times New Roman"/>
                <w:position w:val="-6"/>
              </w:rPr>
              <w:t>Факс</w:t>
            </w:r>
            <w:r>
              <w:rPr>
                <w:rFonts w:ascii="Times New Roman" w:hAnsi="Times New Roman"/>
                <w:position w:val="-6"/>
              </w:rPr>
              <w:t>: 8</w:t>
            </w:r>
            <w:r w:rsidRPr="009642E4">
              <w:rPr>
                <w:rFonts w:ascii="Times New Roman" w:hAnsi="Times New Roman"/>
                <w:position w:val="-6"/>
              </w:rPr>
              <w:t xml:space="preserve"> (495) 4</w:t>
            </w:r>
            <w:r>
              <w:rPr>
                <w:rFonts w:ascii="Times New Roman" w:hAnsi="Times New Roman"/>
                <w:position w:val="-6"/>
              </w:rPr>
              <w:t>82-</w:t>
            </w:r>
            <w:r w:rsidRPr="009642E4">
              <w:rPr>
                <w:rFonts w:ascii="Times New Roman" w:hAnsi="Times New Roman"/>
                <w:position w:val="-6"/>
              </w:rPr>
              <w:t>56</w:t>
            </w:r>
            <w:r>
              <w:rPr>
                <w:rFonts w:ascii="Times New Roman" w:hAnsi="Times New Roman"/>
                <w:position w:val="-6"/>
              </w:rPr>
              <w:t>-</w:t>
            </w:r>
            <w:r w:rsidRPr="009642E4">
              <w:rPr>
                <w:rFonts w:ascii="Times New Roman" w:hAnsi="Times New Roman"/>
                <w:position w:val="-6"/>
              </w:rPr>
              <w:t>47,</w:t>
            </w:r>
          </w:p>
          <w:p w:rsidR="003779AE" w:rsidRPr="005D22EF" w:rsidRDefault="00423FAA" w:rsidP="00840BC7">
            <w:pPr>
              <w:suppressAutoHyphens/>
              <w:jc w:val="both"/>
              <w:rPr>
                <w:rFonts w:ascii="Times New Roman" w:hAnsi="Times New Roman"/>
              </w:rPr>
            </w:pPr>
            <w:hyperlink r:id="rId183" w:history="1">
              <w:r w:rsidR="003779AE" w:rsidRPr="009642E4">
                <w:rPr>
                  <w:rStyle w:val="a9"/>
                  <w:rFonts w:ascii="Times New Roman" w:hAnsi="Times New Roman"/>
                  <w:lang w:val="en-US"/>
                </w:rPr>
                <w:t>mosvmz</w:t>
              </w:r>
              <w:r w:rsidR="003779AE" w:rsidRPr="005D22EF">
                <w:rPr>
                  <w:rStyle w:val="a9"/>
                  <w:rFonts w:ascii="Times New Roman" w:hAnsi="Times New Roman"/>
                </w:rPr>
                <w:t>@</w:t>
              </w:r>
              <w:r w:rsidR="003779AE" w:rsidRPr="009642E4">
                <w:rPr>
                  <w:rStyle w:val="a9"/>
                  <w:rFonts w:ascii="Times New Roman" w:hAnsi="Times New Roman"/>
                  <w:lang w:val="en-US"/>
                </w:rPr>
                <w:t>mail</w:t>
              </w:r>
              <w:r w:rsidR="003779AE" w:rsidRPr="005D22EF">
                <w:rPr>
                  <w:rStyle w:val="a9"/>
                  <w:rFonts w:ascii="Times New Roman" w:hAnsi="Times New Roman"/>
                </w:rPr>
                <w:t>.</w:t>
              </w:r>
              <w:r w:rsidR="003779AE" w:rsidRPr="009642E4">
                <w:rPr>
                  <w:rStyle w:val="a9"/>
                  <w:rFonts w:ascii="Times New Roman" w:hAnsi="Times New Roman"/>
                  <w:lang w:val="en-US"/>
                </w:rPr>
                <w:t>ru</w:t>
              </w:r>
            </w:hyperlink>
            <w:r w:rsidR="003779AE" w:rsidRPr="005D22EF">
              <w:rPr>
                <w:rFonts w:ascii="Times New Roman" w:hAnsi="Times New Roman"/>
              </w:rPr>
              <w:t xml:space="preserve"> </w:t>
            </w:r>
          </w:p>
          <w:p w:rsidR="003779AE" w:rsidRPr="005D22EF" w:rsidRDefault="003779AE" w:rsidP="00840BC7">
            <w:pPr>
              <w:jc w:val="both"/>
              <w:rPr>
                <w:rFonts w:ascii="Times New Roman" w:hAnsi="Times New Roman"/>
              </w:rPr>
            </w:pPr>
          </w:p>
        </w:tc>
      </w:tr>
      <w:tr w:rsidR="003779AE" w:rsidRPr="00AE0848" w:rsidTr="00DB470C">
        <w:tc>
          <w:tcPr>
            <w:tcW w:w="567" w:type="dxa"/>
            <w:vAlign w:val="center"/>
          </w:tcPr>
          <w:p w:rsidR="003779AE" w:rsidRPr="00605CFB"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52</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Закрытое</w:t>
            </w:r>
            <w:r w:rsidRPr="009642E4">
              <w:rPr>
                <w:rFonts w:ascii="Times New Roman" w:hAnsi="Times New Roman"/>
              </w:rPr>
              <w:t xml:space="preserve"> акционерное общество «АКБЭЛ»</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w:t>
            </w:r>
            <w:r>
              <w:rPr>
                <w:rFonts w:ascii="Times New Roman" w:hAnsi="Times New Roman"/>
              </w:rPr>
              <w:t>З</w:t>
            </w:r>
            <w:r w:rsidRPr="009642E4">
              <w:rPr>
                <w:rFonts w:ascii="Times New Roman" w:hAnsi="Times New Roman"/>
              </w:rPr>
              <w:t>АО «АКБЭЛ»)</w:t>
            </w:r>
          </w:p>
        </w:tc>
        <w:tc>
          <w:tcPr>
            <w:tcW w:w="2977" w:type="dxa"/>
            <w:vAlign w:val="center"/>
          </w:tcPr>
          <w:p w:rsidR="003779AE" w:rsidRPr="009642E4" w:rsidRDefault="003779AE" w:rsidP="00840BC7">
            <w:pPr>
              <w:jc w:val="both"/>
              <w:rPr>
                <w:rFonts w:ascii="Times New Roman" w:hAnsi="Times New Roman"/>
              </w:rPr>
            </w:pPr>
            <w:r w:rsidRPr="002359A7">
              <w:rPr>
                <w:rFonts w:ascii="Times New Roman" w:hAnsi="Times New Roman"/>
              </w:rPr>
              <w:t>420043, г. Казань, ул</w:t>
            </w:r>
            <w:r>
              <w:rPr>
                <w:rFonts w:ascii="Times New Roman" w:hAnsi="Times New Roman"/>
              </w:rPr>
              <w:t>.</w:t>
            </w:r>
            <w:r w:rsidRPr="002359A7">
              <w:rPr>
                <w:rFonts w:ascii="Times New Roman" w:hAnsi="Times New Roman"/>
              </w:rPr>
              <w:t xml:space="preserve"> Вишневского д</w:t>
            </w:r>
            <w:r>
              <w:rPr>
                <w:rFonts w:ascii="Times New Roman" w:hAnsi="Times New Roman"/>
              </w:rPr>
              <w:t>.</w:t>
            </w:r>
            <w:r w:rsidRPr="002359A7">
              <w:rPr>
                <w:rFonts w:ascii="Times New Roman" w:hAnsi="Times New Roman"/>
              </w:rPr>
              <w:t xml:space="preserve"> 26 оф</w:t>
            </w:r>
            <w:r>
              <w:rPr>
                <w:rFonts w:ascii="Times New Roman" w:hAnsi="Times New Roman"/>
              </w:rPr>
              <w:t>.</w:t>
            </w:r>
            <w:r w:rsidRPr="002359A7">
              <w:rPr>
                <w:rFonts w:ascii="Times New Roman" w:hAnsi="Times New Roman"/>
              </w:rPr>
              <w:t xml:space="preserve"> №</w:t>
            </w:r>
            <w:r>
              <w:rPr>
                <w:rFonts w:ascii="Times New Roman" w:hAnsi="Times New Roman"/>
              </w:rPr>
              <w:t xml:space="preserve"> </w:t>
            </w:r>
            <w:r w:rsidRPr="002359A7">
              <w:rPr>
                <w:rFonts w:ascii="Times New Roman" w:hAnsi="Times New Roman"/>
              </w:rPr>
              <w:t>3</w:t>
            </w:r>
          </w:p>
          <w:p w:rsidR="003779AE" w:rsidRDefault="003779AE" w:rsidP="00840BC7">
            <w:pPr>
              <w:jc w:val="both"/>
              <w:rPr>
                <w:rFonts w:ascii="Times New Roman" w:hAnsi="Times New Roman"/>
              </w:rPr>
            </w:pPr>
            <w:r>
              <w:rPr>
                <w:rFonts w:ascii="Times New Roman" w:hAnsi="Times New Roman"/>
              </w:rPr>
              <w:t>Тел.: 8</w:t>
            </w:r>
            <w:r w:rsidRPr="009642E4">
              <w:rPr>
                <w:rFonts w:ascii="Times New Roman" w:hAnsi="Times New Roman"/>
              </w:rPr>
              <w:t xml:space="preserve"> (831) 278-63-37</w:t>
            </w:r>
            <w:r>
              <w:rPr>
                <w:rFonts w:ascii="Times New Roman" w:hAnsi="Times New Roman"/>
              </w:rPr>
              <w:t xml:space="preserve">, </w:t>
            </w:r>
          </w:p>
          <w:p w:rsidR="003779AE" w:rsidRDefault="003779AE" w:rsidP="00840BC7">
            <w:pPr>
              <w:jc w:val="both"/>
              <w:rPr>
                <w:rFonts w:ascii="Times New Roman" w:hAnsi="Times New Roman"/>
              </w:rPr>
            </w:pPr>
            <w:r>
              <w:rPr>
                <w:rFonts w:ascii="Times New Roman" w:hAnsi="Times New Roman"/>
              </w:rPr>
              <w:t>8 (</w:t>
            </w:r>
            <w:r w:rsidRPr="00FE6E6F">
              <w:rPr>
                <w:rFonts w:ascii="Times New Roman" w:hAnsi="Times New Roman"/>
              </w:rPr>
              <w:t>831</w:t>
            </w:r>
            <w:r>
              <w:rPr>
                <w:rFonts w:ascii="Times New Roman" w:hAnsi="Times New Roman"/>
              </w:rPr>
              <w:t xml:space="preserve">) </w:t>
            </w:r>
            <w:r w:rsidRPr="00FE6E6F">
              <w:rPr>
                <w:rFonts w:ascii="Times New Roman" w:hAnsi="Times New Roman"/>
              </w:rPr>
              <w:t>211-49-03</w:t>
            </w:r>
          </w:p>
          <w:p w:rsidR="003779AE" w:rsidRPr="003C23CC" w:rsidRDefault="003779AE" w:rsidP="00840BC7">
            <w:pPr>
              <w:jc w:val="both"/>
              <w:rPr>
                <w:rFonts w:ascii="Times New Roman" w:hAnsi="Times New Roman"/>
              </w:rPr>
            </w:pPr>
            <w:r w:rsidRPr="003C23CC">
              <w:rPr>
                <w:rFonts w:ascii="Times New Roman" w:hAnsi="Times New Roman"/>
              </w:rPr>
              <w:t xml:space="preserve">8 (920) 077-11-86 </w:t>
            </w:r>
          </w:p>
          <w:p w:rsidR="003779AE" w:rsidRPr="00620B13" w:rsidRDefault="00423FAA" w:rsidP="00840BC7">
            <w:pPr>
              <w:jc w:val="both"/>
              <w:rPr>
                <w:rFonts w:ascii="Times New Roman" w:hAnsi="Times New Roman"/>
              </w:rPr>
            </w:pPr>
            <w:hyperlink r:id="rId184" w:history="1">
              <w:r w:rsidR="003779AE" w:rsidRPr="00D4000E">
                <w:rPr>
                  <w:rStyle w:val="a9"/>
                  <w:rFonts w:ascii="Times New Roman" w:hAnsi="Times New Roman"/>
                </w:rPr>
                <w:t>info@akbel.ru</w:t>
              </w:r>
            </w:hyperlink>
            <w:r w:rsidR="003779AE">
              <w:rPr>
                <w:rFonts w:ascii="Times New Roman" w:hAnsi="Times New Roman"/>
              </w:rPr>
              <w:t xml:space="preserve"> </w:t>
            </w:r>
          </w:p>
        </w:tc>
        <w:tc>
          <w:tcPr>
            <w:tcW w:w="3261" w:type="dxa"/>
            <w:vAlign w:val="center"/>
          </w:tcPr>
          <w:p w:rsidR="003779AE" w:rsidRDefault="003779AE" w:rsidP="00840BC7">
            <w:pPr>
              <w:jc w:val="both"/>
              <w:rPr>
                <w:rFonts w:ascii="Times New Roman" w:hAnsi="Times New Roman"/>
              </w:rPr>
            </w:pPr>
            <w:r w:rsidRPr="002359A7">
              <w:rPr>
                <w:rFonts w:ascii="Times New Roman" w:hAnsi="Times New Roman"/>
              </w:rPr>
              <w:t xml:space="preserve">Добрынец Вероника Николаевна </w:t>
            </w:r>
          </w:p>
          <w:p w:rsidR="003779AE" w:rsidRDefault="003779AE" w:rsidP="00840BC7">
            <w:pPr>
              <w:jc w:val="both"/>
              <w:rPr>
                <w:rFonts w:ascii="Times New Roman" w:hAnsi="Times New Roman"/>
              </w:rPr>
            </w:pPr>
            <w:r>
              <w:rPr>
                <w:rFonts w:ascii="Times New Roman" w:hAnsi="Times New Roman"/>
              </w:rPr>
              <w:t xml:space="preserve">Тел.: 8 </w:t>
            </w:r>
            <w:r w:rsidRPr="009642E4">
              <w:rPr>
                <w:rFonts w:ascii="Times New Roman" w:hAnsi="Times New Roman"/>
              </w:rPr>
              <w:t>(831) 278-64-22</w:t>
            </w:r>
          </w:p>
          <w:p w:rsidR="003779AE" w:rsidRPr="009642E4" w:rsidRDefault="003779AE" w:rsidP="00840BC7">
            <w:pPr>
              <w:jc w:val="both"/>
              <w:rPr>
                <w:rFonts w:ascii="Times New Roman" w:hAnsi="Times New Roman"/>
              </w:rPr>
            </w:pPr>
            <w:r w:rsidRPr="00DD6AC2">
              <w:rPr>
                <w:rFonts w:ascii="Times New Roman" w:hAnsi="Times New Roman"/>
              </w:rPr>
              <w:t>8</w:t>
            </w:r>
            <w:r>
              <w:rPr>
                <w:rFonts w:ascii="Times New Roman" w:hAnsi="Times New Roman"/>
              </w:rPr>
              <w:t xml:space="preserve"> </w:t>
            </w:r>
            <w:r w:rsidRPr="00DD6AC2">
              <w:rPr>
                <w:rFonts w:ascii="Times New Roman" w:hAnsi="Times New Roman"/>
              </w:rPr>
              <w:t>(831) 465-82-43</w:t>
            </w:r>
          </w:p>
          <w:p w:rsidR="003779AE" w:rsidRPr="009642E4" w:rsidRDefault="003779AE" w:rsidP="00840BC7">
            <w:pPr>
              <w:jc w:val="both"/>
              <w:rPr>
                <w:rFonts w:ascii="Times New Roman" w:hAnsi="Times New Roman"/>
              </w:rPr>
            </w:pPr>
            <w:r>
              <w:rPr>
                <w:rFonts w:ascii="Times New Roman" w:hAnsi="Times New Roman"/>
              </w:rPr>
              <w:t xml:space="preserve">8 </w:t>
            </w:r>
            <w:r w:rsidRPr="009642E4">
              <w:rPr>
                <w:rFonts w:ascii="Times New Roman" w:hAnsi="Times New Roman"/>
              </w:rPr>
              <w:t>(831) 278-64-22</w:t>
            </w:r>
          </w:p>
          <w:p w:rsidR="003779AE" w:rsidRPr="009642E4" w:rsidRDefault="00423FAA" w:rsidP="00840BC7">
            <w:pPr>
              <w:jc w:val="both"/>
              <w:rPr>
                <w:rFonts w:ascii="Times New Roman" w:hAnsi="Times New Roman"/>
              </w:rPr>
            </w:pPr>
            <w:hyperlink r:id="rId185" w:history="1">
              <w:r w:rsidR="003779AE" w:rsidRPr="009642E4">
                <w:rPr>
                  <w:rStyle w:val="a9"/>
                  <w:rFonts w:ascii="Times New Roman" w:hAnsi="Times New Roman"/>
                  <w:lang w:val="en-US"/>
                </w:rPr>
                <w:t>akbelin</w:t>
              </w:r>
              <w:r w:rsidR="003779AE" w:rsidRPr="009642E4">
                <w:rPr>
                  <w:rStyle w:val="a9"/>
                  <w:rFonts w:ascii="Times New Roman" w:hAnsi="Times New Roman"/>
                </w:rPr>
                <w:t>@</w:t>
              </w:r>
              <w:r w:rsidR="003779AE" w:rsidRPr="009642E4">
                <w:rPr>
                  <w:rStyle w:val="a9"/>
                  <w:rFonts w:ascii="Times New Roman" w:hAnsi="Times New Roman"/>
                  <w:lang w:val="en-US"/>
                </w:rPr>
                <w:t>rambler</w:t>
              </w:r>
              <w:r w:rsidR="003779AE" w:rsidRPr="009642E4">
                <w:rPr>
                  <w:rStyle w:val="a9"/>
                  <w:rFonts w:ascii="Times New Roman" w:hAnsi="Times New Roman"/>
                </w:rPr>
                <w:t>.</w:t>
              </w:r>
              <w:r w:rsidR="003779AE" w:rsidRPr="009642E4">
                <w:rPr>
                  <w:rStyle w:val="a9"/>
                  <w:rFonts w:ascii="Times New Roman" w:hAnsi="Times New Roman"/>
                  <w:lang w:val="en-US"/>
                </w:rPr>
                <w:t>ru</w:t>
              </w:r>
            </w:hyperlink>
          </w:p>
        </w:tc>
      </w:tr>
      <w:tr w:rsidR="003779AE" w:rsidRPr="00D56F9E" w:rsidTr="00DB470C">
        <w:tc>
          <w:tcPr>
            <w:tcW w:w="567" w:type="dxa"/>
            <w:vAlign w:val="center"/>
          </w:tcPr>
          <w:p w:rsidR="003779AE" w:rsidRPr="00E75418"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rPr>
            </w:pPr>
            <w:r>
              <w:rPr>
                <w:rFonts w:ascii="Times New Roman" w:hAnsi="Times New Roman" w:cs="Times New Roman"/>
                <w:caps/>
              </w:rPr>
              <w:t>5</w:t>
            </w:r>
            <w:r w:rsidRPr="00E75418">
              <w:rPr>
                <w:rFonts w:ascii="Times New Roman" w:hAnsi="Times New Roman" w:cs="Times New Roman"/>
                <w:caps/>
              </w:rPr>
              <w:t>3</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А</w:t>
            </w:r>
            <w:r w:rsidRPr="009642E4">
              <w:rPr>
                <w:rFonts w:ascii="Times New Roman" w:hAnsi="Times New Roman"/>
              </w:rPr>
              <w:t>кционерное общество «РОСНАНО»</w:t>
            </w:r>
          </w:p>
          <w:p w:rsidR="003779AE" w:rsidRPr="009642E4" w:rsidRDefault="003779AE" w:rsidP="00DB470C">
            <w:pPr>
              <w:tabs>
                <w:tab w:val="left" w:pos="1282"/>
              </w:tabs>
              <w:jc w:val="both"/>
              <w:rPr>
                <w:rFonts w:ascii="Times New Roman" w:hAnsi="Times New Roman"/>
              </w:rPr>
            </w:pPr>
            <w:r>
              <w:rPr>
                <w:rFonts w:ascii="Times New Roman" w:hAnsi="Times New Roman"/>
              </w:rPr>
              <w:t>(</w:t>
            </w:r>
            <w:r w:rsidRPr="009642E4">
              <w:rPr>
                <w:rFonts w:ascii="Times New Roman" w:hAnsi="Times New Roman"/>
              </w:rPr>
              <w:t>АО «РОСНАНО»)</w:t>
            </w:r>
          </w:p>
        </w:tc>
        <w:tc>
          <w:tcPr>
            <w:tcW w:w="2977" w:type="dxa"/>
            <w:vAlign w:val="center"/>
          </w:tcPr>
          <w:p w:rsidR="003779AE" w:rsidRPr="003B6A01" w:rsidRDefault="003779AE" w:rsidP="00840BC7">
            <w:pPr>
              <w:jc w:val="both"/>
              <w:rPr>
                <w:rFonts w:ascii="Times New Roman" w:hAnsi="Times New Roman"/>
              </w:rPr>
            </w:pPr>
            <w:r w:rsidRPr="003B6A01">
              <w:rPr>
                <w:rFonts w:ascii="Times New Roman" w:hAnsi="Times New Roman"/>
              </w:rPr>
              <w:t xml:space="preserve">117036, </w:t>
            </w:r>
            <w:r>
              <w:rPr>
                <w:rFonts w:ascii="Times New Roman" w:hAnsi="Times New Roman"/>
              </w:rPr>
              <w:t xml:space="preserve">Россия, г. </w:t>
            </w:r>
            <w:r w:rsidRPr="003B6A01">
              <w:rPr>
                <w:rFonts w:ascii="Times New Roman" w:hAnsi="Times New Roman"/>
              </w:rPr>
              <w:t>Москва, просп</w:t>
            </w:r>
            <w:r>
              <w:rPr>
                <w:rFonts w:ascii="Times New Roman" w:hAnsi="Times New Roman"/>
              </w:rPr>
              <w:t>ект</w:t>
            </w:r>
            <w:r w:rsidRPr="003B6A01">
              <w:rPr>
                <w:rFonts w:ascii="Times New Roman" w:hAnsi="Times New Roman"/>
              </w:rPr>
              <w:t xml:space="preserve"> 60-летия Октября, д. 10А</w:t>
            </w:r>
          </w:p>
          <w:p w:rsidR="003779AE" w:rsidRPr="003B6A01" w:rsidRDefault="003779AE" w:rsidP="00840BC7">
            <w:pPr>
              <w:jc w:val="both"/>
              <w:rPr>
                <w:rFonts w:ascii="Times New Roman" w:hAnsi="Times New Roman"/>
              </w:rPr>
            </w:pPr>
            <w:r w:rsidRPr="003B6A01">
              <w:rPr>
                <w:rFonts w:ascii="Times New Roman" w:hAnsi="Times New Roman"/>
              </w:rPr>
              <w:t>Тел</w:t>
            </w:r>
            <w:r>
              <w:rPr>
                <w:rFonts w:ascii="Times New Roman" w:hAnsi="Times New Roman"/>
              </w:rPr>
              <w:t>.:</w:t>
            </w:r>
            <w:r w:rsidRPr="003B6A01">
              <w:rPr>
                <w:rFonts w:ascii="Times New Roman" w:hAnsi="Times New Roman"/>
              </w:rPr>
              <w:t xml:space="preserve"> </w:t>
            </w:r>
            <w:r>
              <w:rPr>
                <w:rFonts w:ascii="Times New Roman" w:hAnsi="Times New Roman"/>
              </w:rPr>
              <w:t>8</w:t>
            </w:r>
            <w:r w:rsidRPr="003B6A01">
              <w:rPr>
                <w:rFonts w:ascii="Times New Roman" w:hAnsi="Times New Roman"/>
              </w:rPr>
              <w:t xml:space="preserve"> (495) 988-53-88</w:t>
            </w:r>
          </w:p>
          <w:p w:rsidR="003779AE" w:rsidRDefault="003779AE" w:rsidP="00840BC7">
            <w:pPr>
              <w:jc w:val="both"/>
              <w:rPr>
                <w:rFonts w:ascii="Times New Roman" w:hAnsi="Times New Roman"/>
              </w:rPr>
            </w:pPr>
            <w:r w:rsidRPr="003B6A01">
              <w:rPr>
                <w:rFonts w:ascii="Times New Roman" w:hAnsi="Times New Roman"/>
              </w:rPr>
              <w:t xml:space="preserve">Факс: </w:t>
            </w:r>
            <w:r>
              <w:rPr>
                <w:rFonts w:ascii="Times New Roman" w:hAnsi="Times New Roman"/>
              </w:rPr>
              <w:t>8</w:t>
            </w:r>
            <w:r w:rsidRPr="003B6A01">
              <w:rPr>
                <w:rFonts w:ascii="Times New Roman" w:hAnsi="Times New Roman"/>
              </w:rPr>
              <w:t xml:space="preserve"> (495) 988-53-99</w:t>
            </w:r>
          </w:p>
          <w:p w:rsidR="003779AE" w:rsidRPr="003B6A01" w:rsidRDefault="00423FAA" w:rsidP="00840BC7">
            <w:pPr>
              <w:jc w:val="both"/>
              <w:rPr>
                <w:rFonts w:ascii="Times New Roman" w:hAnsi="Times New Roman"/>
              </w:rPr>
            </w:pPr>
            <w:hyperlink r:id="rId186" w:history="1">
              <w:r w:rsidR="003779AE" w:rsidRPr="00D4000E">
                <w:rPr>
                  <w:rStyle w:val="a9"/>
                  <w:rFonts w:ascii="Times New Roman" w:hAnsi="Times New Roman"/>
                </w:rPr>
                <w:t>http://www.rusnano.com</w:t>
              </w:r>
            </w:hyperlink>
            <w:r w:rsidR="003779AE">
              <w:rPr>
                <w:rFonts w:ascii="Times New Roman" w:hAnsi="Times New Roman"/>
              </w:rPr>
              <w:t xml:space="preserve"> </w:t>
            </w:r>
          </w:p>
          <w:p w:rsidR="003779AE" w:rsidRPr="00775D5B" w:rsidRDefault="00423FAA" w:rsidP="00840BC7">
            <w:pPr>
              <w:jc w:val="both"/>
              <w:rPr>
                <w:rFonts w:ascii="Times New Roman" w:hAnsi="Times New Roman"/>
              </w:rPr>
            </w:pPr>
            <w:hyperlink r:id="rId187" w:history="1">
              <w:r w:rsidR="003779AE" w:rsidRPr="00D4000E">
                <w:rPr>
                  <w:rStyle w:val="a9"/>
                  <w:rFonts w:ascii="Times New Roman" w:hAnsi="Times New Roman"/>
                  <w:lang w:val="en-US"/>
                </w:rPr>
                <w:t>info</w:t>
              </w:r>
              <w:r w:rsidR="003779AE" w:rsidRPr="00775D5B">
                <w:rPr>
                  <w:rStyle w:val="a9"/>
                  <w:rFonts w:ascii="Times New Roman" w:hAnsi="Times New Roman"/>
                </w:rPr>
                <w:t>@</w:t>
              </w:r>
              <w:r w:rsidR="003779AE" w:rsidRPr="00D4000E">
                <w:rPr>
                  <w:rStyle w:val="a9"/>
                  <w:rFonts w:ascii="Times New Roman" w:hAnsi="Times New Roman"/>
                  <w:lang w:val="en-US"/>
                </w:rPr>
                <w:t>rusnano</w:t>
              </w:r>
              <w:r w:rsidR="003779AE" w:rsidRPr="00775D5B">
                <w:rPr>
                  <w:rStyle w:val="a9"/>
                  <w:rFonts w:ascii="Times New Roman" w:hAnsi="Times New Roman"/>
                </w:rPr>
                <w:t>.</w:t>
              </w:r>
              <w:r w:rsidR="003779AE" w:rsidRPr="00D4000E">
                <w:rPr>
                  <w:rStyle w:val="a9"/>
                  <w:rFonts w:ascii="Times New Roman" w:hAnsi="Times New Roman"/>
                  <w:lang w:val="en-US"/>
                </w:rPr>
                <w:t>com</w:t>
              </w:r>
            </w:hyperlink>
            <w:r w:rsidR="003779AE">
              <w:rPr>
                <w:rFonts w:ascii="Times New Roman" w:hAnsi="Times New Roman"/>
              </w:rPr>
              <w:t xml:space="preserve"> </w:t>
            </w:r>
          </w:p>
        </w:tc>
        <w:tc>
          <w:tcPr>
            <w:tcW w:w="3261" w:type="dxa"/>
            <w:vAlign w:val="center"/>
          </w:tcPr>
          <w:p w:rsidR="003779AE" w:rsidRDefault="003779AE" w:rsidP="00840BC7">
            <w:pPr>
              <w:jc w:val="both"/>
              <w:rPr>
                <w:rFonts w:ascii="Times New Roman" w:hAnsi="Times New Roman"/>
              </w:rPr>
            </w:pPr>
            <w:r w:rsidRPr="00D56F9E">
              <w:rPr>
                <w:rFonts w:ascii="Times New Roman" w:hAnsi="Times New Roman"/>
              </w:rPr>
              <w:t xml:space="preserve">Хаханов Юрий Михайлович, </w:t>
            </w:r>
            <w:r>
              <w:rPr>
                <w:rFonts w:ascii="Times New Roman" w:hAnsi="Times New Roman"/>
              </w:rPr>
              <w:t>проектный менеджер</w:t>
            </w:r>
          </w:p>
          <w:p w:rsidR="003779AE" w:rsidRPr="003B6A01" w:rsidRDefault="003779AE" w:rsidP="00840BC7">
            <w:pPr>
              <w:jc w:val="both"/>
              <w:rPr>
                <w:rFonts w:ascii="Times New Roman" w:hAnsi="Times New Roman"/>
              </w:rPr>
            </w:pPr>
            <w:r w:rsidRPr="003B6A01">
              <w:rPr>
                <w:rFonts w:ascii="Times New Roman" w:hAnsi="Times New Roman"/>
              </w:rPr>
              <w:t>Тел</w:t>
            </w:r>
            <w:r>
              <w:rPr>
                <w:rFonts w:ascii="Times New Roman" w:hAnsi="Times New Roman"/>
              </w:rPr>
              <w:t>.:</w:t>
            </w:r>
            <w:r w:rsidRPr="003B6A01">
              <w:rPr>
                <w:rFonts w:ascii="Times New Roman" w:hAnsi="Times New Roman"/>
              </w:rPr>
              <w:t xml:space="preserve"> </w:t>
            </w:r>
            <w:r>
              <w:rPr>
                <w:rFonts w:ascii="Times New Roman" w:hAnsi="Times New Roman"/>
              </w:rPr>
              <w:t>8</w:t>
            </w:r>
            <w:r w:rsidRPr="003B6A01">
              <w:rPr>
                <w:rFonts w:ascii="Times New Roman" w:hAnsi="Times New Roman"/>
              </w:rPr>
              <w:t xml:space="preserve"> (495) 988-53-88</w:t>
            </w:r>
          </w:p>
          <w:p w:rsidR="003779AE" w:rsidRDefault="003779AE" w:rsidP="00840BC7">
            <w:pPr>
              <w:jc w:val="both"/>
              <w:rPr>
                <w:rFonts w:ascii="Times New Roman" w:hAnsi="Times New Roman"/>
              </w:rPr>
            </w:pPr>
            <w:r w:rsidRPr="003B6A01">
              <w:rPr>
                <w:rFonts w:ascii="Times New Roman" w:hAnsi="Times New Roman"/>
              </w:rPr>
              <w:t xml:space="preserve">Факс: </w:t>
            </w:r>
            <w:r>
              <w:rPr>
                <w:rFonts w:ascii="Times New Roman" w:hAnsi="Times New Roman"/>
              </w:rPr>
              <w:t>8</w:t>
            </w:r>
            <w:r w:rsidRPr="003B6A01">
              <w:rPr>
                <w:rFonts w:ascii="Times New Roman" w:hAnsi="Times New Roman"/>
              </w:rPr>
              <w:t xml:space="preserve"> (495) 988-53-99</w:t>
            </w:r>
          </w:p>
          <w:p w:rsidR="003779AE" w:rsidRPr="00D56F9E" w:rsidRDefault="00423FAA" w:rsidP="00840BC7">
            <w:pPr>
              <w:jc w:val="both"/>
              <w:rPr>
                <w:rFonts w:ascii="Times New Roman" w:hAnsi="Times New Roman"/>
              </w:rPr>
            </w:pPr>
            <w:hyperlink r:id="rId188" w:history="1">
              <w:r w:rsidR="003779AE" w:rsidRPr="00D4000E">
                <w:rPr>
                  <w:rStyle w:val="a9"/>
                  <w:rFonts w:ascii="Times New Roman" w:hAnsi="Times New Roman"/>
                  <w:lang w:val="en-US"/>
                </w:rPr>
                <w:t>info</w:t>
              </w:r>
              <w:r w:rsidR="003779AE" w:rsidRPr="00775D5B">
                <w:rPr>
                  <w:rStyle w:val="a9"/>
                  <w:rFonts w:ascii="Times New Roman" w:hAnsi="Times New Roman"/>
                </w:rPr>
                <w:t>@</w:t>
              </w:r>
              <w:r w:rsidR="003779AE" w:rsidRPr="00D4000E">
                <w:rPr>
                  <w:rStyle w:val="a9"/>
                  <w:rFonts w:ascii="Times New Roman" w:hAnsi="Times New Roman"/>
                  <w:lang w:val="en-US"/>
                </w:rPr>
                <w:t>rusnano</w:t>
              </w:r>
              <w:r w:rsidR="003779AE" w:rsidRPr="00775D5B">
                <w:rPr>
                  <w:rStyle w:val="a9"/>
                  <w:rFonts w:ascii="Times New Roman" w:hAnsi="Times New Roman"/>
                </w:rPr>
                <w:t>.</w:t>
              </w:r>
              <w:r w:rsidR="003779AE" w:rsidRPr="00D4000E">
                <w:rPr>
                  <w:rStyle w:val="a9"/>
                  <w:rFonts w:ascii="Times New Roman" w:hAnsi="Times New Roman"/>
                  <w:lang w:val="en-US"/>
                </w:rPr>
                <w:t>com</w:t>
              </w:r>
            </w:hyperlink>
          </w:p>
        </w:tc>
      </w:tr>
      <w:tr w:rsidR="003779AE" w:rsidRPr="00AE0848" w:rsidTr="00DB470C">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lang w:val="en-US"/>
              </w:rPr>
            </w:pPr>
            <w:r>
              <w:rPr>
                <w:rFonts w:ascii="Times New Roman" w:hAnsi="Times New Roman" w:cs="Times New Roman"/>
                <w:caps/>
              </w:rPr>
              <w:t>5</w:t>
            </w:r>
            <w:r>
              <w:rPr>
                <w:rFonts w:ascii="Times New Roman" w:hAnsi="Times New Roman" w:cs="Times New Roman"/>
                <w:caps/>
                <w:lang w:val="en-US"/>
              </w:rPr>
              <w:t>4</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А</w:t>
            </w:r>
            <w:r w:rsidRPr="009642E4">
              <w:rPr>
                <w:rFonts w:ascii="Times New Roman" w:hAnsi="Times New Roman"/>
              </w:rPr>
              <w:t xml:space="preserve">кционерное общество «Концерн </w:t>
            </w:r>
            <w:r>
              <w:rPr>
                <w:rFonts w:ascii="Times New Roman" w:hAnsi="Times New Roman"/>
              </w:rPr>
              <w:t>«</w:t>
            </w:r>
            <w:r w:rsidRPr="009642E4">
              <w:rPr>
                <w:rFonts w:ascii="Times New Roman" w:hAnsi="Times New Roman"/>
              </w:rPr>
              <w:t>Орион»</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(АО «Концерн «Орион»)</w:t>
            </w:r>
          </w:p>
        </w:tc>
        <w:tc>
          <w:tcPr>
            <w:tcW w:w="2977" w:type="dxa"/>
            <w:vAlign w:val="center"/>
          </w:tcPr>
          <w:p w:rsidR="003779AE" w:rsidRPr="009642E4" w:rsidRDefault="003779AE" w:rsidP="00840BC7">
            <w:pPr>
              <w:jc w:val="both"/>
              <w:rPr>
                <w:rFonts w:ascii="Times New Roman" w:hAnsi="Times New Roman"/>
              </w:rPr>
            </w:pPr>
            <w:r>
              <w:rPr>
                <w:rFonts w:ascii="Times New Roman" w:hAnsi="Times New Roman"/>
              </w:rPr>
              <w:t xml:space="preserve">119435, Россия, г. </w:t>
            </w:r>
            <w:r w:rsidRPr="009642E4">
              <w:rPr>
                <w:rFonts w:ascii="Times New Roman" w:hAnsi="Times New Roman"/>
              </w:rPr>
              <w:t>Москва, ул. М</w:t>
            </w:r>
            <w:r>
              <w:rPr>
                <w:rFonts w:ascii="Times New Roman" w:hAnsi="Times New Roman"/>
              </w:rPr>
              <w:t xml:space="preserve">алая </w:t>
            </w:r>
            <w:r w:rsidRPr="009642E4">
              <w:rPr>
                <w:rFonts w:ascii="Times New Roman" w:hAnsi="Times New Roman"/>
              </w:rPr>
              <w:t xml:space="preserve">Пироговская, </w:t>
            </w:r>
            <w:r>
              <w:rPr>
                <w:rFonts w:ascii="Times New Roman" w:hAnsi="Times New Roman"/>
              </w:rPr>
              <w:t xml:space="preserve">д. </w:t>
            </w:r>
            <w:r w:rsidRPr="009642E4">
              <w:rPr>
                <w:rFonts w:ascii="Times New Roman" w:hAnsi="Times New Roman"/>
              </w:rPr>
              <w:t>18 стр.</w:t>
            </w:r>
            <w:r>
              <w:rPr>
                <w:rFonts w:ascii="Times New Roman" w:hAnsi="Times New Roman"/>
              </w:rPr>
              <w:t xml:space="preserve"> </w:t>
            </w:r>
            <w:r w:rsidRPr="009642E4">
              <w:rPr>
                <w:rFonts w:ascii="Times New Roman" w:hAnsi="Times New Roman"/>
              </w:rPr>
              <w:t>1</w:t>
            </w:r>
          </w:p>
          <w:p w:rsidR="003779AE" w:rsidRDefault="003779AE" w:rsidP="00840BC7">
            <w:pPr>
              <w:jc w:val="both"/>
              <w:rPr>
                <w:rFonts w:ascii="Times New Roman" w:hAnsi="Times New Roman"/>
              </w:rPr>
            </w:pPr>
            <w:r>
              <w:rPr>
                <w:rFonts w:ascii="Times New Roman" w:hAnsi="Times New Roman"/>
              </w:rPr>
              <w:t xml:space="preserve">Тел.: 8 </w:t>
            </w:r>
            <w:r w:rsidRPr="009642E4">
              <w:rPr>
                <w:rFonts w:ascii="Times New Roman" w:hAnsi="Times New Roman"/>
              </w:rPr>
              <w:t>(499)</w:t>
            </w:r>
            <w:r>
              <w:rPr>
                <w:rFonts w:ascii="Times New Roman" w:hAnsi="Times New Roman"/>
              </w:rPr>
              <w:t xml:space="preserve"> </w:t>
            </w:r>
            <w:r w:rsidRPr="009642E4">
              <w:rPr>
                <w:rFonts w:ascii="Times New Roman" w:hAnsi="Times New Roman"/>
              </w:rPr>
              <w:t>766-46-52</w:t>
            </w:r>
          </w:p>
          <w:p w:rsidR="003779AE" w:rsidRPr="009642E4" w:rsidRDefault="00423FAA" w:rsidP="00840BC7">
            <w:pPr>
              <w:jc w:val="both"/>
              <w:rPr>
                <w:rFonts w:ascii="Times New Roman" w:hAnsi="Times New Roman"/>
              </w:rPr>
            </w:pPr>
            <w:hyperlink r:id="rId189" w:history="1">
              <w:r w:rsidR="003779AE" w:rsidRPr="00894368">
                <w:rPr>
                  <w:rStyle w:val="a9"/>
                  <w:rFonts w:ascii="Times New Roman" w:hAnsi="Times New Roman"/>
                </w:rPr>
                <w:t>www.concern-orion.ru</w:t>
              </w:r>
            </w:hyperlink>
            <w:r w:rsidR="003779AE" w:rsidRPr="009642E4">
              <w:rPr>
                <w:rFonts w:ascii="Times New Roman" w:hAnsi="Times New Roman"/>
              </w:rPr>
              <w:t xml:space="preserve">, </w:t>
            </w:r>
            <w:hyperlink r:id="rId190" w:history="1">
              <w:r w:rsidR="003779AE" w:rsidRPr="009642E4">
                <w:rPr>
                  <w:rStyle w:val="a9"/>
                  <w:rFonts w:ascii="Times New Roman" w:hAnsi="Times New Roman"/>
                  <w:lang w:val="en-US"/>
                </w:rPr>
                <w:t>info</w:t>
              </w:r>
              <w:r w:rsidR="003779AE" w:rsidRPr="009642E4">
                <w:rPr>
                  <w:rStyle w:val="a9"/>
                  <w:rFonts w:ascii="Times New Roman" w:hAnsi="Times New Roman"/>
                </w:rPr>
                <w:t>@</w:t>
              </w:r>
              <w:r w:rsidR="003779AE" w:rsidRPr="009642E4">
                <w:rPr>
                  <w:rStyle w:val="a9"/>
                  <w:rFonts w:ascii="Times New Roman" w:hAnsi="Times New Roman"/>
                  <w:lang w:val="en-US"/>
                </w:rPr>
                <w:t>concern</w:t>
              </w:r>
              <w:r w:rsidR="003779AE" w:rsidRPr="009642E4">
                <w:rPr>
                  <w:rStyle w:val="a9"/>
                  <w:rFonts w:ascii="Times New Roman" w:hAnsi="Times New Roman"/>
                </w:rPr>
                <w:t>-</w:t>
              </w:r>
              <w:r w:rsidR="003779AE" w:rsidRPr="009642E4">
                <w:rPr>
                  <w:rStyle w:val="a9"/>
                  <w:rFonts w:ascii="Times New Roman" w:hAnsi="Times New Roman"/>
                  <w:lang w:val="en-US"/>
                </w:rPr>
                <w:t>orion</w:t>
              </w:r>
              <w:r w:rsidR="003779AE" w:rsidRPr="009642E4">
                <w:rPr>
                  <w:rStyle w:val="a9"/>
                  <w:rFonts w:ascii="Times New Roman" w:hAnsi="Times New Roman"/>
                </w:rPr>
                <w:t>.</w:t>
              </w:r>
              <w:r w:rsidR="003779AE" w:rsidRPr="009642E4">
                <w:rPr>
                  <w:rStyle w:val="a9"/>
                  <w:rFonts w:ascii="Times New Roman" w:hAnsi="Times New Roman"/>
                  <w:lang w:val="en-US"/>
                </w:rPr>
                <w:t>ru</w:t>
              </w:r>
            </w:hyperlink>
            <w:r w:rsidR="003779AE" w:rsidRPr="009642E4">
              <w:rPr>
                <w:rFonts w:ascii="Times New Roman" w:hAnsi="Times New Roman"/>
              </w:rPr>
              <w:t xml:space="preserve"> </w:t>
            </w:r>
          </w:p>
        </w:tc>
        <w:tc>
          <w:tcPr>
            <w:tcW w:w="3261" w:type="dxa"/>
            <w:vAlign w:val="center"/>
          </w:tcPr>
          <w:p w:rsidR="003779AE" w:rsidRPr="00D56F9E" w:rsidRDefault="003779AE" w:rsidP="00840BC7">
            <w:pPr>
              <w:jc w:val="both"/>
              <w:rPr>
                <w:rFonts w:ascii="Times New Roman" w:hAnsi="Times New Roman"/>
              </w:rPr>
            </w:pPr>
            <w:r w:rsidRPr="00D56F9E">
              <w:rPr>
                <w:rFonts w:ascii="Times New Roman" w:hAnsi="Times New Roman"/>
              </w:rPr>
              <w:t xml:space="preserve">Демидюк Андрей Викторович, </w:t>
            </w:r>
          </w:p>
          <w:p w:rsidR="003779AE" w:rsidRDefault="003779AE" w:rsidP="00840BC7">
            <w:pPr>
              <w:jc w:val="both"/>
              <w:rPr>
                <w:rFonts w:ascii="Times New Roman" w:hAnsi="Times New Roman"/>
              </w:rPr>
            </w:pPr>
            <w:r w:rsidRPr="00D56F9E">
              <w:rPr>
                <w:rFonts w:ascii="Times New Roman" w:hAnsi="Times New Roman"/>
              </w:rPr>
              <w:t>заместитель генерального директора по стратегии, инвестициям и развитию</w:t>
            </w:r>
          </w:p>
          <w:p w:rsidR="003779AE" w:rsidRDefault="003779AE" w:rsidP="00840BC7">
            <w:pPr>
              <w:jc w:val="both"/>
              <w:rPr>
                <w:rFonts w:ascii="Times New Roman" w:hAnsi="Times New Roman"/>
              </w:rPr>
            </w:pPr>
            <w:r>
              <w:rPr>
                <w:rFonts w:ascii="Times New Roman" w:hAnsi="Times New Roman"/>
              </w:rPr>
              <w:t xml:space="preserve">Тел.: 8 </w:t>
            </w:r>
            <w:r w:rsidRPr="009642E4">
              <w:rPr>
                <w:rFonts w:ascii="Times New Roman" w:hAnsi="Times New Roman"/>
              </w:rPr>
              <w:t>(499)</w:t>
            </w:r>
            <w:r>
              <w:rPr>
                <w:rFonts w:ascii="Times New Roman" w:hAnsi="Times New Roman"/>
              </w:rPr>
              <w:t xml:space="preserve"> </w:t>
            </w:r>
            <w:r w:rsidRPr="009642E4">
              <w:rPr>
                <w:rFonts w:ascii="Times New Roman" w:hAnsi="Times New Roman"/>
              </w:rPr>
              <w:t>766-46-52</w:t>
            </w:r>
          </w:p>
          <w:p w:rsidR="003779AE" w:rsidRPr="00D56F9E" w:rsidRDefault="00423FAA" w:rsidP="00840BC7">
            <w:pPr>
              <w:jc w:val="both"/>
              <w:rPr>
                <w:rFonts w:ascii="Times New Roman" w:hAnsi="Times New Roman"/>
              </w:rPr>
            </w:pPr>
            <w:hyperlink r:id="rId191" w:history="1">
              <w:r w:rsidR="003779AE" w:rsidRPr="009642E4">
                <w:rPr>
                  <w:rStyle w:val="a9"/>
                  <w:rFonts w:ascii="Times New Roman" w:hAnsi="Times New Roman"/>
                  <w:lang w:val="en-US"/>
                </w:rPr>
                <w:t>info</w:t>
              </w:r>
              <w:r w:rsidR="003779AE" w:rsidRPr="009642E4">
                <w:rPr>
                  <w:rStyle w:val="a9"/>
                  <w:rFonts w:ascii="Times New Roman" w:hAnsi="Times New Roman"/>
                </w:rPr>
                <w:t>@</w:t>
              </w:r>
              <w:r w:rsidR="003779AE" w:rsidRPr="009642E4">
                <w:rPr>
                  <w:rStyle w:val="a9"/>
                  <w:rFonts w:ascii="Times New Roman" w:hAnsi="Times New Roman"/>
                  <w:lang w:val="en-US"/>
                </w:rPr>
                <w:t>concern</w:t>
              </w:r>
              <w:r w:rsidR="003779AE" w:rsidRPr="009642E4">
                <w:rPr>
                  <w:rStyle w:val="a9"/>
                  <w:rFonts w:ascii="Times New Roman" w:hAnsi="Times New Roman"/>
                </w:rPr>
                <w:t>-</w:t>
              </w:r>
              <w:r w:rsidR="003779AE" w:rsidRPr="009642E4">
                <w:rPr>
                  <w:rStyle w:val="a9"/>
                  <w:rFonts w:ascii="Times New Roman" w:hAnsi="Times New Roman"/>
                  <w:lang w:val="en-US"/>
                </w:rPr>
                <w:t>orion</w:t>
              </w:r>
              <w:r w:rsidR="003779AE" w:rsidRPr="009642E4">
                <w:rPr>
                  <w:rStyle w:val="a9"/>
                  <w:rFonts w:ascii="Times New Roman" w:hAnsi="Times New Roman"/>
                </w:rPr>
                <w:t>.</w:t>
              </w:r>
              <w:r w:rsidR="003779AE" w:rsidRPr="009642E4">
                <w:rPr>
                  <w:rStyle w:val="a9"/>
                  <w:rFonts w:ascii="Times New Roman" w:hAnsi="Times New Roman"/>
                  <w:lang w:val="en-US"/>
                </w:rPr>
                <w:t>ru</w:t>
              </w:r>
            </w:hyperlink>
            <w:r w:rsidR="003779AE" w:rsidRPr="00D56F9E">
              <w:rPr>
                <w:rFonts w:ascii="Times New Roman" w:hAnsi="Times New Roman"/>
              </w:rPr>
              <w:t xml:space="preserve"> </w:t>
            </w:r>
          </w:p>
        </w:tc>
      </w:tr>
      <w:tr w:rsidR="003779AE" w:rsidRPr="00AE0848" w:rsidTr="00DB470C">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lang w:val="en-US"/>
              </w:rPr>
            </w:pPr>
            <w:r>
              <w:rPr>
                <w:rFonts w:ascii="Times New Roman" w:hAnsi="Times New Roman" w:cs="Times New Roman"/>
                <w:caps/>
              </w:rPr>
              <w:t>5</w:t>
            </w:r>
            <w:r>
              <w:rPr>
                <w:rFonts w:ascii="Times New Roman" w:hAnsi="Times New Roman" w:cs="Times New Roman"/>
                <w:caps/>
                <w:lang w:val="en-US"/>
              </w:rPr>
              <w:t>5</w:t>
            </w:r>
          </w:p>
        </w:tc>
        <w:tc>
          <w:tcPr>
            <w:tcW w:w="3260" w:type="dxa"/>
            <w:vAlign w:val="center"/>
          </w:tcPr>
          <w:p w:rsidR="003779AE" w:rsidRPr="009642E4" w:rsidRDefault="003779AE" w:rsidP="00DB470C">
            <w:pPr>
              <w:tabs>
                <w:tab w:val="left" w:pos="1282"/>
              </w:tabs>
              <w:jc w:val="both"/>
              <w:rPr>
                <w:rFonts w:ascii="Times New Roman" w:hAnsi="Times New Roman"/>
              </w:rPr>
            </w:pPr>
            <w:r>
              <w:rPr>
                <w:rFonts w:ascii="Times New Roman" w:hAnsi="Times New Roman"/>
              </w:rPr>
              <w:t>Публичн</w:t>
            </w:r>
            <w:r w:rsidRPr="009642E4">
              <w:rPr>
                <w:rFonts w:ascii="Times New Roman" w:hAnsi="Times New Roman"/>
              </w:rPr>
              <w:t>ое акционерное общество «Тантал»</w:t>
            </w:r>
          </w:p>
          <w:p w:rsidR="003779AE" w:rsidRPr="009642E4" w:rsidRDefault="003779AE" w:rsidP="00DB470C">
            <w:pPr>
              <w:tabs>
                <w:tab w:val="left" w:pos="1282"/>
              </w:tabs>
              <w:jc w:val="both"/>
              <w:rPr>
                <w:rFonts w:ascii="Times New Roman" w:hAnsi="Times New Roman"/>
              </w:rPr>
            </w:pPr>
            <w:r w:rsidRPr="009642E4">
              <w:rPr>
                <w:rFonts w:ascii="Times New Roman" w:hAnsi="Times New Roman"/>
              </w:rPr>
              <w:t>(</w:t>
            </w:r>
            <w:r>
              <w:rPr>
                <w:rFonts w:ascii="Times New Roman" w:hAnsi="Times New Roman"/>
              </w:rPr>
              <w:t>П</w:t>
            </w:r>
            <w:r w:rsidRPr="009642E4">
              <w:rPr>
                <w:rFonts w:ascii="Times New Roman" w:hAnsi="Times New Roman"/>
              </w:rPr>
              <w:t>АО «Тантал»)</w:t>
            </w:r>
          </w:p>
        </w:tc>
        <w:tc>
          <w:tcPr>
            <w:tcW w:w="2977" w:type="dxa"/>
            <w:vAlign w:val="center"/>
          </w:tcPr>
          <w:p w:rsidR="003779AE" w:rsidRPr="00C27770" w:rsidRDefault="003779AE" w:rsidP="00840BC7">
            <w:pPr>
              <w:jc w:val="both"/>
              <w:rPr>
                <w:rFonts w:ascii="Times New Roman" w:hAnsi="Times New Roman"/>
              </w:rPr>
            </w:pPr>
            <w:r w:rsidRPr="00C27770">
              <w:rPr>
                <w:rFonts w:ascii="Times New Roman" w:hAnsi="Times New Roman"/>
              </w:rPr>
              <w:t xml:space="preserve">410040, </w:t>
            </w:r>
            <w:r>
              <w:rPr>
                <w:rFonts w:ascii="Times New Roman" w:hAnsi="Times New Roman"/>
              </w:rPr>
              <w:t xml:space="preserve">Россия, </w:t>
            </w:r>
            <w:r w:rsidRPr="00C27770">
              <w:rPr>
                <w:rFonts w:ascii="Times New Roman" w:hAnsi="Times New Roman"/>
              </w:rPr>
              <w:t>г. Сар</w:t>
            </w:r>
            <w:r>
              <w:rPr>
                <w:rFonts w:ascii="Times New Roman" w:hAnsi="Times New Roman"/>
              </w:rPr>
              <w:t>атов, пр. 50 лет Октября, 110-А</w:t>
            </w:r>
          </w:p>
          <w:p w:rsidR="003779AE" w:rsidRPr="00C27770" w:rsidRDefault="003779AE" w:rsidP="00840BC7">
            <w:pPr>
              <w:jc w:val="both"/>
              <w:rPr>
                <w:rFonts w:ascii="Times New Roman" w:hAnsi="Times New Roman"/>
              </w:rPr>
            </w:pPr>
            <w:r>
              <w:rPr>
                <w:rFonts w:ascii="Times New Roman" w:hAnsi="Times New Roman"/>
              </w:rPr>
              <w:t>Т</w:t>
            </w:r>
            <w:r w:rsidRPr="00C27770">
              <w:rPr>
                <w:rFonts w:ascii="Times New Roman" w:hAnsi="Times New Roman"/>
              </w:rPr>
              <w:t>ел.</w:t>
            </w:r>
            <w:r>
              <w:rPr>
                <w:rFonts w:ascii="Times New Roman" w:hAnsi="Times New Roman"/>
              </w:rPr>
              <w:t>:</w:t>
            </w:r>
            <w:r w:rsidRPr="00C27770">
              <w:rPr>
                <w:rFonts w:ascii="Times New Roman" w:hAnsi="Times New Roman"/>
              </w:rPr>
              <w:t xml:space="preserve"> </w:t>
            </w:r>
            <w:r>
              <w:rPr>
                <w:rFonts w:ascii="Times New Roman" w:hAnsi="Times New Roman"/>
              </w:rPr>
              <w:t xml:space="preserve">8 </w:t>
            </w:r>
            <w:r w:rsidRPr="00C27770">
              <w:rPr>
                <w:rFonts w:ascii="Times New Roman" w:hAnsi="Times New Roman"/>
              </w:rPr>
              <w:t>(8452) 47-64-42</w:t>
            </w:r>
          </w:p>
          <w:p w:rsidR="003779AE" w:rsidRPr="00C27770" w:rsidRDefault="003779AE" w:rsidP="00840BC7">
            <w:pPr>
              <w:jc w:val="both"/>
              <w:rPr>
                <w:rFonts w:ascii="Times New Roman" w:hAnsi="Times New Roman"/>
              </w:rPr>
            </w:pPr>
            <w:r w:rsidRPr="00C27770">
              <w:rPr>
                <w:rFonts w:ascii="Times New Roman" w:hAnsi="Times New Roman"/>
              </w:rPr>
              <w:t>Факс</w:t>
            </w:r>
            <w:r>
              <w:rPr>
                <w:rFonts w:ascii="Times New Roman" w:hAnsi="Times New Roman"/>
              </w:rPr>
              <w:t>: 8</w:t>
            </w:r>
            <w:r w:rsidRPr="00C27770">
              <w:rPr>
                <w:rFonts w:ascii="Times New Roman" w:hAnsi="Times New Roman"/>
              </w:rPr>
              <w:t xml:space="preserve"> (8452) 63-28-20</w:t>
            </w:r>
          </w:p>
          <w:p w:rsidR="003779AE" w:rsidRPr="00C27770" w:rsidRDefault="003779AE" w:rsidP="00840BC7">
            <w:pPr>
              <w:jc w:val="both"/>
              <w:rPr>
                <w:rFonts w:ascii="Times New Roman" w:hAnsi="Times New Roman"/>
              </w:rPr>
            </w:pPr>
            <w:r>
              <w:rPr>
                <w:rFonts w:ascii="Times New Roman" w:hAnsi="Times New Roman"/>
              </w:rPr>
              <w:t>Т</w:t>
            </w:r>
            <w:r w:rsidRPr="00C27770">
              <w:rPr>
                <w:rFonts w:ascii="Times New Roman" w:hAnsi="Times New Roman"/>
              </w:rPr>
              <w:t>ел.</w:t>
            </w:r>
            <w:r>
              <w:rPr>
                <w:rFonts w:ascii="Times New Roman" w:hAnsi="Times New Roman"/>
              </w:rPr>
              <w:t>:</w:t>
            </w:r>
            <w:r w:rsidRPr="00C27770">
              <w:rPr>
                <w:rFonts w:ascii="Times New Roman" w:hAnsi="Times New Roman"/>
              </w:rPr>
              <w:t xml:space="preserve"> (8452) 67-04-61</w:t>
            </w:r>
          </w:p>
          <w:p w:rsidR="003779AE" w:rsidRPr="00C27770" w:rsidRDefault="003779AE" w:rsidP="00840BC7">
            <w:pPr>
              <w:jc w:val="both"/>
              <w:rPr>
                <w:rFonts w:ascii="Times New Roman" w:hAnsi="Times New Roman"/>
              </w:rPr>
            </w:pPr>
            <w:r w:rsidRPr="00C27770">
              <w:rPr>
                <w:rFonts w:ascii="Times New Roman" w:hAnsi="Times New Roman"/>
              </w:rPr>
              <w:t>Факс</w:t>
            </w:r>
            <w:r>
              <w:rPr>
                <w:rFonts w:ascii="Times New Roman" w:hAnsi="Times New Roman"/>
              </w:rPr>
              <w:t>:</w:t>
            </w:r>
            <w:r w:rsidRPr="00C27770">
              <w:rPr>
                <w:rFonts w:ascii="Times New Roman" w:hAnsi="Times New Roman"/>
              </w:rPr>
              <w:t xml:space="preserve"> (845</w:t>
            </w:r>
            <w:r>
              <w:rPr>
                <w:rFonts w:ascii="Times New Roman" w:hAnsi="Times New Roman"/>
              </w:rPr>
              <w:t>2</w:t>
            </w:r>
            <w:r w:rsidRPr="00C27770">
              <w:rPr>
                <w:rFonts w:ascii="Times New Roman" w:hAnsi="Times New Roman"/>
              </w:rPr>
              <w:t>) 47-63-83</w:t>
            </w:r>
          </w:p>
          <w:p w:rsidR="003779AE" w:rsidRDefault="00423FAA" w:rsidP="00840BC7">
            <w:pPr>
              <w:pStyle w:val="TableContents"/>
              <w:jc w:val="both"/>
              <w:rPr>
                <w:rFonts w:ascii="Times New Roman" w:hAnsi="Times New Roman" w:cs="Times New Roman"/>
                <w:sz w:val="22"/>
                <w:szCs w:val="22"/>
              </w:rPr>
            </w:pPr>
            <w:hyperlink r:id="rId192" w:history="1">
              <w:r w:rsidR="003779AE" w:rsidRPr="00D4000E">
                <w:rPr>
                  <w:rStyle w:val="a9"/>
                  <w:rFonts w:ascii="Times New Roman" w:hAnsi="Times New Roman" w:cs="Times New Roman"/>
                  <w:sz w:val="22"/>
                  <w:szCs w:val="22"/>
                </w:rPr>
                <w:t>http://www.oao-tantal.ru/</w:t>
              </w:r>
            </w:hyperlink>
          </w:p>
          <w:p w:rsidR="003779AE" w:rsidRPr="009642E4" w:rsidRDefault="00423FAA" w:rsidP="00840BC7">
            <w:pPr>
              <w:jc w:val="both"/>
              <w:rPr>
                <w:rFonts w:ascii="Times New Roman" w:hAnsi="Times New Roman"/>
              </w:rPr>
            </w:pPr>
            <w:hyperlink r:id="rId193" w:history="1">
              <w:r w:rsidR="003779AE" w:rsidRPr="00D4000E">
                <w:rPr>
                  <w:rStyle w:val="a9"/>
                  <w:rFonts w:ascii="Times New Roman" w:hAnsi="Times New Roman"/>
                </w:rPr>
                <w:t>market@pao-tantal.ru</w:t>
              </w:r>
            </w:hyperlink>
          </w:p>
        </w:tc>
        <w:tc>
          <w:tcPr>
            <w:tcW w:w="3261" w:type="dxa"/>
            <w:vAlign w:val="center"/>
          </w:tcPr>
          <w:p w:rsidR="003779AE" w:rsidRPr="00BF558C" w:rsidRDefault="003779AE" w:rsidP="00840BC7">
            <w:pPr>
              <w:pStyle w:val="TableContents"/>
              <w:jc w:val="both"/>
              <w:rPr>
                <w:rFonts w:ascii="Times New Roman" w:hAnsi="Times New Roman"/>
                <w:sz w:val="22"/>
                <w:szCs w:val="22"/>
              </w:rPr>
            </w:pPr>
            <w:r w:rsidRPr="00BF558C">
              <w:rPr>
                <w:rFonts w:ascii="Times New Roman" w:hAnsi="Times New Roman" w:cs="Times New Roman"/>
                <w:sz w:val="22"/>
                <w:szCs w:val="22"/>
              </w:rPr>
              <w:t xml:space="preserve">Федоренко Евгений </w:t>
            </w:r>
            <w:r w:rsidRPr="00BF558C">
              <w:rPr>
                <w:rFonts w:ascii="Times New Roman" w:hAnsi="Times New Roman"/>
                <w:sz w:val="22"/>
                <w:szCs w:val="22"/>
              </w:rPr>
              <w:t>Алексеевич, первый вице-президент - директор по науке</w:t>
            </w:r>
          </w:p>
          <w:p w:rsidR="003779AE" w:rsidRDefault="003779AE" w:rsidP="00840BC7">
            <w:pPr>
              <w:pStyle w:val="TableContents"/>
              <w:jc w:val="both"/>
              <w:rPr>
                <w:rFonts w:ascii="Times New Roman" w:hAnsi="Times New Roman"/>
                <w:sz w:val="22"/>
                <w:szCs w:val="22"/>
              </w:rPr>
            </w:pPr>
            <w:r w:rsidRPr="00BF558C">
              <w:rPr>
                <w:rFonts w:ascii="Times New Roman" w:hAnsi="Times New Roman"/>
                <w:sz w:val="22"/>
                <w:szCs w:val="22"/>
              </w:rPr>
              <w:t xml:space="preserve">Тел.: 8 (8452) </w:t>
            </w:r>
            <w:r>
              <w:rPr>
                <w:rFonts w:ascii="Times New Roman" w:hAnsi="Times New Roman"/>
                <w:sz w:val="22"/>
                <w:szCs w:val="22"/>
              </w:rPr>
              <w:t>3</w:t>
            </w:r>
            <w:r w:rsidRPr="00BF558C">
              <w:rPr>
                <w:rFonts w:ascii="Times New Roman" w:hAnsi="Times New Roman"/>
                <w:sz w:val="22"/>
                <w:szCs w:val="22"/>
              </w:rPr>
              <w:t>7-0</w:t>
            </w:r>
            <w:r>
              <w:rPr>
                <w:rFonts w:ascii="Times New Roman" w:hAnsi="Times New Roman"/>
                <w:sz w:val="22"/>
                <w:szCs w:val="22"/>
              </w:rPr>
              <w:t>5</w:t>
            </w:r>
            <w:r w:rsidRPr="00BF558C">
              <w:rPr>
                <w:rFonts w:ascii="Times New Roman" w:hAnsi="Times New Roman"/>
                <w:sz w:val="22"/>
                <w:szCs w:val="22"/>
              </w:rPr>
              <w:t>-</w:t>
            </w:r>
            <w:r>
              <w:rPr>
                <w:rFonts w:ascii="Times New Roman" w:hAnsi="Times New Roman"/>
                <w:sz w:val="22"/>
                <w:szCs w:val="22"/>
              </w:rPr>
              <w:t>75</w:t>
            </w:r>
          </w:p>
          <w:p w:rsidR="003779AE" w:rsidRPr="00BF558C" w:rsidRDefault="003779AE" w:rsidP="00840BC7">
            <w:pPr>
              <w:pStyle w:val="TableContents"/>
              <w:jc w:val="both"/>
              <w:rPr>
                <w:rFonts w:ascii="Times New Roman" w:hAnsi="Times New Roman"/>
                <w:sz w:val="22"/>
                <w:szCs w:val="22"/>
              </w:rPr>
            </w:pPr>
            <w:r w:rsidRPr="00BF558C">
              <w:rPr>
                <w:rFonts w:ascii="Times New Roman" w:hAnsi="Times New Roman"/>
                <w:sz w:val="22"/>
                <w:szCs w:val="22"/>
              </w:rPr>
              <w:t>8 (8452) 67-0</w:t>
            </w:r>
            <w:r>
              <w:rPr>
                <w:rFonts w:ascii="Times New Roman" w:hAnsi="Times New Roman"/>
                <w:sz w:val="22"/>
                <w:szCs w:val="22"/>
              </w:rPr>
              <w:t>7</w:t>
            </w:r>
            <w:r w:rsidRPr="00BF558C">
              <w:rPr>
                <w:rFonts w:ascii="Times New Roman" w:hAnsi="Times New Roman"/>
                <w:sz w:val="22"/>
                <w:szCs w:val="22"/>
              </w:rPr>
              <w:t>-</w:t>
            </w:r>
            <w:r>
              <w:rPr>
                <w:rFonts w:ascii="Times New Roman" w:hAnsi="Times New Roman"/>
                <w:sz w:val="22"/>
                <w:szCs w:val="22"/>
              </w:rPr>
              <w:t>30</w:t>
            </w:r>
          </w:p>
          <w:p w:rsidR="003779AE" w:rsidRPr="00BF558C" w:rsidRDefault="003779AE" w:rsidP="00840BC7">
            <w:pPr>
              <w:pStyle w:val="TableContents"/>
              <w:jc w:val="both"/>
              <w:rPr>
                <w:rFonts w:ascii="Times New Roman" w:hAnsi="Times New Roman"/>
                <w:sz w:val="22"/>
                <w:szCs w:val="22"/>
              </w:rPr>
            </w:pPr>
            <w:r w:rsidRPr="00BF558C">
              <w:rPr>
                <w:rFonts w:ascii="Times New Roman" w:hAnsi="Times New Roman"/>
                <w:sz w:val="22"/>
                <w:szCs w:val="22"/>
              </w:rPr>
              <w:t xml:space="preserve">Факс: 8 (8452) </w:t>
            </w:r>
            <w:r>
              <w:rPr>
                <w:rFonts w:ascii="Times New Roman" w:hAnsi="Times New Roman"/>
                <w:sz w:val="22"/>
                <w:szCs w:val="22"/>
              </w:rPr>
              <w:t>33</w:t>
            </w:r>
            <w:r w:rsidRPr="00BF558C">
              <w:rPr>
                <w:rFonts w:ascii="Times New Roman" w:hAnsi="Times New Roman"/>
                <w:sz w:val="22"/>
                <w:szCs w:val="22"/>
              </w:rPr>
              <w:t>-</w:t>
            </w:r>
            <w:r>
              <w:rPr>
                <w:rFonts w:ascii="Times New Roman" w:hAnsi="Times New Roman"/>
                <w:sz w:val="22"/>
                <w:szCs w:val="22"/>
              </w:rPr>
              <w:t>28</w:t>
            </w:r>
            <w:r w:rsidRPr="00BF558C">
              <w:rPr>
                <w:rFonts w:ascii="Times New Roman" w:hAnsi="Times New Roman"/>
                <w:sz w:val="22"/>
                <w:szCs w:val="22"/>
              </w:rPr>
              <w:t>-</w:t>
            </w:r>
            <w:r>
              <w:rPr>
                <w:rFonts w:ascii="Times New Roman" w:hAnsi="Times New Roman"/>
                <w:sz w:val="22"/>
                <w:szCs w:val="22"/>
              </w:rPr>
              <w:t>20</w:t>
            </w:r>
          </w:p>
          <w:p w:rsidR="003779AE" w:rsidRPr="00BF558C" w:rsidRDefault="003779AE" w:rsidP="00840BC7">
            <w:pPr>
              <w:jc w:val="both"/>
              <w:rPr>
                <w:rFonts w:ascii="Times New Roman" w:hAnsi="Times New Roman"/>
              </w:rPr>
            </w:pPr>
          </w:p>
        </w:tc>
      </w:tr>
      <w:tr w:rsidR="003779AE" w:rsidRPr="00AE0848" w:rsidTr="00DB470C">
        <w:tc>
          <w:tcPr>
            <w:tcW w:w="567" w:type="dxa"/>
            <w:vAlign w:val="center"/>
          </w:tcPr>
          <w:p w:rsidR="003779AE" w:rsidRPr="00D86CBD" w:rsidRDefault="003779AE" w:rsidP="003779AE">
            <w:pPr>
              <w:tabs>
                <w:tab w:val="left" w:pos="480"/>
                <w:tab w:val="left" w:pos="1440"/>
                <w:tab w:val="right" w:leader="dot" w:pos="10320"/>
              </w:tabs>
              <w:rPr>
                <w:rFonts w:ascii="Times New Roman" w:eastAsia="Times New Roman" w:hAnsi="Times New Roman"/>
                <w:caps/>
                <w:sz w:val="24"/>
                <w:szCs w:val="24"/>
                <w:lang w:val="en-US" w:eastAsia="ru-RU"/>
              </w:rPr>
            </w:pPr>
            <w:r>
              <w:rPr>
                <w:rFonts w:ascii="Times New Roman" w:eastAsia="Times New Roman" w:hAnsi="Times New Roman"/>
                <w:caps/>
                <w:sz w:val="24"/>
                <w:szCs w:val="24"/>
                <w:lang w:eastAsia="ru-RU"/>
              </w:rPr>
              <w:t>5</w:t>
            </w:r>
            <w:r>
              <w:rPr>
                <w:rFonts w:ascii="Times New Roman" w:eastAsia="Times New Roman" w:hAnsi="Times New Roman"/>
                <w:caps/>
                <w:sz w:val="24"/>
                <w:szCs w:val="24"/>
                <w:lang w:val="en-US" w:eastAsia="ru-RU"/>
              </w:rPr>
              <w:t>6</w:t>
            </w:r>
          </w:p>
        </w:tc>
        <w:tc>
          <w:tcPr>
            <w:tcW w:w="3260" w:type="dxa"/>
            <w:vAlign w:val="center"/>
          </w:tcPr>
          <w:p w:rsidR="003779AE" w:rsidRPr="0042418D" w:rsidRDefault="003779AE" w:rsidP="00DB470C">
            <w:pPr>
              <w:tabs>
                <w:tab w:val="left" w:pos="1282"/>
              </w:tabs>
              <w:jc w:val="both"/>
              <w:rPr>
                <w:rFonts w:ascii="Times New Roman" w:hAnsi="Times New Roman"/>
              </w:rPr>
            </w:pPr>
            <w:r>
              <w:rPr>
                <w:rFonts w:ascii="Times New Roman" w:hAnsi="Times New Roman"/>
              </w:rPr>
              <w:t>Публичное а</w:t>
            </w:r>
            <w:r w:rsidRPr="0042418D">
              <w:rPr>
                <w:rFonts w:ascii="Times New Roman" w:hAnsi="Times New Roman"/>
              </w:rPr>
              <w:t>кционерное общество «Светлана</w:t>
            </w:r>
            <w:r>
              <w:rPr>
                <w:rFonts w:ascii="Times New Roman" w:hAnsi="Times New Roman"/>
              </w:rPr>
              <w:t>»</w:t>
            </w:r>
          </w:p>
          <w:p w:rsidR="003779AE" w:rsidRPr="0042418D" w:rsidRDefault="003779AE" w:rsidP="00DB470C">
            <w:pPr>
              <w:tabs>
                <w:tab w:val="left" w:pos="1282"/>
              </w:tabs>
              <w:jc w:val="both"/>
              <w:rPr>
                <w:rFonts w:ascii="Times New Roman" w:hAnsi="Times New Roman"/>
              </w:rPr>
            </w:pPr>
            <w:r w:rsidRPr="0042418D">
              <w:rPr>
                <w:rFonts w:ascii="Times New Roman" w:hAnsi="Times New Roman"/>
              </w:rPr>
              <w:t>(</w:t>
            </w:r>
            <w:r>
              <w:rPr>
                <w:rFonts w:ascii="Times New Roman" w:hAnsi="Times New Roman"/>
              </w:rPr>
              <w:t>П</w:t>
            </w:r>
            <w:r w:rsidRPr="0042418D">
              <w:rPr>
                <w:rFonts w:ascii="Times New Roman" w:hAnsi="Times New Roman"/>
              </w:rPr>
              <w:t>АО «Светлана»)</w:t>
            </w:r>
          </w:p>
        </w:tc>
        <w:tc>
          <w:tcPr>
            <w:tcW w:w="2977" w:type="dxa"/>
            <w:vAlign w:val="center"/>
          </w:tcPr>
          <w:p w:rsidR="003779AE" w:rsidRDefault="003779AE" w:rsidP="00840BC7">
            <w:pPr>
              <w:jc w:val="both"/>
              <w:rPr>
                <w:rFonts w:ascii="Times New Roman" w:hAnsi="Times New Roman"/>
              </w:rPr>
            </w:pPr>
            <w:r w:rsidRPr="0025782D">
              <w:rPr>
                <w:rFonts w:ascii="Times New Roman" w:hAnsi="Times New Roman"/>
              </w:rPr>
              <w:t xml:space="preserve">194156, </w:t>
            </w:r>
            <w:r>
              <w:rPr>
                <w:rFonts w:ascii="Times New Roman" w:hAnsi="Times New Roman"/>
              </w:rPr>
              <w:t xml:space="preserve">Россия, </w:t>
            </w:r>
            <w:r w:rsidRPr="0025782D">
              <w:rPr>
                <w:rFonts w:ascii="Times New Roman" w:hAnsi="Times New Roman"/>
              </w:rPr>
              <w:t>г. Санкт-Петербург, пр. Энгельса, д.</w:t>
            </w:r>
            <w:r>
              <w:rPr>
                <w:rFonts w:ascii="Times New Roman" w:hAnsi="Times New Roman"/>
              </w:rPr>
              <w:t xml:space="preserve"> </w:t>
            </w:r>
            <w:r w:rsidRPr="0025782D">
              <w:rPr>
                <w:rFonts w:ascii="Times New Roman" w:hAnsi="Times New Roman"/>
              </w:rPr>
              <w:t>27</w:t>
            </w:r>
          </w:p>
          <w:p w:rsidR="003779AE" w:rsidRPr="00CC4B7D" w:rsidRDefault="003779AE" w:rsidP="00840BC7">
            <w:pPr>
              <w:jc w:val="both"/>
              <w:rPr>
                <w:rFonts w:ascii="Times New Roman" w:hAnsi="Times New Roman"/>
              </w:rPr>
            </w:pPr>
            <w:r w:rsidRPr="00CC4B7D">
              <w:rPr>
                <w:rFonts w:ascii="Times New Roman" w:hAnsi="Times New Roman"/>
              </w:rPr>
              <w:t>Тел</w:t>
            </w:r>
            <w:r>
              <w:rPr>
                <w:rFonts w:ascii="Times New Roman" w:hAnsi="Times New Roman"/>
              </w:rPr>
              <w:t>.</w:t>
            </w:r>
            <w:r w:rsidRPr="00CC4B7D">
              <w:rPr>
                <w:rFonts w:ascii="Times New Roman" w:hAnsi="Times New Roman"/>
              </w:rPr>
              <w:t xml:space="preserve">: </w:t>
            </w:r>
            <w:r>
              <w:rPr>
                <w:rFonts w:ascii="Times New Roman" w:hAnsi="Times New Roman"/>
              </w:rPr>
              <w:t xml:space="preserve">8 </w:t>
            </w:r>
            <w:r w:rsidRPr="00CC4B7D">
              <w:rPr>
                <w:rFonts w:ascii="Times New Roman" w:hAnsi="Times New Roman"/>
              </w:rPr>
              <w:t xml:space="preserve">(812) 777-64-08 </w:t>
            </w:r>
          </w:p>
          <w:p w:rsidR="003779AE" w:rsidRDefault="003779AE" w:rsidP="00840BC7">
            <w:pPr>
              <w:jc w:val="both"/>
              <w:rPr>
                <w:rFonts w:ascii="Times New Roman" w:hAnsi="Times New Roman"/>
              </w:rPr>
            </w:pPr>
            <w:r>
              <w:rPr>
                <w:rFonts w:ascii="Times New Roman" w:hAnsi="Times New Roman"/>
              </w:rPr>
              <w:t xml:space="preserve">8 </w:t>
            </w:r>
            <w:r w:rsidRPr="0025782D">
              <w:rPr>
                <w:rFonts w:ascii="Times New Roman" w:hAnsi="Times New Roman"/>
              </w:rPr>
              <w:t>(812)</w:t>
            </w:r>
            <w:r>
              <w:rPr>
                <w:rFonts w:ascii="Times New Roman" w:hAnsi="Times New Roman"/>
              </w:rPr>
              <w:t xml:space="preserve"> </w:t>
            </w:r>
            <w:r w:rsidRPr="0025782D">
              <w:rPr>
                <w:rFonts w:ascii="Times New Roman" w:hAnsi="Times New Roman"/>
              </w:rPr>
              <w:t>554-03-</w:t>
            </w:r>
            <w:r>
              <w:rPr>
                <w:rFonts w:ascii="Times New Roman" w:hAnsi="Times New Roman"/>
              </w:rPr>
              <w:t>8</w:t>
            </w:r>
            <w:r w:rsidRPr="0025782D">
              <w:rPr>
                <w:rFonts w:ascii="Times New Roman" w:hAnsi="Times New Roman"/>
              </w:rPr>
              <w:t>0</w:t>
            </w:r>
          </w:p>
          <w:p w:rsidR="003779AE" w:rsidRPr="0025782D" w:rsidRDefault="003779AE" w:rsidP="00840BC7">
            <w:pPr>
              <w:jc w:val="both"/>
              <w:rPr>
                <w:rFonts w:ascii="Times New Roman" w:hAnsi="Times New Roman"/>
              </w:rPr>
            </w:pPr>
            <w:r>
              <w:rPr>
                <w:rFonts w:ascii="Times New Roman" w:hAnsi="Times New Roman"/>
              </w:rPr>
              <w:t xml:space="preserve">8 </w:t>
            </w:r>
            <w:r w:rsidRPr="0025782D">
              <w:rPr>
                <w:rFonts w:ascii="Times New Roman" w:hAnsi="Times New Roman"/>
              </w:rPr>
              <w:t>(812)</w:t>
            </w:r>
            <w:r>
              <w:rPr>
                <w:rFonts w:ascii="Times New Roman" w:hAnsi="Times New Roman"/>
              </w:rPr>
              <w:t xml:space="preserve"> 293</w:t>
            </w:r>
            <w:r w:rsidRPr="0025782D">
              <w:rPr>
                <w:rFonts w:ascii="Times New Roman" w:hAnsi="Times New Roman"/>
              </w:rPr>
              <w:t>-</w:t>
            </w:r>
            <w:r>
              <w:rPr>
                <w:rFonts w:ascii="Times New Roman" w:hAnsi="Times New Roman"/>
              </w:rPr>
              <w:t>29</w:t>
            </w:r>
            <w:r w:rsidRPr="0025782D">
              <w:rPr>
                <w:rFonts w:ascii="Times New Roman" w:hAnsi="Times New Roman"/>
              </w:rPr>
              <w:t>-</w:t>
            </w:r>
            <w:r>
              <w:rPr>
                <w:rFonts w:ascii="Times New Roman" w:hAnsi="Times New Roman"/>
              </w:rPr>
              <w:t>29</w:t>
            </w:r>
          </w:p>
          <w:p w:rsidR="003779AE" w:rsidRDefault="003779AE" w:rsidP="00840BC7">
            <w:pPr>
              <w:jc w:val="both"/>
              <w:rPr>
                <w:rFonts w:ascii="Times New Roman" w:hAnsi="Times New Roman"/>
              </w:rPr>
            </w:pPr>
            <w:r>
              <w:rPr>
                <w:rFonts w:ascii="Times New Roman" w:hAnsi="Times New Roman"/>
              </w:rPr>
              <w:t>Факс: 8 (812) 293-70-01</w:t>
            </w:r>
          </w:p>
          <w:p w:rsidR="003779AE" w:rsidRPr="00AE0848" w:rsidRDefault="00423FAA" w:rsidP="00840BC7">
            <w:pPr>
              <w:jc w:val="both"/>
              <w:rPr>
                <w:rFonts w:ascii="Times New Roman" w:hAnsi="Times New Roman"/>
              </w:rPr>
            </w:pPr>
            <w:hyperlink r:id="rId194" w:history="1">
              <w:r w:rsidR="003779AE" w:rsidRPr="00AE0848">
                <w:rPr>
                  <w:rStyle w:val="a9"/>
                  <w:rFonts w:ascii="Times New Roman" w:hAnsi="Times New Roman"/>
                  <w:lang w:val="en-US"/>
                </w:rPr>
                <w:t>www</w:t>
              </w:r>
              <w:r w:rsidR="003779AE" w:rsidRPr="00AE0848">
                <w:rPr>
                  <w:rStyle w:val="a9"/>
                  <w:rFonts w:ascii="Times New Roman" w:hAnsi="Times New Roman"/>
                </w:rPr>
                <w:t>.</w:t>
              </w:r>
              <w:r w:rsidR="003779AE" w:rsidRPr="00AE0848">
                <w:rPr>
                  <w:rStyle w:val="a9"/>
                  <w:rFonts w:ascii="Times New Roman" w:hAnsi="Times New Roman"/>
                  <w:lang w:val="en-US"/>
                </w:rPr>
                <w:t>svetlanajsc</w:t>
              </w:r>
              <w:r w:rsidR="003779AE" w:rsidRPr="00AE0848">
                <w:rPr>
                  <w:rStyle w:val="a9"/>
                  <w:rFonts w:ascii="Times New Roman" w:hAnsi="Times New Roman"/>
                </w:rPr>
                <w:t>.</w:t>
              </w:r>
              <w:r w:rsidR="003779AE" w:rsidRPr="00AE0848">
                <w:rPr>
                  <w:rStyle w:val="a9"/>
                  <w:rFonts w:ascii="Times New Roman" w:hAnsi="Times New Roman"/>
                  <w:lang w:val="en-US"/>
                </w:rPr>
                <w:t>ru</w:t>
              </w:r>
            </w:hyperlink>
          </w:p>
          <w:p w:rsidR="003779AE" w:rsidRPr="00AE0848" w:rsidRDefault="00423FAA" w:rsidP="00840BC7">
            <w:pPr>
              <w:jc w:val="both"/>
              <w:rPr>
                <w:rFonts w:ascii="Times New Roman" w:hAnsi="Times New Roman"/>
              </w:rPr>
            </w:pPr>
            <w:hyperlink r:id="rId195" w:history="1">
              <w:r w:rsidR="003779AE" w:rsidRPr="00FE706F">
                <w:rPr>
                  <w:rStyle w:val="a9"/>
                  <w:rFonts w:ascii="Times New Roman" w:hAnsi="Times New Roman"/>
                  <w:lang w:val="en-US"/>
                </w:rPr>
                <w:t>svetlana</w:t>
              </w:r>
              <w:r w:rsidR="003779AE" w:rsidRPr="00FE706F">
                <w:rPr>
                  <w:rStyle w:val="a9"/>
                  <w:rFonts w:ascii="Times New Roman" w:hAnsi="Times New Roman"/>
                </w:rPr>
                <w:t>@</w:t>
              </w:r>
              <w:r w:rsidR="003779AE" w:rsidRPr="00FE706F">
                <w:rPr>
                  <w:rStyle w:val="a9"/>
                  <w:rFonts w:ascii="Times New Roman" w:hAnsi="Times New Roman"/>
                  <w:lang w:val="en-US"/>
                </w:rPr>
                <w:t>svetlanajsc</w:t>
              </w:r>
              <w:r w:rsidR="003779AE" w:rsidRPr="00FE706F">
                <w:rPr>
                  <w:rStyle w:val="a9"/>
                  <w:rFonts w:ascii="Times New Roman" w:hAnsi="Times New Roman"/>
                </w:rPr>
                <w:t>.</w:t>
              </w:r>
              <w:r w:rsidR="003779AE" w:rsidRPr="00FE706F">
                <w:rPr>
                  <w:rStyle w:val="a9"/>
                  <w:rFonts w:ascii="Times New Roman" w:hAnsi="Times New Roman"/>
                  <w:lang w:val="en-US"/>
                </w:rPr>
                <w:t>ru</w:t>
              </w:r>
            </w:hyperlink>
            <w:r w:rsidR="003779AE" w:rsidRPr="00620B13">
              <w:rPr>
                <w:rFonts w:ascii="Times New Roman" w:hAnsi="Times New Roman"/>
              </w:rPr>
              <w:t xml:space="preserve"> </w:t>
            </w:r>
          </w:p>
        </w:tc>
        <w:tc>
          <w:tcPr>
            <w:tcW w:w="3261" w:type="dxa"/>
            <w:vAlign w:val="center"/>
          </w:tcPr>
          <w:p w:rsidR="003779AE" w:rsidRDefault="003779AE" w:rsidP="00840BC7">
            <w:pPr>
              <w:jc w:val="both"/>
              <w:rPr>
                <w:rFonts w:ascii="Times New Roman" w:hAnsi="Times New Roman"/>
                <w:lang w:eastAsia="ru-RU"/>
              </w:rPr>
            </w:pPr>
            <w:r w:rsidRPr="00D72CCF">
              <w:rPr>
                <w:rFonts w:ascii="Times New Roman" w:hAnsi="Times New Roman"/>
                <w:lang w:eastAsia="ru-RU"/>
              </w:rPr>
              <w:t>Вьюгинов Владимир Николаевич</w:t>
            </w:r>
            <w:r>
              <w:rPr>
                <w:rFonts w:ascii="Times New Roman" w:hAnsi="Times New Roman"/>
                <w:lang w:eastAsia="ru-RU"/>
              </w:rPr>
              <w:t>,</w:t>
            </w:r>
          </w:p>
          <w:p w:rsidR="003779AE" w:rsidRPr="00AE0848" w:rsidRDefault="003779AE" w:rsidP="00840BC7">
            <w:pPr>
              <w:jc w:val="both"/>
              <w:rPr>
                <w:rFonts w:ascii="Times New Roman" w:hAnsi="Times New Roman"/>
                <w:lang w:eastAsia="ru-RU"/>
              </w:rPr>
            </w:pPr>
            <w:r>
              <w:rPr>
                <w:rFonts w:ascii="Times New Roman" w:hAnsi="Times New Roman"/>
                <w:lang w:eastAsia="ru-RU"/>
              </w:rPr>
              <w:t xml:space="preserve">директор </w:t>
            </w:r>
            <w:r w:rsidRPr="00D72CCF">
              <w:rPr>
                <w:rFonts w:ascii="Times New Roman" w:hAnsi="Times New Roman"/>
                <w:lang w:eastAsia="ru-RU"/>
              </w:rPr>
              <w:t>АО «Светлана-Электронприбор»</w:t>
            </w:r>
            <w:r>
              <w:rPr>
                <w:rFonts w:ascii="Times New Roman" w:hAnsi="Times New Roman"/>
                <w:lang w:eastAsia="ru-RU"/>
              </w:rPr>
              <w:t xml:space="preserve"> (дочернее предприятие ПАО «Светлана»)</w:t>
            </w:r>
          </w:p>
          <w:p w:rsidR="003779AE" w:rsidRPr="00D72CCF" w:rsidRDefault="003779AE" w:rsidP="00840BC7">
            <w:pPr>
              <w:jc w:val="both"/>
              <w:rPr>
                <w:rFonts w:ascii="Times New Roman" w:hAnsi="Times New Roman"/>
                <w:lang w:eastAsia="ru-RU"/>
              </w:rPr>
            </w:pPr>
            <w:r w:rsidRPr="00D72CCF">
              <w:rPr>
                <w:rFonts w:ascii="Times New Roman" w:hAnsi="Times New Roman"/>
                <w:lang w:eastAsia="ru-RU"/>
              </w:rPr>
              <w:t>Тел</w:t>
            </w:r>
            <w:r>
              <w:rPr>
                <w:rFonts w:ascii="Times New Roman" w:hAnsi="Times New Roman"/>
                <w:lang w:eastAsia="ru-RU"/>
              </w:rPr>
              <w:t>.</w:t>
            </w:r>
            <w:r w:rsidRPr="00D72CCF">
              <w:rPr>
                <w:rFonts w:ascii="Times New Roman" w:hAnsi="Times New Roman"/>
                <w:lang w:eastAsia="ru-RU"/>
              </w:rPr>
              <w:t xml:space="preserve">: </w:t>
            </w:r>
            <w:r>
              <w:rPr>
                <w:rFonts w:ascii="Times New Roman" w:hAnsi="Times New Roman"/>
                <w:lang w:eastAsia="ru-RU"/>
              </w:rPr>
              <w:t xml:space="preserve">8 </w:t>
            </w:r>
            <w:r w:rsidRPr="00D72CCF">
              <w:rPr>
                <w:rFonts w:ascii="Times New Roman" w:hAnsi="Times New Roman"/>
                <w:lang w:eastAsia="ru-RU"/>
              </w:rPr>
              <w:t>(812) 554-03-80</w:t>
            </w:r>
          </w:p>
          <w:p w:rsidR="003779AE" w:rsidRDefault="003779AE" w:rsidP="00840BC7">
            <w:pPr>
              <w:jc w:val="both"/>
              <w:rPr>
                <w:rFonts w:ascii="Times New Roman" w:hAnsi="Times New Roman"/>
                <w:lang w:eastAsia="ru-RU"/>
              </w:rPr>
            </w:pPr>
            <w:r w:rsidRPr="00D72CCF">
              <w:rPr>
                <w:rFonts w:ascii="Times New Roman" w:hAnsi="Times New Roman"/>
                <w:lang w:eastAsia="ru-RU"/>
              </w:rPr>
              <w:t xml:space="preserve">Факс: </w:t>
            </w:r>
            <w:r>
              <w:rPr>
                <w:rFonts w:ascii="Times New Roman" w:hAnsi="Times New Roman"/>
                <w:lang w:eastAsia="ru-RU"/>
              </w:rPr>
              <w:t xml:space="preserve">8 </w:t>
            </w:r>
            <w:r w:rsidRPr="00D72CCF">
              <w:rPr>
                <w:rFonts w:ascii="Times New Roman" w:hAnsi="Times New Roman"/>
                <w:lang w:eastAsia="ru-RU"/>
              </w:rPr>
              <w:t>(812) 554-03-66</w:t>
            </w:r>
          </w:p>
          <w:p w:rsidR="003779AE" w:rsidRPr="00D72CCF" w:rsidRDefault="003779AE" w:rsidP="00840BC7">
            <w:pPr>
              <w:jc w:val="both"/>
              <w:rPr>
                <w:rFonts w:ascii="Times New Roman" w:hAnsi="Times New Roman"/>
                <w:lang w:eastAsia="ru-RU"/>
              </w:rPr>
            </w:pPr>
            <w:r w:rsidRPr="00D72CCF">
              <w:rPr>
                <w:rFonts w:ascii="Times New Roman" w:hAnsi="Times New Roman"/>
                <w:lang w:eastAsia="ru-RU"/>
              </w:rPr>
              <w:t xml:space="preserve">Сайт: </w:t>
            </w:r>
            <w:hyperlink r:id="rId196" w:history="1">
              <w:r w:rsidRPr="00D4000E">
                <w:rPr>
                  <w:rStyle w:val="a9"/>
                  <w:rFonts w:ascii="Times New Roman" w:hAnsi="Times New Roman"/>
                  <w:lang w:eastAsia="ru-RU"/>
                </w:rPr>
                <w:t>http://svetlana-ep.ru</w:t>
              </w:r>
            </w:hyperlink>
            <w:r>
              <w:rPr>
                <w:rFonts w:ascii="Times New Roman" w:hAnsi="Times New Roman"/>
                <w:lang w:eastAsia="ru-RU"/>
              </w:rPr>
              <w:t xml:space="preserve"> </w:t>
            </w:r>
          </w:p>
          <w:p w:rsidR="003779AE" w:rsidRPr="00AE0848" w:rsidRDefault="003779AE" w:rsidP="00840BC7">
            <w:pPr>
              <w:jc w:val="both"/>
              <w:rPr>
                <w:rFonts w:ascii="Times New Roman" w:hAnsi="Times New Roman"/>
              </w:rPr>
            </w:pPr>
          </w:p>
        </w:tc>
      </w:tr>
      <w:tr w:rsidR="003779AE" w:rsidRPr="009A1917" w:rsidTr="00DB470C">
        <w:tc>
          <w:tcPr>
            <w:tcW w:w="567" w:type="dxa"/>
            <w:shd w:val="clear" w:color="auto" w:fill="FFFFFF"/>
            <w:vAlign w:val="center"/>
          </w:tcPr>
          <w:p w:rsidR="003779AE" w:rsidRPr="00D86CBD" w:rsidRDefault="003779AE" w:rsidP="003779AE">
            <w:pPr>
              <w:tabs>
                <w:tab w:val="left" w:pos="480"/>
                <w:tab w:val="left" w:pos="1440"/>
                <w:tab w:val="right" w:leader="dot" w:pos="10320"/>
              </w:tabs>
              <w:rPr>
                <w:rFonts w:ascii="Times New Roman" w:eastAsia="Times New Roman" w:hAnsi="Times New Roman"/>
                <w:caps/>
                <w:sz w:val="24"/>
                <w:szCs w:val="24"/>
                <w:lang w:val="en-US" w:eastAsia="ru-RU"/>
              </w:rPr>
            </w:pPr>
            <w:r>
              <w:rPr>
                <w:rFonts w:ascii="Times New Roman" w:eastAsia="Times New Roman" w:hAnsi="Times New Roman"/>
                <w:caps/>
                <w:sz w:val="24"/>
                <w:szCs w:val="24"/>
                <w:lang w:eastAsia="ru-RU"/>
              </w:rPr>
              <w:lastRenderedPageBreak/>
              <w:t>5</w:t>
            </w:r>
            <w:r>
              <w:rPr>
                <w:rFonts w:ascii="Times New Roman" w:eastAsia="Times New Roman" w:hAnsi="Times New Roman"/>
                <w:caps/>
                <w:sz w:val="24"/>
                <w:szCs w:val="24"/>
                <w:lang w:val="en-US" w:eastAsia="ru-RU"/>
              </w:rPr>
              <w:t>7</w:t>
            </w:r>
          </w:p>
        </w:tc>
        <w:tc>
          <w:tcPr>
            <w:tcW w:w="3260" w:type="dxa"/>
            <w:shd w:val="clear" w:color="auto" w:fill="FFFFFF"/>
            <w:vAlign w:val="center"/>
          </w:tcPr>
          <w:p w:rsidR="003779AE" w:rsidRPr="00381285" w:rsidRDefault="003779AE" w:rsidP="00DB470C">
            <w:pPr>
              <w:tabs>
                <w:tab w:val="left" w:pos="1282"/>
              </w:tabs>
              <w:jc w:val="both"/>
              <w:rPr>
                <w:rFonts w:ascii="Times New Roman" w:hAnsi="Times New Roman"/>
              </w:rPr>
            </w:pPr>
            <w:r>
              <w:rPr>
                <w:rFonts w:ascii="Times New Roman" w:hAnsi="Times New Roman"/>
              </w:rPr>
              <w:t>А</w:t>
            </w:r>
            <w:r w:rsidRPr="0042418D">
              <w:rPr>
                <w:rFonts w:ascii="Times New Roman" w:hAnsi="Times New Roman"/>
              </w:rPr>
              <w:t xml:space="preserve">кционерное общество </w:t>
            </w:r>
            <w:r>
              <w:rPr>
                <w:rFonts w:ascii="Times New Roman" w:hAnsi="Times New Roman"/>
              </w:rPr>
              <w:t>«Концерн Радиостроения «Вега» (АО «Концерн «Вега»)</w:t>
            </w:r>
          </w:p>
        </w:tc>
        <w:tc>
          <w:tcPr>
            <w:tcW w:w="2977" w:type="dxa"/>
            <w:shd w:val="clear" w:color="auto" w:fill="FFFFFF"/>
            <w:vAlign w:val="center"/>
          </w:tcPr>
          <w:p w:rsidR="003779AE" w:rsidRPr="006E07E5" w:rsidRDefault="003779AE" w:rsidP="00840BC7">
            <w:pPr>
              <w:jc w:val="both"/>
              <w:rPr>
                <w:rFonts w:ascii="Times New Roman" w:hAnsi="Times New Roman"/>
              </w:rPr>
            </w:pPr>
            <w:r w:rsidRPr="006E07E5">
              <w:rPr>
                <w:rFonts w:ascii="Times New Roman" w:hAnsi="Times New Roman"/>
              </w:rPr>
              <w:t xml:space="preserve">Россия, 121170, г. Москва, Кутузовский проспект, д. 34 </w:t>
            </w:r>
          </w:p>
          <w:p w:rsidR="003779AE" w:rsidRPr="006E07E5" w:rsidRDefault="003779AE" w:rsidP="00840BC7">
            <w:pPr>
              <w:jc w:val="both"/>
              <w:rPr>
                <w:rFonts w:ascii="Times New Roman" w:hAnsi="Times New Roman"/>
              </w:rPr>
            </w:pPr>
            <w:r w:rsidRPr="006E07E5">
              <w:rPr>
                <w:rFonts w:ascii="Times New Roman" w:hAnsi="Times New Roman"/>
              </w:rPr>
              <w:t>Тел.: 8</w:t>
            </w:r>
            <w:r>
              <w:rPr>
                <w:rFonts w:ascii="Times New Roman" w:hAnsi="Times New Roman"/>
              </w:rPr>
              <w:t xml:space="preserve"> </w:t>
            </w:r>
            <w:r w:rsidRPr="006E07E5">
              <w:rPr>
                <w:rFonts w:ascii="Times New Roman" w:hAnsi="Times New Roman"/>
              </w:rPr>
              <w:t>(499) 753-40</w:t>
            </w:r>
            <w:r>
              <w:rPr>
                <w:rFonts w:ascii="Times New Roman" w:hAnsi="Times New Roman"/>
              </w:rPr>
              <w:t>-</w:t>
            </w:r>
            <w:r w:rsidRPr="006E07E5">
              <w:rPr>
                <w:rFonts w:ascii="Times New Roman" w:hAnsi="Times New Roman"/>
              </w:rPr>
              <w:t xml:space="preserve">04 </w:t>
            </w:r>
          </w:p>
          <w:p w:rsidR="003779AE" w:rsidRPr="006E07E5" w:rsidRDefault="003779AE" w:rsidP="00840BC7">
            <w:pPr>
              <w:jc w:val="both"/>
              <w:rPr>
                <w:rFonts w:ascii="Times New Roman" w:hAnsi="Times New Roman"/>
              </w:rPr>
            </w:pPr>
            <w:r w:rsidRPr="006E07E5">
              <w:rPr>
                <w:rFonts w:ascii="Times New Roman" w:hAnsi="Times New Roman"/>
              </w:rPr>
              <w:t>Факс: 8</w:t>
            </w:r>
            <w:r>
              <w:rPr>
                <w:rFonts w:ascii="Times New Roman" w:hAnsi="Times New Roman"/>
              </w:rPr>
              <w:t xml:space="preserve"> </w:t>
            </w:r>
            <w:r w:rsidRPr="006E07E5">
              <w:rPr>
                <w:rFonts w:ascii="Times New Roman" w:hAnsi="Times New Roman"/>
              </w:rPr>
              <w:t>(495) 933-15</w:t>
            </w:r>
            <w:r>
              <w:rPr>
                <w:rFonts w:ascii="Times New Roman" w:hAnsi="Times New Roman"/>
              </w:rPr>
              <w:t>-</w:t>
            </w:r>
            <w:r w:rsidRPr="006E07E5">
              <w:rPr>
                <w:rFonts w:ascii="Times New Roman" w:hAnsi="Times New Roman"/>
              </w:rPr>
              <w:t xml:space="preserve">63 </w:t>
            </w:r>
          </w:p>
          <w:p w:rsidR="003779AE" w:rsidRPr="006E07E5" w:rsidRDefault="00423FAA" w:rsidP="00840BC7">
            <w:pPr>
              <w:jc w:val="both"/>
              <w:rPr>
                <w:rFonts w:ascii="Times New Roman" w:hAnsi="Times New Roman"/>
              </w:rPr>
            </w:pPr>
            <w:hyperlink r:id="rId197" w:history="1">
              <w:r w:rsidR="003779AE" w:rsidRPr="00D4000E">
                <w:rPr>
                  <w:rStyle w:val="a9"/>
                  <w:rFonts w:ascii="Times New Roman" w:hAnsi="Times New Roman"/>
                  <w:lang w:val="en-US"/>
                </w:rPr>
                <w:t>www</w:t>
              </w:r>
              <w:r w:rsidR="003779AE" w:rsidRPr="006E07E5">
                <w:rPr>
                  <w:rStyle w:val="a9"/>
                  <w:rFonts w:ascii="Times New Roman" w:hAnsi="Times New Roman"/>
                </w:rPr>
                <w:t>.</w:t>
              </w:r>
              <w:r w:rsidR="003779AE" w:rsidRPr="00D4000E">
                <w:rPr>
                  <w:rStyle w:val="a9"/>
                  <w:rFonts w:ascii="Times New Roman" w:hAnsi="Times New Roman"/>
                  <w:lang w:val="en-US"/>
                </w:rPr>
                <w:t>vega</w:t>
              </w:r>
              <w:r w:rsidR="003779AE" w:rsidRPr="006E07E5">
                <w:rPr>
                  <w:rStyle w:val="a9"/>
                  <w:rFonts w:ascii="Times New Roman" w:hAnsi="Times New Roman"/>
                </w:rPr>
                <w:t>.</w:t>
              </w:r>
              <w:r w:rsidR="003779AE" w:rsidRPr="00D4000E">
                <w:rPr>
                  <w:rStyle w:val="a9"/>
                  <w:rFonts w:ascii="Times New Roman" w:hAnsi="Times New Roman"/>
                  <w:lang w:val="en-US"/>
                </w:rPr>
                <w:t>su</w:t>
              </w:r>
            </w:hyperlink>
            <w:r w:rsidR="003779AE">
              <w:rPr>
                <w:rFonts w:ascii="Times New Roman" w:hAnsi="Times New Roman"/>
              </w:rPr>
              <w:t xml:space="preserve"> </w:t>
            </w:r>
          </w:p>
          <w:p w:rsidR="003779AE" w:rsidRPr="006E07E5" w:rsidRDefault="00423FAA" w:rsidP="00840BC7">
            <w:pPr>
              <w:jc w:val="both"/>
              <w:rPr>
                <w:rFonts w:ascii="Times New Roman" w:hAnsi="Times New Roman"/>
              </w:rPr>
            </w:pPr>
            <w:hyperlink r:id="rId198" w:history="1">
              <w:r w:rsidR="003779AE" w:rsidRPr="00D4000E">
                <w:rPr>
                  <w:rStyle w:val="a9"/>
                  <w:rFonts w:ascii="Times New Roman" w:hAnsi="Times New Roman"/>
                  <w:lang w:val="en-US"/>
                </w:rPr>
                <w:t>mail</w:t>
              </w:r>
              <w:r w:rsidR="003779AE" w:rsidRPr="00D4000E">
                <w:rPr>
                  <w:rStyle w:val="a9"/>
                  <w:rFonts w:ascii="Times New Roman" w:hAnsi="Times New Roman"/>
                </w:rPr>
                <w:t>@</w:t>
              </w:r>
              <w:r w:rsidR="003779AE" w:rsidRPr="00D4000E">
                <w:rPr>
                  <w:rStyle w:val="a9"/>
                  <w:rFonts w:ascii="Times New Roman" w:hAnsi="Times New Roman"/>
                  <w:lang w:val="en-US"/>
                </w:rPr>
                <w:t>vega</w:t>
              </w:r>
              <w:r w:rsidR="003779AE" w:rsidRPr="00D4000E">
                <w:rPr>
                  <w:rStyle w:val="a9"/>
                  <w:rFonts w:ascii="Times New Roman" w:hAnsi="Times New Roman"/>
                </w:rPr>
                <w:t>.</w:t>
              </w:r>
              <w:r w:rsidR="003779AE" w:rsidRPr="00D4000E">
                <w:rPr>
                  <w:rStyle w:val="a9"/>
                  <w:rFonts w:ascii="Times New Roman" w:hAnsi="Times New Roman"/>
                  <w:lang w:val="en-US"/>
                </w:rPr>
                <w:t>su</w:t>
              </w:r>
            </w:hyperlink>
            <w:r w:rsidR="003779AE">
              <w:rPr>
                <w:rFonts w:ascii="Times New Roman" w:hAnsi="Times New Roman"/>
              </w:rPr>
              <w:t xml:space="preserve"> </w:t>
            </w:r>
          </w:p>
        </w:tc>
        <w:tc>
          <w:tcPr>
            <w:tcW w:w="3261" w:type="dxa"/>
            <w:shd w:val="clear" w:color="auto" w:fill="FFFFFF"/>
            <w:vAlign w:val="center"/>
          </w:tcPr>
          <w:p w:rsidR="003779AE" w:rsidRDefault="003779AE" w:rsidP="00840BC7">
            <w:pPr>
              <w:autoSpaceDE w:val="0"/>
              <w:autoSpaceDN w:val="0"/>
              <w:adjustRightInd w:val="0"/>
              <w:jc w:val="both"/>
              <w:rPr>
                <w:rFonts w:ascii="Times New Roman" w:hAnsi="Times New Roman"/>
                <w:lang w:eastAsia="ru-RU"/>
              </w:rPr>
            </w:pPr>
            <w:r>
              <w:rPr>
                <w:rFonts w:ascii="Times New Roman" w:hAnsi="Times New Roman"/>
                <w:lang w:eastAsia="ru-RU"/>
              </w:rPr>
              <w:t>Буянкин Андрей Викторович, г</w:t>
            </w:r>
            <w:r w:rsidRPr="00791606">
              <w:rPr>
                <w:rFonts w:ascii="Times New Roman" w:hAnsi="Times New Roman"/>
                <w:lang w:eastAsia="ru-RU"/>
              </w:rPr>
              <w:t xml:space="preserve">лавный специалист </w:t>
            </w:r>
            <w:r>
              <w:rPr>
                <w:rFonts w:ascii="Times New Roman" w:hAnsi="Times New Roman"/>
                <w:lang w:eastAsia="ru-RU"/>
              </w:rPr>
              <w:t>-</w:t>
            </w:r>
            <w:r w:rsidRPr="00791606">
              <w:rPr>
                <w:rFonts w:ascii="Times New Roman" w:hAnsi="Times New Roman"/>
                <w:lang w:eastAsia="ru-RU"/>
              </w:rPr>
              <w:t xml:space="preserve"> заместитель главного конструктора ОКР </w:t>
            </w:r>
          </w:p>
          <w:p w:rsidR="003779AE" w:rsidRPr="001832D9" w:rsidRDefault="003779AE" w:rsidP="00840BC7">
            <w:pPr>
              <w:autoSpaceDE w:val="0"/>
              <w:autoSpaceDN w:val="0"/>
              <w:adjustRightInd w:val="0"/>
              <w:jc w:val="both"/>
              <w:rPr>
                <w:rFonts w:ascii="Times New Roman" w:hAnsi="Times New Roman"/>
                <w:lang w:eastAsia="ru-RU"/>
              </w:rPr>
            </w:pPr>
            <w:r>
              <w:rPr>
                <w:rFonts w:ascii="Times New Roman" w:hAnsi="Times New Roman"/>
                <w:lang w:eastAsia="ru-RU"/>
              </w:rPr>
              <w:t>Тел.: 8 (499) 753-40-04</w:t>
            </w:r>
          </w:p>
        </w:tc>
      </w:tr>
      <w:tr w:rsidR="003779AE" w:rsidRPr="00543713" w:rsidTr="00DB470C">
        <w:tc>
          <w:tcPr>
            <w:tcW w:w="567" w:type="dxa"/>
            <w:shd w:val="clear" w:color="auto" w:fill="FFFFFF"/>
            <w:vAlign w:val="center"/>
          </w:tcPr>
          <w:p w:rsidR="003779AE" w:rsidRPr="00D86CBD"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Pr>
                <w:rFonts w:ascii="Times New Roman" w:hAnsi="Times New Roman" w:cs="Times New Roman"/>
                <w:caps/>
                <w:lang w:val="en-US"/>
              </w:rPr>
              <w:t>58</w:t>
            </w:r>
          </w:p>
        </w:tc>
        <w:tc>
          <w:tcPr>
            <w:tcW w:w="3260" w:type="dxa"/>
            <w:shd w:val="clear" w:color="auto" w:fill="FFFFFF"/>
            <w:vAlign w:val="center"/>
          </w:tcPr>
          <w:p w:rsidR="003779AE" w:rsidRPr="009642E4" w:rsidRDefault="003779AE" w:rsidP="00DB470C">
            <w:pPr>
              <w:tabs>
                <w:tab w:val="left" w:pos="1282"/>
              </w:tabs>
              <w:jc w:val="both"/>
              <w:rPr>
                <w:rFonts w:ascii="Times New Roman" w:hAnsi="Times New Roman"/>
              </w:rPr>
            </w:pPr>
            <w:r w:rsidRPr="009642E4">
              <w:rPr>
                <w:rFonts w:ascii="Times New Roman" w:hAnsi="Times New Roman"/>
              </w:rPr>
              <w:t>А</w:t>
            </w:r>
            <w:r>
              <w:rPr>
                <w:rFonts w:ascii="Times New Roman" w:hAnsi="Times New Roman"/>
              </w:rPr>
              <w:t>кционерное общество</w:t>
            </w:r>
            <w:r w:rsidRPr="009642E4">
              <w:rPr>
                <w:rFonts w:ascii="Times New Roman" w:hAnsi="Times New Roman"/>
              </w:rPr>
              <w:t xml:space="preserve"> «Концерн «Созвездие»</w:t>
            </w:r>
            <w:r>
              <w:rPr>
                <w:rFonts w:ascii="Times New Roman" w:hAnsi="Times New Roman"/>
              </w:rPr>
              <w:t xml:space="preserve"> (</w:t>
            </w:r>
            <w:r w:rsidRPr="009642E4">
              <w:rPr>
                <w:rFonts w:ascii="Times New Roman" w:hAnsi="Times New Roman"/>
              </w:rPr>
              <w:t>АО «Концерн «Созвездие»</w:t>
            </w:r>
            <w:r>
              <w:rPr>
                <w:rFonts w:ascii="Times New Roman" w:hAnsi="Times New Roman"/>
              </w:rPr>
              <w:t>)</w:t>
            </w:r>
          </w:p>
        </w:tc>
        <w:tc>
          <w:tcPr>
            <w:tcW w:w="2977" w:type="dxa"/>
            <w:shd w:val="clear" w:color="auto" w:fill="FFFFFF"/>
            <w:vAlign w:val="center"/>
          </w:tcPr>
          <w:p w:rsidR="003779AE" w:rsidRPr="003C04A1" w:rsidRDefault="003779AE" w:rsidP="00840BC7">
            <w:pPr>
              <w:pStyle w:val="af5"/>
              <w:jc w:val="both"/>
              <w:rPr>
                <w:sz w:val="22"/>
                <w:szCs w:val="22"/>
                <w:lang w:eastAsia="ru-RU"/>
              </w:rPr>
            </w:pPr>
            <w:r w:rsidRPr="003C04A1">
              <w:rPr>
                <w:sz w:val="22"/>
                <w:szCs w:val="22"/>
                <w:lang w:eastAsia="ru-RU"/>
              </w:rPr>
              <w:t xml:space="preserve">Российская Федерация, </w:t>
            </w:r>
            <w:r>
              <w:rPr>
                <w:sz w:val="22"/>
                <w:szCs w:val="22"/>
                <w:lang w:val="ru-RU" w:eastAsia="ru-RU"/>
              </w:rPr>
              <w:t xml:space="preserve">394018, </w:t>
            </w:r>
            <w:r w:rsidRPr="003C04A1">
              <w:rPr>
                <w:sz w:val="22"/>
                <w:szCs w:val="22"/>
                <w:lang w:eastAsia="ru-RU"/>
              </w:rPr>
              <w:t>г. Воронеж, ул. Плехановская,</w:t>
            </w:r>
            <w:r>
              <w:rPr>
                <w:sz w:val="22"/>
                <w:szCs w:val="22"/>
                <w:lang w:val="ru-RU" w:eastAsia="ru-RU"/>
              </w:rPr>
              <w:t xml:space="preserve"> д.</w:t>
            </w:r>
            <w:r w:rsidRPr="003C04A1">
              <w:rPr>
                <w:sz w:val="22"/>
                <w:szCs w:val="22"/>
                <w:lang w:eastAsia="ru-RU"/>
              </w:rPr>
              <w:t xml:space="preserve"> 14</w:t>
            </w:r>
          </w:p>
          <w:p w:rsidR="003779AE" w:rsidRPr="003C04A1" w:rsidRDefault="003779AE" w:rsidP="00840BC7">
            <w:pPr>
              <w:pStyle w:val="af5"/>
              <w:jc w:val="both"/>
              <w:rPr>
                <w:sz w:val="22"/>
                <w:szCs w:val="22"/>
                <w:lang w:eastAsia="ru-RU"/>
              </w:rPr>
            </w:pPr>
            <w:r w:rsidRPr="003C04A1">
              <w:rPr>
                <w:sz w:val="22"/>
                <w:szCs w:val="22"/>
                <w:lang w:eastAsia="ru-RU"/>
              </w:rPr>
              <w:t>Тел</w:t>
            </w:r>
            <w:r>
              <w:rPr>
                <w:sz w:val="22"/>
                <w:szCs w:val="22"/>
                <w:lang w:val="ru-RU" w:eastAsia="ru-RU"/>
              </w:rPr>
              <w:t>.</w:t>
            </w:r>
            <w:r w:rsidRPr="003C04A1">
              <w:rPr>
                <w:sz w:val="22"/>
                <w:szCs w:val="22"/>
                <w:lang w:eastAsia="ru-RU"/>
              </w:rPr>
              <w:t>/</w:t>
            </w:r>
            <w:r>
              <w:rPr>
                <w:sz w:val="22"/>
                <w:szCs w:val="22"/>
                <w:lang w:val="ru-RU" w:eastAsia="ru-RU"/>
              </w:rPr>
              <w:t>ф</w:t>
            </w:r>
            <w:r w:rsidRPr="003C04A1">
              <w:rPr>
                <w:sz w:val="22"/>
                <w:szCs w:val="22"/>
                <w:lang w:eastAsia="ru-RU"/>
              </w:rPr>
              <w:t xml:space="preserve">акс: </w:t>
            </w:r>
            <w:r>
              <w:rPr>
                <w:sz w:val="22"/>
                <w:szCs w:val="22"/>
                <w:lang w:val="ru-RU" w:eastAsia="ru-RU"/>
              </w:rPr>
              <w:t xml:space="preserve">8 </w:t>
            </w:r>
            <w:r>
              <w:rPr>
                <w:sz w:val="22"/>
                <w:szCs w:val="22"/>
                <w:lang w:eastAsia="ru-RU"/>
              </w:rPr>
              <w:t xml:space="preserve">(473) 252-12-13 / </w:t>
            </w:r>
            <w:r>
              <w:rPr>
                <w:sz w:val="22"/>
                <w:szCs w:val="22"/>
                <w:lang w:val="ru-RU" w:eastAsia="ru-RU"/>
              </w:rPr>
              <w:t>8</w:t>
            </w:r>
            <w:r w:rsidRPr="009642E4">
              <w:rPr>
                <w:sz w:val="22"/>
                <w:szCs w:val="22"/>
                <w:lang w:eastAsia="ru-RU"/>
              </w:rPr>
              <w:t xml:space="preserve"> (473) 235-50-88</w:t>
            </w:r>
          </w:p>
          <w:p w:rsidR="003779AE" w:rsidRDefault="003779AE" w:rsidP="00840BC7">
            <w:pPr>
              <w:pStyle w:val="af5"/>
              <w:jc w:val="both"/>
              <w:rPr>
                <w:sz w:val="22"/>
                <w:szCs w:val="22"/>
                <w:lang w:eastAsia="ru-RU"/>
              </w:rPr>
            </w:pPr>
            <w:r w:rsidRPr="00A715FD">
              <w:rPr>
                <w:sz w:val="22"/>
                <w:szCs w:val="22"/>
                <w:lang w:eastAsia="ru-RU"/>
              </w:rPr>
              <w:t>8 (473) 252-10-29</w:t>
            </w:r>
          </w:p>
          <w:p w:rsidR="003779AE" w:rsidRDefault="00423FAA" w:rsidP="00840BC7">
            <w:pPr>
              <w:pStyle w:val="af5"/>
              <w:jc w:val="both"/>
            </w:pPr>
            <w:hyperlink r:id="rId199" w:history="1">
              <w:r w:rsidR="003779AE" w:rsidRPr="00894368">
                <w:rPr>
                  <w:rStyle w:val="a9"/>
                </w:rPr>
                <w:t>office@msksozvezdie.ru</w:t>
              </w:r>
            </w:hyperlink>
          </w:p>
          <w:p w:rsidR="003779AE" w:rsidRPr="00A715FD" w:rsidRDefault="00423FAA" w:rsidP="00840BC7">
            <w:pPr>
              <w:pStyle w:val="af5"/>
              <w:jc w:val="both"/>
              <w:rPr>
                <w:sz w:val="22"/>
                <w:szCs w:val="22"/>
                <w:lang w:val="ru-RU" w:eastAsia="ru-RU"/>
              </w:rPr>
            </w:pPr>
            <w:hyperlink r:id="rId200" w:history="1">
              <w:r w:rsidR="003779AE" w:rsidRPr="00D4000E">
                <w:rPr>
                  <w:rStyle w:val="a9"/>
                  <w:sz w:val="22"/>
                  <w:szCs w:val="22"/>
                  <w:lang w:eastAsia="ru-RU"/>
                </w:rPr>
                <w:t>http://www.sozvezdie.su</w:t>
              </w:r>
            </w:hyperlink>
            <w:r w:rsidR="003779AE">
              <w:rPr>
                <w:sz w:val="22"/>
                <w:szCs w:val="22"/>
                <w:lang w:val="ru-RU" w:eastAsia="ru-RU"/>
              </w:rPr>
              <w:t xml:space="preserve"> </w:t>
            </w:r>
          </w:p>
        </w:tc>
        <w:tc>
          <w:tcPr>
            <w:tcW w:w="3261" w:type="dxa"/>
            <w:shd w:val="clear" w:color="auto" w:fill="FFFFFF"/>
            <w:vAlign w:val="center"/>
          </w:tcPr>
          <w:p w:rsidR="003779AE" w:rsidRDefault="003779AE" w:rsidP="00840BC7">
            <w:pPr>
              <w:autoSpaceDE w:val="0"/>
              <w:autoSpaceDN w:val="0"/>
              <w:adjustRightInd w:val="0"/>
              <w:jc w:val="both"/>
              <w:rPr>
                <w:rFonts w:ascii="Times New Roman" w:hAnsi="Times New Roman"/>
                <w:lang w:eastAsia="ru-RU"/>
              </w:rPr>
            </w:pPr>
            <w:r w:rsidRPr="009642E4">
              <w:rPr>
                <w:rFonts w:ascii="Times New Roman" w:hAnsi="Times New Roman"/>
                <w:lang w:eastAsia="ru-RU"/>
              </w:rPr>
              <w:t>Корнеев Николай Владимирович</w:t>
            </w:r>
            <w:r>
              <w:rPr>
                <w:rFonts w:ascii="Times New Roman" w:hAnsi="Times New Roman"/>
                <w:lang w:eastAsia="ru-RU"/>
              </w:rPr>
              <w:t>,</w:t>
            </w:r>
          </w:p>
          <w:p w:rsidR="003779AE" w:rsidRPr="005D4753" w:rsidRDefault="003779AE" w:rsidP="00840BC7">
            <w:pPr>
              <w:autoSpaceDE w:val="0"/>
              <w:autoSpaceDN w:val="0"/>
              <w:adjustRightInd w:val="0"/>
              <w:jc w:val="both"/>
              <w:rPr>
                <w:rFonts w:ascii="Times New Roman" w:hAnsi="Times New Roman"/>
                <w:lang w:eastAsia="ru-RU"/>
              </w:rPr>
            </w:pPr>
            <w:r>
              <w:rPr>
                <w:rFonts w:ascii="Times New Roman" w:hAnsi="Times New Roman"/>
                <w:lang w:eastAsia="ru-RU"/>
              </w:rPr>
              <w:t xml:space="preserve">начальник департамента по качеству </w:t>
            </w:r>
          </w:p>
          <w:p w:rsidR="003779AE" w:rsidRPr="009642E4" w:rsidRDefault="003779AE" w:rsidP="00840BC7">
            <w:pPr>
              <w:autoSpaceDE w:val="0"/>
              <w:autoSpaceDN w:val="0"/>
              <w:adjustRightInd w:val="0"/>
              <w:jc w:val="both"/>
              <w:rPr>
                <w:rFonts w:ascii="Times New Roman" w:hAnsi="Times New Roman"/>
                <w:lang w:eastAsia="ru-RU"/>
              </w:rPr>
            </w:pPr>
            <w:r>
              <w:rPr>
                <w:rFonts w:ascii="Times New Roman" w:hAnsi="Times New Roman"/>
                <w:lang w:eastAsia="ru-RU"/>
              </w:rPr>
              <w:t xml:space="preserve">Тел.: </w:t>
            </w:r>
            <w:r w:rsidRPr="00A715FD">
              <w:rPr>
                <w:rFonts w:ascii="Times New Roman" w:hAnsi="Times New Roman"/>
                <w:lang w:eastAsia="ru-RU"/>
              </w:rPr>
              <w:t>8 (473) 252-11-24</w:t>
            </w:r>
          </w:p>
          <w:p w:rsidR="003779AE" w:rsidRDefault="003779AE" w:rsidP="00840BC7">
            <w:pPr>
              <w:pStyle w:val="af5"/>
              <w:jc w:val="both"/>
            </w:pPr>
            <w:r w:rsidRPr="00A715FD">
              <w:t>Тел./факс: 8 (473) 235-57-63 / 235-20-22</w:t>
            </w:r>
          </w:p>
          <w:p w:rsidR="003779AE" w:rsidRPr="009642E4" w:rsidRDefault="00423FAA" w:rsidP="00840BC7">
            <w:pPr>
              <w:pStyle w:val="af5"/>
              <w:jc w:val="both"/>
              <w:rPr>
                <w:lang w:eastAsia="ru-RU"/>
              </w:rPr>
            </w:pPr>
            <w:hyperlink r:id="rId201" w:history="1">
              <w:r w:rsidR="003779AE" w:rsidRPr="00D4000E">
                <w:rPr>
                  <w:rStyle w:val="a9"/>
                  <w:sz w:val="22"/>
                  <w:szCs w:val="22"/>
                  <w:lang w:eastAsia="ru-RU"/>
                </w:rPr>
                <w:t>office@sozvezdie.su</w:t>
              </w:r>
            </w:hyperlink>
          </w:p>
        </w:tc>
      </w:tr>
      <w:tr w:rsidR="003779AE" w:rsidRPr="00EA3070" w:rsidTr="00DB470C">
        <w:tblPrEx>
          <w:tblLook w:val="04A0" w:firstRow="1" w:lastRow="0" w:firstColumn="1" w:lastColumn="0" w:noHBand="0" w:noVBand="1"/>
        </w:tblPrEx>
        <w:trPr>
          <w:trHeight w:val="706"/>
        </w:trPr>
        <w:tc>
          <w:tcPr>
            <w:tcW w:w="567" w:type="dxa"/>
            <w:vAlign w:val="center"/>
          </w:tcPr>
          <w:p w:rsidR="003779AE" w:rsidRPr="00630AA4"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sidRPr="00630AA4">
              <w:rPr>
                <w:rFonts w:ascii="Times New Roman" w:hAnsi="Times New Roman" w:cs="Times New Roman"/>
                <w:caps/>
              </w:rPr>
              <w:t>59</w:t>
            </w:r>
          </w:p>
        </w:tc>
        <w:tc>
          <w:tcPr>
            <w:tcW w:w="3260" w:type="dxa"/>
            <w:vAlign w:val="center"/>
          </w:tcPr>
          <w:p w:rsidR="003779AE" w:rsidRPr="009642E4" w:rsidRDefault="003779AE" w:rsidP="00DB470C">
            <w:pPr>
              <w:widowControl w:val="0"/>
              <w:tabs>
                <w:tab w:val="left" w:pos="1282"/>
              </w:tabs>
              <w:autoSpaceDE w:val="0"/>
              <w:autoSpaceDN w:val="0"/>
              <w:adjustRightInd w:val="0"/>
              <w:jc w:val="both"/>
              <w:rPr>
                <w:rFonts w:ascii="Times New Roman" w:eastAsia="Times New Roman" w:hAnsi="Times New Roman"/>
                <w:lang w:eastAsia="ru-RU"/>
              </w:rPr>
            </w:pPr>
            <w:r w:rsidRPr="008034B4">
              <w:rPr>
                <w:rFonts w:ascii="Times New Roman" w:eastAsia="Arial Unicode MS" w:hAnsi="Times New Roman" w:cs="Arial Unicode MS"/>
                <w:color w:val="000000"/>
                <w:lang w:eastAsia="ru-RU"/>
              </w:rPr>
              <w:t>Закрытое акционерное общество Научно-произв</w:t>
            </w:r>
            <w:r>
              <w:rPr>
                <w:rFonts w:ascii="Times New Roman" w:eastAsia="Arial Unicode MS" w:hAnsi="Times New Roman" w:cs="Arial Unicode MS"/>
                <w:color w:val="000000"/>
                <w:lang w:eastAsia="ru-RU"/>
              </w:rPr>
              <w:t>одственное предприятие «КОМЕТЕХ» (ЗАО «</w:t>
            </w:r>
            <w:r w:rsidRPr="009642E4">
              <w:rPr>
                <w:rFonts w:ascii="Times New Roman" w:eastAsia="Arial Unicode MS" w:hAnsi="Times New Roman" w:cs="Arial Unicode MS"/>
                <w:color w:val="000000"/>
                <w:lang w:eastAsia="ru-RU"/>
              </w:rPr>
              <w:t>НПП «КОМЕТЕХ»</w:t>
            </w:r>
            <w:r>
              <w:rPr>
                <w:rFonts w:ascii="Times New Roman" w:eastAsia="Arial Unicode MS" w:hAnsi="Times New Roman" w:cs="Arial Unicode MS"/>
                <w:color w:val="000000"/>
                <w:lang w:eastAsia="ru-RU"/>
              </w:rPr>
              <w:t>)</w:t>
            </w:r>
          </w:p>
        </w:tc>
        <w:tc>
          <w:tcPr>
            <w:tcW w:w="2977" w:type="dxa"/>
            <w:vAlign w:val="center"/>
          </w:tcPr>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Юридический адрес: Россия, </w:t>
            </w:r>
            <w:r w:rsidRPr="00307361">
              <w:rPr>
                <w:rFonts w:ascii="Times New Roman" w:eastAsia="Times New Roman" w:hAnsi="Times New Roman"/>
                <w:lang w:eastAsia="ru-RU"/>
              </w:rPr>
              <w:t xml:space="preserve">198207, г. Санкт-Петербург, Трамвайный пр., д. 12, лит. А, </w:t>
            </w:r>
            <w:r>
              <w:rPr>
                <w:rFonts w:ascii="Times New Roman" w:eastAsia="Times New Roman" w:hAnsi="Times New Roman"/>
                <w:lang w:eastAsia="ru-RU"/>
              </w:rPr>
              <w:t>оф. 208</w:t>
            </w:r>
          </w:p>
          <w:p w:rsidR="003779AE" w:rsidRPr="00307361" w:rsidRDefault="003779AE" w:rsidP="00840BC7">
            <w:pPr>
              <w:jc w:val="both"/>
              <w:rPr>
                <w:rFonts w:ascii="Times New Roman" w:eastAsia="Times New Roman" w:hAnsi="Times New Roman"/>
                <w:lang w:eastAsia="ru-RU"/>
              </w:rPr>
            </w:pPr>
            <w:r w:rsidRPr="00917C7B">
              <w:rPr>
                <w:rFonts w:ascii="Times New Roman" w:eastAsia="Times New Roman" w:hAnsi="Times New Roman"/>
                <w:lang w:eastAsia="ru-RU"/>
              </w:rPr>
              <w:t>Тел</w:t>
            </w:r>
            <w:r w:rsidRPr="00307361">
              <w:rPr>
                <w:rFonts w:ascii="Times New Roman" w:eastAsia="Times New Roman" w:hAnsi="Times New Roman"/>
                <w:lang w:eastAsia="ru-RU"/>
              </w:rPr>
              <w:t>.: 8 (812) 407-25-04</w:t>
            </w:r>
          </w:p>
          <w:p w:rsidR="003779AE" w:rsidRPr="00917C7B" w:rsidRDefault="00423FAA" w:rsidP="00840BC7">
            <w:pPr>
              <w:jc w:val="both"/>
              <w:rPr>
                <w:rFonts w:ascii="Times New Roman" w:eastAsia="Times New Roman" w:hAnsi="Times New Roman"/>
                <w:lang w:eastAsia="ru-RU"/>
              </w:rPr>
            </w:pPr>
            <w:hyperlink r:id="rId202" w:history="1">
              <w:r w:rsidR="003779AE" w:rsidRPr="00D4000E">
                <w:rPr>
                  <w:rStyle w:val="a9"/>
                  <w:rFonts w:ascii="Times New Roman" w:eastAsia="Times New Roman" w:hAnsi="Times New Roman"/>
                  <w:lang w:val="en-US" w:eastAsia="ru-RU"/>
                </w:rPr>
                <w:t>http</w:t>
              </w:r>
              <w:r w:rsidR="003779AE" w:rsidRPr="00307361">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www</w:t>
              </w:r>
              <w:r w:rsidR="003779AE" w:rsidRPr="00307361">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kometeh</w:t>
              </w:r>
              <w:r w:rsidR="003779AE" w:rsidRPr="00307361">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ru</w:t>
              </w:r>
              <w:r w:rsidR="003779AE" w:rsidRPr="00307361">
                <w:rPr>
                  <w:rStyle w:val="a9"/>
                  <w:rFonts w:ascii="Times New Roman" w:eastAsia="Times New Roman" w:hAnsi="Times New Roman"/>
                  <w:lang w:eastAsia="ru-RU"/>
                </w:rPr>
                <w:t>/</w:t>
              </w:r>
            </w:hyperlink>
            <w:r w:rsidR="003779AE">
              <w:rPr>
                <w:rFonts w:ascii="Times New Roman" w:eastAsia="Times New Roman" w:hAnsi="Times New Roman"/>
                <w:lang w:eastAsia="ru-RU"/>
              </w:rPr>
              <w:t xml:space="preserve"> </w:t>
            </w:r>
          </w:p>
          <w:p w:rsidR="003779AE" w:rsidRPr="000C23E7" w:rsidRDefault="003779AE" w:rsidP="00840BC7">
            <w:pPr>
              <w:jc w:val="both"/>
              <w:rPr>
                <w:rFonts w:ascii="Times New Roman" w:eastAsia="Times New Roman" w:hAnsi="Times New Roman"/>
                <w:lang w:eastAsia="ru-RU"/>
              </w:rPr>
            </w:pPr>
            <w:r w:rsidRPr="00917C7B">
              <w:rPr>
                <w:rFonts w:ascii="Times New Roman" w:eastAsia="Times New Roman" w:hAnsi="Times New Roman"/>
                <w:lang w:val="en-US" w:eastAsia="ru-RU"/>
              </w:rPr>
              <w:t>e</w:t>
            </w:r>
            <w:r w:rsidRPr="000C23E7">
              <w:rPr>
                <w:rFonts w:ascii="Times New Roman" w:eastAsia="Times New Roman" w:hAnsi="Times New Roman"/>
                <w:lang w:eastAsia="ru-RU"/>
              </w:rPr>
              <w:t>-</w:t>
            </w:r>
            <w:r w:rsidRPr="00917C7B">
              <w:rPr>
                <w:rFonts w:ascii="Times New Roman" w:eastAsia="Times New Roman" w:hAnsi="Times New Roman"/>
                <w:lang w:val="en-US" w:eastAsia="ru-RU"/>
              </w:rPr>
              <w:t>mail</w:t>
            </w:r>
            <w:r w:rsidRPr="000C23E7">
              <w:rPr>
                <w:rFonts w:ascii="Times New Roman" w:eastAsia="Times New Roman" w:hAnsi="Times New Roman"/>
                <w:lang w:eastAsia="ru-RU"/>
              </w:rPr>
              <w:t xml:space="preserve">: </w:t>
            </w:r>
            <w:hyperlink r:id="rId203" w:history="1">
              <w:r w:rsidRPr="00D4000E">
                <w:rPr>
                  <w:rStyle w:val="a9"/>
                  <w:rFonts w:ascii="Times New Roman" w:eastAsia="Times New Roman" w:hAnsi="Times New Roman"/>
                  <w:lang w:val="en-US" w:eastAsia="ru-RU"/>
                </w:rPr>
                <w:t>mail</w:t>
              </w:r>
              <w:r w:rsidRPr="000C23E7">
                <w:rPr>
                  <w:rStyle w:val="a9"/>
                  <w:rFonts w:ascii="Times New Roman" w:eastAsia="Times New Roman" w:hAnsi="Times New Roman"/>
                  <w:lang w:eastAsia="ru-RU"/>
                </w:rPr>
                <w:t>@</w:t>
              </w:r>
              <w:r w:rsidRPr="00D4000E">
                <w:rPr>
                  <w:rStyle w:val="a9"/>
                  <w:rFonts w:ascii="Times New Roman" w:eastAsia="Times New Roman" w:hAnsi="Times New Roman"/>
                  <w:lang w:val="en-US" w:eastAsia="ru-RU"/>
                </w:rPr>
                <w:t>kometeh</w:t>
              </w:r>
              <w:r w:rsidRPr="000C23E7">
                <w:rPr>
                  <w:rStyle w:val="a9"/>
                  <w:rFonts w:ascii="Times New Roman" w:eastAsia="Times New Roman" w:hAnsi="Times New Roman"/>
                  <w:lang w:eastAsia="ru-RU"/>
                </w:rPr>
                <w:t>.</w:t>
              </w:r>
              <w:r w:rsidRPr="00D4000E">
                <w:rPr>
                  <w:rStyle w:val="a9"/>
                  <w:rFonts w:ascii="Times New Roman" w:eastAsia="Times New Roman" w:hAnsi="Times New Roman"/>
                  <w:lang w:val="en-US" w:eastAsia="ru-RU"/>
                </w:rPr>
                <w:t>ru</w:t>
              </w:r>
            </w:hyperlink>
            <w:r w:rsidRPr="000C23E7">
              <w:rPr>
                <w:rFonts w:ascii="Times New Roman" w:eastAsia="Times New Roman" w:hAnsi="Times New Roman"/>
                <w:lang w:eastAsia="ru-RU"/>
              </w:rPr>
              <w:t xml:space="preserve"> </w:t>
            </w:r>
          </w:p>
        </w:tc>
        <w:tc>
          <w:tcPr>
            <w:tcW w:w="3261" w:type="dxa"/>
            <w:vAlign w:val="center"/>
          </w:tcPr>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9642E4">
              <w:rPr>
                <w:rFonts w:ascii="Times New Roman" w:eastAsia="Times New Roman" w:hAnsi="Times New Roman"/>
                <w:lang w:eastAsia="ru-RU"/>
              </w:rPr>
              <w:t>Ляшук Илья Викторович,</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руководитель проектов</w:t>
            </w:r>
          </w:p>
          <w:p w:rsidR="003779AE" w:rsidRPr="009642E4" w:rsidRDefault="003779AE" w:rsidP="00840BC7">
            <w:pPr>
              <w:jc w:val="both"/>
              <w:rPr>
                <w:rFonts w:ascii="Times New Roman" w:eastAsia="Times New Roman" w:hAnsi="Times New Roman"/>
                <w:lang w:eastAsia="ru-RU"/>
              </w:rPr>
            </w:pPr>
            <w:r w:rsidRPr="00917C7B">
              <w:rPr>
                <w:rFonts w:ascii="Times New Roman" w:hAnsi="Times New Roman"/>
              </w:rPr>
              <w:t>Россия, 196128,</w:t>
            </w:r>
            <w:r>
              <w:rPr>
                <w:rFonts w:ascii="Times New Roman" w:hAnsi="Times New Roman"/>
              </w:rPr>
              <w:t xml:space="preserve"> </w:t>
            </w:r>
            <w:r w:rsidRPr="00917C7B">
              <w:rPr>
                <w:rFonts w:ascii="Times New Roman" w:hAnsi="Times New Roman"/>
              </w:rPr>
              <w:t>г. Санкт-Петербург, ул. Варшавская, д. 11</w:t>
            </w:r>
            <w:r>
              <w:rPr>
                <w:rFonts w:ascii="Times New Roman" w:hAnsi="Times New Roman"/>
              </w:rPr>
              <w:t>, лит. А, оф. 547</w:t>
            </w:r>
          </w:p>
          <w:p w:rsidR="003779AE" w:rsidRPr="009642E4"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9642E4">
              <w:rPr>
                <w:rFonts w:ascii="Times New Roman" w:eastAsia="Times New Roman" w:hAnsi="Times New Roman"/>
                <w:lang w:eastAsia="ru-RU"/>
              </w:rPr>
              <w:t>Тел.</w:t>
            </w:r>
            <w:r>
              <w:rPr>
                <w:rFonts w:ascii="Times New Roman" w:eastAsia="Times New Roman" w:hAnsi="Times New Roman"/>
                <w:lang w:eastAsia="ru-RU"/>
              </w:rPr>
              <w:t>:</w:t>
            </w:r>
            <w:r w:rsidRPr="009642E4">
              <w:rPr>
                <w:rFonts w:ascii="Times New Roman" w:eastAsia="Times New Roman" w:hAnsi="Times New Roman"/>
                <w:lang w:eastAsia="ru-RU"/>
              </w:rPr>
              <w:t xml:space="preserve"> </w:t>
            </w:r>
            <w:r>
              <w:rPr>
                <w:rFonts w:ascii="Times New Roman" w:eastAsia="Times New Roman" w:hAnsi="Times New Roman"/>
                <w:lang w:eastAsia="ru-RU"/>
              </w:rPr>
              <w:t>8 (</w:t>
            </w:r>
            <w:r w:rsidRPr="009D3058">
              <w:rPr>
                <w:rFonts w:ascii="Times New Roman" w:eastAsia="Times New Roman" w:hAnsi="Times New Roman"/>
                <w:lang w:eastAsia="ru-RU"/>
              </w:rPr>
              <w:t>812</w:t>
            </w:r>
            <w:r>
              <w:rPr>
                <w:rFonts w:ascii="Times New Roman" w:eastAsia="Times New Roman" w:hAnsi="Times New Roman"/>
                <w:lang w:eastAsia="ru-RU"/>
              </w:rPr>
              <w:t xml:space="preserve">) </w:t>
            </w:r>
            <w:r w:rsidRPr="009D3058">
              <w:rPr>
                <w:rFonts w:ascii="Times New Roman" w:eastAsia="Times New Roman" w:hAnsi="Times New Roman"/>
                <w:lang w:eastAsia="ru-RU"/>
              </w:rPr>
              <w:t>333</w:t>
            </w:r>
            <w:r>
              <w:rPr>
                <w:rFonts w:ascii="Times New Roman" w:eastAsia="Times New Roman" w:hAnsi="Times New Roman"/>
                <w:lang w:eastAsia="ru-RU"/>
              </w:rPr>
              <w:t>-</w:t>
            </w:r>
            <w:r w:rsidRPr="009D3058">
              <w:rPr>
                <w:rFonts w:ascii="Times New Roman" w:eastAsia="Times New Roman" w:hAnsi="Times New Roman"/>
                <w:lang w:eastAsia="ru-RU"/>
              </w:rPr>
              <w:t>06</w:t>
            </w:r>
            <w:r>
              <w:rPr>
                <w:rFonts w:ascii="Times New Roman" w:eastAsia="Times New Roman" w:hAnsi="Times New Roman"/>
                <w:lang w:eastAsia="ru-RU"/>
              </w:rPr>
              <w:t>-61</w:t>
            </w:r>
          </w:p>
          <w:p w:rsidR="003779AE" w:rsidRPr="009642E4"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Факс:</w:t>
            </w:r>
            <w:r w:rsidRPr="009642E4">
              <w:rPr>
                <w:rFonts w:ascii="Times New Roman" w:eastAsia="Times New Roman" w:hAnsi="Times New Roman"/>
                <w:lang w:eastAsia="ru-RU"/>
              </w:rPr>
              <w:t xml:space="preserve"> 8</w:t>
            </w:r>
            <w:r>
              <w:rPr>
                <w:rFonts w:ascii="Times New Roman" w:eastAsia="Times New Roman" w:hAnsi="Times New Roman"/>
                <w:lang w:eastAsia="ru-RU"/>
              </w:rPr>
              <w:t xml:space="preserve"> </w:t>
            </w:r>
            <w:r w:rsidRPr="009642E4">
              <w:rPr>
                <w:rFonts w:ascii="Times New Roman" w:eastAsia="Times New Roman" w:hAnsi="Times New Roman"/>
                <w:lang w:eastAsia="ru-RU"/>
              </w:rPr>
              <w:t>(812)</w:t>
            </w:r>
            <w:r>
              <w:rPr>
                <w:rFonts w:ascii="Times New Roman" w:eastAsia="Times New Roman" w:hAnsi="Times New Roman"/>
                <w:lang w:eastAsia="ru-RU"/>
              </w:rPr>
              <w:t xml:space="preserve"> 752-36-30</w:t>
            </w:r>
          </w:p>
        </w:tc>
      </w:tr>
      <w:tr w:rsidR="003779AE" w:rsidRPr="007016E6" w:rsidTr="00DB470C">
        <w:tblPrEx>
          <w:tblLook w:val="04A0" w:firstRow="1" w:lastRow="0" w:firstColumn="1" w:lastColumn="0" w:noHBand="0" w:noVBand="1"/>
        </w:tblPrEx>
        <w:trPr>
          <w:trHeight w:val="64"/>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Pr>
                <w:rFonts w:ascii="Times New Roman" w:hAnsi="Times New Roman" w:cs="Times New Roman"/>
                <w:caps/>
              </w:rPr>
              <w:t>6</w:t>
            </w:r>
            <w:r>
              <w:rPr>
                <w:rFonts w:ascii="Times New Roman" w:hAnsi="Times New Roman" w:cs="Times New Roman"/>
                <w:caps/>
                <w:lang w:val="en-US"/>
              </w:rPr>
              <w:t>0</w:t>
            </w:r>
          </w:p>
        </w:tc>
        <w:tc>
          <w:tcPr>
            <w:tcW w:w="3260" w:type="dxa"/>
            <w:vAlign w:val="center"/>
          </w:tcPr>
          <w:p w:rsidR="003779AE" w:rsidRPr="009642E4" w:rsidRDefault="003779AE" w:rsidP="00DB470C">
            <w:pPr>
              <w:tabs>
                <w:tab w:val="left" w:pos="33"/>
                <w:tab w:val="left" w:pos="851"/>
              </w:tabs>
              <w:jc w:val="both"/>
              <w:rPr>
                <w:rFonts w:ascii="Times New Roman" w:eastAsia="Times New Roman" w:hAnsi="Times New Roman"/>
                <w:lang w:eastAsia="ru-RU"/>
              </w:rPr>
            </w:pPr>
            <w:r>
              <w:rPr>
                <w:rFonts w:ascii="Times New Roman" w:eastAsia="Arial Unicode MS" w:hAnsi="Times New Roman" w:cs="Arial Unicode MS"/>
                <w:color w:val="000000"/>
                <w:lang w:eastAsia="ru-RU"/>
              </w:rPr>
              <w:t>А</w:t>
            </w:r>
            <w:r w:rsidRPr="001766D4">
              <w:rPr>
                <w:rFonts w:ascii="Times New Roman" w:eastAsia="Arial Unicode MS" w:hAnsi="Times New Roman" w:cs="Arial Unicode MS"/>
                <w:color w:val="000000"/>
                <w:lang w:eastAsia="ru-RU"/>
              </w:rPr>
              <w:t>кционерное общество</w:t>
            </w:r>
            <w:r w:rsidRPr="009642E4">
              <w:rPr>
                <w:rFonts w:ascii="Times New Roman" w:eastAsia="Arial Unicode MS" w:hAnsi="Times New Roman" w:cs="Arial Unicode MS"/>
                <w:color w:val="000000"/>
                <w:lang w:eastAsia="ru-RU"/>
              </w:rPr>
              <w:t xml:space="preserve"> «Уральское проектно-конструкторское бюро «Деталь» </w:t>
            </w:r>
            <w:r>
              <w:rPr>
                <w:rFonts w:ascii="Times New Roman" w:eastAsia="Arial Unicode MS" w:hAnsi="Times New Roman" w:cs="Arial Unicode MS"/>
                <w:color w:val="000000"/>
                <w:lang w:eastAsia="ru-RU"/>
              </w:rPr>
              <w:t>(АО «УПКБ «Деталь»)</w:t>
            </w:r>
          </w:p>
        </w:tc>
        <w:tc>
          <w:tcPr>
            <w:tcW w:w="2977" w:type="dxa"/>
            <w:vAlign w:val="center"/>
          </w:tcPr>
          <w:p w:rsidR="003779AE" w:rsidRPr="00FA3E2B" w:rsidRDefault="003779AE" w:rsidP="00840BC7">
            <w:pPr>
              <w:jc w:val="both"/>
              <w:rPr>
                <w:rFonts w:ascii="Times New Roman" w:eastAsia="Times New Roman" w:hAnsi="Times New Roman"/>
                <w:lang w:eastAsia="ru-RU"/>
              </w:rPr>
            </w:pPr>
            <w:r w:rsidRPr="00FA3E2B">
              <w:rPr>
                <w:rFonts w:ascii="Times New Roman" w:eastAsia="Times New Roman" w:hAnsi="Times New Roman"/>
                <w:lang w:eastAsia="ru-RU"/>
              </w:rPr>
              <w:t>Россия, 623409,</w:t>
            </w:r>
            <w:r>
              <w:rPr>
                <w:rFonts w:ascii="Times New Roman" w:eastAsia="Times New Roman" w:hAnsi="Times New Roman"/>
                <w:lang w:eastAsia="ru-RU"/>
              </w:rPr>
              <w:t xml:space="preserve"> Россия,</w:t>
            </w:r>
            <w:r w:rsidRPr="00FA3E2B">
              <w:rPr>
                <w:rFonts w:ascii="Times New Roman" w:eastAsia="Times New Roman" w:hAnsi="Times New Roman"/>
                <w:lang w:eastAsia="ru-RU"/>
              </w:rPr>
              <w:t xml:space="preserve"> г. Каменск-Уральский Свердловской области, ул. Пионерская, </w:t>
            </w:r>
            <w:r>
              <w:rPr>
                <w:rFonts w:ascii="Times New Roman" w:eastAsia="Times New Roman" w:hAnsi="Times New Roman"/>
                <w:lang w:eastAsia="ru-RU"/>
              </w:rPr>
              <w:t xml:space="preserve">д. </w:t>
            </w:r>
            <w:r w:rsidRPr="00FA3E2B">
              <w:rPr>
                <w:rFonts w:ascii="Times New Roman" w:eastAsia="Times New Roman" w:hAnsi="Times New Roman"/>
                <w:lang w:eastAsia="ru-RU"/>
              </w:rPr>
              <w:t>8</w:t>
            </w:r>
          </w:p>
          <w:p w:rsidR="003779AE" w:rsidRPr="00FA3E2B" w:rsidRDefault="003779AE" w:rsidP="00840BC7">
            <w:pPr>
              <w:jc w:val="both"/>
              <w:rPr>
                <w:rFonts w:ascii="Times New Roman" w:eastAsia="Times New Roman" w:hAnsi="Times New Roman"/>
                <w:lang w:eastAsia="ru-RU"/>
              </w:rPr>
            </w:pPr>
            <w:r w:rsidRPr="00FA3E2B">
              <w:rPr>
                <w:rFonts w:ascii="Times New Roman" w:eastAsia="Times New Roman" w:hAnsi="Times New Roman"/>
                <w:lang w:eastAsia="ru-RU"/>
              </w:rPr>
              <w:t>Тел</w:t>
            </w:r>
            <w:r>
              <w:rPr>
                <w:rFonts w:ascii="Times New Roman" w:eastAsia="Times New Roman" w:hAnsi="Times New Roman"/>
                <w:lang w:eastAsia="ru-RU"/>
              </w:rPr>
              <w:t>.</w:t>
            </w:r>
            <w:r w:rsidRPr="00FA3E2B">
              <w:rPr>
                <w:rFonts w:ascii="Times New Roman" w:eastAsia="Times New Roman" w:hAnsi="Times New Roman"/>
                <w:lang w:eastAsia="ru-RU"/>
              </w:rPr>
              <w:t xml:space="preserve">: </w:t>
            </w:r>
            <w:r>
              <w:rPr>
                <w:rFonts w:ascii="Times New Roman" w:eastAsia="Times New Roman" w:hAnsi="Times New Roman"/>
                <w:lang w:eastAsia="ru-RU"/>
              </w:rPr>
              <w:t xml:space="preserve">8 </w:t>
            </w:r>
            <w:r w:rsidRPr="00FA3E2B">
              <w:rPr>
                <w:rFonts w:ascii="Times New Roman" w:eastAsia="Times New Roman" w:hAnsi="Times New Roman"/>
                <w:lang w:eastAsia="ru-RU"/>
              </w:rPr>
              <w:t xml:space="preserve">(3439) 37-58-50 </w:t>
            </w:r>
          </w:p>
          <w:p w:rsidR="003779AE" w:rsidRPr="00FA3E2B"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8 </w:t>
            </w:r>
            <w:r w:rsidRPr="00FA3E2B">
              <w:rPr>
                <w:rFonts w:ascii="Times New Roman" w:eastAsia="Times New Roman" w:hAnsi="Times New Roman"/>
                <w:lang w:eastAsia="ru-RU"/>
              </w:rPr>
              <w:t>(3439) 37-58-61</w:t>
            </w:r>
          </w:p>
          <w:p w:rsidR="003779AE" w:rsidRPr="00FA3E2B" w:rsidRDefault="003779AE" w:rsidP="00840BC7">
            <w:pPr>
              <w:jc w:val="both"/>
              <w:rPr>
                <w:rFonts w:ascii="Times New Roman" w:eastAsia="Times New Roman" w:hAnsi="Times New Roman"/>
                <w:lang w:eastAsia="ru-RU"/>
              </w:rPr>
            </w:pPr>
            <w:r w:rsidRPr="00FA3E2B">
              <w:rPr>
                <w:rFonts w:ascii="Times New Roman" w:eastAsia="Times New Roman" w:hAnsi="Times New Roman"/>
                <w:lang w:eastAsia="ru-RU"/>
              </w:rPr>
              <w:t xml:space="preserve">Факс: </w:t>
            </w:r>
            <w:r>
              <w:rPr>
                <w:rFonts w:ascii="Times New Roman" w:eastAsia="Times New Roman" w:hAnsi="Times New Roman"/>
                <w:lang w:eastAsia="ru-RU"/>
              </w:rPr>
              <w:t xml:space="preserve">8 </w:t>
            </w:r>
            <w:r w:rsidRPr="00FA3E2B">
              <w:rPr>
                <w:rFonts w:ascii="Times New Roman" w:eastAsia="Times New Roman" w:hAnsi="Times New Roman"/>
                <w:lang w:eastAsia="ru-RU"/>
              </w:rPr>
              <w:t>(3439) 37-58-60</w:t>
            </w:r>
          </w:p>
          <w:p w:rsidR="003779AE" w:rsidRPr="00340904" w:rsidRDefault="00423FAA" w:rsidP="00840BC7">
            <w:pPr>
              <w:jc w:val="both"/>
              <w:rPr>
                <w:rFonts w:ascii="Times New Roman" w:eastAsia="Times New Roman" w:hAnsi="Times New Roman"/>
                <w:lang w:eastAsia="ru-RU"/>
              </w:rPr>
            </w:pPr>
            <w:hyperlink r:id="rId204" w:history="1">
              <w:r w:rsidR="003779AE" w:rsidRPr="00255018">
                <w:rPr>
                  <w:rStyle w:val="a9"/>
                  <w:rFonts w:ascii="Times New Roman" w:eastAsia="Times New Roman" w:hAnsi="Times New Roman"/>
                  <w:lang w:val="en-US" w:eastAsia="ru-RU"/>
                </w:rPr>
                <w:t>http</w:t>
              </w:r>
              <w:r w:rsidR="003779AE" w:rsidRPr="00340904">
                <w:rPr>
                  <w:rStyle w:val="a9"/>
                  <w:rFonts w:ascii="Times New Roman" w:eastAsia="Times New Roman" w:hAnsi="Times New Roman"/>
                  <w:lang w:eastAsia="ru-RU"/>
                </w:rPr>
                <w:t>://</w:t>
              </w:r>
              <w:r w:rsidR="003779AE" w:rsidRPr="00255018">
                <w:rPr>
                  <w:rStyle w:val="a9"/>
                  <w:rFonts w:ascii="Times New Roman" w:eastAsia="Times New Roman" w:hAnsi="Times New Roman"/>
                  <w:lang w:val="en-US" w:eastAsia="ru-RU"/>
                </w:rPr>
                <w:t>www</w:t>
              </w:r>
              <w:r w:rsidR="003779AE" w:rsidRPr="00340904">
                <w:rPr>
                  <w:rStyle w:val="a9"/>
                  <w:rFonts w:ascii="Times New Roman" w:eastAsia="Times New Roman" w:hAnsi="Times New Roman"/>
                  <w:lang w:eastAsia="ru-RU"/>
                </w:rPr>
                <w:t>.</w:t>
              </w:r>
              <w:r w:rsidR="003779AE" w:rsidRPr="00255018">
                <w:rPr>
                  <w:rStyle w:val="a9"/>
                  <w:rFonts w:ascii="Times New Roman" w:eastAsia="Times New Roman" w:hAnsi="Times New Roman"/>
                  <w:lang w:val="en-US" w:eastAsia="ru-RU"/>
                </w:rPr>
                <w:t>upkb</w:t>
              </w:r>
              <w:r w:rsidR="003779AE" w:rsidRPr="00340904">
                <w:rPr>
                  <w:rStyle w:val="a9"/>
                  <w:rFonts w:ascii="Times New Roman" w:eastAsia="Times New Roman" w:hAnsi="Times New Roman"/>
                  <w:lang w:eastAsia="ru-RU"/>
                </w:rPr>
                <w:t>.</w:t>
              </w:r>
              <w:r w:rsidR="003779AE" w:rsidRPr="00255018">
                <w:rPr>
                  <w:rStyle w:val="a9"/>
                  <w:rFonts w:ascii="Times New Roman" w:eastAsia="Times New Roman" w:hAnsi="Times New Roman"/>
                  <w:lang w:val="en-US" w:eastAsia="ru-RU"/>
                </w:rPr>
                <w:t>ru</w:t>
              </w:r>
              <w:r w:rsidR="003779AE" w:rsidRPr="00340904">
                <w:rPr>
                  <w:rStyle w:val="a9"/>
                  <w:rFonts w:ascii="Times New Roman" w:eastAsia="Times New Roman" w:hAnsi="Times New Roman"/>
                  <w:lang w:eastAsia="ru-RU"/>
                </w:rPr>
                <w:t>/</w:t>
              </w:r>
            </w:hyperlink>
            <w:r w:rsidR="003779AE" w:rsidRPr="00340904">
              <w:rPr>
                <w:rFonts w:ascii="Times New Roman" w:eastAsia="Times New Roman" w:hAnsi="Times New Roman"/>
                <w:lang w:eastAsia="ru-RU"/>
              </w:rPr>
              <w:t xml:space="preserve"> </w:t>
            </w:r>
          </w:p>
          <w:p w:rsidR="003779AE" w:rsidRPr="00852B2B" w:rsidRDefault="003779AE" w:rsidP="00840BC7">
            <w:pPr>
              <w:jc w:val="both"/>
              <w:rPr>
                <w:rFonts w:ascii="Times New Roman" w:eastAsia="Times New Roman" w:hAnsi="Times New Roman"/>
                <w:lang w:eastAsia="ru-RU"/>
              </w:rPr>
            </w:pPr>
            <w:r w:rsidRPr="00FA3E2B">
              <w:rPr>
                <w:rFonts w:ascii="Times New Roman" w:eastAsia="Times New Roman" w:hAnsi="Times New Roman"/>
                <w:lang w:val="en-US" w:eastAsia="ru-RU"/>
              </w:rPr>
              <w:t>E</w:t>
            </w:r>
            <w:r w:rsidRPr="00852B2B">
              <w:rPr>
                <w:rFonts w:ascii="Times New Roman" w:eastAsia="Times New Roman" w:hAnsi="Times New Roman"/>
                <w:lang w:eastAsia="ru-RU"/>
              </w:rPr>
              <w:t>-</w:t>
            </w:r>
            <w:r w:rsidRPr="00FA3E2B">
              <w:rPr>
                <w:rFonts w:ascii="Times New Roman" w:eastAsia="Times New Roman" w:hAnsi="Times New Roman"/>
                <w:lang w:val="en-US" w:eastAsia="ru-RU"/>
              </w:rPr>
              <w:t>mail</w:t>
            </w:r>
            <w:r w:rsidRPr="00852B2B">
              <w:rPr>
                <w:rFonts w:ascii="Times New Roman" w:eastAsia="Times New Roman" w:hAnsi="Times New Roman"/>
                <w:lang w:eastAsia="ru-RU"/>
              </w:rPr>
              <w:t xml:space="preserve">: </w:t>
            </w:r>
            <w:hyperlink r:id="rId205" w:history="1">
              <w:r w:rsidRPr="00FA3E2B">
                <w:rPr>
                  <w:rStyle w:val="a9"/>
                  <w:rFonts w:ascii="Times New Roman" w:eastAsia="Times New Roman" w:hAnsi="Times New Roman"/>
                  <w:lang w:val="en-US" w:eastAsia="ru-RU"/>
                </w:rPr>
                <w:t>upkb</w:t>
              </w:r>
              <w:r w:rsidRPr="00852B2B">
                <w:rPr>
                  <w:rStyle w:val="a9"/>
                  <w:rFonts w:ascii="Times New Roman" w:eastAsia="Times New Roman" w:hAnsi="Times New Roman"/>
                  <w:lang w:eastAsia="ru-RU"/>
                </w:rPr>
                <w:t>@</w:t>
              </w:r>
              <w:r w:rsidRPr="00FA3E2B">
                <w:rPr>
                  <w:rStyle w:val="a9"/>
                  <w:rFonts w:ascii="Times New Roman" w:eastAsia="Times New Roman" w:hAnsi="Times New Roman"/>
                  <w:lang w:val="en-US" w:eastAsia="ru-RU"/>
                </w:rPr>
                <w:t>nexcom</w:t>
              </w:r>
              <w:r w:rsidRPr="00852B2B">
                <w:rPr>
                  <w:rStyle w:val="a9"/>
                  <w:rFonts w:ascii="Times New Roman" w:eastAsia="Times New Roman" w:hAnsi="Times New Roman"/>
                  <w:lang w:eastAsia="ru-RU"/>
                </w:rPr>
                <w:t>.</w:t>
              </w:r>
              <w:r w:rsidRPr="00FA3E2B">
                <w:rPr>
                  <w:rStyle w:val="a9"/>
                  <w:rFonts w:ascii="Times New Roman" w:eastAsia="Times New Roman" w:hAnsi="Times New Roman"/>
                  <w:lang w:val="en-US" w:eastAsia="ru-RU"/>
                </w:rPr>
                <w:t>ru</w:t>
              </w:r>
            </w:hyperlink>
          </w:p>
        </w:tc>
        <w:tc>
          <w:tcPr>
            <w:tcW w:w="3261" w:type="dxa"/>
            <w:vAlign w:val="center"/>
          </w:tcPr>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0D1D15">
              <w:rPr>
                <w:rFonts w:ascii="Times New Roman" w:eastAsia="Times New Roman" w:hAnsi="Times New Roman"/>
                <w:lang w:eastAsia="ru-RU"/>
              </w:rPr>
              <w:t xml:space="preserve">Захаров Александр Юрьевич, </w:t>
            </w:r>
            <w:r>
              <w:rPr>
                <w:rFonts w:ascii="Times New Roman" w:eastAsia="Times New Roman" w:hAnsi="Times New Roman"/>
                <w:lang w:eastAsia="ru-RU"/>
              </w:rPr>
              <w:t>ведущий инженер</w:t>
            </w:r>
          </w:p>
          <w:p w:rsidR="003779AE" w:rsidRPr="00FA3E2B" w:rsidRDefault="003779AE" w:rsidP="00840BC7">
            <w:pPr>
              <w:jc w:val="both"/>
              <w:rPr>
                <w:rFonts w:ascii="Times New Roman" w:eastAsia="Times New Roman" w:hAnsi="Times New Roman"/>
                <w:lang w:eastAsia="ru-RU"/>
              </w:rPr>
            </w:pPr>
            <w:r w:rsidRPr="00FA3E2B">
              <w:rPr>
                <w:rFonts w:ascii="Times New Roman" w:eastAsia="Times New Roman" w:hAnsi="Times New Roman"/>
                <w:lang w:eastAsia="ru-RU"/>
              </w:rPr>
              <w:t>Тел</w:t>
            </w:r>
            <w:r>
              <w:rPr>
                <w:rFonts w:ascii="Times New Roman" w:eastAsia="Times New Roman" w:hAnsi="Times New Roman"/>
                <w:lang w:eastAsia="ru-RU"/>
              </w:rPr>
              <w:t>.</w:t>
            </w:r>
            <w:r w:rsidRPr="00FA3E2B">
              <w:rPr>
                <w:rFonts w:ascii="Times New Roman" w:eastAsia="Times New Roman" w:hAnsi="Times New Roman"/>
                <w:lang w:eastAsia="ru-RU"/>
              </w:rPr>
              <w:t xml:space="preserve">: </w:t>
            </w:r>
            <w:r>
              <w:rPr>
                <w:rFonts w:ascii="Times New Roman" w:eastAsia="Times New Roman" w:hAnsi="Times New Roman"/>
                <w:lang w:eastAsia="ru-RU"/>
              </w:rPr>
              <w:t xml:space="preserve">8 </w:t>
            </w:r>
            <w:r w:rsidRPr="00FA3E2B">
              <w:rPr>
                <w:rFonts w:ascii="Times New Roman" w:eastAsia="Times New Roman" w:hAnsi="Times New Roman"/>
                <w:lang w:eastAsia="ru-RU"/>
              </w:rPr>
              <w:t xml:space="preserve">(3439) 37-58-50 </w:t>
            </w:r>
          </w:p>
          <w:p w:rsidR="003779AE" w:rsidRPr="00FA3E2B"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8 </w:t>
            </w:r>
            <w:r w:rsidRPr="00FA3E2B">
              <w:rPr>
                <w:rFonts w:ascii="Times New Roman" w:eastAsia="Times New Roman" w:hAnsi="Times New Roman"/>
                <w:lang w:eastAsia="ru-RU"/>
              </w:rPr>
              <w:t>(3439) 37-58-61</w:t>
            </w:r>
          </w:p>
          <w:p w:rsidR="003779AE" w:rsidRPr="00FA3E2B" w:rsidRDefault="003779AE" w:rsidP="00840BC7">
            <w:pPr>
              <w:jc w:val="both"/>
              <w:rPr>
                <w:rFonts w:ascii="Times New Roman" w:eastAsia="Times New Roman" w:hAnsi="Times New Roman"/>
                <w:lang w:eastAsia="ru-RU"/>
              </w:rPr>
            </w:pPr>
            <w:r w:rsidRPr="00FA3E2B">
              <w:rPr>
                <w:rFonts w:ascii="Times New Roman" w:eastAsia="Times New Roman" w:hAnsi="Times New Roman"/>
                <w:lang w:eastAsia="ru-RU"/>
              </w:rPr>
              <w:t xml:space="preserve">Факс: </w:t>
            </w:r>
            <w:r>
              <w:rPr>
                <w:rFonts w:ascii="Times New Roman" w:eastAsia="Times New Roman" w:hAnsi="Times New Roman"/>
                <w:lang w:eastAsia="ru-RU"/>
              </w:rPr>
              <w:t xml:space="preserve">8 </w:t>
            </w:r>
            <w:r w:rsidRPr="00FA3E2B">
              <w:rPr>
                <w:rFonts w:ascii="Times New Roman" w:eastAsia="Times New Roman" w:hAnsi="Times New Roman"/>
                <w:lang w:eastAsia="ru-RU"/>
              </w:rPr>
              <w:t>(3439) 37-58-60</w:t>
            </w:r>
          </w:p>
          <w:p w:rsidR="003779AE" w:rsidRPr="009642E4" w:rsidRDefault="00423FAA" w:rsidP="00840BC7">
            <w:pPr>
              <w:widowControl w:val="0"/>
              <w:tabs>
                <w:tab w:val="left" w:pos="1282"/>
              </w:tabs>
              <w:autoSpaceDE w:val="0"/>
              <w:autoSpaceDN w:val="0"/>
              <w:adjustRightInd w:val="0"/>
              <w:ind w:right="141"/>
              <w:jc w:val="both"/>
              <w:rPr>
                <w:rFonts w:ascii="Times New Roman" w:eastAsia="Times New Roman" w:hAnsi="Times New Roman"/>
                <w:lang w:eastAsia="ru-RU"/>
              </w:rPr>
            </w:pPr>
            <w:hyperlink r:id="rId206" w:history="1">
              <w:r w:rsidR="003779AE" w:rsidRPr="009642E4">
                <w:rPr>
                  <w:rStyle w:val="a9"/>
                  <w:rFonts w:ascii="Times New Roman" w:eastAsia="Times New Roman" w:hAnsi="Times New Roman"/>
                  <w:lang w:val="en-US" w:eastAsia="ru-RU"/>
                </w:rPr>
                <w:t>upkb</w:t>
              </w:r>
              <w:r w:rsidR="003779AE" w:rsidRPr="009642E4">
                <w:rPr>
                  <w:rStyle w:val="a9"/>
                  <w:rFonts w:ascii="Times New Roman" w:eastAsia="Times New Roman" w:hAnsi="Times New Roman"/>
                  <w:lang w:eastAsia="ru-RU"/>
                </w:rPr>
                <w:t>@</w:t>
              </w:r>
              <w:r w:rsidR="003779AE" w:rsidRPr="009642E4">
                <w:rPr>
                  <w:rStyle w:val="a9"/>
                  <w:rFonts w:ascii="Times New Roman" w:eastAsia="Times New Roman" w:hAnsi="Times New Roman"/>
                  <w:lang w:val="en-US" w:eastAsia="ru-RU"/>
                </w:rPr>
                <w:t>nexcom</w:t>
              </w:r>
              <w:r w:rsidR="003779AE" w:rsidRPr="009642E4">
                <w:rPr>
                  <w:rStyle w:val="a9"/>
                  <w:rFonts w:ascii="Times New Roman" w:eastAsia="Times New Roman" w:hAnsi="Times New Roman"/>
                  <w:lang w:eastAsia="ru-RU"/>
                </w:rPr>
                <w:t>.</w:t>
              </w:r>
              <w:r w:rsidR="003779AE" w:rsidRPr="009642E4">
                <w:rPr>
                  <w:rStyle w:val="a9"/>
                  <w:rFonts w:ascii="Times New Roman" w:eastAsia="Times New Roman" w:hAnsi="Times New Roman"/>
                  <w:lang w:val="en-US" w:eastAsia="ru-RU"/>
                </w:rPr>
                <w:t>ru</w:t>
              </w:r>
            </w:hyperlink>
          </w:p>
        </w:tc>
      </w:tr>
      <w:tr w:rsidR="003779AE" w:rsidRPr="007016E6" w:rsidTr="00DB470C">
        <w:tblPrEx>
          <w:tblLook w:val="04A0" w:firstRow="1" w:lastRow="0" w:firstColumn="1" w:lastColumn="0" w:noHBand="0" w:noVBand="1"/>
        </w:tblPrEx>
        <w:trPr>
          <w:trHeight w:val="851"/>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sidRPr="00A47611">
              <w:rPr>
                <w:rFonts w:ascii="Times New Roman" w:hAnsi="Times New Roman" w:cs="Times New Roman"/>
                <w:caps/>
              </w:rPr>
              <w:t>6</w:t>
            </w:r>
            <w:r>
              <w:rPr>
                <w:rFonts w:ascii="Times New Roman" w:hAnsi="Times New Roman" w:cs="Times New Roman"/>
                <w:caps/>
                <w:lang w:val="en-US"/>
              </w:rPr>
              <w:t>1</w:t>
            </w:r>
          </w:p>
        </w:tc>
        <w:tc>
          <w:tcPr>
            <w:tcW w:w="3260" w:type="dxa"/>
            <w:vAlign w:val="center"/>
          </w:tcPr>
          <w:p w:rsidR="003779AE" w:rsidRPr="008C13D9" w:rsidRDefault="003779AE" w:rsidP="00DB470C">
            <w:pPr>
              <w:widowControl w:val="0"/>
              <w:tabs>
                <w:tab w:val="left" w:pos="1282"/>
              </w:tabs>
              <w:autoSpaceDE w:val="0"/>
              <w:autoSpaceDN w:val="0"/>
              <w:adjustRightInd w:val="0"/>
              <w:jc w:val="both"/>
              <w:rPr>
                <w:rFonts w:ascii="Times New Roman" w:eastAsia="Times New Roman" w:hAnsi="Times New Roman"/>
                <w:lang w:eastAsia="ru-RU"/>
              </w:rPr>
            </w:pPr>
            <w:r>
              <w:rPr>
                <w:rFonts w:ascii="Times New Roman" w:eastAsia="Arial Unicode MS" w:hAnsi="Times New Roman" w:cs="Arial Unicode MS"/>
                <w:color w:val="000000"/>
                <w:lang w:eastAsia="ru-RU"/>
              </w:rPr>
              <w:t xml:space="preserve">Закрытое акционерное общество </w:t>
            </w:r>
            <w:r w:rsidRPr="008C13D9">
              <w:rPr>
                <w:rFonts w:ascii="Times New Roman" w:eastAsia="Arial Unicode MS" w:hAnsi="Times New Roman" w:cs="Arial Unicode MS"/>
                <w:color w:val="000000"/>
                <w:lang w:eastAsia="ru-RU"/>
              </w:rPr>
              <w:t>«Элма-Малахит»</w:t>
            </w:r>
            <w:r>
              <w:rPr>
                <w:rFonts w:ascii="Times New Roman" w:eastAsia="Arial Unicode MS" w:hAnsi="Times New Roman" w:cs="Arial Unicode MS"/>
                <w:color w:val="000000"/>
                <w:lang w:eastAsia="ru-RU"/>
              </w:rPr>
              <w:t xml:space="preserve"> (ЗАО «Элма-Малахит»)</w:t>
            </w:r>
          </w:p>
        </w:tc>
        <w:tc>
          <w:tcPr>
            <w:tcW w:w="2977" w:type="dxa"/>
            <w:vAlign w:val="center"/>
          </w:tcPr>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Россия, </w:t>
            </w:r>
            <w:r w:rsidRPr="00F65C25">
              <w:rPr>
                <w:rFonts w:ascii="Times New Roman" w:eastAsia="Times New Roman" w:hAnsi="Times New Roman"/>
                <w:lang w:eastAsia="ru-RU"/>
              </w:rPr>
              <w:t xml:space="preserve">124460 </w:t>
            </w:r>
            <w:r>
              <w:rPr>
                <w:rFonts w:ascii="Times New Roman" w:eastAsia="Times New Roman" w:hAnsi="Times New Roman"/>
                <w:lang w:eastAsia="ru-RU"/>
              </w:rPr>
              <w:t xml:space="preserve">г. </w:t>
            </w:r>
            <w:r w:rsidRPr="00F65C25">
              <w:rPr>
                <w:rFonts w:ascii="Times New Roman" w:eastAsia="Times New Roman" w:hAnsi="Times New Roman"/>
                <w:lang w:eastAsia="ru-RU"/>
              </w:rPr>
              <w:t xml:space="preserve">Москва, </w:t>
            </w:r>
            <w:r>
              <w:rPr>
                <w:rFonts w:ascii="Times New Roman" w:eastAsia="Times New Roman" w:hAnsi="Times New Roman"/>
                <w:lang w:eastAsia="ru-RU"/>
              </w:rPr>
              <w:t xml:space="preserve">г. </w:t>
            </w:r>
            <w:r w:rsidRPr="00F65C25">
              <w:rPr>
                <w:rFonts w:ascii="Times New Roman" w:eastAsia="Times New Roman" w:hAnsi="Times New Roman"/>
                <w:lang w:eastAsia="ru-RU"/>
              </w:rPr>
              <w:t>Зеленоград, проспект Георгиевский, д. 4, стр. 2</w:t>
            </w:r>
          </w:p>
          <w:p w:rsidR="003779AE" w:rsidRDefault="003779AE" w:rsidP="00840BC7">
            <w:pPr>
              <w:jc w:val="both"/>
              <w:rPr>
                <w:rFonts w:ascii="Times New Roman" w:eastAsia="Times New Roman" w:hAnsi="Times New Roman"/>
                <w:lang w:eastAsia="ru-RU"/>
              </w:rPr>
            </w:pPr>
            <w:r w:rsidRPr="008F084D">
              <w:rPr>
                <w:rFonts w:ascii="Times New Roman" w:eastAsia="Times New Roman" w:hAnsi="Times New Roman"/>
                <w:lang w:eastAsia="ru-RU"/>
              </w:rPr>
              <w:t>Тел./факс: 8 (499) 732-18-30</w:t>
            </w:r>
          </w:p>
          <w:p w:rsidR="003779AE" w:rsidRPr="000C23E7" w:rsidRDefault="003779AE" w:rsidP="00840BC7">
            <w:pPr>
              <w:jc w:val="both"/>
              <w:rPr>
                <w:rFonts w:ascii="Times New Roman" w:eastAsia="Times New Roman" w:hAnsi="Times New Roman"/>
                <w:lang w:eastAsia="ru-RU"/>
              </w:rPr>
            </w:pPr>
            <w:r w:rsidRPr="00355849">
              <w:rPr>
                <w:rFonts w:ascii="Times New Roman" w:eastAsia="Times New Roman" w:hAnsi="Times New Roman"/>
                <w:lang w:eastAsia="ru-RU"/>
              </w:rPr>
              <w:t>Тел</w:t>
            </w:r>
            <w:r w:rsidRPr="000C23E7">
              <w:rPr>
                <w:rFonts w:ascii="Times New Roman" w:eastAsia="Times New Roman" w:hAnsi="Times New Roman"/>
                <w:lang w:eastAsia="ru-RU"/>
              </w:rPr>
              <w:t xml:space="preserve">.: 8 (499) 720-81-01 </w:t>
            </w:r>
          </w:p>
          <w:p w:rsidR="003779AE" w:rsidRPr="008F084D" w:rsidRDefault="00423FAA" w:rsidP="00840BC7">
            <w:pPr>
              <w:jc w:val="both"/>
              <w:rPr>
                <w:rFonts w:ascii="Times New Roman" w:eastAsia="Times New Roman" w:hAnsi="Times New Roman"/>
                <w:lang w:eastAsia="ru-RU"/>
              </w:rPr>
            </w:pPr>
            <w:hyperlink r:id="rId207" w:history="1">
              <w:r w:rsidR="003779AE" w:rsidRPr="00D4000E">
                <w:rPr>
                  <w:rStyle w:val="a9"/>
                  <w:rFonts w:ascii="Times New Roman" w:eastAsia="Times New Roman" w:hAnsi="Times New Roman"/>
                  <w:lang w:eastAsia="ru-RU"/>
                </w:rPr>
                <w:t>info@elma-malachit.ru</w:t>
              </w:r>
            </w:hyperlink>
            <w:r w:rsidR="003779AE">
              <w:rPr>
                <w:rFonts w:ascii="Times New Roman" w:eastAsia="Times New Roman" w:hAnsi="Times New Roman"/>
                <w:lang w:eastAsia="ru-RU"/>
              </w:rPr>
              <w:t xml:space="preserve"> </w:t>
            </w:r>
          </w:p>
          <w:p w:rsidR="003779AE" w:rsidRPr="009642E4" w:rsidRDefault="00423FAA" w:rsidP="00840BC7">
            <w:pPr>
              <w:jc w:val="both"/>
              <w:rPr>
                <w:rFonts w:ascii="Times New Roman" w:eastAsia="Times New Roman" w:hAnsi="Times New Roman"/>
                <w:lang w:eastAsia="ru-RU"/>
              </w:rPr>
            </w:pPr>
            <w:hyperlink r:id="rId208" w:history="1">
              <w:r w:rsidR="003779AE" w:rsidRPr="00D4000E">
                <w:rPr>
                  <w:rStyle w:val="a9"/>
                  <w:rFonts w:ascii="Times New Roman" w:eastAsia="Times New Roman" w:hAnsi="Times New Roman"/>
                  <w:lang w:eastAsia="ru-RU"/>
                </w:rPr>
                <w:t>www.elma-malachit.ru</w:t>
              </w:r>
            </w:hyperlink>
          </w:p>
        </w:tc>
        <w:tc>
          <w:tcPr>
            <w:tcW w:w="3261" w:type="dxa"/>
            <w:vAlign w:val="center"/>
          </w:tcPr>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Россия, </w:t>
            </w:r>
            <w:r w:rsidRPr="008F084D">
              <w:rPr>
                <w:rFonts w:ascii="Times New Roman" w:eastAsia="Times New Roman" w:hAnsi="Times New Roman"/>
                <w:lang w:eastAsia="ru-RU"/>
              </w:rPr>
              <w:t>124498</w:t>
            </w:r>
            <w:r>
              <w:rPr>
                <w:rFonts w:ascii="Times New Roman" w:eastAsia="Times New Roman" w:hAnsi="Times New Roman"/>
                <w:lang w:eastAsia="ru-RU"/>
              </w:rPr>
              <w:t>, г. Москва (ЗелАО), проезд 4806, д. 4 стр. 2</w:t>
            </w:r>
          </w:p>
          <w:p w:rsidR="003779AE" w:rsidRPr="00BF558C" w:rsidRDefault="003779AE" w:rsidP="00840BC7">
            <w:pPr>
              <w:widowControl w:val="0"/>
              <w:tabs>
                <w:tab w:val="left" w:pos="1282"/>
              </w:tabs>
              <w:autoSpaceDE w:val="0"/>
              <w:autoSpaceDN w:val="0"/>
              <w:adjustRightInd w:val="0"/>
              <w:ind w:right="141"/>
              <w:jc w:val="both"/>
              <w:rPr>
                <w:rFonts w:ascii="Times New Roman" w:eastAsia="Times New Roman" w:hAnsi="Times New Roman"/>
                <w:color w:val="0000FF"/>
                <w:lang w:eastAsia="ru-RU"/>
              </w:rPr>
            </w:pPr>
            <w:r w:rsidRPr="009642E4">
              <w:rPr>
                <w:rFonts w:ascii="Times New Roman" w:eastAsia="Times New Roman" w:hAnsi="Times New Roman"/>
                <w:lang w:eastAsia="ru-RU"/>
              </w:rPr>
              <w:t>Цыпле</w:t>
            </w:r>
            <w:r>
              <w:rPr>
                <w:rFonts w:ascii="Times New Roman" w:eastAsia="Times New Roman" w:hAnsi="Times New Roman"/>
                <w:lang w:eastAsia="ru-RU"/>
              </w:rPr>
              <w:t>нков Игорь Николаевич, заместитель директора по развитию</w:t>
            </w:r>
          </w:p>
          <w:p w:rsidR="003779AE" w:rsidRDefault="003779AE" w:rsidP="00840BC7">
            <w:pPr>
              <w:widowControl w:val="0"/>
              <w:tabs>
                <w:tab w:val="left" w:pos="1282"/>
              </w:tabs>
              <w:autoSpaceDE w:val="0"/>
              <w:autoSpaceDN w:val="0"/>
              <w:adjustRightInd w:val="0"/>
              <w:ind w:right="141"/>
              <w:jc w:val="both"/>
              <w:rPr>
                <w:rFonts w:ascii="Times New Roman" w:hAnsi="Times New Roman"/>
                <w:color w:val="2A3A35"/>
                <w:shd w:val="clear" w:color="auto" w:fill="FFFFFF"/>
              </w:rPr>
            </w:pPr>
            <w:r>
              <w:rPr>
                <w:rFonts w:ascii="Times New Roman" w:hAnsi="Times New Roman"/>
                <w:color w:val="2A3A35"/>
                <w:shd w:val="clear" w:color="auto" w:fill="FFFFFF"/>
              </w:rPr>
              <w:t>8</w:t>
            </w:r>
            <w:r w:rsidRPr="00EC3126">
              <w:rPr>
                <w:rFonts w:ascii="Times New Roman" w:hAnsi="Times New Roman"/>
                <w:color w:val="2A3A35"/>
                <w:shd w:val="clear" w:color="auto" w:fill="FFFFFF"/>
              </w:rPr>
              <w:t xml:space="preserve"> (499) 720-83-70</w:t>
            </w:r>
          </w:p>
          <w:p w:rsidR="003779AE" w:rsidRPr="009642E4" w:rsidRDefault="00423FAA" w:rsidP="00840BC7">
            <w:pPr>
              <w:widowControl w:val="0"/>
              <w:tabs>
                <w:tab w:val="left" w:pos="1282"/>
              </w:tabs>
              <w:autoSpaceDE w:val="0"/>
              <w:autoSpaceDN w:val="0"/>
              <w:adjustRightInd w:val="0"/>
              <w:ind w:right="141"/>
              <w:jc w:val="both"/>
              <w:rPr>
                <w:rFonts w:ascii="Times New Roman" w:eastAsia="Times New Roman" w:hAnsi="Times New Roman"/>
                <w:lang w:eastAsia="ru-RU"/>
              </w:rPr>
            </w:pPr>
            <w:hyperlink r:id="rId209" w:history="1">
              <w:r w:rsidR="003779AE" w:rsidRPr="009642E4">
                <w:rPr>
                  <w:rStyle w:val="a9"/>
                  <w:rFonts w:ascii="Times New Roman" w:hAnsi="Times New Roman"/>
                  <w:shd w:val="clear" w:color="auto" w:fill="FFFFFF"/>
                </w:rPr>
                <w:t>info@elma-m.com</w:t>
              </w:r>
            </w:hyperlink>
          </w:p>
        </w:tc>
      </w:tr>
      <w:tr w:rsidR="003779AE" w:rsidRPr="00340904" w:rsidTr="00DB470C">
        <w:tblPrEx>
          <w:tblLook w:val="04A0" w:firstRow="1" w:lastRow="0" w:firstColumn="1" w:lastColumn="0" w:noHBand="0" w:noVBand="1"/>
        </w:tblPrEx>
        <w:trPr>
          <w:trHeight w:val="759"/>
        </w:trPr>
        <w:tc>
          <w:tcPr>
            <w:tcW w:w="567" w:type="dxa"/>
            <w:vAlign w:val="center"/>
          </w:tcPr>
          <w:p w:rsidR="003779AE" w:rsidRPr="00340904"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6</w:t>
            </w:r>
            <w:r w:rsidRPr="00340904">
              <w:rPr>
                <w:rFonts w:ascii="Times New Roman" w:hAnsi="Times New Roman" w:cs="Times New Roman"/>
                <w:caps/>
              </w:rPr>
              <w:t>2</w:t>
            </w:r>
          </w:p>
        </w:tc>
        <w:tc>
          <w:tcPr>
            <w:tcW w:w="3260" w:type="dxa"/>
            <w:vAlign w:val="center"/>
          </w:tcPr>
          <w:p w:rsidR="003779AE" w:rsidRPr="008C13D9" w:rsidRDefault="003779AE" w:rsidP="00DB470C">
            <w:pPr>
              <w:widowControl w:val="0"/>
              <w:tabs>
                <w:tab w:val="left" w:pos="1282"/>
              </w:tabs>
              <w:autoSpaceDE w:val="0"/>
              <w:autoSpaceDN w:val="0"/>
              <w:adjustRightInd w:val="0"/>
              <w:jc w:val="both"/>
              <w:rPr>
                <w:rFonts w:ascii="Times New Roman" w:eastAsia="Arial Unicode MS" w:hAnsi="Times New Roman"/>
                <w:color w:val="000000"/>
                <w:lang w:eastAsia="ru-RU"/>
              </w:rPr>
            </w:pPr>
            <w:r w:rsidRPr="009C2F51">
              <w:rPr>
                <w:rFonts w:ascii="Times New Roman" w:hAnsi="Times New Roman"/>
              </w:rPr>
              <w:t xml:space="preserve">Акционерное общество «Государственный научно-исследовательский и проектный институт редкометаллической промышленности «Гиредмет» </w:t>
            </w:r>
            <w:r>
              <w:rPr>
                <w:rFonts w:ascii="Times New Roman" w:hAnsi="Times New Roman"/>
              </w:rPr>
              <w:t>(</w:t>
            </w:r>
            <w:r w:rsidRPr="008C13D9">
              <w:rPr>
                <w:rFonts w:ascii="Times New Roman" w:hAnsi="Times New Roman"/>
              </w:rPr>
              <w:t>АО «Гиредмет»</w:t>
            </w:r>
            <w:r>
              <w:rPr>
                <w:rFonts w:ascii="Times New Roman" w:hAnsi="Times New Roman"/>
              </w:rPr>
              <w:t>)</w:t>
            </w:r>
          </w:p>
        </w:tc>
        <w:tc>
          <w:tcPr>
            <w:tcW w:w="2977" w:type="dxa"/>
            <w:vAlign w:val="center"/>
          </w:tcPr>
          <w:p w:rsidR="003779AE" w:rsidRPr="002E66DE" w:rsidRDefault="003779AE" w:rsidP="00840BC7">
            <w:pPr>
              <w:jc w:val="both"/>
              <w:rPr>
                <w:rFonts w:ascii="Times New Roman" w:eastAsia="Times New Roman" w:hAnsi="Times New Roman"/>
                <w:lang w:eastAsia="ru-RU"/>
              </w:rPr>
            </w:pPr>
            <w:r w:rsidRPr="002E66DE">
              <w:rPr>
                <w:rFonts w:ascii="Times New Roman" w:eastAsia="Times New Roman" w:hAnsi="Times New Roman"/>
                <w:lang w:eastAsia="ru-RU"/>
              </w:rPr>
              <w:t>Б</w:t>
            </w:r>
            <w:r>
              <w:rPr>
                <w:rFonts w:ascii="Times New Roman" w:eastAsia="Times New Roman" w:hAnsi="Times New Roman"/>
                <w:lang w:eastAsia="ru-RU"/>
              </w:rPr>
              <w:t xml:space="preserve">ольшой </w:t>
            </w:r>
            <w:r w:rsidRPr="002E66DE">
              <w:rPr>
                <w:rFonts w:ascii="Times New Roman" w:eastAsia="Times New Roman" w:hAnsi="Times New Roman"/>
                <w:lang w:eastAsia="ru-RU"/>
              </w:rPr>
              <w:t>Толмач</w:t>
            </w:r>
            <w:r>
              <w:rPr>
                <w:rFonts w:ascii="Times New Roman" w:eastAsia="Times New Roman" w:hAnsi="Times New Roman"/>
                <w:lang w:eastAsia="ru-RU"/>
              </w:rPr>
              <w:t>е</w:t>
            </w:r>
            <w:r w:rsidRPr="002E66DE">
              <w:rPr>
                <w:rFonts w:ascii="Times New Roman" w:eastAsia="Times New Roman" w:hAnsi="Times New Roman"/>
                <w:lang w:eastAsia="ru-RU"/>
              </w:rPr>
              <w:t>вский пер., дом 5, стр. 1, г.</w:t>
            </w:r>
            <w:r>
              <w:rPr>
                <w:rFonts w:ascii="Times New Roman" w:eastAsia="Times New Roman" w:hAnsi="Times New Roman"/>
                <w:lang w:eastAsia="ru-RU"/>
              </w:rPr>
              <w:t xml:space="preserve"> </w:t>
            </w:r>
            <w:r w:rsidRPr="002E66DE">
              <w:rPr>
                <w:rFonts w:ascii="Times New Roman" w:eastAsia="Times New Roman" w:hAnsi="Times New Roman"/>
                <w:lang w:eastAsia="ru-RU"/>
              </w:rPr>
              <w:t xml:space="preserve">Москва, </w:t>
            </w:r>
            <w:r>
              <w:rPr>
                <w:rFonts w:ascii="Times New Roman" w:eastAsia="Times New Roman" w:hAnsi="Times New Roman"/>
                <w:lang w:eastAsia="ru-RU"/>
              </w:rPr>
              <w:t xml:space="preserve">Россия, </w:t>
            </w:r>
            <w:r w:rsidRPr="002E66DE">
              <w:rPr>
                <w:rFonts w:ascii="Times New Roman" w:eastAsia="Times New Roman" w:hAnsi="Times New Roman"/>
                <w:lang w:eastAsia="ru-RU"/>
              </w:rPr>
              <w:t xml:space="preserve">119017 </w:t>
            </w:r>
          </w:p>
          <w:p w:rsidR="003779AE" w:rsidRDefault="003779AE" w:rsidP="00840BC7">
            <w:pPr>
              <w:jc w:val="both"/>
              <w:rPr>
                <w:rFonts w:ascii="Times New Roman" w:eastAsia="Times New Roman" w:hAnsi="Times New Roman"/>
                <w:lang w:eastAsia="ru-RU"/>
              </w:rPr>
            </w:pPr>
            <w:r w:rsidRPr="002E66DE">
              <w:rPr>
                <w:rFonts w:ascii="Times New Roman" w:eastAsia="Times New Roman" w:hAnsi="Times New Roman"/>
                <w:lang w:eastAsia="ru-RU"/>
              </w:rPr>
              <w:t>Тел.</w:t>
            </w:r>
            <w:r>
              <w:rPr>
                <w:rFonts w:ascii="Times New Roman" w:eastAsia="Times New Roman" w:hAnsi="Times New Roman"/>
                <w:lang w:eastAsia="ru-RU"/>
              </w:rPr>
              <w:t>:</w:t>
            </w:r>
            <w:r w:rsidRPr="002E66DE">
              <w:rPr>
                <w:rFonts w:ascii="Times New Roman" w:eastAsia="Times New Roman" w:hAnsi="Times New Roman"/>
                <w:lang w:eastAsia="ru-RU"/>
              </w:rPr>
              <w:t xml:space="preserve"> </w:t>
            </w:r>
            <w:r>
              <w:rPr>
                <w:rFonts w:ascii="Times New Roman" w:eastAsia="Times New Roman" w:hAnsi="Times New Roman"/>
                <w:lang w:eastAsia="ru-RU"/>
              </w:rPr>
              <w:t xml:space="preserve">8 </w:t>
            </w:r>
            <w:r w:rsidRPr="002E66DE">
              <w:rPr>
                <w:rFonts w:ascii="Times New Roman" w:eastAsia="Times New Roman" w:hAnsi="Times New Roman"/>
                <w:lang w:eastAsia="ru-RU"/>
              </w:rPr>
              <w:t>(495) 708-44-66</w:t>
            </w:r>
            <w:r>
              <w:rPr>
                <w:rFonts w:ascii="Times New Roman" w:eastAsia="Times New Roman" w:hAnsi="Times New Roman"/>
                <w:lang w:eastAsia="ru-RU"/>
              </w:rPr>
              <w:t xml:space="preserve">, </w:t>
            </w:r>
          </w:p>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8 </w:t>
            </w:r>
            <w:r w:rsidRPr="002E66DE">
              <w:rPr>
                <w:rFonts w:ascii="Times New Roman" w:eastAsia="Times New Roman" w:hAnsi="Times New Roman"/>
                <w:lang w:eastAsia="ru-RU"/>
              </w:rPr>
              <w:t>(495) 708-44-66</w:t>
            </w:r>
          </w:p>
          <w:p w:rsidR="003779AE" w:rsidRPr="002E66DE" w:rsidRDefault="00423FAA" w:rsidP="00840BC7">
            <w:pPr>
              <w:jc w:val="both"/>
              <w:rPr>
                <w:rFonts w:ascii="Times New Roman" w:eastAsia="Times New Roman" w:hAnsi="Times New Roman"/>
                <w:lang w:eastAsia="ru-RU"/>
              </w:rPr>
            </w:pPr>
            <w:hyperlink r:id="rId210" w:history="1">
              <w:r w:rsidR="003779AE" w:rsidRPr="009642E4">
                <w:rPr>
                  <w:rStyle w:val="a9"/>
                  <w:rFonts w:ascii="Times New Roman" w:eastAsia="Times New Roman" w:hAnsi="Times New Roman"/>
                  <w:lang w:val="en-US" w:eastAsia="ru-RU"/>
                </w:rPr>
                <w:t>www</w:t>
              </w:r>
              <w:r w:rsidR="003779AE" w:rsidRPr="00620B13">
                <w:rPr>
                  <w:rStyle w:val="a9"/>
                  <w:rFonts w:ascii="Times New Roman" w:eastAsia="Times New Roman" w:hAnsi="Times New Roman"/>
                  <w:lang w:eastAsia="ru-RU"/>
                </w:rPr>
                <w:t>.</w:t>
              </w:r>
              <w:r w:rsidR="003779AE" w:rsidRPr="009642E4">
                <w:rPr>
                  <w:rStyle w:val="a9"/>
                  <w:rFonts w:ascii="Times New Roman" w:eastAsia="Times New Roman" w:hAnsi="Times New Roman"/>
                  <w:lang w:val="en-US" w:eastAsia="ru-RU"/>
                </w:rPr>
                <w:t>giredmet</w:t>
              </w:r>
              <w:r w:rsidR="003779AE" w:rsidRPr="00620B13">
                <w:rPr>
                  <w:rStyle w:val="a9"/>
                  <w:rFonts w:ascii="Times New Roman" w:eastAsia="Times New Roman" w:hAnsi="Times New Roman"/>
                  <w:lang w:eastAsia="ru-RU"/>
                </w:rPr>
                <w:t>.</w:t>
              </w:r>
              <w:r w:rsidR="003779AE" w:rsidRPr="009642E4">
                <w:rPr>
                  <w:rStyle w:val="a9"/>
                  <w:rFonts w:ascii="Times New Roman" w:eastAsia="Times New Roman" w:hAnsi="Times New Roman"/>
                  <w:lang w:val="en-US" w:eastAsia="ru-RU"/>
                </w:rPr>
                <w:t>ru</w:t>
              </w:r>
            </w:hyperlink>
          </w:p>
          <w:p w:rsidR="003779AE" w:rsidRPr="00340904" w:rsidRDefault="00423FAA" w:rsidP="00840BC7">
            <w:pPr>
              <w:jc w:val="both"/>
              <w:rPr>
                <w:rFonts w:ascii="Times New Roman" w:eastAsia="Times New Roman" w:hAnsi="Times New Roman"/>
                <w:color w:val="0000FF"/>
                <w:u w:val="single"/>
                <w:lang w:eastAsia="ru-RU"/>
              </w:rPr>
            </w:pPr>
            <w:hyperlink r:id="rId211" w:history="1">
              <w:r w:rsidR="003779AE" w:rsidRPr="00D4000E">
                <w:rPr>
                  <w:rStyle w:val="a9"/>
                  <w:rFonts w:ascii="Times New Roman" w:eastAsia="Times New Roman" w:hAnsi="Times New Roman"/>
                  <w:lang w:eastAsia="ru-RU"/>
                </w:rPr>
                <w:t>pyn@giredmet.ru</w:t>
              </w:r>
            </w:hyperlink>
          </w:p>
        </w:tc>
        <w:tc>
          <w:tcPr>
            <w:tcW w:w="3261" w:type="dxa"/>
            <w:vAlign w:val="center"/>
          </w:tcPr>
          <w:p w:rsidR="003779AE" w:rsidRDefault="003779AE" w:rsidP="00840BC7">
            <w:pPr>
              <w:jc w:val="both"/>
              <w:rPr>
                <w:rFonts w:ascii="Times New Roman" w:eastAsia="Times New Roman" w:hAnsi="Times New Roman"/>
                <w:lang w:eastAsia="ru-RU"/>
              </w:rPr>
            </w:pPr>
            <w:r w:rsidRPr="00CE4521">
              <w:rPr>
                <w:rFonts w:ascii="Times New Roman" w:eastAsia="Times New Roman" w:hAnsi="Times New Roman"/>
                <w:lang w:val="de-DE" w:eastAsia="ru-RU"/>
              </w:rPr>
              <w:t xml:space="preserve">Едренникова Елена </w:t>
            </w:r>
            <w:r>
              <w:rPr>
                <w:rFonts w:ascii="Times New Roman" w:eastAsia="Times New Roman" w:hAnsi="Times New Roman"/>
                <w:lang w:eastAsia="ru-RU"/>
              </w:rPr>
              <w:t>Е</w:t>
            </w:r>
            <w:r w:rsidRPr="00CE4521">
              <w:rPr>
                <w:rFonts w:ascii="Times New Roman" w:eastAsia="Times New Roman" w:hAnsi="Times New Roman"/>
                <w:lang w:val="de-DE" w:eastAsia="ru-RU"/>
              </w:rPr>
              <w:t>вгеньевна</w:t>
            </w:r>
            <w:r>
              <w:rPr>
                <w:rFonts w:ascii="Times New Roman" w:eastAsia="Times New Roman" w:hAnsi="Times New Roman"/>
                <w:lang w:eastAsia="ru-RU"/>
              </w:rPr>
              <w:t>,</w:t>
            </w:r>
          </w:p>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заместитель директора</w:t>
            </w:r>
            <w:r w:rsidRPr="00CE4521">
              <w:rPr>
                <w:rFonts w:ascii="Times New Roman" w:eastAsia="Times New Roman" w:hAnsi="Times New Roman"/>
                <w:lang w:val="de-DE" w:eastAsia="ru-RU"/>
              </w:rPr>
              <w:t xml:space="preserve"> по науке</w:t>
            </w:r>
          </w:p>
          <w:p w:rsidR="003779AE" w:rsidRDefault="003779AE" w:rsidP="00840BC7">
            <w:pPr>
              <w:jc w:val="both"/>
              <w:rPr>
                <w:rFonts w:ascii="Times New Roman" w:eastAsia="Times New Roman" w:hAnsi="Times New Roman"/>
                <w:lang w:eastAsia="ru-RU"/>
              </w:rPr>
            </w:pPr>
            <w:r w:rsidRPr="002E66DE">
              <w:rPr>
                <w:rFonts w:ascii="Times New Roman" w:eastAsia="Times New Roman" w:hAnsi="Times New Roman"/>
                <w:lang w:eastAsia="ru-RU"/>
              </w:rPr>
              <w:t>Тел.</w:t>
            </w:r>
            <w:r>
              <w:rPr>
                <w:rFonts w:ascii="Times New Roman" w:eastAsia="Times New Roman" w:hAnsi="Times New Roman"/>
                <w:lang w:eastAsia="ru-RU"/>
              </w:rPr>
              <w:t>:</w:t>
            </w:r>
            <w:r w:rsidRPr="002E66DE">
              <w:rPr>
                <w:rFonts w:ascii="Times New Roman" w:eastAsia="Times New Roman" w:hAnsi="Times New Roman"/>
                <w:lang w:eastAsia="ru-RU"/>
              </w:rPr>
              <w:t xml:space="preserve"> </w:t>
            </w:r>
            <w:r>
              <w:rPr>
                <w:rFonts w:ascii="Times New Roman" w:eastAsia="Times New Roman" w:hAnsi="Times New Roman"/>
                <w:lang w:eastAsia="ru-RU"/>
              </w:rPr>
              <w:t xml:space="preserve">8 </w:t>
            </w:r>
            <w:r w:rsidRPr="002E66DE">
              <w:rPr>
                <w:rFonts w:ascii="Times New Roman" w:eastAsia="Times New Roman" w:hAnsi="Times New Roman"/>
                <w:lang w:eastAsia="ru-RU"/>
              </w:rPr>
              <w:t>(495) 708-44-66</w:t>
            </w:r>
            <w:r>
              <w:rPr>
                <w:rFonts w:ascii="Times New Roman" w:eastAsia="Times New Roman" w:hAnsi="Times New Roman"/>
                <w:lang w:eastAsia="ru-RU"/>
              </w:rPr>
              <w:t xml:space="preserve">, </w:t>
            </w:r>
          </w:p>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8 </w:t>
            </w:r>
            <w:r w:rsidRPr="002E66DE">
              <w:rPr>
                <w:rFonts w:ascii="Times New Roman" w:eastAsia="Times New Roman" w:hAnsi="Times New Roman"/>
                <w:lang w:eastAsia="ru-RU"/>
              </w:rPr>
              <w:t>(495) 708-44-66</w:t>
            </w:r>
          </w:p>
          <w:p w:rsidR="003779AE" w:rsidRPr="00340904" w:rsidRDefault="00423FAA" w:rsidP="00840BC7">
            <w:pPr>
              <w:jc w:val="both"/>
              <w:rPr>
                <w:rFonts w:ascii="Times New Roman" w:eastAsia="Times New Roman" w:hAnsi="Times New Roman"/>
                <w:lang w:eastAsia="ru-RU"/>
              </w:rPr>
            </w:pPr>
            <w:hyperlink r:id="rId212" w:history="1">
              <w:r w:rsidR="003779AE" w:rsidRPr="00D4000E">
                <w:rPr>
                  <w:rStyle w:val="a9"/>
                  <w:rFonts w:ascii="Times New Roman" w:eastAsia="Times New Roman" w:hAnsi="Times New Roman"/>
                  <w:lang w:eastAsia="ru-RU"/>
                </w:rPr>
                <w:t>marketing@giredmet.ru</w:t>
              </w:r>
            </w:hyperlink>
          </w:p>
        </w:tc>
      </w:tr>
      <w:tr w:rsidR="003779AE" w:rsidRPr="00624F96" w:rsidTr="00DB470C">
        <w:tblPrEx>
          <w:tblLook w:val="04A0" w:firstRow="1" w:lastRow="0" w:firstColumn="1" w:lastColumn="0" w:noHBand="0" w:noVBand="1"/>
        </w:tblPrEx>
        <w:trPr>
          <w:trHeight w:val="50"/>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Pr>
                <w:rFonts w:ascii="Times New Roman" w:hAnsi="Times New Roman" w:cs="Times New Roman"/>
                <w:caps/>
              </w:rPr>
              <w:t>6</w:t>
            </w:r>
            <w:r>
              <w:rPr>
                <w:rFonts w:ascii="Times New Roman" w:hAnsi="Times New Roman" w:cs="Times New Roman"/>
                <w:caps/>
                <w:lang w:val="en-US"/>
              </w:rPr>
              <w:t>3</w:t>
            </w:r>
          </w:p>
        </w:tc>
        <w:tc>
          <w:tcPr>
            <w:tcW w:w="3260" w:type="dxa"/>
            <w:vAlign w:val="center"/>
          </w:tcPr>
          <w:p w:rsidR="003779AE" w:rsidRPr="0022778D" w:rsidRDefault="003779AE" w:rsidP="00DB470C">
            <w:pPr>
              <w:tabs>
                <w:tab w:val="left" w:pos="1282"/>
              </w:tabs>
              <w:jc w:val="both"/>
              <w:rPr>
                <w:rFonts w:ascii="Times New Roman" w:hAnsi="Times New Roman"/>
              </w:rPr>
            </w:pPr>
            <w:r w:rsidRPr="0022778D">
              <w:rPr>
                <w:rFonts w:ascii="Times New Roman" w:hAnsi="Times New Roman"/>
              </w:rPr>
              <w:t>З</w:t>
            </w:r>
            <w:r>
              <w:rPr>
                <w:rFonts w:ascii="Times New Roman" w:hAnsi="Times New Roman"/>
              </w:rPr>
              <w:t>акрытое акционерное общество</w:t>
            </w:r>
            <w:r w:rsidRPr="0022778D">
              <w:rPr>
                <w:rFonts w:ascii="Times New Roman" w:hAnsi="Times New Roman"/>
              </w:rPr>
              <w:t xml:space="preserve"> «Союз</w:t>
            </w:r>
            <w:r>
              <w:rPr>
                <w:rFonts w:ascii="Times New Roman" w:hAnsi="Times New Roman"/>
              </w:rPr>
              <w:t>-</w:t>
            </w:r>
            <w:r w:rsidRPr="0022778D">
              <w:rPr>
                <w:rFonts w:ascii="Times New Roman" w:hAnsi="Times New Roman"/>
              </w:rPr>
              <w:t>Электроника» (ЗАО «СЭЛ»)</w:t>
            </w:r>
          </w:p>
        </w:tc>
        <w:tc>
          <w:tcPr>
            <w:tcW w:w="2977" w:type="dxa"/>
            <w:vAlign w:val="center"/>
          </w:tcPr>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630049, Россия, г. Новосибирск, Красный проспект, д. 220</w:t>
            </w:r>
          </w:p>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Т</w:t>
            </w:r>
            <w:r w:rsidRPr="00660EDE">
              <w:rPr>
                <w:rFonts w:ascii="Times New Roman" w:eastAsia="Times New Roman" w:hAnsi="Times New Roman"/>
                <w:lang w:eastAsia="ru-RU"/>
              </w:rPr>
              <w:t xml:space="preserve">ел.: 8 (383) </w:t>
            </w:r>
            <w:r>
              <w:rPr>
                <w:rFonts w:ascii="Times New Roman" w:eastAsia="Times New Roman" w:hAnsi="Times New Roman"/>
                <w:lang w:eastAsia="ru-RU"/>
              </w:rPr>
              <w:t>226</w:t>
            </w:r>
            <w:r w:rsidRPr="00660EDE">
              <w:rPr>
                <w:rFonts w:ascii="Times New Roman" w:eastAsia="Times New Roman" w:hAnsi="Times New Roman"/>
                <w:lang w:eastAsia="ru-RU"/>
              </w:rPr>
              <w:t>-</w:t>
            </w:r>
            <w:r>
              <w:rPr>
                <w:rFonts w:ascii="Times New Roman" w:eastAsia="Times New Roman" w:hAnsi="Times New Roman"/>
                <w:lang w:eastAsia="ru-RU"/>
              </w:rPr>
              <w:t>28</w:t>
            </w:r>
            <w:r w:rsidRPr="00660EDE">
              <w:rPr>
                <w:rFonts w:ascii="Times New Roman" w:eastAsia="Times New Roman" w:hAnsi="Times New Roman"/>
                <w:lang w:eastAsia="ru-RU"/>
              </w:rPr>
              <w:t>-</w:t>
            </w:r>
            <w:r>
              <w:rPr>
                <w:rFonts w:ascii="Times New Roman" w:eastAsia="Times New Roman" w:hAnsi="Times New Roman"/>
                <w:lang w:eastAsia="ru-RU"/>
              </w:rPr>
              <w:t>00</w:t>
            </w:r>
          </w:p>
          <w:p w:rsidR="003779AE" w:rsidRPr="00660EDE" w:rsidRDefault="003779AE" w:rsidP="00840BC7">
            <w:pPr>
              <w:jc w:val="both"/>
              <w:rPr>
                <w:rFonts w:ascii="Times New Roman" w:eastAsia="Times New Roman" w:hAnsi="Times New Roman"/>
                <w:lang w:eastAsia="ru-RU"/>
              </w:rPr>
            </w:pPr>
            <w:r w:rsidRPr="00660EDE">
              <w:rPr>
                <w:rFonts w:ascii="Times New Roman" w:eastAsia="Times New Roman" w:hAnsi="Times New Roman"/>
                <w:lang w:eastAsia="ru-RU"/>
              </w:rPr>
              <w:t>8 (383) 22</w:t>
            </w:r>
            <w:r>
              <w:rPr>
                <w:rFonts w:ascii="Times New Roman" w:eastAsia="Times New Roman" w:hAnsi="Times New Roman"/>
                <w:lang w:eastAsia="ru-RU"/>
              </w:rPr>
              <w:t>8</w:t>
            </w:r>
            <w:r w:rsidRPr="00660EDE">
              <w:rPr>
                <w:rFonts w:ascii="Times New Roman" w:eastAsia="Times New Roman" w:hAnsi="Times New Roman"/>
                <w:lang w:eastAsia="ru-RU"/>
              </w:rPr>
              <w:t>-</w:t>
            </w:r>
            <w:r>
              <w:rPr>
                <w:rFonts w:ascii="Times New Roman" w:eastAsia="Times New Roman" w:hAnsi="Times New Roman"/>
                <w:lang w:eastAsia="ru-RU"/>
              </w:rPr>
              <w:t>71</w:t>
            </w:r>
            <w:r w:rsidRPr="00660EDE">
              <w:rPr>
                <w:rFonts w:ascii="Times New Roman" w:eastAsia="Times New Roman" w:hAnsi="Times New Roman"/>
                <w:lang w:eastAsia="ru-RU"/>
              </w:rPr>
              <w:t>-7</w:t>
            </w:r>
            <w:r>
              <w:rPr>
                <w:rFonts w:ascii="Times New Roman" w:eastAsia="Times New Roman" w:hAnsi="Times New Roman"/>
                <w:lang w:eastAsia="ru-RU"/>
              </w:rPr>
              <w:t>5</w:t>
            </w:r>
            <w:r w:rsidRPr="00660EDE">
              <w:rPr>
                <w:rFonts w:ascii="Times New Roman" w:eastAsia="Times New Roman" w:hAnsi="Times New Roman"/>
                <w:lang w:eastAsia="ru-RU"/>
              </w:rPr>
              <w:t xml:space="preserve"> </w:t>
            </w:r>
          </w:p>
          <w:p w:rsidR="003779AE" w:rsidRPr="00660EDE" w:rsidRDefault="003779AE" w:rsidP="00840BC7">
            <w:pPr>
              <w:jc w:val="both"/>
              <w:rPr>
                <w:rFonts w:ascii="Times New Roman" w:eastAsia="Times New Roman" w:hAnsi="Times New Roman"/>
                <w:lang w:eastAsia="ru-RU"/>
              </w:rPr>
            </w:pPr>
            <w:r w:rsidRPr="00660EDE">
              <w:rPr>
                <w:rFonts w:ascii="Times New Roman" w:eastAsia="Times New Roman" w:hAnsi="Times New Roman"/>
                <w:lang w:eastAsia="ru-RU"/>
              </w:rPr>
              <w:t>Факс: 8 (383) 22</w:t>
            </w:r>
            <w:r>
              <w:rPr>
                <w:rFonts w:ascii="Times New Roman" w:eastAsia="Times New Roman" w:hAnsi="Times New Roman"/>
                <w:lang w:eastAsia="ru-RU"/>
              </w:rPr>
              <w:t>6</w:t>
            </w:r>
            <w:r w:rsidRPr="00660EDE">
              <w:rPr>
                <w:rFonts w:ascii="Times New Roman" w:eastAsia="Times New Roman" w:hAnsi="Times New Roman"/>
                <w:lang w:eastAsia="ru-RU"/>
              </w:rPr>
              <w:t>-</w:t>
            </w:r>
            <w:r>
              <w:rPr>
                <w:rFonts w:ascii="Times New Roman" w:eastAsia="Times New Roman" w:hAnsi="Times New Roman"/>
                <w:lang w:eastAsia="ru-RU"/>
              </w:rPr>
              <w:t>14</w:t>
            </w:r>
            <w:r w:rsidRPr="00660EDE">
              <w:rPr>
                <w:rFonts w:ascii="Times New Roman" w:eastAsia="Times New Roman" w:hAnsi="Times New Roman"/>
                <w:lang w:eastAsia="ru-RU"/>
              </w:rPr>
              <w:t>-</w:t>
            </w:r>
            <w:r>
              <w:rPr>
                <w:rFonts w:ascii="Times New Roman" w:eastAsia="Times New Roman" w:hAnsi="Times New Roman"/>
                <w:lang w:eastAsia="ru-RU"/>
              </w:rPr>
              <w:t>70</w:t>
            </w:r>
          </w:p>
          <w:p w:rsidR="003779AE" w:rsidRPr="008F70EB" w:rsidRDefault="00423FAA" w:rsidP="00840BC7">
            <w:pPr>
              <w:jc w:val="both"/>
              <w:rPr>
                <w:rFonts w:ascii="Times New Roman" w:eastAsia="Times New Roman" w:hAnsi="Times New Roman"/>
                <w:lang w:eastAsia="ru-RU"/>
              </w:rPr>
            </w:pPr>
            <w:hyperlink r:id="rId213" w:history="1">
              <w:r w:rsidR="003779AE" w:rsidRPr="00D4000E">
                <w:rPr>
                  <w:rStyle w:val="a9"/>
                  <w:rFonts w:ascii="Times New Roman" w:eastAsia="Times New Roman" w:hAnsi="Times New Roman"/>
                  <w:lang w:val="en-US" w:eastAsia="ru-RU"/>
                </w:rPr>
                <w:t>http</w:t>
              </w:r>
              <w:r w:rsidR="003779AE" w:rsidRPr="0007228A">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ru</w:t>
              </w:r>
              <w:r w:rsidR="003779AE" w:rsidRPr="0007228A">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nevz</w:t>
              </w:r>
              <w:r w:rsidR="003779AE" w:rsidRPr="0007228A">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ru</w:t>
              </w:r>
              <w:r w:rsidR="003779AE" w:rsidRPr="0007228A">
                <w:rPr>
                  <w:rStyle w:val="a9"/>
                  <w:rFonts w:ascii="Times New Roman" w:eastAsia="Times New Roman" w:hAnsi="Times New Roman"/>
                  <w:lang w:eastAsia="ru-RU"/>
                </w:rPr>
                <w:t>/</w:t>
              </w:r>
            </w:hyperlink>
            <w:r w:rsidR="003779AE">
              <w:rPr>
                <w:rFonts w:ascii="Times New Roman" w:eastAsia="Times New Roman" w:hAnsi="Times New Roman"/>
                <w:lang w:eastAsia="ru-RU"/>
              </w:rPr>
              <w:t xml:space="preserve"> </w:t>
            </w:r>
          </w:p>
          <w:p w:rsidR="003779AE" w:rsidRPr="00660EDE" w:rsidRDefault="00423FAA" w:rsidP="00840BC7">
            <w:pPr>
              <w:jc w:val="both"/>
              <w:rPr>
                <w:rFonts w:ascii="Times New Roman" w:eastAsia="Times New Roman" w:hAnsi="Times New Roman"/>
                <w:lang w:eastAsia="ru-RU"/>
              </w:rPr>
            </w:pPr>
            <w:hyperlink r:id="rId214" w:history="1">
              <w:r w:rsidR="003779AE" w:rsidRPr="00D4000E">
                <w:rPr>
                  <w:rStyle w:val="a9"/>
                  <w:rFonts w:ascii="Times New Roman" w:eastAsia="Times New Roman" w:hAnsi="Times New Roman"/>
                  <w:lang w:val="en-US" w:eastAsia="ru-RU"/>
                </w:rPr>
                <w:t>deys</w:t>
              </w:r>
              <w:r w:rsidR="003779AE" w:rsidRPr="0007228A">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nevz</w:t>
              </w:r>
              <w:r w:rsidR="003779AE" w:rsidRPr="0007228A">
                <w:rPr>
                  <w:rStyle w:val="a9"/>
                  <w:rFonts w:ascii="Times New Roman" w:eastAsia="Times New Roman" w:hAnsi="Times New Roman"/>
                  <w:lang w:eastAsia="ru-RU"/>
                </w:rPr>
                <w:t>.</w:t>
              </w:r>
              <w:r w:rsidR="003779AE" w:rsidRPr="00D4000E">
                <w:rPr>
                  <w:rStyle w:val="a9"/>
                  <w:rFonts w:ascii="Times New Roman" w:eastAsia="Times New Roman" w:hAnsi="Times New Roman"/>
                  <w:lang w:val="en-US" w:eastAsia="ru-RU"/>
                </w:rPr>
                <w:t>ru</w:t>
              </w:r>
            </w:hyperlink>
          </w:p>
        </w:tc>
        <w:tc>
          <w:tcPr>
            <w:tcW w:w="3261" w:type="dxa"/>
            <w:vAlign w:val="center"/>
          </w:tcPr>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Курочкин Геннадий Петрович, </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 xml:space="preserve">тел.: 8 (383) 373-71-45 </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8 (383) 225-08-70</w:t>
            </w:r>
            <w:r w:rsidRPr="0007228A">
              <w:rPr>
                <w:rFonts w:ascii="Times New Roman" w:eastAsia="Times New Roman" w:hAnsi="Times New Roman"/>
                <w:lang w:eastAsia="ru-RU"/>
              </w:rPr>
              <w:t xml:space="preserve"> </w:t>
            </w:r>
          </w:p>
          <w:p w:rsidR="003779AE" w:rsidRPr="00547EC7"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Pr>
                <w:rFonts w:ascii="Times New Roman" w:eastAsia="Times New Roman" w:hAnsi="Times New Roman"/>
                <w:lang w:eastAsia="ru-RU"/>
              </w:rPr>
              <w:t>факс</w:t>
            </w:r>
            <w:r w:rsidRPr="00620B13">
              <w:rPr>
                <w:rFonts w:ascii="Times New Roman" w:eastAsia="Times New Roman" w:hAnsi="Times New Roman"/>
                <w:lang w:eastAsia="ru-RU"/>
              </w:rPr>
              <w:t xml:space="preserve">: </w:t>
            </w:r>
            <w:r>
              <w:rPr>
                <w:rFonts w:ascii="Times New Roman" w:eastAsia="Times New Roman" w:hAnsi="Times New Roman"/>
                <w:lang w:eastAsia="ru-RU"/>
              </w:rPr>
              <w:t>8</w:t>
            </w:r>
            <w:r w:rsidRPr="00620B13">
              <w:rPr>
                <w:rFonts w:ascii="Times New Roman" w:eastAsia="Times New Roman" w:hAnsi="Times New Roman"/>
                <w:lang w:eastAsia="ru-RU"/>
              </w:rPr>
              <w:t xml:space="preserve"> (383) 225-89-83</w:t>
            </w:r>
          </w:p>
        </w:tc>
      </w:tr>
      <w:tr w:rsidR="003779AE" w:rsidRPr="006C5892" w:rsidTr="00DB470C">
        <w:tblPrEx>
          <w:tblLook w:val="04A0" w:firstRow="1" w:lastRow="0" w:firstColumn="1" w:lastColumn="0" w:noHBand="0" w:noVBand="1"/>
        </w:tblPrEx>
        <w:trPr>
          <w:trHeight w:val="757"/>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Pr>
                <w:rFonts w:ascii="Times New Roman" w:hAnsi="Times New Roman" w:cs="Times New Roman"/>
                <w:caps/>
              </w:rPr>
              <w:lastRenderedPageBreak/>
              <w:t>6</w:t>
            </w:r>
            <w:r>
              <w:rPr>
                <w:rFonts w:ascii="Times New Roman" w:hAnsi="Times New Roman" w:cs="Times New Roman"/>
                <w:caps/>
                <w:lang w:val="en-US"/>
              </w:rPr>
              <w:t>4</w:t>
            </w:r>
          </w:p>
        </w:tc>
        <w:tc>
          <w:tcPr>
            <w:tcW w:w="3260" w:type="dxa"/>
            <w:vAlign w:val="center"/>
          </w:tcPr>
          <w:p w:rsidR="003779AE" w:rsidRPr="0022778D" w:rsidRDefault="003779AE" w:rsidP="00DB470C">
            <w:pPr>
              <w:tabs>
                <w:tab w:val="left" w:pos="1282"/>
              </w:tabs>
              <w:jc w:val="both"/>
              <w:rPr>
                <w:rFonts w:ascii="Times New Roman" w:hAnsi="Times New Roman"/>
              </w:rPr>
            </w:pPr>
            <w:r w:rsidRPr="0022778D">
              <w:rPr>
                <w:rFonts w:ascii="Times New Roman" w:hAnsi="Times New Roman"/>
              </w:rPr>
              <w:t>Закрытое акционерное общество «Элекард Девайсез»</w:t>
            </w:r>
          </w:p>
          <w:p w:rsidR="003779AE" w:rsidRPr="0022778D" w:rsidRDefault="003779AE" w:rsidP="00DB470C">
            <w:pPr>
              <w:tabs>
                <w:tab w:val="left" w:pos="1282"/>
              </w:tabs>
              <w:jc w:val="both"/>
              <w:rPr>
                <w:rFonts w:ascii="Times New Roman" w:hAnsi="Times New Roman"/>
              </w:rPr>
            </w:pPr>
            <w:r w:rsidRPr="0022778D">
              <w:rPr>
                <w:rFonts w:ascii="Times New Roman" w:hAnsi="Times New Roman"/>
              </w:rPr>
              <w:t>(ЗАО «Элекард Девайсез»)</w:t>
            </w:r>
          </w:p>
        </w:tc>
        <w:tc>
          <w:tcPr>
            <w:tcW w:w="2977" w:type="dxa"/>
            <w:vAlign w:val="center"/>
          </w:tcPr>
          <w:p w:rsidR="003779AE" w:rsidRPr="00343B20" w:rsidRDefault="003779AE" w:rsidP="00840BC7">
            <w:pPr>
              <w:jc w:val="both"/>
              <w:rPr>
                <w:rFonts w:ascii="Times New Roman" w:hAnsi="Times New Roman"/>
              </w:rPr>
            </w:pPr>
            <w:r w:rsidRPr="00343B20">
              <w:rPr>
                <w:rFonts w:ascii="Times New Roman" w:hAnsi="Times New Roman"/>
              </w:rPr>
              <w:t>6</w:t>
            </w:r>
            <w:r>
              <w:rPr>
                <w:rFonts w:ascii="Times New Roman" w:hAnsi="Times New Roman"/>
              </w:rPr>
              <w:t>34055, Россия, г. Томск, пр. Развития, д. 3</w:t>
            </w:r>
            <w:r w:rsidRPr="00343B20">
              <w:rPr>
                <w:rFonts w:ascii="Times New Roman" w:hAnsi="Times New Roman"/>
              </w:rPr>
              <w:t xml:space="preserve"> </w:t>
            </w:r>
          </w:p>
          <w:p w:rsidR="003779AE" w:rsidRPr="00FB30F2" w:rsidRDefault="003779AE" w:rsidP="00840BC7">
            <w:pPr>
              <w:jc w:val="both"/>
              <w:rPr>
                <w:rFonts w:ascii="Times New Roman" w:hAnsi="Times New Roman"/>
              </w:rPr>
            </w:pPr>
            <w:r w:rsidRPr="00FB30F2">
              <w:rPr>
                <w:rFonts w:ascii="Times New Roman" w:hAnsi="Times New Roman"/>
              </w:rPr>
              <w:t>Тел</w:t>
            </w:r>
            <w:r>
              <w:rPr>
                <w:rFonts w:ascii="Times New Roman" w:hAnsi="Times New Roman"/>
              </w:rPr>
              <w:t>.</w:t>
            </w:r>
            <w:r w:rsidRPr="00FB30F2">
              <w:rPr>
                <w:rFonts w:ascii="Times New Roman" w:hAnsi="Times New Roman"/>
              </w:rPr>
              <w:t xml:space="preserve">: </w:t>
            </w:r>
            <w:r>
              <w:rPr>
                <w:rFonts w:ascii="Times New Roman" w:hAnsi="Times New Roman"/>
              </w:rPr>
              <w:t>8</w:t>
            </w:r>
            <w:r w:rsidRPr="00FB30F2">
              <w:rPr>
                <w:rFonts w:ascii="Times New Roman" w:hAnsi="Times New Roman"/>
              </w:rPr>
              <w:t xml:space="preserve"> (3822) 488-585</w:t>
            </w:r>
            <w:r>
              <w:rPr>
                <w:rFonts w:ascii="Times New Roman" w:hAnsi="Times New Roman"/>
              </w:rPr>
              <w:t>*</w:t>
            </w:r>
            <w:r w:rsidRPr="00FB30F2">
              <w:rPr>
                <w:rFonts w:ascii="Times New Roman" w:hAnsi="Times New Roman"/>
              </w:rPr>
              <w:t>2050</w:t>
            </w:r>
          </w:p>
          <w:p w:rsidR="003779AE" w:rsidRDefault="003779AE" w:rsidP="00840BC7">
            <w:pPr>
              <w:jc w:val="both"/>
              <w:rPr>
                <w:rFonts w:ascii="Times New Roman" w:hAnsi="Times New Roman"/>
              </w:rPr>
            </w:pPr>
            <w:r w:rsidRPr="00FB30F2">
              <w:rPr>
                <w:rFonts w:ascii="Times New Roman" w:hAnsi="Times New Roman"/>
              </w:rPr>
              <w:t xml:space="preserve">Факс: </w:t>
            </w:r>
            <w:r>
              <w:rPr>
                <w:rFonts w:ascii="Times New Roman" w:hAnsi="Times New Roman"/>
              </w:rPr>
              <w:t>8</w:t>
            </w:r>
            <w:r w:rsidRPr="00FB30F2">
              <w:rPr>
                <w:rFonts w:ascii="Times New Roman" w:hAnsi="Times New Roman"/>
              </w:rPr>
              <w:t xml:space="preserve"> (3822) </w:t>
            </w:r>
            <w:r>
              <w:rPr>
                <w:rFonts w:ascii="Times New Roman" w:hAnsi="Times New Roman"/>
              </w:rPr>
              <w:t>701-455*2050</w:t>
            </w:r>
          </w:p>
          <w:p w:rsidR="003779AE" w:rsidRDefault="00423FAA" w:rsidP="00840BC7">
            <w:pPr>
              <w:jc w:val="both"/>
              <w:rPr>
                <w:rFonts w:ascii="Times New Roman" w:hAnsi="Times New Roman"/>
              </w:rPr>
            </w:pPr>
            <w:hyperlink r:id="rId215" w:history="1">
              <w:r w:rsidR="003779AE" w:rsidRPr="00D4000E">
                <w:rPr>
                  <w:rStyle w:val="a9"/>
                  <w:rFonts w:ascii="Times New Roman" w:hAnsi="Times New Roman"/>
                </w:rPr>
                <w:t>http://www.elecard.ru</w:t>
              </w:r>
            </w:hyperlink>
            <w:r w:rsidR="003779AE" w:rsidRPr="00343B20">
              <w:rPr>
                <w:rFonts w:ascii="Times New Roman" w:hAnsi="Times New Roman"/>
              </w:rPr>
              <w:tab/>
            </w:r>
          </w:p>
          <w:p w:rsidR="003779AE" w:rsidRPr="00921803" w:rsidRDefault="00423FAA" w:rsidP="00840BC7">
            <w:pPr>
              <w:jc w:val="both"/>
              <w:rPr>
                <w:rFonts w:ascii="Times New Roman" w:hAnsi="Times New Roman"/>
              </w:rPr>
            </w:pPr>
            <w:hyperlink r:id="rId216" w:history="1">
              <w:r w:rsidR="003779AE" w:rsidRPr="00921803">
                <w:rPr>
                  <w:rStyle w:val="a9"/>
                  <w:rFonts w:ascii="Times New Roman" w:hAnsi="Times New Roman"/>
                  <w:lang w:val="en-US"/>
                </w:rPr>
                <w:t>productinfo</w:t>
              </w:r>
              <w:r w:rsidR="003779AE" w:rsidRPr="00921803">
                <w:rPr>
                  <w:rStyle w:val="a9"/>
                  <w:rFonts w:ascii="Times New Roman" w:hAnsi="Times New Roman"/>
                </w:rPr>
                <w:t>@</w:t>
              </w:r>
              <w:r w:rsidR="003779AE" w:rsidRPr="00921803">
                <w:rPr>
                  <w:rStyle w:val="a9"/>
                  <w:rFonts w:ascii="Times New Roman" w:hAnsi="Times New Roman"/>
                  <w:lang w:val="en-US"/>
                </w:rPr>
                <w:t>elecard</w:t>
              </w:r>
              <w:r w:rsidR="003779AE" w:rsidRPr="00921803">
                <w:rPr>
                  <w:rStyle w:val="a9"/>
                  <w:rFonts w:ascii="Times New Roman" w:hAnsi="Times New Roman"/>
                </w:rPr>
                <w:t>.</w:t>
              </w:r>
              <w:r w:rsidR="003779AE" w:rsidRPr="00921803">
                <w:rPr>
                  <w:rStyle w:val="a9"/>
                  <w:rFonts w:ascii="Times New Roman" w:hAnsi="Times New Roman"/>
                  <w:lang w:val="en-US"/>
                </w:rPr>
                <w:t>com</w:t>
              </w:r>
            </w:hyperlink>
            <w:r w:rsidR="003779AE" w:rsidRPr="00921803">
              <w:rPr>
                <w:rFonts w:ascii="Times New Roman" w:hAnsi="Times New Roman"/>
              </w:rPr>
              <w:t xml:space="preserve"> </w:t>
            </w:r>
          </w:p>
        </w:tc>
        <w:tc>
          <w:tcPr>
            <w:tcW w:w="3261" w:type="dxa"/>
            <w:vAlign w:val="center"/>
          </w:tcPr>
          <w:p w:rsidR="003779AE" w:rsidRDefault="003779AE" w:rsidP="00840BC7">
            <w:pPr>
              <w:jc w:val="both"/>
              <w:rPr>
                <w:rFonts w:ascii="Times New Roman" w:hAnsi="Times New Roman"/>
              </w:rPr>
            </w:pPr>
            <w:r w:rsidRPr="00180ECD">
              <w:rPr>
                <w:rFonts w:ascii="Times New Roman" w:hAnsi="Times New Roman"/>
              </w:rPr>
              <w:t>Беляков Константин Олегович, вице-президент по стратегическому развитию и внешним связям группы компаний Elecard</w:t>
            </w:r>
          </w:p>
          <w:p w:rsidR="003779AE" w:rsidRPr="00180ECD" w:rsidRDefault="003779AE" w:rsidP="00840BC7">
            <w:pPr>
              <w:jc w:val="both"/>
              <w:rPr>
                <w:rFonts w:ascii="Times New Roman" w:hAnsi="Times New Roman"/>
              </w:rPr>
            </w:pPr>
            <w:r w:rsidRPr="00180ECD">
              <w:rPr>
                <w:rFonts w:ascii="Times New Roman" w:hAnsi="Times New Roman"/>
              </w:rPr>
              <w:t>Тел</w:t>
            </w:r>
            <w:r w:rsidRPr="00E61AD5">
              <w:rPr>
                <w:rFonts w:ascii="Times New Roman" w:hAnsi="Times New Roman"/>
              </w:rPr>
              <w:t>.</w:t>
            </w:r>
            <w:r>
              <w:rPr>
                <w:rFonts w:ascii="Times New Roman" w:hAnsi="Times New Roman"/>
              </w:rPr>
              <w:t>/факс</w:t>
            </w:r>
            <w:r w:rsidRPr="00E61AD5">
              <w:rPr>
                <w:rFonts w:ascii="Times New Roman" w:hAnsi="Times New Roman"/>
              </w:rPr>
              <w:t xml:space="preserve">: 8 (3822) </w:t>
            </w:r>
            <w:r>
              <w:rPr>
                <w:rFonts w:ascii="Times New Roman" w:hAnsi="Times New Roman"/>
              </w:rPr>
              <w:t>49-22-14</w:t>
            </w:r>
          </w:p>
          <w:p w:rsidR="003779AE" w:rsidRPr="00180ECD" w:rsidRDefault="003779AE" w:rsidP="00840BC7">
            <w:pPr>
              <w:jc w:val="both"/>
              <w:rPr>
                <w:rFonts w:ascii="Times New Roman" w:hAnsi="Times New Roman"/>
              </w:rPr>
            </w:pPr>
            <w:r w:rsidRPr="00180ECD">
              <w:rPr>
                <w:rFonts w:ascii="Times New Roman" w:hAnsi="Times New Roman"/>
                <w:lang w:val="en-US"/>
              </w:rPr>
              <w:t>e</w:t>
            </w:r>
            <w:r w:rsidRPr="00624F96">
              <w:rPr>
                <w:rFonts w:ascii="Times New Roman" w:hAnsi="Times New Roman"/>
                <w:lang w:val="en-US"/>
              </w:rPr>
              <w:t>-</w:t>
            </w:r>
            <w:r w:rsidRPr="00180ECD">
              <w:rPr>
                <w:rFonts w:ascii="Times New Roman" w:hAnsi="Times New Roman"/>
                <w:lang w:val="en-US"/>
              </w:rPr>
              <w:t>mail</w:t>
            </w:r>
            <w:r w:rsidRPr="00624F96">
              <w:rPr>
                <w:rFonts w:ascii="Times New Roman" w:hAnsi="Times New Roman"/>
                <w:lang w:val="en-US"/>
              </w:rPr>
              <w:t xml:space="preserve">: </w:t>
            </w:r>
            <w:hyperlink r:id="rId217" w:history="1">
              <w:r w:rsidRPr="00894368">
                <w:rPr>
                  <w:rStyle w:val="a9"/>
                  <w:rFonts w:ascii="Times New Roman" w:hAnsi="Times New Roman"/>
                  <w:lang w:val="en-US"/>
                </w:rPr>
                <w:t>sales</w:t>
              </w:r>
              <w:r w:rsidRPr="00894368">
                <w:rPr>
                  <w:rStyle w:val="a9"/>
                  <w:rFonts w:ascii="Times New Roman" w:hAnsi="Times New Roman"/>
                </w:rPr>
                <w:t>@</w:t>
              </w:r>
              <w:r w:rsidRPr="00894368">
                <w:rPr>
                  <w:rStyle w:val="a9"/>
                  <w:rFonts w:ascii="Times New Roman" w:hAnsi="Times New Roman"/>
                  <w:lang w:val="en-US"/>
                </w:rPr>
                <w:t>elecard</w:t>
              </w:r>
              <w:r w:rsidRPr="00894368">
                <w:rPr>
                  <w:rStyle w:val="a9"/>
                  <w:rFonts w:ascii="Times New Roman" w:hAnsi="Times New Roman"/>
                </w:rPr>
                <w:t>.</w:t>
              </w:r>
              <w:r w:rsidRPr="00894368">
                <w:rPr>
                  <w:rStyle w:val="a9"/>
                  <w:rFonts w:ascii="Times New Roman" w:hAnsi="Times New Roman"/>
                  <w:lang w:val="en-US"/>
                </w:rPr>
                <w:t>com</w:t>
              </w:r>
            </w:hyperlink>
            <w:r w:rsidRPr="00180ECD">
              <w:rPr>
                <w:rFonts w:ascii="Times New Roman" w:hAnsi="Times New Roman"/>
              </w:rPr>
              <w:t xml:space="preserve"> </w:t>
            </w:r>
          </w:p>
        </w:tc>
      </w:tr>
      <w:tr w:rsidR="003779AE" w:rsidRPr="002A565A" w:rsidTr="00DB470C">
        <w:tblPrEx>
          <w:tblLook w:val="04A0" w:firstRow="1" w:lastRow="0" w:firstColumn="1" w:lastColumn="0" w:noHBand="0" w:noVBand="1"/>
        </w:tblPrEx>
        <w:trPr>
          <w:trHeight w:val="845"/>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center"/>
              <w:rPr>
                <w:rFonts w:ascii="Times New Roman" w:hAnsi="Times New Roman" w:cs="Times New Roman"/>
                <w:caps/>
                <w:lang w:val="en-US"/>
              </w:rPr>
            </w:pPr>
            <w:r>
              <w:rPr>
                <w:rFonts w:ascii="Times New Roman" w:hAnsi="Times New Roman" w:cs="Times New Roman"/>
                <w:caps/>
              </w:rPr>
              <w:t>6</w:t>
            </w:r>
            <w:r>
              <w:rPr>
                <w:rFonts w:ascii="Times New Roman" w:hAnsi="Times New Roman" w:cs="Times New Roman"/>
                <w:caps/>
                <w:lang w:val="en-US"/>
              </w:rPr>
              <w:t>5</w:t>
            </w:r>
          </w:p>
        </w:tc>
        <w:tc>
          <w:tcPr>
            <w:tcW w:w="3260" w:type="dxa"/>
            <w:vAlign w:val="center"/>
          </w:tcPr>
          <w:p w:rsidR="003779AE" w:rsidRPr="009A66DD" w:rsidRDefault="003779AE" w:rsidP="00DB470C">
            <w:pPr>
              <w:tabs>
                <w:tab w:val="left" w:pos="1282"/>
              </w:tabs>
              <w:jc w:val="both"/>
              <w:rPr>
                <w:rFonts w:ascii="Times New Roman" w:hAnsi="Times New Roman"/>
              </w:rPr>
            </w:pPr>
            <w:r w:rsidRPr="009A66DD">
              <w:rPr>
                <w:rFonts w:ascii="Times New Roman" w:hAnsi="Times New Roman"/>
              </w:rPr>
              <w:t>Закрытое акционерное общество</w:t>
            </w:r>
            <w:r>
              <w:rPr>
                <w:rFonts w:ascii="Times New Roman" w:hAnsi="Times New Roman"/>
              </w:rPr>
              <w:t xml:space="preserve"> «</w:t>
            </w:r>
            <w:r w:rsidRPr="00D178B9">
              <w:rPr>
                <w:rFonts w:ascii="Times New Roman" w:hAnsi="Times New Roman"/>
              </w:rPr>
              <w:t xml:space="preserve">Научно-производственная фирма </w:t>
            </w:r>
            <w:r>
              <w:rPr>
                <w:rFonts w:ascii="Times New Roman" w:hAnsi="Times New Roman"/>
              </w:rPr>
              <w:t>«</w:t>
            </w:r>
            <w:r w:rsidRPr="00D178B9">
              <w:rPr>
                <w:rFonts w:ascii="Times New Roman" w:hAnsi="Times New Roman"/>
              </w:rPr>
              <w:t>Информационные и сетевые технологии</w:t>
            </w:r>
            <w:r>
              <w:rPr>
                <w:rFonts w:ascii="Times New Roman" w:hAnsi="Times New Roman"/>
              </w:rPr>
              <w:t>»</w:t>
            </w:r>
            <w:r w:rsidRPr="00D178B9">
              <w:rPr>
                <w:rFonts w:ascii="Times New Roman" w:hAnsi="Times New Roman"/>
              </w:rPr>
              <w:t xml:space="preserve"> (</w:t>
            </w:r>
            <w:r>
              <w:rPr>
                <w:rFonts w:ascii="Times New Roman" w:hAnsi="Times New Roman"/>
              </w:rPr>
              <w:t>ЗАО «</w:t>
            </w:r>
            <w:r w:rsidRPr="00D178B9">
              <w:rPr>
                <w:rFonts w:ascii="Times New Roman" w:hAnsi="Times New Roman"/>
              </w:rPr>
              <w:t xml:space="preserve">НПФ </w:t>
            </w:r>
            <w:r>
              <w:rPr>
                <w:rFonts w:ascii="Times New Roman" w:hAnsi="Times New Roman"/>
              </w:rPr>
              <w:t>«</w:t>
            </w:r>
            <w:r w:rsidRPr="00D178B9">
              <w:rPr>
                <w:rFonts w:ascii="Times New Roman" w:hAnsi="Times New Roman"/>
              </w:rPr>
              <w:t>ИНСЕТ</w:t>
            </w:r>
            <w:r>
              <w:rPr>
                <w:rFonts w:ascii="Times New Roman" w:hAnsi="Times New Roman"/>
              </w:rPr>
              <w:t>»</w:t>
            </w:r>
            <w:r w:rsidRPr="00D178B9">
              <w:rPr>
                <w:rFonts w:ascii="Times New Roman" w:hAnsi="Times New Roman"/>
              </w:rPr>
              <w:t>)</w:t>
            </w:r>
          </w:p>
        </w:tc>
        <w:tc>
          <w:tcPr>
            <w:tcW w:w="2977" w:type="dxa"/>
            <w:vAlign w:val="center"/>
          </w:tcPr>
          <w:p w:rsidR="003779AE" w:rsidRPr="00921803" w:rsidRDefault="003779AE" w:rsidP="00840BC7">
            <w:pPr>
              <w:jc w:val="both"/>
              <w:rPr>
                <w:rFonts w:ascii="Times New Roman" w:hAnsi="Times New Roman"/>
              </w:rPr>
            </w:pPr>
            <w:r w:rsidRPr="00921803">
              <w:rPr>
                <w:rFonts w:ascii="Times New Roman" w:hAnsi="Times New Roman"/>
              </w:rPr>
              <w:t>Россия, 129626, г. Москва, Староалексеевская ул., 5, оф. 215</w:t>
            </w:r>
          </w:p>
          <w:p w:rsidR="003779AE" w:rsidRDefault="003779AE" w:rsidP="00840BC7">
            <w:pPr>
              <w:jc w:val="both"/>
              <w:rPr>
                <w:rFonts w:ascii="Times New Roman" w:hAnsi="Times New Roman"/>
              </w:rPr>
            </w:pPr>
            <w:r w:rsidRPr="00921803">
              <w:rPr>
                <w:rFonts w:ascii="Times New Roman" w:hAnsi="Times New Roman"/>
              </w:rPr>
              <w:t xml:space="preserve">Телефон: 8 (495) </w:t>
            </w:r>
            <w:r w:rsidRPr="00894579">
              <w:rPr>
                <w:rFonts w:ascii="Times New Roman" w:hAnsi="Times New Roman"/>
              </w:rPr>
              <w:t>72-05-129</w:t>
            </w:r>
          </w:p>
          <w:p w:rsidR="003779AE" w:rsidRPr="0042314C" w:rsidRDefault="003779AE" w:rsidP="00840BC7">
            <w:pPr>
              <w:jc w:val="both"/>
              <w:rPr>
                <w:rFonts w:ascii="Times New Roman" w:hAnsi="Times New Roman"/>
              </w:rPr>
            </w:pPr>
            <w:r w:rsidRPr="0042314C">
              <w:rPr>
                <w:rFonts w:ascii="Times New Roman" w:hAnsi="Times New Roman"/>
              </w:rPr>
              <w:t xml:space="preserve">Факс: </w:t>
            </w:r>
            <w:r>
              <w:rPr>
                <w:rFonts w:ascii="Times New Roman" w:hAnsi="Times New Roman"/>
              </w:rPr>
              <w:t>8 (499) 579-</w:t>
            </w:r>
            <w:r w:rsidRPr="0042314C">
              <w:rPr>
                <w:rFonts w:ascii="Times New Roman" w:hAnsi="Times New Roman"/>
              </w:rPr>
              <w:t>85</w:t>
            </w:r>
            <w:r w:rsidRPr="00894579">
              <w:rPr>
                <w:rFonts w:ascii="Times New Roman" w:hAnsi="Times New Roman"/>
              </w:rPr>
              <w:t>-</w:t>
            </w:r>
            <w:r w:rsidRPr="0042314C">
              <w:rPr>
                <w:rFonts w:ascii="Times New Roman" w:hAnsi="Times New Roman"/>
              </w:rPr>
              <w:t xml:space="preserve">22 </w:t>
            </w:r>
          </w:p>
          <w:p w:rsidR="003779AE" w:rsidRPr="0042314C" w:rsidRDefault="003779AE" w:rsidP="00840BC7">
            <w:pPr>
              <w:jc w:val="both"/>
              <w:rPr>
                <w:rFonts w:ascii="Times New Roman" w:hAnsi="Times New Roman"/>
              </w:rPr>
            </w:pPr>
            <w:r w:rsidRPr="0042314C">
              <w:rPr>
                <w:rFonts w:ascii="Times New Roman" w:hAnsi="Times New Roman"/>
              </w:rPr>
              <w:t xml:space="preserve">E-mail: </w:t>
            </w:r>
            <w:hyperlink r:id="rId218" w:history="1">
              <w:r w:rsidRPr="00D4000E">
                <w:rPr>
                  <w:rStyle w:val="a9"/>
                  <w:rFonts w:ascii="Times New Roman" w:hAnsi="Times New Roman"/>
                </w:rPr>
                <w:t>office@incet.ru</w:t>
              </w:r>
            </w:hyperlink>
            <w:r>
              <w:rPr>
                <w:rFonts w:ascii="Times New Roman" w:hAnsi="Times New Roman"/>
              </w:rPr>
              <w:t xml:space="preserve"> </w:t>
            </w:r>
            <w:r w:rsidRPr="0042314C">
              <w:rPr>
                <w:rFonts w:ascii="Times New Roman" w:hAnsi="Times New Roman"/>
              </w:rPr>
              <w:t xml:space="preserve"> </w:t>
            </w:r>
          </w:p>
          <w:p w:rsidR="003779AE" w:rsidRPr="00921803" w:rsidRDefault="00423FAA" w:rsidP="00840BC7">
            <w:pPr>
              <w:jc w:val="both"/>
              <w:rPr>
                <w:rFonts w:ascii="Times New Roman" w:hAnsi="Times New Roman"/>
              </w:rPr>
            </w:pPr>
            <w:hyperlink r:id="rId219" w:history="1">
              <w:r w:rsidR="003779AE" w:rsidRPr="00921803">
                <w:rPr>
                  <w:rStyle w:val="a9"/>
                  <w:rFonts w:ascii="Times New Roman" w:hAnsi="Times New Roman"/>
                </w:rPr>
                <w:t>http://www.incet.ru/</w:t>
              </w:r>
            </w:hyperlink>
            <w:r w:rsidR="003779AE" w:rsidRPr="00921803">
              <w:rPr>
                <w:rFonts w:ascii="Times New Roman" w:hAnsi="Times New Roman"/>
              </w:rPr>
              <w:t xml:space="preserve"> </w:t>
            </w:r>
          </w:p>
        </w:tc>
        <w:tc>
          <w:tcPr>
            <w:tcW w:w="3261" w:type="dxa"/>
            <w:vAlign w:val="center"/>
          </w:tcPr>
          <w:p w:rsidR="003779AE" w:rsidRDefault="003779AE" w:rsidP="00840BC7">
            <w:pPr>
              <w:jc w:val="both"/>
              <w:rPr>
                <w:rFonts w:ascii="Times New Roman" w:hAnsi="Times New Roman"/>
              </w:rPr>
            </w:pPr>
            <w:r w:rsidRPr="00AE0848">
              <w:rPr>
                <w:rFonts w:ascii="Times New Roman" w:hAnsi="Times New Roman"/>
              </w:rPr>
              <w:t>Вишневский Владимир Миронович,</w:t>
            </w:r>
          </w:p>
          <w:p w:rsidR="003779AE" w:rsidRPr="00AE0848" w:rsidRDefault="003779AE" w:rsidP="00840BC7">
            <w:pPr>
              <w:jc w:val="both"/>
              <w:rPr>
                <w:rFonts w:ascii="Times New Roman" w:hAnsi="Times New Roman"/>
              </w:rPr>
            </w:pPr>
            <w:r w:rsidRPr="00AE0848">
              <w:rPr>
                <w:rFonts w:ascii="Times New Roman" w:hAnsi="Times New Roman"/>
              </w:rPr>
              <w:t>генеральный директор</w:t>
            </w:r>
          </w:p>
          <w:p w:rsidR="003779AE" w:rsidRPr="00894579" w:rsidRDefault="003779AE" w:rsidP="00840BC7">
            <w:pPr>
              <w:jc w:val="both"/>
              <w:rPr>
                <w:rFonts w:ascii="Times New Roman" w:hAnsi="Times New Roman"/>
              </w:rPr>
            </w:pPr>
            <w:r w:rsidRPr="00FD4532">
              <w:rPr>
                <w:rFonts w:ascii="Times New Roman" w:hAnsi="Times New Roman"/>
              </w:rPr>
              <w:t>Тел</w:t>
            </w:r>
            <w:r w:rsidRPr="00894579">
              <w:rPr>
                <w:rFonts w:ascii="Times New Roman" w:hAnsi="Times New Roman"/>
              </w:rPr>
              <w:t xml:space="preserve">.: 8 (495) 699 29 04 </w:t>
            </w:r>
          </w:p>
          <w:p w:rsidR="003779AE" w:rsidRPr="00FD4532" w:rsidRDefault="003779AE" w:rsidP="00840BC7">
            <w:pPr>
              <w:jc w:val="both"/>
              <w:rPr>
                <w:rFonts w:ascii="Times New Roman" w:hAnsi="Times New Roman"/>
                <w:lang w:val="en-US"/>
              </w:rPr>
            </w:pPr>
            <w:r w:rsidRPr="00FD4532">
              <w:rPr>
                <w:rFonts w:ascii="Times New Roman" w:hAnsi="Times New Roman"/>
                <w:lang w:val="en-US"/>
              </w:rPr>
              <w:t xml:space="preserve">E-mail: </w:t>
            </w:r>
            <w:hyperlink r:id="rId220" w:history="1">
              <w:r w:rsidRPr="00894368">
                <w:rPr>
                  <w:rStyle w:val="a9"/>
                  <w:rFonts w:ascii="Times New Roman" w:hAnsi="Times New Roman"/>
                  <w:lang w:val="en-US"/>
                </w:rPr>
                <w:t>vishn@inbox.ru</w:t>
              </w:r>
            </w:hyperlink>
            <w:r w:rsidRPr="00FD4532">
              <w:rPr>
                <w:rFonts w:ascii="Times New Roman" w:hAnsi="Times New Roman"/>
                <w:lang w:val="en-US"/>
              </w:rPr>
              <w:t xml:space="preserve"> </w:t>
            </w:r>
          </w:p>
        </w:tc>
      </w:tr>
      <w:tr w:rsidR="00AB006F" w:rsidRPr="002A565A" w:rsidTr="00DB470C">
        <w:tblPrEx>
          <w:tblLook w:val="04A0" w:firstRow="1" w:lastRow="0" w:firstColumn="1" w:lastColumn="0" w:noHBand="0" w:noVBand="1"/>
        </w:tblPrEx>
        <w:trPr>
          <w:trHeight w:val="266"/>
        </w:trPr>
        <w:tc>
          <w:tcPr>
            <w:tcW w:w="567" w:type="dxa"/>
            <w:vAlign w:val="center"/>
          </w:tcPr>
          <w:p w:rsidR="00AB006F" w:rsidRPr="003779AE" w:rsidRDefault="003779AE" w:rsidP="00D86CBD">
            <w:pPr>
              <w:pStyle w:val="ListParagraph1"/>
              <w:tabs>
                <w:tab w:val="left" w:pos="480"/>
                <w:tab w:val="left" w:pos="1440"/>
                <w:tab w:val="right" w:leader="dot" w:pos="10320"/>
              </w:tabs>
              <w:spacing w:after="0"/>
              <w:ind w:left="0"/>
              <w:jc w:val="center"/>
              <w:rPr>
                <w:rFonts w:ascii="Times New Roman" w:hAnsi="Times New Roman" w:cs="Times New Roman"/>
                <w:caps/>
              </w:rPr>
            </w:pPr>
            <w:r>
              <w:rPr>
                <w:rFonts w:ascii="Times New Roman" w:hAnsi="Times New Roman" w:cs="Times New Roman"/>
                <w:caps/>
              </w:rPr>
              <w:t>66</w:t>
            </w:r>
          </w:p>
        </w:tc>
        <w:tc>
          <w:tcPr>
            <w:tcW w:w="3260" w:type="dxa"/>
            <w:vAlign w:val="center"/>
          </w:tcPr>
          <w:p w:rsidR="00AB006F" w:rsidRPr="009A66DD" w:rsidRDefault="008946C3" w:rsidP="00DB470C">
            <w:pPr>
              <w:tabs>
                <w:tab w:val="left" w:pos="1282"/>
              </w:tabs>
              <w:jc w:val="both"/>
              <w:rPr>
                <w:rFonts w:ascii="Times New Roman" w:hAnsi="Times New Roman"/>
              </w:rPr>
            </w:pPr>
            <w:r>
              <w:rPr>
                <w:rFonts w:ascii="Times New Roman" w:hAnsi="Times New Roman"/>
              </w:rPr>
              <w:t>Акционерное общество «Научно-исследовательский институт полупроводниковых приборов»</w:t>
            </w:r>
          </w:p>
        </w:tc>
        <w:tc>
          <w:tcPr>
            <w:tcW w:w="2977" w:type="dxa"/>
            <w:vAlign w:val="center"/>
          </w:tcPr>
          <w:p w:rsidR="00AB006F" w:rsidRPr="00AB006F" w:rsidRDefault="00AB006F" w:rsidP="00840BC7">
            <w:pPr>
              <w:jc w:val="both"/>
              <w:rPr>
                <w:rFonts w:ascii="Times New Roman" w:hAnsi="Times New Roman"/>
              </w:rPr>
            </w:pPr>
            <w:r w:rsidRPr="00AB006F">
              <w:rPr>
                <w:rFonts w:ascii="Times New Roman" w:hAnsi="Times New Roman"/>
              </w:rPr>
              <w:t xml:space="preserve">634034, Россия, г. Томск, </w:t>
            </w:r>
          </w:p>
          <w:p w:rsidR="00AB006F" w:rsidRPr="00AB006F" w:rsidRDefault="00AB006F" w:rsidP="00840BC7">
            <w:pPr>
              <w:jc w:val="both"/>
              <w:rPr>
                <w:rFonts w:ascii="Times New Roman" w:hAnsi="Times New Roman"/>
              </w:rPr>
            </w:pPr>
            <w:r w:rsidRPr="00AB006F">
              <w:rPr>
                <w:rFonts w:ascii="Times New Roman" w:hAnsi="Times New Roman"/>
              </w:rPr>
              <w:t>ул. Красноармейская, 99а</w:t>
            </w:r>
          </w:p>
          <w:p w:rsidR="00AB006F" w:rsidRPr="00394323" w:rsidRDefault="00AB006F" w:rsidP="00840BC7">
            <w:pPr>
              <w:jc w:val="both"/>
              <w:rPr>
                <w:rFonts w:ascii="Times New Roman" w:hAnsi="Times New Roman"/>
              </w:rPr>
            </w:pPr>
            <w:r w:rsidRPr="00AB006F">
              <w:rPr>
                <w:rFonts w:ascii="Times New Roman" w:hAnsi="Times New Roman"/>
              </w:rPr>
              <w:t>Факс</w:t>
            </w:r>
            <w:r w:rsidR="00541D47">
              <w:rPr>
                <w:rFonts w:ascii="Times New Roman" w:hAnsi="Times New Roman"/>
              </w:rPr>
              <w:t>: 8 (3822) 555-</w:t>
            </w:r>
            <w:r w:rsidRPr="00394323">
              <w:rPr>
                <w:rFonts w:ascii="Times New Roman" w:hAnsi="Times New Roman"/>
              </w:rPr>
              <w:t xml:space="preserve">089 </w:t>
            </w:r>
          </w:p>
          <w:p w:rsidR="00AB006F" w:rsidRPr="00894579" w:rsidRDefault="00624F96" w:rsidP="00840BC7">
            <w:pPr>
              <w:jc w:val="both"/>
              <w:rPr>
                <w:rFonts w:ascii="Times New Roman" w:hAnsi="Times New Roman"/>
              </w:rPr>
            </w:pPr>
            <w:r>
              <w:rPr>
                <w:rFonts w:ascii="Times New Roman" w:hAnsi="Times New Roman"/>
              </w:rPr>
              <w:t>Тел</w:t>
            </w:r>
            <w:r w:rsidRPr="00894579">
              <w:rPr>
                <w:rFonts w:ascii="Times New Roman" w:hAnsi="Times New Roman"/>
              </w:rPr>
              <w:t>.:</w:t>
            </w:r>
            <w:r w:rsidR="00AB006F" w:rsidRPr="00894579">
              <w:rPr>
                <w:rFonts w:ascii="Times New Roman" w:hAnsi="Times New Roman"/>
              </w:rPr>
              <w:t xml:space="preserve"> 8 (3822) 288-288</w:t>
            </w:r>
          </w:p>
          <w:p w:rsidR="000F30B6" w:rsidRPr="00894579" w:rsidRDefault="000F30B6" w:rsidP="00840BC7">
            <w:pPr>
              <w:jc w:val="both"/>
              <w:rPr>
                <w:rFonts w:ascii="Times New Roman" w:hAnsi="Times New Roman"/>
              </w:rPr>
            </w:pPr>
            <w:r w:rsidRPr="00894579">
              <w:rPr>
                <w:rFonts w:ascii="Times New Roman" w:hAnsi="Times New Roman"/>
              </w:rPr>
              <w:t>8 (3822) 288-440</w:t>
            </w:r>
          </w:p>
          <w:p w:rsidR="000F30B6" w:rsidRPr="00894579" w:rsidRDefault="000F30B6" w:rsidP="00840BC7">
            <w:pPr>
              <w:jc w:val="both"/>
              <w:rPr>
                <w:rFonts w:ascii="Times New Roman" w:hAnsi="Times New Roman"/>
              </w:rPr>
            </w:pPr>
            <w:r w:rsidRPr="00894579">
              <w:rPr>
                <w:rFonts w:ascii="Times New Roman" w:hAnsi="Times New Roman"/>
              </w:rPr>
              <w:t>8 (3822) 288-221</w:t>
            </w:r>
          </w:p>
          <w:p w:rsidR="000F30B6" w:rsidRPr="00894579" w:rsidRDefault="000F30B6" w:rsidP="00840BC7">
            <w:pPr>
              <w:jc w:val="both"/>
              <w:rPr>
                <w:rFonts w:ascii="Times New Roman" w:hAnsi="Times New Roman"/>
              </w:rPr>
            </w:pPr>
            <w:r>
              <w:rPr>
                <w:rFonts w:ascii="Times New Roman" w:hAnsi="Times New Roman"/>
                <w:lang w:val="en-US"/>
              </w:rPr>
              <w:t>E</w:t>
            </w:r>
            <w:r w:rsidRPr="00894579">
              <w:rPr>
                <w:rFonts w:ascii="Times New Roman" w:hAnsi="Times New Roman"/>
              </w:rPr>
              <w:t>-</w:t>
            </w:r>
            <w:r>
              <w:rPr>
                <w:rFonts w:ascii="Times New Roman" w:hAnsi="Times New Roman"/>
                <w:lang w:val="en-US"/>
              </w:rPr>
              <w:t>mail</w:t>
            </w:r>
            <w:r w:rsidRPr="00894579">
              <w:rPr>
                <w:rFonts w:ascii="Times New Roman" w:hAnsi="Times New Roman"/>
              </w:rPr>
              <w:t xml:space="preserve">: </w:t>
            </w:r>
            <w:hyperlink r:id="rId221" w:history="1">
              <w:r w:rsidRPr="00C330FB">
                <w:rPr>
                  <w:rStyle w:val="a9"/>
                  <w:rFonts w:ascii="Times New Roman" w:hAnsi="Times New Roman"/>
                  <w:lang w:val="en-US"/>
                </w:rPr>
                <w:t>niipp</w:t>
              </w:r>
              <w:r w:rsidRPr="00894579">
                <w:rPr>
                  <w:rStyle w:val="a9"/>
                  <w:rFonts w:ascii="Times New Roman" w:hAnsi="Times New Roman"/>
                </w:rPr>
                <w:t>@</w:t>
              </w:r>
              <w:r w:rsidRPr="00C330FB">
                <w:rPr>
                  <w:rStyle w:val="a9"/>
                  <w:rFonts w:ascii="Times New Roman" w:hAnsi="Times New Roman"/>
                  <w:lang w:val="en-US"/>
                </w:rPr>
                <w:t>niipp</w:t>
              </w:r>
              <w:r w:rsidRPr="00894579">
                <w:rPr>
                  <w:rStyle w:val="a9"/>
                  <w:rFonts w:ascii="Times New Roman" w:hAnsi="Times New Roman"/>
                </w:rPr>
                <w:t>.</w:t>
              </w:r>
              <w:r w:rsidRPr="00C330FB">
                <w:rPr>
                  <w:rStyle w:val="a9"/>
                  <w:rFonts w:ascii="Times New Roman" w:hAnsi="Times New Roman"/>
                  <w:lang w:val="en-US"/>
                </w:rPr>
                <w:t>ru</w:t>
              </w:r>
            </w:hyperlink>
          </w:p>
        </w:tc>
        <w:tc>
          <w:tcPr>
            <w:tcW w:w="3261" w:type="dxa"/>
            <w:vAlign w:val="center"/>
          </w:tcPr>
          <w:p w:rsidR="000F30B6" w:rsidRPr="00A302E9" w:rsidRDefault="000F30B6" w:rsidP="00840BC7">
            <w:pPr>
              <w:jc w:val="both"/>
              <w:rPr>
                <w:rFonts w:ascii="Times New Roman" w:hAnsi="Times New Roman"/>
              </w:rPr>
            </w:pPr>
            <w:r w:rsidRPr="00A302E9">
              <w:rPr>
                <w:rFonts w:ascii="Times New Roman" w:hAnsi="Times New Roman"/>
              </w:rPr>
              <w:t>Монастырев Евгений Александрович,</w:t>
            </w:r>
          </w:p>
          <w:p w:rsidR="000F30B6" w:rsidRPr="00A302E9" w:rsidRDefault="000F30B6" w:rsidP="00840BC7">
            <w:pPr>
              <w:jc w:val="both"/>
              <w:rPr>
                <w:rFonts w:ascii="Times New Roman" w:hAnsi="Times New Roman"/>
              </w:rPr>
            </w:pPr>
            <w:r w:rsidRPr="00A302E9">
              <w:rPr>
                <w:rFonts w:ascii="Times New Roman" w:hAnsi="Times New Roman"/>
              </w:rPr>
              <w:t>заместитель директора по научной работе</w:t>
            </w:r>
          </w:p>
          <w:p w:rsidR="000F30B6" w:rsidRPr="00A302E9" w:rsidRDefault="000F30B6" w:rsidP="00840BC7">
            <w:pPr>
              <w:jc w:val="both"/>
              <w:rPr>
                <w:rFonts w:ascii="Times New Roman" w:hAnsi="Times New Roman"/>
                <w:lang w:val="en-US"/>
              </w:rPr>
            </w:pPr>
            <w:r w:rsidRPr="00A302E9">
              <w:rPr>
                <w:rFonts w:ascii="Times New Roman" w:hAnsi="Times New Roman"/>
              </w:rPr>
              <w:t>Тел</w:t>
            </w:r>
            <w:r w:rsidRPr="00A302E9">
              <w:rPr>
                <w:rFonts w:ascii="Times New Roman" w:hAnsi="Times New Roman"/>
                <w:lang w:val="en-US"/>
              </w:rPr>
              <w:t>.: 8 (3822) 288-226</w:t>
            </w:r>
          </w:p>
          <w:p w:rsidR="00AB006F" w:rsidRPr="00A302E9" w:rsidRDefault="000F30B6" w:rsidP="00840BC7">
            <w:pPr>
              <w:jc w:val="both"/>
              <w:rPr>
                <w:rFonts w:ascii="Times New Roman" w:hAnsi="Times New Roman"/>
                <w:lang w:val="en-US"/>
              </w:rPr>
            </w:pPr>
            <w:r w:rsidRPr="00A302E9">
              <w:rPr>
                <w:rFonts w:ascii="Times New Roman" w:hAnsi="Times New Roman"/>
                <w:lang w:val="en-US"/>
              </w:rPr>
              <w:t xml:space="preserve">E-mail: </w:t>
            </w:r>
            <w:hyperlink r:id="rId222" w:history="1">
              <w:r w:rsidR="004455E9" w:rsidRPr="00A302E9">
                <w:rPr>
                  <w:rStyle w:val="a9"/>
                  <w:rFonts w:ascii="Times New Roman" w:hAnsi="Times New Roman"/>
                  <w:lang w:val="en-US"/>
                </w:rPr>
                <w:t>niipp@niipp.ru</w:t>
              </w:r>
            </w:hyperlink>
            <w:r w:rsidRPr="00A302E9">
              <w:rPr>
                <w:rFonts w:ascii="Times New Roman" w:hAnsi="Times New Roman"/>
                <w:lang w:val="en-US"/>
              </w:rPr>
              <w:t xml:space="preserve"> </w:t>
            </w:r>
          </w:p>
        </w:tc>
      </w:tr>
      <w:tr w:rsidR="002B1D27" w:rsidRPr="00AE0848" w:rsidTr="00DB470C">
        <w:tc>
          <w:tcPr>
            <w:tcW w:w="10065" w:type="dxa"/>
            <w:gridSpan w:val="4"/>
            <w:vAlign w:val="center"/>
          </w:tcPr>
          <w:p w:rsidR="002B1D27" w:rsidRPr="00A302E9" w:rsidRDefault="002B1D27" w:rsidP="002B1D27">
            <w:pPr>
              <w:jc w:val="center"/>
              <w:rPr>
                <w:rFonts w:ascii="Times New Roman" w:hAnsi="Times New Roman"/>
                <w:b/>
                <w:sz w:val="24"/>
                <w:szCs w:val="24"/>
              </w:rPr>
            </w:pPr>
            <w:r w:rsidRPr="00A302E9">
              <w:rPr>
                <w:rFonts w:ascii="Times New Roman" w:hAnsi="Times New Roman"/>
                <w:b/>
                <w:sz w:val="24"/>
                <w:szCs w:val="24"/>
                <w:lang w:eastAsia="ru-RU"/>
              </w:rPr>
              <w:t>Другие организации</w:t>
            </w:r>
          </w:p>
        </w:tc>
      </w:tr>
      <w:tr w:rsidR="003779AE" w:rsidRPr="00AE0848" w:rsidTr="00DB470C">
        <w:trPr>
          <w:trHeight w:val="617"/>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sz w:val="22"/>
                <w:szCs w:val="22"/>
                <w:lang w:val="en-US"/>
              </w:rPr>
            </w:pPr>
            <w:r w:rsidRPr="0022778D">
              <w:rPr>
                <w:rFonts w:ascii="Times New Roman" w:hAnsi="Times New Roman" w:cs="Times New Roman"/>
                <w:caps/>
                <w:sz w:val="22"/>
                <w:szCs w:val="22"/>
              </w:rPr>
              <w:t>6</w:t>
            </w:r>
            <w:r>
              <w:rPr>
                <w:rFonts w:ascii="Times New Roman" w:hAnsi="Times New Roman" w:cs="Times New Roman"/>
                <w:caps/>
                <w:sz w:val="22"/>
                <w:szCs w:val="22"/>
                <w:lang w:val="en-US"/>
              </w:rPr>
              <w:t>7</w:t>
            </w:r>
          </w:p>
        </w:tc>
        <w:tc>
          <w:tcPr>
            <w:tcW w:w="3260" w:type="dxa"/>
            <w:vAlign w:val="center"/>
          </w:tcPr>
          <w:p w:rsidR="003779AE" w:rsidRPr="006123F8" w:rsidRDefault="003779AE" w:rsidP="00840BC7">
            <w:pPr>
              <w:tabs>
                <w:tab w:val="left" w:pos="1282"/>
              </w:tabs>
              <w:jc w:val="both"/>
              <w:rPr>
                <w:rFonts w:ascii="Times New Roman" w:hAnsi="Times New Roman"/>
              </w:rPr>
            </w:pPr>
            <w:r w:rsidRPr="006123F8">
              <w:rPr>
                <w:rFonts w:ascii="Times New Roman" w:hAnsi="Times New Roman"/>
              </w:rPr>
              <w:t>Общество с ограниченной ответственностью «Новые электронные компоненты»</w:t>
            </w:r>
          </w:p>
          <w:p w:rsidR="003779AE" w:rsidRPr="006123F8" w:rsidRDefault="003779AE" w:rsidP="00840BC7">
            <w:pPr>
              <w:tabs>
                <w:tab w:val="left" w:pos="1282"/>
              </w:tabs>
              <w:jc w:val="both"/>
              <w:rPr>
                <w:rFonts w:ascii="Times New Roman" w:hAnsi="Times New Roman"/>
              </w:rPr>
            </w:pPr>
            <w:r w:rsidRPr="006123F8">
              <w:rPr>
                <w:rFonts w:ascii="Times New Roman" w:hAnsi="Times New Roman"/>
              </w:rPr>
              <w:t>(ООО «НОВЭЛКОМ»)</w:t>
            </w:r>
          </w:p>
        </w:tc>
        <w:tc>
          <w:tcPr>
            <w:tcW w:w="2977" w:type="dxa"/>
            <w:vAlign w:val="center"/>
          </w:tcPr>
          <w:p w:rsidR="003779AE" w:rsidRDefault="003779AE" w:rsidP="00840BC7">
            <w:pPr>
              <w:jc w:val="both"/>
              <w:rPr>
                <w:rFonts w:ascii="Times New Roman" w:hAnsi="Times New Roman"/>
              </w:rPr>
            </w:pPr>
            <w:r w:rsidRPr="009F571D">
              <w:rPr>
                <w:rFonts w:ascii="Times New Roman" w:hAnsi="Times New Roman"/>
              </w:rPr>
              <w:t>117105,</w:t>
            </w:r>
            <w:r>
              <w:rPr>
                <w:rFonts w:ascii="Times New Roman" w:hAnsi="Times New Roman"/>
              </w:rPr>
              <w:t xml:space="preserve"> Российская Федерация,</w:t>
            </w:r>
            <w:r w:rsidRPr="009F571D">
              <w:rPr>
                <w:rFonts w:ascii="Times New Roman" w:hAnsi="Times New Roman"/>
              </w:rPr>
              <w:t xml:space="preserve"> г</w:t>
            </w:r>
            <w:r>
              <w:rPr>
                <w:rFonts w:ascii="Times New Roman" w:hAnsi="Times New Roman"/>
              </w:rPr>
              <w:t>.</w:t>
            </w:r>
            <w:r w:rsidRPr="009F571D">
              <w:rPr>
                <w:rFonts w:ascii="Times New Roman" w:hAnsi="Times New Roman"/>
              </w:rPr>
              <w:t xml:space="preserve"> Москва, Нагорный проезд, 7 стр. 5</w:t>
            </w:r>
          </w:p>
          <w:p w:rsidR="003779AE" w:rsidRDefault="003779AE" w:rsidP="00840BC7">
            <w:pPr>
              <w:jc w:val="both"/>
              <w:rPr>
                <w:rFonts w:ascii="Times New Roman" w:hAnsi="Times New Roman"/>
              </w:rPr>
            </w:pPr>
            <w:r>
              <w:rPr>
                <w:rFonts w:ascii="Times New Roman" w:hAnsi="Times New Roman"/>
              </w:rPr>
              <w:t>Тел.: 8</w:t>
            </w:r>
            <w:r w:rsidRPr="009209DE">
              <w:rPr>
                <w:rFonts w:ascii="Times New Roman" w:hAnsi="Times New Roman"/>
              </w:rPr>
              <w:t xml:space="preserve"> </w:t>
            </w:r>
            <w:r>
              <w:rPr>
                <w:rFonts w:ascii="Times New Roman" w:hAnsi="Times New Roman"/>
              </w:rPr>
              <w:t>(</w:t>
            </w:r>
            <w:r w:rsidRPr="009209DE">
              <w:rPr>
                <w:rFonts w:ascii="Times New Roman" w:hAnsi="Times New Roman"/>
              </w:rPr>
              <w:t>499</w:t>
            </w:r>
            <w:r>
              <w:rPr>
                <w:rFonts w:ascii="Times New Roman" w:hAnsi="Times New Roman"/>
              </w:rPr>
              <w:t>)</w:t>
            </w:r>
            <w:r w:rsidRPr="009209DE">
              <w:rPr>
                <w:rFonts w:ascii="Times New Roman" w:hAnsi="Times New Roman"/>
              </w:rPr>
              <w:t xml:space="preserve"> 123</w:t>
            </w:r>
            <w:r>
              <w:rPr>
                <w:rFonts w:ascii="Times New Roman" w:hAnsi="Times New Roman"/>
              </w:rPr>
              <w:t>-</w:t>
            </w:r>
            <w:r w:rsidRPr="009209DE">
              <w:rPr>
                <w:rFonts w:ascii="Times New Roman" w:hAnsi="Times New Roman"/>
              </w:rPr>
              <w:t>44</w:t>
            </w:r>
            <w:r>
              <w:rPr>
                <w:rFonts w:ascii="Times New Roman" w:hAnsi="Times New Roman"/>
              </w:rPr>
              <w:t>-</w:t>
            </w:r>
            <w:r w:rsidRPr="009209DE">
              <w:rPr>
                <w:rFonts w:ascii="Times New Roman" w:hAnsi="Times New Roman"/>
              </w:rPr>
              <w:t>64</w:t>
            </w:r>
          </w:p>
        </w:tc>
        <w:tc>
          <w:tcPr>
            <w:tcW w:w="3261" w:type="dxa"/>
            <w:vAlign w:val="center"/>
          </w:tcPr>
          <w:p w:rsidR="003779AE" w:rsidRPr="00A302E9" w:rsidRDefault="003779AE" w:rsidP="00840BC7">
            <w:pPr>
              <w:jc w:val="both"/>
              <w:rPr>
                <w:rFonts w:ascii="Times New Roman" w:hAnsi="Times New Roman"/>
              </w:rPr>
            </w:pPr>
            <w:r>
              <w:rPr>
                <w:rFonts w:ascii="Times New Roman" w:eastAsia="Times New Roman" w:hAnsi="Times New Roman"/>
              </w:rPr>
              <w:t>Карзаков</w:t>
            </w:r>
            <w:r w:rsidRPr="00A302E9">
              <w:rPr>
                <w:rFonts w:ascii="Times New Roman" w:eastAsia="Times New Roman" w:hAnsi="Times New Roman"/>
              </w:rPr>
              <w:t xml:space="preserve"> Петр Вениаминович</w:t>
            </w:r>
            <w:r w:rsidRPr="00A302E9">
              <w:rPr>
                <w:rFonts w:ascii="Times New Roman" w:hAnsi="Times New Roman"/>
              </w:rPr>
              <w:t>,</w:t>
            </w:r>
          </w:p>
          <w:p w:rsidR="003779AE" w:rsidRPr="00A302E9" w:rsidRDefault="003779AE" w:rsidP="00840BC7">
            <w:pPr>
              <w:jc w:val="both"/>
              <w:rPr>
                <w:rFonts w:ascii="Times New Roman" w:hAnsi="Times New Roman"/>
              </w:rPr>
            </w:pPr>
            <w:r w:rsidRPr="00A302E9">
              <w:rPr>
                <w:rFonts w:ascii="Times New Roman" w:hAnsi="Times New Roman"/>
              </w:rPr>
              <w:t>генеральный директор</w:t>
            </w:r>
          </w:p>
          <w:p w:rsidR="003779AE" w:rsidRPr="00A302E9" w:rsidRDefault="003779AE" w:rsidP="00840BC7">
            <w:pPr>
              <w:jc w:val="both"/>
              <w:rPr>
                <w:rFonts w:ascii="Times New Roman" w:hAnsi="Times New Roman"/>
              </w:rPr>
            </w:pPr>
            <w:r w:rsidRPr="00A302E9">
              <w:rPr>
                <w:rFonts w:ascii="Times New Roman" w:hAnsi="Times New Roman"/>
              </w:rPr>
              <w:t xml:space="preserve">Тел.: 8 (495) 954-13-13  </w:t>
            </w:r>
          </w:p>
        </w:tc>
      </w:tr>
      <w:tr w:rsidR="003779AE" w:rsidRPr="0022778D" w:rsidTr="00DB470C">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sz w:val="22"/>
                <w:szCs w:val="22"/>
                <w:lang w:val="en-US"/>
              </w:rPr>
            </w:pPr>
            <w:r w:rsidRPr="0022778D">
              <w:rPr>
                <w:rFonts w:ascii="Times New Roman" w:hAnsi="Times New Roman" w:cs="Times New Roman"/>
                <w:caps/>
                <w:sz w:val="22"/>
                <w:szCs w:val="22"/>
              </w:rPr>
              <w:t>6</w:t>
            </w:r>
            <w:r>
              <w:rPr>
                <w:rFonts w:ascii="Times New Roman" w:hAnsi="Times New Roman" w:cs="Times New Roman"/>
                <w:caps/>
                <w:sz w:val="22"/>
                <w:szCs w:val="22"/>
                <w:lang w:val="en-US"/>
              </w:rPr>
              <w:t>8</w:t>
            </w:r>
          </w:p>
        </w:tc>
        <w:tc>
          <w:tcPr>
            <w:tcW w:w="3260" w:type="dxa"/>
            <w:vAlign w:val="center"/>
          </w:tcPr>
          <w:p w:rsidR="003779AE" w:rsidRPr="0022778D" w:rsidRDefault="003779AE" w:rsidP="00840BC7">
            <w:pPr>
              <w:widowControl w:val="0"/>
              <w:tabs>
                <w:tab w:val="left" w:pos="1282"/>
              </w:tabs>
              <w:autoSpaceDE w:val="0"/>
              <w:autoSpaceDN w:val="0"/>
              <w:adjustRightInd w:val="0"/>
              <w:jc w:val="both"/>
              <w:rPr>
                <w:rFonts w:ascii="Times New Roman" w:eastAsia="Times New Roman" w:hAnsi="Times New Roman"/>
                <w:lang w:eastAsia="ru-RU"/>
              </w:rPr>
            </w:pPr>
            <w:r>
              <w:rPr>
                <w:rFonts w:ascii="Times New Roman" w:eastAsia="Arial Unicode MS" w:hAnsi="Times New Roman" w:cs="Arial Unicode MS"/>
                <w:color w:val="000000"/>
                <w:lang w:eastAsia="ru-RU"/>
              </w:rPr>
              <w:t>Общество с ограниченной ответственностью «Вириал» (</w:t>
            </w:r>
            <w:r w:rsidRPr="0022778D">
              <w:rPr>
                <w:rFonts w:ascii="Times New Roman" w:eastAsia="Arial Unicode MS" w:hAnsi="Times New Roman" w:cs="Arial Unicode MS"/>
                <w:color w:val="000000"/>
                <w:lang w:eastAsia="ru-RU"/>
              </w:rPr>
              <w:t>ООО «ВИРИАЛ»</w:t>
            </w:r>
            <w:r>
              <w:rPr>
                <w:rFonts w:ascii="Times New Roman" w:eastAsia="Arial Unicode MS" w:hAnsi="Times New Roman" w:cs="Arial Unicode MS"/>
                <w:color w:val="000000"/>
                <w:lang w:eastAsia="ru-RU"/>
              </w:rPr>
              <w:t>)</w:t>
            </w:r>
          </w:p>
        </w:tc>
        <w:tc>
          <w:tcPr>
            <w:tcW w:w="2977" w:type="dxa"/>
            <w:vAlign w:val="center"/>
          </w:tcPr>
          <w:p w:rsidR="003779AE" w:rsidRPr="00E61AD5" w:rsidRDefault="003779AE" w:rsidP="00840BC7">
            <w:pPr>
              <w:jc w:val="both"/>
              <w:rPr>
                <w:rFonts w:ascii="Times New Roman" w:eastAsia="Times New Roman" w:hAnsi="Times New Roman"/>
                <w:lang w:eastAsia="ru-RU"/>
              </w:rPr>
            </w:pPr>
            <w:r w:rsidRPr="00E61AD5">
              <w:rPr>
                <w:rFonts w:ascii="Times New Roman" w:eastAsia="Times New Roman" w:hAnsi="Times New Roman"/>
                <w:lang w:eastAsia="ru-RU"/>
              </w:rPr>
              <w:t xml:space="preserve">Почтовый адрес: 194156, Россия, Санкт-Петербург, пр. Энгельса, </w:t>
            </w:r>
            <w:r>
              <w:rPr>
                <w:rFonts w:ascii="Times New Roman" w:eastAsia="Times New Roman" w:hAnsi="Times New Roman"/>
                <w:lang w:eastAsia="ru-RU"/>
              </w:rPr>
              <w:t xml:space="preserve">д. </w:t>
            </w:r>
            <w:r w:rsidRPr="00E61AD5">
              <w:rPr>
                <w:rFonts w:ascii="Times New Roman" w:eastAsia="Times New Roman" w:hAnsi="Times New Roman"/>
                <w:lang w:eastAsia="ru-RU"/>
              </w:rPr>
              <w:t xml:space="preserve">27, а/я 52 </w:t>
            </w:r>
          </w:p>
          <w:p w:rsidR="003779AE" w:rsidRDefault="003779AE" w:rsidP="00840BC7">
            <w:pPr>
              <w:jc w:val="both"/>
              <w:rPr>
                <w:rFonts w:ascii="Times New Roman" w:eastAsia="Times New Roman" w:hAnsi="Times New Roman"/>
                <w:lang w:eastAsia="ru-RU"/>
              </w:rPr>
            </w:pPr>
            <w:r w:rsidRPr="00E61AD5">
              <w:rPr>
                <w:rFonts w:ascii="Times New Roman" w:eastAsia="Times New Roman" w:hAnsi="Times New Roman"/>
                <w:lang w:eastAsia="ru-RU"/>
              </w:rPr>
              <w:t>Юридический адрес: 194156, Россия, Санкт-Петербург, пр. Энгельса, д.</w:t>
            </w:r>
            <w:r>
              <w:rPr>
                <w:rFonts w:ascii="Times New Roman" w:eastAsia="Times New Roman" w:hAnsi="Times New Roman"/>
                <w:lang w:eastAsia="ru-RU"/>
              </w:rPr>
              <w:t xml:space="preserve"> </w:t>
            </w:r>
            <w:r w:rsidRPr="00E61AD5">
              <w:rPr>
                <w:rFonts w:ascii="Times New Roman" w:eastAsia="Times New Roman" w:hAnsi="Times New Roman"/>
                <w:lang w:eastAsia="ru-RU"/>
              </w:rPr>
              <w:t>27, лит.</w:t>
            </w:r>
            <w:r>
              <w:rPr>
                <w:rFonts w:ascii="Times New Roman" w:eastAsia="Times New Roman" w:hAnsi="Times New Roman"/>
                <w:lang w:eastAsia="ru-RU"/>
              </w:rPr>
              <w:t xml:space="preserve"> </w:t>
            </w:r>
            <w:r w:rsidRPr="00E61AD5">
              <w:rPr>
                <w:rFonts w:ascii="Times New Roman" w:eastAsia="Times New Roman" w:hAnsi="Times New Roman"/>
                <w:lang w:eastAsia="ru-RU"/>
              </w:rPr>
              <w:t>Ф</w:t>
            </w:r>
          </w:p>
          <w:p w:rsidR="003779AE" w:rsidRPr="00A930FB" w:rsidRDefault="003779AE" w:rsidP="00840BC7">
            <w:pPr>
              <w:jc w:val="both"/>
              <w:rPr>
                <w:rFonts w:ascii="Times New Roman" w:eastAsia="Times New Roman" w:hAnsi="Times New Roman"/>
                <w:lang w:eastAsia="ru-RU"/>
              </w:rPr>
            </w:pPr>
            <w:r w:rsidRPr="00A930FB">
              <w:rPr>
                <w:rFonts w:ascii="Times New Roman" w:eastAsia="Times New Roman" w:hAnsi="Times New Roman"/>
                <w:lang w:eastAsia="ru-RU"/>
              </w:rPr>
              <w:t xml:space="preserve">Тел./факс (ГД): 8 (812) 294-25-83 / 8 (812) 326-61-97 </w:t>
            </w:r>
          </w:p>
          <w:p w:rsidR="003779AE" w:rsidRPr="00A930FB" w:rsidRDefault="003779AE" w:rsidP="00840BC7">
            <w:pPr>
              <w:jc w:val="both"/>
              <w:rPr>
                <w:rFonts w:ascii="Times New Roman" w:eastAsia="Times New Roman" w:hAnsi="Times New Roman"/>
                <w:lang w:eastAsia="ru-RU"/>
              </w:rPr>
            </w:pPr>
            <w:r w:rsidRPr="00A930FB">
              <w:rPr>
                <w:rFonts w:ascii="Times New Roman" w:eastAsia="Times New Roman" w:hAnsi="Times New Roman"/>
                <w:lang w:eastAsia="ru-RU"/>
              </w:rPr>
              <w:t xml:space="preserve">Тел./факс (технический директор): 8 (812) 293-44-41 / 8 (812) 326-61-97 </w:t>
            </w:r>
          </w:p>
          <w:p w:rsidR="003779AE" w:rsidRDefault="00423FAA" w:rsidP="00840BC7">
            <w:pPr>
              <w:jc w:val="both"/>
              <w:rPr>
                <w:rFonts w:ascii="Times New Roman" w:eastAsia="Times New Roman" w:hAnsi="Times New Roman"/>
                <w:lang w:eastAsia="ru-RU"/>
              </w:rPr>
            </w:pPr>
            <w:hyperlink r:id="rId223" w:history="1">
              <w:r w:rsidR="003779AE" w:rsidRPr="00D4000E">
                <w:rPr>
                  <w:rStyle w:val="a9"/>
                  <w:rFonts w:ascii="Times New Roman" w:eastAsia="Times New Roman" w:hAnsi="Times New Roman"/>
                  <w:lang w:eastAsia="ru-RU"/>
                </w:rPr>
                <w:t>http://www.virial.ru/</w:t>
              </w:r>
            </w:hyperlink>
            <w:r w:rsidR="003779AE">
              <w:rPr>
                <w:rFonts w:ascii="Times New Roman" w:eastAsia="Times New Roman" w:hAnsi="Times New Roman"/>
                <w:lang w:eastAsia="ru-RU"/>
              </w:rPr>
              <w:t xml:space="preserve"> </w:t>
            </w:r>
          </w:p>
          <w:p w:rsidR="003779AE" w:rsidRPr="0022778D" w:rsidRDefault="00423FAA" w:rsidP="00840BC7">
            <w:pPr>
              <w:jc w:val="both"/>
              <w:rPr>
                <w:rFonts w:ascii="Times New Roman" w:eastAsia="Times New Roman" w:hAnsi="Times New Roman"/>
                <w:lang w:eastAsia="ru-RU"/>
              </w:rPr>
            </w:pPr>
            <w:hyperlink r:id="rId224" w:history="1">
              <w:r w:rsidR="003779AE" w:rsidRPr="00D4000E">
                <w:rPr>
                  <w:rStyle w:val="a9"/>
                  <w:rFonts w:ascii="Times New Roman" w:eastAsia="Times New Roman" w:hAnsi="Times New Roman"/>
                  <w:lang w:eastAsia="ru-RU"/>
                </w:rPr>
                <w:t>info@virial.ru</w:t>
              </w:r>
            </w:hyperlink>
            <w:r w:rsidR="003779AE">
              <w:rPr>
                <w:rFonts w:ascii="Times New Roman" w:eastAsia="Times New Roman" w:hAnsi="Times New Roman"/>
                <w:lang w:eastAsia="ru-RU"/>
              </w:rPr>
              <w:t xml:space="preserve"> </w:t>
            </w:r>
          </w:p>
        </w:tc>
        <w:tc>
          <w:tcPr>
            <w:tcW w:w="3261" w:type="dxa"/>
            <w:vAlign w:val="center"/>
          </w:tcPr>
          <w:p w:rsidR="003779AE" w:rsidRPr="00A930FB"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A930FB">
              <w:rPr>
                <w:rFonts w:ascii="Times New Roman" w:eastAsia="Times New Roman" w:hAnsi="Times New Roman"/>
                <w:lang w:eastAsia="ru-RU"/>
              </w:rPr>
              <w:t xml:space="preserve">Лев Николаевич Кочерга, директор по развитию </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A930FB">
              <w:rPr>
                <w:rFonts w:ascii="Times New Roman" w:eastAsia="Times New Roman" w:hAnsi="Times New Roman"/>
                <w:lang w:eastAsia="ru-RU"/>
              </w:rPr>
              <w:t xml:space="preserve">Тел./факс: 8 (812) 294-01-64 / 8 (812) 326-61-97 </w:t>
            </w:r>
          </w:p>
          <w:p w:rsidR="003779AE" w:rsidRPr="00A930FB" w:rsidRDefault="00423FAA" w:rsidP="00840BC7">
            <w:pPr>
              <w:widowControl w:val="0"/>
              <w:tabs>
                <w:tab w:val="left" w:pos="1282"/>
              </w:tabs>
              <w:autoSpaceDE w:val="0"/>
              <w:autoSpaceDN w:val="0"/>
              <w:adjustRightInd w:val="0"/>
              <w:ind w:right="141"/>
              <w:jc w:val="both"/>
              <w:rPr>
                <w:rFonts w:ascii="Times New Roman" w:eastAsia="Times New Roman" w:hAnsi="Times New Roman"/>
                <w:lang w:eastAsia="ru-RU"/>
              </w:rPr>
            </w:pPr>
            <w:hyperlink r:id="rId225" w:history="1">
              <w:r w:rsidR="003779AE" w:rsidRPr="00D4000E">
                <w:rPr>
                  <w:rStyle w:val="a9"/>
                  <w:rFonts w:ascii="Times New Roman" w:eastAsia="Times New Roman" w:hAnsi="Times New Roman"/>
                  <w:lang w:eastAsia="ru-RU"/>
                </w:rPr>
                <w:t>chiefdesigner@virial.ru</w:t>
              </w:r>
            </w:hyperlink>
            <w:r w:rsidR="003779AE">
              <w:rPr>
                <w:rFonts w:ascii="Times New Roman" w:eastAsia="Times New Roman" w:hAnsi="Times New Roman"/>
                <w:lang w:eastAsia="ru-RU"/>
              </w:rPr>
              <w:t xml:space="preserve"> </w:t>
            </w:r>
          </w:p>
        </w:tc>
      </w:tr>
      <w:tr w:rsidR="003779AE" w:rsidRPr="0022778D" w:rsidTr="00DB470C">
        <w:trPr>
          <w:trHeight w:val="952"/>
        </w:trPr>
        <w:tc>
          <w:tcPr>
            <w:tcW w:w="567" w:type="dxa"/>
            <w:vAlign w:val="center"/>
          </w:tcPr>
          <w:p w:rsidR="003779AE" w:rsidRPr="008D749E"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sz w:val="22"/>
                <w:szCs w:val="22"/>
                <w:lang w:val="en-US"/>
              </w:rPr>
            </w:pPr>
            <w:r>
              <w:rPr>
                <w:rFonts w:ascii="Times New Roman" w:hAnsi="Times New Roman" w:cs="Times New Roman"/>
                <w:caps/>
                <w:sz w:val="22"/>
                <w:szCs w:val="22"/>
                <w:lang w:val="en-US"/>
              </w:rPr>
              <w:t>69</w:t>
            </w:r>
          </w:p>
        </w:tc>
        <w:tc>
          <w:tcPr>
            <w:tcW w:w="3260" w:type="dxa"/>
            <w:vAlign w:val="center"/>
          </w:tcPr>
          <w:p w:rsidR="003779AE" w:rsidRPr="0022778D" w:rsidRDefault="003779AE" w:rsidP="00840BC7">
            <w:pPr>
              <w:tabs>
                <w:tab w:val="left" w:pos="1282"/>
              </w:tabs>
              <w:jc w:val="both"/>
              <w:rPr>
                <w:rFonts w:ascii="Times New Roman" w:hAnsi="Times New Roman"/>
              </w:rPr>
            </w:pPr>
            <w:r w:rsidRPr="00D75B06">
              <w:rPr>
                <w:rFonts w:ascii="Times New Roman" w:hAnsi="Times New Roman"/>
              </w:rPr>
              <w:t>Общество с</w:t>
            </w:r>
            <w:r>
              <w:rPr>
                <w:rFonts w:ascii="Times New Roman" w:hAnsi="Times New Roman"/>
              </w:rPr>
              <w:t xml:space="preserve"> ограниченной ответственностью «</w:t>
            </w:r>
            <w:r w:rsidRPr="00D75B06">
              <w:rPr>
                <w:rFonts w:ascii="Times New Roman" w:hAnsi="Times New Roman"/>
              </w:rPr>
              <w:t xml:space="preserve">Центральный научно-исследовательский институт </w:t>
            </w:r>
            <w:r>
              <w:rPr>
                <w:rFonts w:ascii="Times New Roman" w:hAnsi="Times New Roman"/>
              </w:rPr>
              <w:t>«</w:t>
            </w:r>
            <w:r w:rsidRPr="00D75B06">
              <w:rPr>
                <w:rFonts w:ascii="Times New Roman" w:hAnsi="Times New Roman"/>
              </w:rPr>
              <w:t>Апертура</w:t>
            </w:r>
            <w:r>
              <w:rPr>
                <w:rFonts w:ascii="Times New Roman" w:hAnsi="Times New Roman"/>
              </w:rPr>
              <w:t>» (</w:t>
            </w:r>
            <w:r w:rsidRPr="0022778D">
              <w:rPr>
                <w:rFonts w:ascii="Times New Roman" w:hAnsi="Times New Roman"/>
              </w:rPr>
              <w:t>ООО «ЦНИИ «Апертура»</w:t>
            </w:r>
            <w:r>
              <w:rPr>
                <w:rFonts w:ascii="Times New Roman" w:hAnsi="Times New Roman"/>
              </w:rPr>
              <w:t>)</w:t>
            </w:r>
          </w:p>
        </w:tc>
        <w:tc>
          <w:tcPr>
            <w:tcW w:w="2977" w:type="dxa"/>
            <w:vAlign w:val="center"/>
          </w:tcPr>
          <w:p w:rsidR="003779AE" w:rsidRDefault="003779AE" w:rsidP="00840BC7">
            <w:pPr>
              <w:jc w:val="both"/>
              <w:rPr>
                <w:rFonts w:ascii="Times New Roman" w:eastAsia="Times New Roman" w:hAnsi="Times New Roman"/>
                <w:lang w:eastAsia="ru-RU"/>
              </w:rPr>
            </w:pPr>
          </w:p>
          <w:p w:rsidR="003779AE" w:rsidRDefault="003779AE" w:rsidP="00840BC7">
            <w:pPr>
              <w:jc w:val="both"/>
              <w:rPr>
                <w:rFonts w:ascii="Times New Roman" w:eastAsia="Times New Roman" w:hAnsi="Times New Roman"/>
                <w:lang w:eastAsia="ru-RU"/>
              </w:rPr>
            </w:pPr>
            <w:r>
              <w:rPr>
                <w:rFonts w:ascii="Times New Roman" w:eastAsia="Times New Roman" w:hAnsi="Times New Roman"/>
                <w:lang w:eastAsia="ru-RU"/>
              </w:rPr>
              <w:t xml:space="preserve">Россия, </w:t>
            </w:r>
            <w:r w:rsidRPr="00FE7E72">
              <w:rPr>
                <w:rFonts w:ascii="Times New Roman" w:eastAsia="Times New Roman" w:hAnsi="Times New Roman"/>
                <w:lang w:eastAsia="ru-RU"/>
              </w:rPr>
              <w:t>367000</w:t>
            </w:r>
            <w:r>
              <w:rPr>
                <w:rFonts w:ascii="Times New Roman" w:eastAsia="Times New Roman" w:hAnsi="Times New Roman"/>
                <w:lang w:eastAsia="ru-RU"/>
              </w:rPr>
              <w:t xml:space="preserve">, </w:t>
            </w:r>
            <w:r w:rsidRPr="00FE7E72">
              <w:rPr>
                <w:rFonts w:ascii="Times New Roman" w:eastAsia="Times New Roman" w:hAnsi="Times New Roman"/>
                <w:lang w:eastAsia="ru-RU"/>
              </w:rPr>
              <w:t>г.</w:t>
            </w:r>
            <w:r>
              <w:rPr>
                <w:rFonts w:ascii="Times New Roman" w:eastAsia="Times New Roman" w:hAnsi="Times New Roman"/>
                <w:lang w:eastAsia="ru-RU"/>
              </w:rPr>
              <w:t xml:space="preserve"> </w:t>
            </w:r>
            <w:r w:rsidRPr="00FE7E72">
              <w:rPr>
                <w:rFonts w:ascii="Times New Roman" w:eastAsia="Times New Roman" w:hAnsi="Times New Roman"/>
                <w:lang w:eastAsia="ru-RU"/>
              </w:rPr>
              <w:t>Махачкала, ул.</w:t>
            </w:r>
            <w:r>
              <w:rPr>
                <w:rFonts w:ascii="Times New Roman" w:eastAsia="Times New Roman" w:hAnsi="Times New Roman"/>
                <w:lang w:eastAsia="ru-RU"/>
              </w:rPr>
              <w:t xml:space="preserve"> </w:t>
            </w:r>
            <w:r w:rsidRPr="00FE7E72">
              <w:rPr>
                <w:rFonts w:ascii="Times New Roman" w:eastAsia="Times New Roman" w:hAnsi="Times New Roman"/>
                <w:lang w:eastAsia="ru-RU"/>
              </w:rPr>
              <w:t>Бейбулатова, д.</w:t>
            </w:r>
            <w:r>
              <w:rPr>
                <w:rFonts w:ascii="Times New Roman" w:eastAsia="Times New Roman" w:hAnsi="Times New Roman"/>
                <w:lang w:eastAsia="ru-RU"/>
              </w:rPr>
              <w:t xml:space="preserve"> 12</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60CF0">
              <w:rPr>
                <w:rFonts w:ascii="Times New Roman" w:eastAsia="Times New Roman" w:hAnsi="Times New Roman"/>
                <w:lang w:eastAsia="ru-RU"/>
              </w:rPr>
              <w:t>тел.: 8 (8722) 56-33-88</w:t>
            </w:r>
          </w:p>
          <w:p w:rsidR="003779AE" w:rsidRPr="00860CF0" w:rsidRDefault="00423FAA" w:rsidP="00840BC7">
            <w:pPr>
              <w:jc w:val="both"/>
              <w:rPr>
                <w:rFonts w:ascii="Times New Roman" w:eastAsia="Times New Roman" w:hAnsi="Times New Roman"/>
                <w:lang w:eastAsia="ru-RU"/>
              </w:rPr>
            </w:pPr>
            <w:hyperlink r:id="rId226" w:history="1">
              <w:r w:rsidR="003779AE" w:rsidRPr="00D4000E">
                <w:rPr>
                  <w:rStyle w:val="a9"/>
                  <w:rFonts w:ascii="Times New Roman" w:eastAsia="Times New Roman" w:hAnsi="Times New Roman"/>
                  <w:lang w:eastAsia="ru-RU"/>
                </w:rPr>
                <w:t>www.apertura.su</w:t>
              </w:r>
            </w:hyperlink>
            <w:r w:rsidR="003779AE" w:rsidRPr="00860CF0">
              <w:rPr>
                <w:rFonts w:ascii="Times New Roman" w:eastAsia="Times New Roman" w:hAnsi="Times New Roman"/>
                <w:lang w:eastAsia="ru-RU"/>
              </w:rPr>
              <w:t xml:space="preserve"> </w:t>
            </w:r>
          </w:p>
          <w:p w:rsidR="003779AE" w:rsidRPr="00F53843" w:rsidRDefault="00423FAA" w:rsidP="00840BC7">
            <w:pPr>
              <w:jc w:val="both"/>
              <w:rPr>
                <w:rFonts w:ascii="Times New Roman" w:eastAsia="Times New Roman" w:hAnsi="Times New Roman"/>
                <w:lang w:val="de-DE" w:eastAsia="ru-RU"/>
              </w:rPr>
            </w:pPr>
            <w:hyperlink r:id="rId227" w:history="1">
              <w:r w:rsidR="003779AE" w:rsidRPr="00D4000E">
                <w:rPr>
                  <w:rStyle w:val="a9"/>
                  <w:rFonts w:ascii="Times New Roman" w:eastAsia="Times New Roman" w:hAnsi="Times New Roman"/>
                  <w:lang w:eastAsia="ru-RU"/>
                </w:rPr>
                <w:t>info@apertura.su</w:t>
              </w:r>
            </w:hyperlink>
            <w:r w:rsidR="003779AE" w:rsidRPr="00860CF0">
              <w:rPr>
                <w:rFonts w:ascii="Times New Roman" w:eastAsia="Times New Roman" w:hAnsi="Times New Roman"/>
                <w:lang w:eastAsia="ru-RU"/>
              </w:rPr>
              <w:t xml:space="preserve"> </w:t>
            </w:r>
          </w:p>
        </w:tc>
        <w:tc>
          <w:tcPr>
            <w:tcW w:w="3261" w:type="dxa"/>
            <w:vAlign w:val="center"/>
          </w:tcPr>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60CF0">
              <w:rPr>
                <w:rFonts w:ascii="Times New Roman" w:eastAsia="Times New Roman" w:hAnsi="Times New Roman"/>
                <w:lang w:eastAsia="ru-RU"/>
              </w:rPr>
              <w:t xml:space="preserve">Козлов Владимир Владимирович, </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60CF0">
              <w:rPr>
                <w:rFonts w:ascii="Times New Roman" w:eastAsia="Times New Roman" w:hAnsi="Times New Roman"/>
                <w:lang w:eastAsia="ru-RU"/>
              </w:rPr>
              <w:t>генеральный директор</w:t>
            </w:r>
          </w:p>
          <w:p w:rsidR="003779AE" w:rsidRPr="00394323"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60CF0">
              <w:rPr>
                <w:rFonts w:ascii="Times New Roman" w:eastAsia="Times New Roman" w:hAnsi="Times New Roman"/>
                <w:lang w:eastAsia="ru-RU"/>
              </w:rPr>
              <w:t>Россия, 367029, Республика Дагестан, г. Махачкала, ул. Батырмурзаева, д. 64/42</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60CF0">
              <w:rPr>
                <w:rFonts w:ascii="Times New Roman" w:eastAsia="Times New Roman" w:hAnsi="Times New Roman"/>
                <w:lang w:eastAsia="ru-RU"/>
              </w:rPr>
              <w:t>тел.: 8 (8722) 56-33-88</w:t>
            </w:r>
          </w:p>
          <w:p w:rsidR="003779AE" w:rsidRPr="005854EE" w:rsidRDefault="00423FAA" w:rsidP="00840BC7">
            <w:pPr>
              <w:widowControl w:val="0"/>
              <w:tabs>
                <w:tab w:val="left" w:pos="1282"/>
              </w:tabs>
              <w:autoSpaceDE w:val="0"/>
              <w:autoSpaceDN w:val="0"/>
              <w:adjustRightInd w:val="0"/>
              <w:ind w:right="141"/>
              <w:jc w:val="both"/>
              <w:rPr>
                <w:rFonts w:ascii="Times New Roman" w:eastAsia="Times New Roman" w:hAnsi="Times New Roman"/>
                <w:lang w:eastAsia="ru-RU"/>
              </w:rPr>
            </w:pPr>
            <w:hyperlink r:id="rId228" w:history="1">
              <w:r w:rsidR="003779AE" w:rsidRPr="00D64A7B">
                <w:rPr>
                  <w:rStyle w:val="a9"/>
                  <w:rFonts w:ascii="Times New Roman" w:eastAsia="Times New Roman" w:hAnsi="Times New Roman"/>
                  <w:lang w:eastAsia="ru-RU"/>
                </w:rPr>
                <w:t>info@apertura.su</w:t>
              </w:r>
            </w:hyperlink>
            <w:r w:rsidR="003779AE">
              <w:rPr>
                <w:rFonts w:ascii="Times New Roman" w:eastAsia="Times New Roman" w:hAnsi="Times New Roman"/>
                <w:lang w:eastAsia="ru-RU"/>
              </w:rPr>
              <w:t xml:space="preserve"> </w:t>
            </w:r>
          </w:p>
        </w:tc>
      </w:tr>
      <w:tr w:rsidR="003779AE" w:rsidRPr="002A565A" w:rsidTr="00DB470C">
        <w:trPr>
          <w:trHeight w:val="952"/>
        </w:trPr>
        <w:tc>
          <w:tcPr>
            <w:tcW w:w="567" w:type="dxa"/>
            <w:vAlign w:val="center"/>
          </w:tcPr>
          <w:p w:rsidR="003779AE" w:rsidRPr="007C3E1B"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sz w:val="22"/>
                <w:szCs w:val="22"/>
              </w:rPr>
            </w:pPr>
            <w:r>
              <w:rPr>
                <w:rFonts w:ascii="Times New Roman" w:hAnsi="Times New Roman" w:cs="Times New Roman"/>
                <w:caps/>
                <w:sz w:val="22"/>
                <w:szCs w:val="22"/>
              </w:rPr>
              <w:t>70</w:t>
            </w:r>
          </w:p>
        </w:tc>
        <w:tc>
          <w:tcPr>
            <w:tcW w:w="3260" w:type="dxa"/>
            <w:vAlign w:val="center"/>
          </w:tcPr>
          <w:p w:rsidR="003779AE" w:rsidRPr="00D75B06" w:rsidRDefault="003779AE" w:rsidP="00840BC7">
            <w:pPr>
              <w:tabs>
                <w:tab w:val="left" w:pos="1282"/>
              </w:tabs>
              <w:jc w:val="both"/>
              <w:rPr>
                <w:rFonts w:ascii="Times New Roman" w:hAnsi="Times New Roman"/>
              </w:rPr>
            </w:pPr>
            <w:r w:rsidRPr="008D749E">
              <w:rPr>
                <w:rFonts w:ascii="Times New Roman" w:hAnsi="Times New Roman"/>
              </w:rPr>
              <w:t xml:space="preserve">Общество с ограниченной ответственностью </w:t>
            </w:r>
            <w:r>
              <w:rPr>
                <w:rFonts w:ascii="Times New Roman" w:hAnsi="Times New Roman"/>
              </w:rPr>
              <w:t>«</w:t>
            </w:r>
            <w:r w:rsidRPr="008D749E">
              <w:rPr>
                <w:rFonts w:ascii="Times New Roman" w:hAnsi="Times New Roman"/>
              </w:rPr>
              <w:t>Завод микроэлектронных технологий</w:t>
            </w:r>
            <w:r>
              <w:rPr>
                <w:rFonts w:ascii="Times New Roman" w:hAnsi="Times New Roman"/>
              </w:rPr>
              <w:t>» (ООО «</w:t>
            </w:r>
            <w:r w:rsidRPr="008D749E">
              <w:rPr>
                <w:rFonts w:ascii="Times New Roman" w:hAnsi="Times New Roman"/>
              </w:rPr>
              <w:t>ЗМТ</w:t>
            </w:r>
            <w:r>
              <w:rPr>
                <w:rFonts w:ascii="Times New Roman" w:hAnsi="Times New Roman"/>
              </w:rPr>
              <w:t>»</w:t>
            </w:r>
            <w:r w:rsidRPr="008D749E">
              <w:rPr>
                <w:rFonts w:ascii="Times New Roman" w:hAnsi="Times New Roman"/>
              </w:rPr>
              <w:t>)</w:t>
            </w:r>
          </w:p>
        </w:tc>
        <w:tc>
          <w:tcPr>
            <w:tcW w:w="2977" w:type="dxa"/>
            <w:vAlign w:val="center"/>
          </w:tcPr>
          <w:p w:rsidR="003779AE" w:rsidRPr="000C6DAB"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0C6DAB">
              <w:rPr>
                <w:rFonts w:ascii="Times New Roman" w:eastAsia="Times New Roman" w:hAnsi="Times New Roman"/>
                <w:lang w:eastAsia="ru-RU"/>
              </w:rPr>
              <w:t>426000, Удмуртская Республика, г. Ижевск, ул. Карла Маркса, 219а</w:t>
            </w:r>
          </w:p>
          <w:p w:rsidR="003779AE" w:rsidRPr="00852B2B" w:rsidRDefault="003779AE" w:rsidP="00840BC7">
            <w:pPr>
              <w:jc w:val="both"/>
              <w:rPr>
                <w:rFonts w:ascii="Times New Roman" w:eastAsia="Times New Roman" w:hAnsi="Times New Roman"/>
                <w:lang w:eastAsia="ru-RU"/>
              </w:rPr>
            </w:pPr>
            <w:r w:rsidRPr="000C6DAB">
              <w:rPr>
                <w:rFonts w:ascii="Times New Roman" w:eastAsia="Times New Roman" w:hAnsi="Times New Roman"/>
                <w:lang w:eastAsia="ru-RU"/>
              </w:rPr>
              <w:t>Тел</w:t>
            </w:r>
            <w:r w:rsidRPr="00852B2B">
              <w:rPr>
                <w:rFonts w:ascii="Times New Roman" w:eastAsia="Times New Roman" w:hAnsi="Times New Roman"/>
                <w:lang w:eastAsia="ru-RU"/>
              </w:rPr>
              <w:t xml:space="preserve">.: 8 (3412) 60-06-87 </w:t>
            </w:r>
          </w:p>
          <w:p w:rsidR="003779AE" w:rsidRPr="00852B2B" w:rsidRDefault="003779AE" w:rsidP="00840BC7">
            <w:pPr>
              <w:jc w:val="both"/>
              <w:rPr>
                <w:rFonts w:ascii="Times New Roman" w:eastAsia="Times New Roman" w:hAnsi="Times New Roman"/>
                <w:lang w:eastAsia="ru-RU"/>
              </w:rPr>
            </w:pPr>
            <w:r>
              <w:rPr>
                <w:rFonts w:ascii="Times New Roman" w:eastAsia="Times New Roman" w:hAnsi="Times New Roman"/>
                <w:lang w:val="en-US" w:eastAsia="ru-RU"/>
              </w:rPr>
              <w:t>E</w:t>
            </w:r>
            <w:r w:rsidRPr="00852B2B">
              <w:rPr>
                <w:rFonts w:ascii="Times New Roman" w:eastAsia="Times New Roman" w:hAnsi="Times New Roman"/>
                <w:lang w:eastAsia="ru-RU"/>
              </w:rPr>
              <w:t>-</w:t>
            </w:r>
            <w:r>
              <w:rPr>
                <w:rFonts w:ascii="Times New Roman" w:eastAsia="Times New Roman" w:hAnsi="Times New Roman"/>
                <w:lang w:val="en-US" w:eastAsia="ru-RU"/>
              </w:rPr>
              <w:t>mail</w:t>
            </w:r>
            <w:r w:rsidRPr="00852B2B">
              <w:rPr>
                <w:rFonts w:ascii="Times New Roman" w:eastAsia="Times New Roman" w:hAnsi="Times New Roman"/>
                <w:lang w:eastAsia="ru-RU"/>
              </w:rPr>
              <w:t xml:space="preserve">: </w:t>
            </w:r>
            <w:hyperlink r:id="rId229" w:history="1">
              <w:r w:rsidRPr="004D2E67">
                <w:rPr>
                  <w:rStyle w:val="a9"/>
                  <w:rFonts w:ascii="Times New Roman" w:eastAsia="Times New Roman" w:hAnsi="Times New Roman"/>
                  <w:lang w:val="en-US" w:eastAsia="ru-RU"/>
                </w:rPr>
                <w:t>ooozmt</w:t>
              </w:r>
              <w:r w:rsidRPr="00852B2B">
                <w:rPr>
                  <w:rStyle w:val="a9"/>
                  <w:rFonts w:ascii="Times New Roman" w:eastAsia="Times New Roman" w:hAnsi="Times New Roman"/>
                  <w:lang w:eastAsia="ru-RU"/>
                </w:rPr>
                <w:t>@</w:t>
              </w:r>
              <w:r w:rsidRPr="004D2E67">
                <w:rPr>
                  <w:rStyle w:val="a9"/>
                  <w:rFonts w:ascii="Times New Roman" w:eastAsia="Times New Roman" w:hAnsi="Times New Roman"/>
                  <w:lang w:val="en-US" w:eastAsia="ru-RU"/>
                </w:rPr>
                <w:t>mail</w:t>
              </w:r>
              <w:r w:rsidRPr="00852B2B">
                <w:rPr>
                  <w:rStyle w:val="a9"/>
                  <w:rFonts w:ascii="Times New Roman" w:eastAsia="Times New Roman" w:hAnsi="Times New Roman"/>
                  <w:lang w:eastAsia="ru-RU"/>
                </w:rPr>
                <w:t>.</w:t>
              </w:r>
              <w:r w:rsidRPr="004D2E67">
                <w:rPr>
                  <w:rStyle w:val="a9"/>
                  <w:rFonts w:ascii="Times New Roman" w:eastAsia="Times New Roman" w:hAnsi="Times New Roman"/>
                  <w:lang w:val="en-US" w:eastAsia="ru-RU"/>
                </w:rPr>
                <w:t>ru</w:t>
              </w:r>
            </w:hyperlink>
          </w:p>
        </w:tc>
        <w:tc>
          <w:tcPr>
            <w:tcW w:w="3261" w:type="dxa"/>
            <w:vAlign w:val="center"/>
          </w:tcPr>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D749E">
              <w:rPr>
                <w:rFonts w:ascii="Times New Roman" w:eastAsia="Times New Roman" w:hAnsi="Times New Roman"/>
                <w:lang w:eastAsia="ru-RU"/>
              </w:rPr>
              <w:t>Еремеев Павел Валерьевич</w:t>
            </w:r>
          </w:p>
          <w:p w:rsidR="003779A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0C6DAB">
              <w:rPr>
                <w:rFonts w:ascii="Times New Roman" w:eastAsia="Times New Roman" w:hAnsi="Times New Roman"/>
                <w:lang w:eastAsia="ru-RU"/>
              </w:rPr>
              <w:t xml:space="preserve">426000, Удмуртская Республика, г. Ижевск, ул. М. Горького, </w:t>
            </w:r>
            <w:r>
              <w:rPr>
                <w:rFonts w:ascii="Times New Roman" w:eastAsia="Times New Roman" w:hAnsi="Times New Roman"/>
                <w:lang w:eastAsia="ru-RU"/>
              </w:rPr>
              <w:t xml:space="preserve">д. </w:t>
            </w:r>
            <w:r w:rsidRPr="000C6DAB">
              <w:rPr>
                <w:rFonts w:ascii="Times New Roman" w:eastAsia="Times New Roman" w:hAnsi="Times New Roman"/>
                <w:lang w:eastAsia="ru-RU"/>
              </w:rPr>
              <w:t>90</w:t>
            </w:r>
          </w:p>
          <w:p w:rsidR="003779AE" w:rsidRPr="008D749E"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8D749E">
              <w:rPr>
                <w:rFonts w:ascii="Times New Roman" w:eastAsia="Times New Roman" w:hAnsi="Times New Roman"/>
                <w:lang w:eastAsia="ru-RU"/>
              </w:rPr>
              <w:t>Тел./факс: 8 (3412) 60</w:t>
            </w:r>
            <w:r w:rsidRPr="004D2E67">
              <w:rPr>
                <w:rFonts w:ascii="Times New Roman" w:eastAsia="Times New Roman" w:hAnsi="Times New Roman"/>
                <w:lang w:eastAsia="ru-RU"/>
              </w:rPr>
              <w:t>-</w:t>
            </w:r>
            <w:r w:rsidRPr="008D749E">
              <w:rPr>
                <w:rFonts w:ascii="Times New Roman" w:eastAsia="Times New Roman" w:hAnsi="Times New Roman"/>
                <w:lang w:eastAsia="ru-RU"/>
              </w:rPr>
              <w:t>14</w:t>
            </w:r>
            <w:r w:rsidRPr="004D2E67">
              <w:rPr>
                <w:rFonts w:ascii="Times New Roman" w:eastAsia="Times New Roman" w:hAnsi="Times New Roman"/>
                <w:lang w:eastAsia="ru-RU"/>
              </w:rPr>
              <w:t>-</w:t>
            </w:r>
            <w:r w:rsidRPr="008D749E">
              <w:rPr>
                <w:rFonts w:ascii="Times New Roman" w:eastAsia="Times New Roman" w:hAnsi="Times New Roman"/>
                <w:lang w:eastAsia="ru-RU"/>
              </w:rPr>
              <w:t>39</w:t>
            </w:r>
          </w:p>
          <w:p w:rsidR="003779AE" w:rsidRPr="00894579" w:rsidRDefault="003779AE" w:rsidP="00840BC7">
            <w:pPr>
              <w:widowControl w:val="0"/>
              <w:tabs>
                <w:tab w:val="left" w:pos="1282"/>
              </w:tabs>
              <w:autoSpaceDE w:val="0"/>
              <w:autoSpaceDN w:val="0"/>
              <w:adjustRightInd w:val="0"/>
              <w:ind w:right="141"/>
              <w:jc w:val="both"/>
              <w:rPr>
                <w:rFonts w:ascii="Times New Roman" w:eastAsia="Times New Roman" w:hAnsi="Times New Roman"/>
                <w:lang w:val="en-US" w:eastAsia="ru-RU"/>
              </w:rPr>
            </w:pPr>
            <w:r>
              <w:rPr>
                <w:rFonts w:ascii="Times New Roman" w:eastAsia="Times New Roman" w:hAnsi="Times New Roman"/>
                <w:lang w:val="en-US" w:eastAsia="ru-RU"/>
              </w:rPr>
              <w:t>E</w:t>
            </w:r>
            <w:r w:rsidRPr="00894579">
              <w:rPr>
                <w:rFonts w:ascii="Times New Roman" w:eastAsia="Times New Roman" w:hAnsi="Times New Roman"/>
                <w:lang w:val="en-US" w:eastAsia="ru-RU"/>
              </w:rPr>
              <w:t>-</w:t>
            </w:r>
            <w:r>
              <w:rPr>
                <w:rFonts w:ascii="Times New Roman" w:eastAsia="Times New Roman" w:hAnsi="Times New Roman"/>
                <w:lang w:val="en-US" w:eastAsia="ru-RU"/>
              </w:rPr>
              <w:t>mail</w:t>
            </w:r>
            <w:r w:rsidRPr="00894579">
              <w:rPr>
                <w:rFonts w:ascii="Times New Roman" w:eastAsia="Times New Roman" w:hAnsi="Times New Roman"/>
                <w:lang w:val="en-US" w:eastAsia="ru-RU"/>
              </w:rPr>
              <w:t xml:space="preserve">: </w:t>
            </w:r>
            <w:hyperlink r:id="rId230" w:history="1">
              <w:r w:rsidRPr="00C330FB">
                <w:rPr>
                  <w:rStyle w:val="a9"/>
                  <w:rFonts w:ascii="Times New Roman" w:eastAsia="Times New Roman" w:hAnsi="Times New Roman"/>
                  <w:lang w:val="en-US" w:eastAsia="ru-RU"/>
                </w:rPr>
                <w:t>oridzmt</w:t>
              </w:r>
              <w:r w:rsidRPr="00894579">
                <w:rPr>
                  <w:rStyle w:val="a9"/>
                  <w:rFonts w:ascii="Times New Roman" w:eastAsia="Times New Roman" w:hAnsi="Times New Roman"/>
                  <w:lang w:val="en-US" w:eastAsia="ru-RU"/>
                </w:rPr>
                <w:t>@</w:t>
              </w:r>
              <w:r w:rsidRPr="00C330FB">
                <w:rPr>
                  <w:rStyle w:val="a9"/>
                  <w:rFonts w:ascii="Times New Roman" w:eastAsia="Times New Roman" w:hAnsi="Times New Roman"/>
                  <w:lang w:val="en-US" w:eastAsia="ru-RU"/>
                </w:rPr>
                <w:t>mail</w:t>
              </w:r>
              <w:r w:rsidRPr="00894579">
                <w:rPr>
                  <w:rStyle w:val="a9"/>
                  <w:rFonts w:ascii="Times New Roman" w:eastAsia="Times New Roman" w:hAnsi="Times New Roman"/>
                  <w:lang w:val="en-US" w:eastAsia="ru-RU"/>
                </w:rPr>
                <w:t>.</w:t>
              </w:r>
              <w:r w:rsidRPr="00C330FB">
                <w:rPr>
                  <w:rStyle w:val="a9"/>
                  <w:rFonts w:ascii="Times New Roman" w:eastAsia="Times New Roman" w:hAnsi="Times New Roman"/>
                  <w:lang w:val="en-US" w:eastAsia="ru-RU"/>
                </w:rPr>
                <w:t>ru</w:t>
              </w:r>
            </w:hyperlink>
          </w:p>
        </w:tc>
      </w:tr>
      <w:tr w:rsidR="003779AE" w:rsidRPr="007C3E1B" w:rsidTr="00DB470C">
        <w:trPr>
          <w:trHeight w:val="951"/>
        </w:trPr>
        <w:tc>
          <w:tcPr>
            <w:tcW w:w="567" w:type="dxa"/>
            <w:vAlign w:val="center"/>
          </w:tcPr>
          <w:p w:rsidR="003779AE" w:rsidRPr="00D86CBD" w:rsidRDefault="003779AE" w:rsidP="003779AE">
            <w:pPr>
              <w:pStyle w:val="ListParagraph1"/>
              <w:tabs>
                <w:tab w:val="left" w:pos="480"/>
                <w:tab w:val="left" w:pos="1440"/>
                <w:tab w:val="right" w:leader="dot" w:pos="10320"/>
              </w:tabs>
              <w:spacing w:after="0"/>
              <w:ind w:left="0"/>
              <w:jc w:val="left"/>
              <w:rPr>
                <w:rFonts w:ascii="Times New Roman" w:hAnsi="Times New Roman" w:cs="Times New Roman"/>
                <w:caps/>
                <w:sz w:val="22"/>
                <w:szCs w:val="22"/>
                <w:lang w:val="en-US"/>
              </w:rPr>
            </w:pPr>
            <w:r>
              <w:rPr>
                <w:rFonts w:ascii="Times New Roman" w:hAnsi="Times New Roman" w:cs="Times New Roman"/>
                <w:caps/>
                <w:sz w:val="22"/>
                <w:szCs w:val="22"/>
              </w:rPr>
              <w:lastRenderedPageBreak/>
              <w:t>71</w:t>
            </w:r>
          </w:p>
        </w:tc>
        <w:tc>
          <w:tcPr>
            <w:tcW w:w="3260" w:type="dxa"/>
            <w:vAlign w:val="center"/>
          </w:tcPr>
          <w:p w:rsidR="003779AE" w:rsidRPr="008D749E" w:rsidRDefault="003779AE" w:rsidP="00840BC7">
            <w:pPr>
              <w:tabs>
                <w:tab w:val="left" w:pos="1282"/>
              </w:tabs>
              <w:jc w:val="both"/>
              <w:rPr>
                <w:rFonts w:ascii="Times New Roman" w:hAnsi="Times New Roman"/>
              </w:rPr>
            </w:pPr>
            <w:r w:rsidRPr="007C3E1B">
              <w:rPr>
                <w:rFonts w:ascii="Times New Roman" w:hAnsi="Times New Roman"/>
              </w:rPr>
              <w:t>Общество с ограниченной ответственностью</w:t>
            </w:r>
            <w:r>
              <w:rPr>
                <w:rFonts w:ascii="Times New Roman" w:hAnsi="Times New Roman"/>
              </w:rPr>
              <w:t xml:space="preserve"> «</w:t>
            </w:r>
            <w:r w:rsidRPr="007C3E1B">
              <w:rPr>
                <w:rFonts w:ascii="Times New Roman" w:hAnsi="Times New Roman"/>
              </w:rPr>
              <w:t>Ботлихский радиозавод</w:t>
            </w:r>
            <w:r>
              <w:rPr>
                <w:rFonts w:ascii="Times New Roman" w:hAnsi="Times New Roman"/>
              </w:rPr>
              <w:t>» (ООО «Ботлихский радиозавод»)</w:t>
            </w:r>
          </w:p>
        </w:tc>
        <w:tc>
          <w:tcPr>
            <w:tcW w:w="2977" w:type="dxa"/>
            <w:vAlign w:val="center"/>
          </w:tcPr>
          <w:p w:rsidR="003779AE" w:rsidRPr="007C3E1B" w:rsidRDefault="003779AE" w:rsidP="00840BC7">
            <w:pPr>
              <w:tabs>
                <w:tab w:val="left" w:pos="1282"/>
              </w:tabs>
              <w:jc w:val="both"/>
              <w:rPr>
                <w:rFonts w:ascii="Times New Roman" w:hAnsi="Times New Roman"/>
              </w:rPr>
            </w:pPr>
            <w:r w:rsidRPr="007C3E1B">
              <w:rPr>
                <w:rFonts w:ascii="Times New Roman" w:hAnsi="Times New Roman"/>
              </w:rPr>
              <w:t>368971, Росс</w:t>
            </w:r>
            <w:r>
              <w:rPr>
                <w:rFonts w:ascii="Times New Roman" w:hAnsi="Times New Roman"/>
              </w:rPr>
              <w:t>ия</w:t>
            </w:r>
            <w:r w:rsidRPr="007C3E1B">
              <w:rPr>
                <w:rFonts w:ascii="Times New Roman" w:hAnsi="Times New Roman"/>
              </w:rPr>
              <w:t>, республика Дагестан, Ботлихский район, село Ботлих</w:t>
            </w:r>
          </w:p>
          <w:p w:rsidR="003779AE" w:rsidRPr="007C3E1B" w:rsidRDefault="003779AE" w:rsidP="00840BC7">
            <w:pPr>
              <w:tabs>
                <w:tab w:val="left" w:pos="1282"/>
              </w:tabs>
              <w:jc w:val="both"/>
              <w:rPr>
                <w:rFonts w:ascii="Times New Roman" w:hAnsi="Times New Roman"/>
                <w:lang w:val="en-US"/>
              </w:rPr>
            </w:pPr>
            <w:r w:rsidRPr="007C3E1B">
              <w:rPr>
                <w:rFonts w:ascii="Times New Roman" w:hAnsi="Times New Roman"/>
              </w:rPr>
              <w:t>Тел</w:t>
            </w:r>
            <w:r w:rsidRPr="007C3E1B">
              <w:rPr>
                <w:rFonts w:ascii="Times New Roman" w:hAnsi="Times New Roman"/>
                <w:lang w:val="en-US"/>
              </w:rPr>
              <w:t>.: 8 (8722) 56-33-88</w:t>
            </w:r>
          </w:p>
          <w:p w:rsidR="003779AE" w:rsidRPr="00394323" w:rsidRDefault="003779AE" w:rsidP="00840BC7">
            <w:pPr>
              <w:tabs>
                <w:tab w:val="left" w:pos="1282"/>
              </w:tabs>
              <w:jc w:val="both"/>
              <w:rPr>
                <w:rFonts w:ascii="Times New Roman" w:hAnsi="Times New Roman"/>
                <w:lang w:val="en-US"/>
              </w:rPr>
            </w:pPr>
            <w:r w:rsidRPr="007C3E1B">
              <w:rPr>
                <w:rFonts w:ascii="Times New Roman" w:hAnsi="Times New Roman"/>
                <w:lang w:val="en-US"/>
              </w:rPr>
              <w:t xml:space="preserve">E-mail: </w:t>
            </w:r>
            <w:hyperlink r:id="rId231" w:history="1">
              <w:r w:rsidRPr="00C330FB">
                <w:rPr>
                  <w:rStyle w:val="a9"/>
                  <w:rFonts w:ascii="Times New Roman" w:hAnsi="Times New Roman"/>
                  <w:lang w:val="en-US"/>
                </w:rPr>
                <w:t>info@botlihrz.ru</w:t>
              </w:r>
            </w:hyperlink>
            <w:r w:rsidRPr="00394323">
              <w:rPr>
                <w:rFonts w:ascii="Times New Roman" w:hAnsi="Times New Roman"/>
                <w:lang w:val="en-US"/>
              </w:rPr>
              <w:t xml:space="preserve"> </w:t>
            </w:r>
          </w:p>
          <w:p w:rsidR="003779AE" w:rsidRPr="000C6DAB" w:rsidRDefault="003779AE" w:rsidP="00840BC7">
            <w:pPr>
              <w:jc w:val="both"/>
              <w:rPr>
                <w:rFonts w:ascii="Times New Roman" w:eastAsia="Times New Roman" w:hAnsi="Times New Roman"/>
                <w:lang w:eastAsia="ru-RU"/>
              </w:rPr>
            </w:pPr>
            <w:r w:rsidRPr="007C3E1B">
              <w:rPr>
                <w:rFonts w:ascii="Times New Roman" w:hAnsi="Times New Roman"/>
              </w:rPr>
              <w:t xml:space="preserve">Сайт: </w:t>
            </w:r>
            <w:hyperlink r:id="rId232" w:history="1">
              <w:r w:rsidRPr="00C330FB">
                <w:rPr>
                  <w:rStyle w:val="a9"/>
                  <w:rFonts w:ascii="Times New Roman" w:hAnsi="Times New Roman"/>
                </w:rPr>
                <w:t>www.botlihrz.ru</w:t>
              </w:r>
            </w:hyperlink>
            <w:r>
              <w:rPr>
                <w:rFonts w:ascii="Times New Roman" w:hAnsi="Times New Roman"/>
              </w:rPr>
              <w:t xml:space="preserve"> </w:t>
            </w:r>
          </w:p>
        </w:tc>
        <w:tc>
          <w:tcPr>
            <w:tcW w:w="3261" w:type="dxa"/>
            <w:vAlign w:val="center"/>
          </w:tcPr>
          <w:p w:rsidR="003779AE" w:rsidRPr="007C3E1B"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7C3E1B">
              <w:rPr>
                <w:rFonts w:ascii="Times New Roman" w:eastAsia="Times New Roman" w:hAnsi="Times New Roman"/>
                <w:lang w:eastAsia="ru-RU"/>
              </w:rPr>
              <w:t>Любухина Татьяна Ивановна</w:t>
            </w:r>
          </w:p>
          <w:p w:rsidR="003779AE" w:rsidRPr="007C3E1B"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7C3E1B">
              <w:rPr>
                <w:rFonts w:ascii="Times New Roman" w:eastAsia="Times New Roman" w:hAnsi="Times New Roman"/>
                <w:lang w:eastAsia="ru-RU"/>
              </w:rPr>
              <w:t>Тел.: 8 (8443) 38-77-09</w:t>
            </w:r>
          </w:p>
          <w:p w:rsidR="003779AE" w:rsidRPr="007C3E1B" w:rsidRDefault="003779AE" w:rsidP="00840BC7">
            <w:pPr>
              <w:widowControl w:val="0"/>
              <w:tabs>
                <w:tab w:val="left" w:pos="1282"/>
              </w:tabs>
              <w:autoSpaceDE w:val="0"/>
              <w:autoSpaceDN w:val="0"/>
              <w:adjustRightInd w:val="0"/>
              <w:ind w:right="141"/>
              <w:jc w:val="both"/>
              <w:rPr>
                <w:rFonts w:ascii="Times New Roman" w:eastAsia="Times New Roman" w:hAnsi="Times New Roman"/>
                <w:lang w:eastAsia="ru-RU"/>
              </w:rPr>
            </w:pPr>
            <w:r w:rsidRPr="007C3E1B">
              <w:rPr>
                <w:rFonts w:ascii="Times New Roman" w:eastAsia="Times New Roman" w:hAnsi="Times New Roman"/>
                <w:lang w:val="en-US" w:eastAsia="ru-RU"/>
              </w:rPr>
              <w:t>E</w:t>
            </w:r>
            <w:r w:rsidRPr="007C3E1B">
              <w:rPr>
                <w:rFonts w:ascii="Times New Roman" w:eastAsia="Times New Roman" w:hAnsi="Times New Roman"/>
                <w:lang w:eastAsia="ru-RU"/>
              </w:rPr>
              <w:t>-</w:t>
            </w:r>
            <w:r w:rsidRPr="007C3E1B">
              <w:rPr>
                <w:rFonts w:ascii="Times New Roman" w:eastAsia="Times New Roman" w:hAnsi="Times New Roman"/>
                <w:lang w:val="en-US" w:eastAsia="ru-RU"/>
              </w:rPr>
              <w:t>mail</w:t>
            </w:r>
            <w:r w:rsidRPr="007C3E1B">
              <w:rPr>
                <w:rFonts w:ascii="Times New Roman" w:eastAsia="Times New Roman" w:hAnsi="Times New Roman"/>
                <w:lang w:eastAsia="ru-RU"/>
              </w:rPr>
              <w:t xml:space="preserve">: </w:t>
            </w:r>
            <w:hyperlink r:id="rId233" w:history="1">
              <w:r w:rsidRPr="00C330FB">
                <w:rPr>
                  <w:rStyle w:val="a9"/>
                  <w:rFonts w:ascii="Times New Roman" w:eastAsia="Times New Roman" w:hAnsi="Times New Roman"/>
                  <w:lang w:val="en-US" w:eastAsia="ru-RU"/>
                </w:rPr>
                <w:t>Ljubuhina</w:t>
              </w:r>
              <w:r w:rsidRPr="007C3E1B">
                <w:rPr>
                  <w:rStyle w:val="a9"/>
                  <w:rFonts w:ascii="Times New Roman" w:eastAsia="Times New Roman" w:hAnsi="Times New Roman"/>
                  <w:lang w:eastAsia="ru-RU"/>
                </w:rPr>
                <w:t>.</w:t>
              </w:r>
              <w:r w:rsidRPr="00C330FB">
                <w:rPr>
                  <w:rStyle w:val="a9"/>
                  <w:rFonts w:ascii="Times New Roman" w:eastAsia="Times New Roman" w:hAnsi="Times New Roman"/>
                  <w:lang w:val="en-US" w:eastAsia="ru-RU"/>
                </w:rPr>
                <w:t>TI</w:t>
              </w:r>
              <w:r w:rsidRPr="007C3E1B">
                <w:rPr>
                  <w:rStyle w:val="a9"/>
                  <w:rFonts w:ascii="Times New Roman" w:eastAsia="Times New Roman" w:hAnsi="Times New Roman"/>
                  <w:lang w:eastAsia="ru-RU"/>
                </w:rPr>
                <w:t>@</w:t>
              </w:r>
              <w:r w:rsidRPr="00C330FB">
                <w:rPr>
                  <w:rStyle w:val="a9"/>
                  <w:rFonts w:ascii="Times New Roman" w:eastAsia="Times New Roman" w:hAnsi="Times New Roman"/>
                  <w:lang w:val="en-US" w:eastAsia="ru-RU"/>
                </w:rPr>
                <w:t>brz</w:t>
              </w:r>
              <w:r w:rsidRPr="007C3E1B">
                <w:rPr>
                  <w:rStyle w:val="a9"/>
                  <w:rFonts w:ascii="Times New Roman" w:eastAsia="Times New Roman" w:hAnsi="Times New Roman"/>
                  <w:lang w:eastAsia="ru-RU"/>
                </w:rPr>
                <w:t>.</w:t>
              </w:r>
              <w:r w:rsidRPr="00C330FB">
                <w:rPr>
                  <w:rStyle w:val="a9"/>
                  <w:rFonts w:ascii="Times New Roman" w:eastAsia="Times New Roman" w:hAnsi="Times New Roman"/>
                  <w:lang w:val="en-US" w:eastAsia="ru-RU"/>
                </w:rPr>
                <w:t>su</w:t>
              </w:r>
            </w:hyperlink>
            <w:r>
              <w:rPr>
                <w:rFonts w:ascii="Times New Roman" w:eastAsia="Times New Roman" w:hAnsi="Times New Roman"/>
                <w:lang w:eastAsia="ru-RU"/>
              </w:rPr>
              <w:t xml:space="preserve"> </w:t>
            </w:r>
          </w:p>
        </w:tc>
      </w:tr>
    </w:tbl>
    <w:p w:rsidR="00F05534" w:rsidRPr="007C3E1B" w:rsidRDefault="00F05534" w:rsidP="00EE7346">
      <w:pPr>
        <w:rPr>
          <w:rFonts w:ascii="Times New Roman" w:hAnsi="Times New Roman"/>
        </w:rPr>
      </w:pPr>
    </w:p>
    <w:p w:rsidR="00F05534" w:rsidRPr="007C3E1B" w:rsidRDefault="00F05534" w:rsidP="00EE7346">
      <w:pPr>
        <w:rPr>
          <w:rFonts w:ascii="Times New Roman" w:hAnsi="Times New Roman"/>
          <w:sz w:val="24"/>
          <w:szCs w:val="24"/>
        </w:rPr>
      </w:pPr>
    </w:p>
    <w:p w:rsidR="0088191D" w:rsidRPr="007C3E1B" w:rsidRDefault="0088191D" w:rsidP="00EE7346">
      <w:pPr>
        <w:rPr>
          <w:rFonts w:ascii="Times New Roman" w:hAnsi="Times New Roman"/>
          <w:sz w:val="24"/>
          <w:szCs w:val="24"/>
        </w:rPr>
      </w:pPr>
    </w:p>
    <w:p w:rsidR="007016E6" w:rsidRPr="007C3E1B" w:rsidRDefault="007016E6" w:rsidP="00EE7346">
      <w:pPr>
        <w:rPr>
          <w:rFonts w:ascii="Times New Roman" w:hAnsi="Times New Roman"/>
          <w:sz w:val="24"/>
          <w:szCs w:val="24"/>
        </w:rPr>
      </w:pPr>
    </w:p>
    <w:p w:rsidR="007016E6" w:rsidRPr="007C3E1B" w:rsidRDefault="007016E6" w:rsidP="00EE7346">
      <w:pPr>
        <w:rPr>
          <w:rFonts w:ascii="Times New Roman" w:hAnsi="Times New Roman"/>
          <w:sz w:val="24"/>
          <w:szCs w:val="24"/>
        </w:rPr>
        <w:sectPr w:rsidR="007016E6" w:rsidRPr="007C3E1B" w:rsidSect="00713CBD">
          <w:pgSz w:w="11906" w:h="16838"/>
          <w:pgMar w:top="567" w:right="849" w:bottom="567" w:left="1418" w:header="709" w:footer="709" w:gutter="0"/>
          <w:cols w:space="708"/>
          <w:docGrid w:linePitch="360"/>
        </w:sectPr>
      </w:pPr>
    </w:p>
    <w:p w:rsidR="00922CF6" w:rsidRPr="00A5162E" w:rsidRDefault="00922CF6" w:rsidP="00276818">
      <w:pPr>
        <w:pStyle w:val="1"/>
        <w:jc w:val="right"/>
        <w:rPr>
          <w:rFonts w:ascii="Times New Roman" w:hAnsi="Times New Roman"/>
          <w:bCs/>
          <w:color w:val="auto"/>
          <w:sz w:val="28"/>
          <w:szCs w:val="28"/>
        </w:rPr>
      </w:pPr>
      <w:bookmarkStart w:id="19" w:name="_Toc536718945"/>
      <w:r w:rsidRPr="00A5162E">
        <w:rPr>
          <w:rFonts w:ascii="Times New Roman" w:hAnsi="Times New Roman"/>
          <w:bCs/>
          <w:color w:val="auto"/>
          <w:sz w:val="28"/>
          <w:szCs w:val="28"/>
        </w:rPr>
        <w:lastRenderedPageBreak/>
        <w:t>Приложение 3</w:t>
      </w:r>
      <w:bookmarkEnd w:id="19"/>
    </w:p>
    <w:p w:rsidR="00922CF6" w:rsidRPr="00A5162E" w:rsidRDefault="00922CF6" w:rsidP="00922CF6">
      <w:pPr>
        <w:jc w:val="right"/>
        <w:rPr>
          <w:rFonts w:ascii="Times New Roman" w:hAnsi="Times New Roman"/>
          <w:b/>
          <w:bCs/>
          <w:sz w:val="28"/>
          <w:szCs w:val="28"/>
        </w:rPr>
      </w:pPr>
    </w:p>
    <w:p w:rsidR="00922CF6" w:rsidRPr="00A5162E" w:rsidRDefault="00922CF6" w:rsidP="00922CF6">
      <w:pPr>
        <w:jc w:val="center"/>
        <w:rPr>
          <w:rFonts w:ascii="Times New Roman" w:hAnsi="Times New Roman"/>
          <w:b/>
          <w:bCs/>
          <w:sz w:val="28"/>
          <w:szCs w:val="28"/>
        </w:rPr>
      </w:pPr>
      <w:r w:rsidRPr="00A5162E">
        <w:rPr>
          <w:rFonts w:ascii="Times New Roman" w:hAnsi="Times New Roman"/>
          <w:b/>
          <w:bCs/>
          <w:sz w:val="28"/>
          <w:szCs w:val="28"/>
        </w:rPr>
        <w:t>Сведения о тематике и объемах финансирования реализуемых работ и проектов в сфере исследований и разработок, по которым привлечено бюджетное софинансирование, одним из критериев отбора которых являлась принадлежность к платформе «СВЧ технологии»</w:t>
      </w:r>
    </w:p>
    <w:p w:rsidR="00922CF6" w:rsidRDefault="00922CF6" w:rsidP="00922CF6">
      <w:pPr>
        <w:jc w:val="center"/>
        <w:rPr>
          <w:rFonts w:ascii="Times New Roman" w:hAnsi="Times New Roman"/>
          <w:b/>
          <w:bCs/>
          <w:sz w:val="24"/>
          <w:szCs w:val="24"/>
        </w:rPr>
      </w:pPr>
    </w:p>
    <w:tbl>
      <w:tblPr>
        <w:tblW w:w="4878" w:type="pct"/>
        <w:jc w:val="center"/>
        <w:tblLayout w:type="fixed"/>
        <w:tblLook w:val="04A0" w:firstRow="1" w:lastRow="0" w:firstColumn="1" w:lastColumn="0" w:noHBand="0" w:noVBand="1"/>
      </w:tblPr>
      <w:tblGrid>
        <w:gridCol w:w="527"/>
        <w:gridCol w:w="3223"/>
        <w:gridCol w:w="1608"/>
        <w:gridCol w:w="2861"/>
        <w:gridCol w:w="2207"/>
        <w:gridCol w:w="2448"/>
        <w:gridCol w:w="1244"/>
        <w:gridCol w:w="1085"/>
      </w:tblGrid>
      <w:tr w:rsidR="00263DA2" w:rsidRPr="00CE1A25" w:rsidTr="00001925">
        <w:trPr>
          <w:trHeight w:val="525"/>
          <w:tblHeader/>
          <w:jc w:val="center"/>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w:t>
            </w:r>
          </w:p>
        </w:tc>
        <w:tc>
          <w:tcPr>
            <w:tcW w:w="10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Наименование работы/проекта</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Срок выполнения работы (год начала - год окончания)</w:t>
            </w:r>
          </w:p>
        </w:tc>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Организации-соисполнители</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Группы технологий, к которым относится работа</w:t>
            </w:r>
          </w:p>
        </w:tc>
        <w:tc>
          <w:tcPr>
            <w:tcW w:w="8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Источник бюджетных средств (ФЦП, госинституты развития, субсидии и др.)</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Объемы выделенных средств бюджетных и внебюджетных источников</w:t>
            </w:r>
            <w:r w:rsidR="005C3091" w:rsidRPr="00C00B2E">
              <w:rPr>
                <w:rFonts w:ascii="Times New Roman" w:eastAsia="Times New Roman" w:hAnsi="Times New Roman"/>
                <w:b/>
                <w:color w:val="000000"/>
                <w:sz w:val="24"/>
                <w:szCs w:val="24"/>
                <w:lang w:eastAsia="ru-RU"/>
              </w:rPr>
              <w:t xml:space="preserve"> в целом</w:t>
            </w:r>
            <w:r w:rsidR="004051CF" w:rsidRPr="00C00B2E">
              <w:rPr>
                <w:rFonts w:ascii="Times New Roman" w:eastAsia="Times New Roman" w:hAnsi="Times New Roman"/>
                <w:b/>
                <w:color w:val="000000"/>
                <w:sz w:val="24"/>
                <w:szCs w:val="24"/>
                <w:lang w:eastAsia="ru-RU"/>
              </w:rPr>
              <w:t>, млн. руб.</w:t>
            </w:r>
          </w:p>
        </w:tc>
      </w:tr>
      <w:tr w:rsidR="00263DA2" w:rsidRPr="00CE1A25" w:rsidTr="00001925">
        <w:trPr>
          <w:trHeight w:val="471"/>
          <w:tblHeader/>
          <w:jc w:val="center"/>
        </w:trPr>
        <w:tc>
          <w:tcPr>
            <w:tcW w:w="173" w:type="pct"/>
            <w:vMerge/>
            <w:tcBorders>
              <w:top w:val="single" w:sz="4" w:space="0" w:color="auto"/>
              <w:left w:val="single" w:sz="4" w:space="0" w:color="auto"/>
              <w:bottom w:val="single" w:sz="4" w:space="0" w:color="auto"/>
              <w:right w:val="single" w:sz="4" w:space="0" w:color="auto"/>
            </w:tcBorders>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p>
        </w:tc>
        <w:tc>
          <w:tcPr>
            <w:tcW w:w="1060" w:type="pct"/>
            <w:vMerge/>
            <w:tcBorders>
              <w:top w:val="single" w:sz="4" w:space="0" w:color="auto"/>
              <w:left w:val="single" w:sz="4" w:space="0" w:color="auto"/>
              <w:bottom w:val="single" w:sz="4" w:space="0" w:color="auto"/>
              <w:right w:val="single" w:sz="4" w:space="0" w:color="auto"/>
            </w:tcBorders>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p>
        </w:tc>
        <w:tc>
          <w:tcPr>
            <w:tcW w:w="941" w:type="pct"/>
            <w:vMerge/>
            <w:tcBorders>
              <w:top w:val="single" w:sz="4" w:space="0" w:color="auto"/>
              <w:left w:val="single" w:sz="4" w:space="0" w:color="auto"/>
              <w:bottom w:val="single" w:sz="4" w:space="0" w:color="auto"/>
              <w:right w:val="single" w:sz="4" w:space="0" w:color="auto"/>
            </w:tcBorders>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p>
        </w:tc>
        <w:tc>
          <w:tcPr>
            <w:tcW w:w="805" w:type="pct"/>
            <w:vMerge/>
            <w:tcBorders>
              <w:top w:val="single" w:sz="4" w:space="0" w:color="auto"/>
              <w:left w:val="single" w:sz="4" w:space="0" w:color="auto"/>
              <w:bottom w:val="single" w:sz="4" w:space="0" w:color="auto"/>
              <w:right w:val="single" w:sz="4" w:space="0" w:color="auto"/>
            </w:tcBorders>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p>
        </w:tc>
        <w:tc>
          <w:tcPr>
            <w:tcW w:w="409" w:type="pct"/>
            <w:tcBorders>
              <w:top w:val="nil"/>
              <w:left w:val="nil"/>
              <w:bottom w:val="single" w:sz="4" w:space="0" w:color="auto"/>
              <w:right w:val="single" w:sz="4" w:space="0" w:color="auto"/>
            </w:tcBorders>
            <w:shd w:val="clear" w:color="auto" w:fill="auto"/>
            <w:vAlign w:val="center"/>
            <w:hideMark/>
          </w:tcPr>
          <w:p w:rsidR="003A45BA" w:rsidRPr="00C00B2E" w:rsidRDefault="003A45BA"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бюджет</w:t>
            </w:r>
          </w:p>
        </w:tc>
        <w:tc>
          <w:tcPr>
            <w:tcW w:w="358" w:type="pct"/>
            <w:tcBorders>
              <w:top w:val="nil"/>
              <w:left w:val="nil"/>
              <w:bottom w:val="single" w:sz="4" w:space="0" w:color="auto"/>
              <w:right w:val="single" w:sz="4" w:space="0" w:color="auto"/>
            </w:tcBorders>
            <w:shd w:val="clear" w:color="auto" w:fill="auto"/>
            <w:vAlign w:val="center"/>
            <w:hideMark/>
          </w:tcPr>
          <w:p w:rsidR="003A45BA" w:rsidRPr="00C00B2E" w:rsidRDefault="00265E2B" w:rsidP="008F59BF">
            <w:pPr>
              <w:jc w:val="center"/>
              <w:rPr>
                <w:rFonts w:ascii="Times New Roman" w:eastAsia="Times New Roman" w:hAnsi="Times New Roman"/>
                <w:b/>
                <w:color w:val="000000"/>
                <w:sz w:val="24"/>
                <w:szCs w:val="24"/>
                <w:lang w:eastAsia="ru-RU"/>
              </w:rPr>
            </w:pPr>
            <w:r w:rsidRPr="00C00B2E">
              <w:rPr>
                <w:rFonts w:ascii="Times New Roman" w:eastAsia="Times New Roman" w:hAnsi="Times New Roman"/>
                <w:b/>
                <w:color w:val="000000"/>
                <w:sz w:val="24"/>
                <w:szCs w:val="24"/>
                <w:lang w:eastAsia="ru-RU"/>
              </w:rPr>
              <w:t>внебюджет</w:t>
            </w:r>
          </w:p>
        </w:tc>
      </w:tr>
      <w:tr w:rsidR="005C3091" w:rsidTr="00001925">
        <w:trPr>
          <w:trHeight w:val="1767"/>
          <w:jc w:val="center"/>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091" w:rsidRPr="00ED69B5" w:rsidRDefault="006807A7" w:rsidP="008F59BF">
            <w:pPr>
              <w:pStyle w:val="ListParagraph1"/>
              <w:tabs>
                <w:tab w:val="left" w:pos="480"/>
                <w:tab w:val="left" w:pos="1440"/>
                <w:tab w:val="right" w:leader="dot" w:pos="10320"/>
              </w:tabs>
              <w:spacing w:after="0"/>
              <w:ind w:left="0"/>
              <w:jc w:val="center"/>
              <w:rPr>
                <w:rFonts w:ascii="Times New Roman" w:hAnsi="Times New Roman" w:cs="Times New Roman"/>
                <w:caps/>
                <w:szCs w:val="22"/>
              </w:rPr>
            </w:pPr>
            <w:r>
              <w:rPr>
                <w:rFonts w:ascii="Times New Roman" w:hAnsi="Times New Roman" w:cs="Times New Roman"/>
                <w:caps/>
                <w:szCs w:val="22"/>
              </w:rPr>
              <w:t>1</w:t>
            </w:r>
          </w:p>
        </w:tc>
        <w:tc>
          <w:tcPr>
            <w:tcW w:w="1060" w:type="pct"/>
            <w:tcBorders>
              <w:top w:val="single" w:sz="4" w:space="0" w:color="auto"/>
              <w:left w:val="nil"/>
              <w:bottom w:val="single" w:sz="4" w:space="0" w:color="auto"/>
              <w:right w:val="single" w:sz="4" w:space="0" w:color="auto"/>
            </w:tcBorders>
            <w:shd w:val="clear" w:color="auto" w:fill="auto"/>
            <w:vAlign w:val="center"/>
          </w:tcPr>
          <w:p w:rsidR="005C3091" w:rsidRPr="00B916AA" w:rsidRDefault="005C3091" w:rsidP="008F59BF">
            <w:pPr>
              <w:pStyle w:val="ListParagraph1"/>
              <w:tabs>
                <w:tab w:val="left" w:pos="480"/>
                <w:tab w:val="left" w:pos="1440"/>
                <w:tab w:val="right" w:leader="dot" w:pos="10320"/>
              </w:tabs>
              <w:spacing w:after="0"/>
              <w:ind w:left="0"/>
              <w:jc w:val="center"/>
              <w:rPr>
                <w:rFonts w:ascii="Times New Roman" w:hAnsi="Times New Roman" w:cs="Times New Roman"/>
              </w:rPr>
            </w:pPr>
            <w:r>
              <w:rPr>
                <w:rFonts w:ascii="Times New Roman" w:hAnsi="Times New Roman" w:cs="Times New Roman"/>
              </w:rPr>
              <w:t>«</w:t>
            </w:r>
            <w:r w:rsidRPr="00B916AA">
              <w:rPr>
                <w:rFonts w:ascii="Times New Roman" w:hAnsi="Times New Roman" w:cs="Times New Roman"/>
              </w:rPr>
              <w:t>Разработка критических стандартных технологий проектирования и изготовления изделий наноструктурной микро- и оптоэлектроники, приборов и систем на их основе и оборудования для их</w:t>
            </w:r>
            <w:r>
              <w:rPr>
                <w:rFonts w:ascii="Times New Roman" w:hAnsi="Times New Roman" w:cs="Times New Roman"/>
              </w:rPr>
              <w:t xml:space="preserve"> производства и испытаний» </w:t>
            </w:r>
            <w:r w:rsidRPr="00B916AA">
              <w:rPr>
                <w:rFonts w:ascii="Times New Roman" w:hAnsi="Times New Roman" w:cs="Times New Roman"/>
              </w:rPr>
              <w:t>в рамках государственного контракта №</w:t>
            </w:r>
            <w:r w:rsidRPr="00B916AA">
              <w:rPr>
                <w:rFonts w:ascii="Times New Roman" w:hAnsi="Times New Roman" w:cs="Times New Roman"/>
                <w:u w:val="single"/>
              </w:rPr>
              <w:t>160705.004.11.02</w:t>
            </w:r>
            <w:r>
              <w:rPr>
                <w:rFonts w:ascii="Times New Roman" w:hAnsi="Times New Roman" w:cs="Times New Roman"/>
              </w:rPr>
              <w:t xml:space="preserve"> </w:t>
            </w:r>
            <w:r w:rsidRPr="00B916AA">
              <w:rPr>
                <w:rFonts w:ascii="Times New Roman" w:hAnsi="Times New Roman" w:cs="Times New Roman"/>
              </w:rPr>
              <w:t>от 20.09.2016 г.</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5C3091" w:rsidRPr="00B916AA" w:rsidRDefault="005C3091" w:rsidP="008F59BF">
            <w:pPr>
              <w:pStyle w:val="ListParagraph1"/>
              <w:tabs>
                <w:tab w:val="left" w:pos="480"/>
                <w:tab w:val="left" w:pos="1440"/>
                <w:tab w:val="right" w:leader="dot" w:pos="10320"/>
              </w:tabs>
              <w:spacing w:after="0"/>
              <w:ind w:left="0"/>
              <w:jc w:val="center"/>
              <w:rPr>
                <w:rFonts w:ascii="Times New Roman" w:hAnsi="Times New Roman" w:cs="Times New Roman"/>
              </w:rPr>
            </w:pPr>
            <w:r w:rsidRPr="00B916AA">
              <w:rPr>
                <w:rFonts w:ascii="Times New Roman" w:hAnsi="Times New Roman" w:cs="Times New Roman"/>
              </w:rPr>
              <w:t>2016</w:t>
            </w:r>
            <w:r w:rsidR="00365E32">
              <w:rPr>
                <w:rFonts w:ascii="Times New Roman" w:hAnsi="Times New Roman" w:cs="Times New Roman"/>
              </w:rPr>
              <w:t>-</w:t>
            </w:r>
            <w:r w:rsidRPr="00B916AA">
              <w:rPr>
                <w:rFonts w:ascii="Times New Roman" w:hAnsi="Times New Roman" w:cs="Times New Roman"/>
              </w:rPr>
              <w:t>2019 гг.</w:t>
            </w:r>
          </w:p>
        </w:tc>
        <w:tc>
          <w:tcPr>
            <w:tcW w:w="941" w:type="pct"/>
            <w:tcBorders>
              <w:top w:val="single" w:sz="4" w:space="0" w:color="auto"/>
              <w:left w:val="nil"/>
              <w:bottom w:val="single" w:sz="4" w:space="0" w:color="auto"/>
              <w:right w:val="single" w:sz="4" w:space="0" w:color="auto"/>
            </w:tcBorders>
            <w:shd w:val="clear" w:color="auto" w:fill="auto"/>
            <w:vAlign w:val="center"/>
          </w:tcPr>
          <w:p w:rsidR="005C3091" w:rsidRPr="00365E32" w:rsidRDefault="005C3091" w:rsidP="008F59BF">
            <w:pPr>
              <w:widowControl w:val="0"/>
              <w:tabs>
                <w:tab w:val="left" w:pos="0"/>
              </w:tabs>
              <w:jc w:val="center"/>
              <w:rPr>
                <w:rFonts w:ascii="Times New Roman" w:hAnsi="Times New Roman"/>
                <w:sz w:val="24"/>
                <w:szCs w:val="24"/>
              </w:rPr>
            </w:pPr>
            <w:r w:rsidRPr="00365E32">
              <w:rPr>
                <w:rFonts w:ascii="Times New Roman" w:hAnsi="Times New Roman"/>
                <w:sz w:val="24"/>
                <w:szCs w:val="24"/>
              </w:rPr>
              <w:t>АО «НПФ «Микран»;</w:t>
            </w:r>
          </w:p>
          <w:p w:rsidR="005C3091" w:rsidRPr="00365E32" w:rsidRDefault="005C3091" w:rsidP="008F59BF">
            <w:pPr>
              <w:widowControl w:val="0"/>
              <w:tabs>
                <w:tab w:val="left" w:pos="0"/>
              </w:tabs>
              <w:jc w:val="center"/>
              <w:rPr>
                <w:rFonts w:ascii="Times New Roman" w:hAnsi="Times New Roman"/>
                <w:sz w:val="24"/>
                <w:szCs w:val="24"/>
              </w:rPr>
            </w:pPr>
            <w:r w:rsidRPr="00365E32">
              <w:rPr>
                <w:rFonts w:ascii="Times New Roman" w:hAnsi="Times New Roman"/>
                <w:sz w:val="24"/>
                <w:szCs w:val="24"/>
              </w:rPr>
              <w:t>ЗАО «НТО»; АО «ПП»;</w:t>
            </w:r>
          </w:p>
          <w:p w:rsidR="005C3091" w:rsidRPr="00365E32" w:rsidRDefault="005C3091" w:rsidP="001F2E90">
            <w:pPr>
              <w:widowControl w:val="0"/>
              <w:tabs>
                <w:tab w:val="left" w:pos="0"/>
              </w:tabs>
              <w:jc w:val="center"/>
              <w:rPr>
                <w:rFonts w:ascii="Times New Roman" w:hAnsi="Times New Roman"/>
                <w:sz w:val="24"/>
                <w:szCs w:val="24"/>
              </w:rPr>
            </w:pPr>
            <w:r w:rsidRPr="00365E32">
              <w:rPr>
                <w:rFonts w:ascii="Times New Roman" w:hAnsi="Times New Roman"/>
                <w:sz w:val="24"/>
                <w:szCs w:val="24"/>
              </w:rPr>
              <w:t xml:space="preserve">НИИ химии ННГУ им. Н.И. Лобачевского; ООО «Аткус»; ООО «Квантовая оптика»; ООО «Коннектор Оптикс»; ООО «Поставки инновационных компонентов»; ООО «ПЭКОМ-НН»; ФГБУН </w:t>
            </w:r>
            <w:r w:rsidRPr="00365E32">
              <w:rPr>
                <w:rFonts w:ascii="Times New Roman" w:hAnsi="Times New Roman"/>
                <w:sz w:val="24"/>
                <w:szCs w:val="24"/>
              </w:rPr>
              <w:br/>
              <w:t>ИФП СО РАН; ФГБУН</w:t>
            </w:r>
            <w:r w:rsidRPr="00365E32">
              <w:rPr>
                <w:rFonts w:ascii="Times New Roman" w:hAnsi="Times New Roman"/>
                <w:sz w:val="24"/>
                <w:szCs w:val="24"/>
              </w:rPr>
              <w:br/>
              <w:t xml:space="preserve">ФТИ РАН им. А.Ф. Иоффе; </w:t>
            </w:r>
            <w:r w:rsidRPr="00365E32">
              <w:rPr>
                <w:rFonts w:ascii="Times New Roman" w:eastAsia="Times New Roman" w:hAnsi="Times New Roman"/>
                <w:sz w:val="24"/>
                <w:szCs w:val="24"/>
                <w:lang w:eastAsia="ru-RU"/>
              </w:rPr>
              <w:t>ФГ</w:t>
            </w:r>
            <w:r w:rsidR="001F2E90">
              <w:rPr>
                <w:rFonts w:ascii="Times New Roman" w:eastAsia="Times New Roman" w:hAnsi="Times New Roman"/>
                <w:sz w:val="24"/>
                <w:szCs w:val="24"/>
                <w:lang w:eastAsia="ru-RU"/>
              </w:rPr>
              <w:t>У</w:t>
            </w:r>
            <w:r w:rsidRPr="00365E32">
              <w:rPr>
                <w:rFonts w:ascii="Times New Roman" w:eastAsia="Times New Roman" w:hAnsi="Times New Roman"/>
                <w:sz w:val="24"/>
                <w:szCs w:val="24"/>
                <w:lang w:eastAsia="ru-RU"/>
              </w:rPr>
              <w:t>П «МНИИРИП»</w:t>
            </w:r>
          </w:p>
        </w:tc>
        <w:tc>
          <w:tcPr>
            <w:tcW w:w="726" w:type="pct"/>
            <w:tcBorders>
              <w:top w:val="single" w:sz="4" w:space="0" w:color="auto"/>
              <w:left w:val="nil"/>
              <w:bottom w:val="single" w:sz="4" w:space="0" w:color="auto"/>
              <w:right w:val="single" w:sz="4" w:space="0" w:color="auto"/>
            </w:tcBorders>
            <w:shd w:val="clear" w:color="auto" w:fill="auto"/>
            <w:vAlign w:val="center"/>
          </w:tcPr>
          <w:p w:rsidR="005C3091" w:rsidRPr="00B916AA" w:rsidRDefault="005C3091" w:rsidP="008F59BF">
            <w:pPr>
              <w:jc w:val="center"/>
              <w:rPr>
                <w:rFonts w:ascii="Times New Roman" w:hAnsi="Times New Roman"/>
                <w:sz w:val="24"/>
                <w:szCs w:val="24"/>
              </w:rPr>
            </w:pPr>
            <w:r w:rsidRPr="00B916AA">
              <w:rPr>
                <w:rFonts w:ascii="Times New Roman" w:hAnsi="Times New Roman"/>
                <w:sz w:val="24"/>
                <w:szCs w:val="24"/>
              </w:rPr>
              <w:t>Критические стандартные технологии проектирования и изготовления изделий наноструктурной</w:t>
            </w:r>
            <w:r>
              <w:rPr>
                <w:rFonts w:ascii="Times New Roman" w:hAnsi="Times New Roman"/>
                <w:sz w:val="24"/>
                <w:szCs w:val="24"/>
              </w:rPr>
              <w:t xml:space="preserve"> микро- и </w:t>
            </w:r>
            <w:r w:rsidRPr="00B916AA">
              <w:rPr>
                <w:rFonts w:ascii="Times New Roman" w:hAnsi="Times New Roman"/>
                <w:sz w:val="24"/>
                <w:szCs w:val="24"/>
              </w:rPr>
              <w:t>оптоэлектроники, приборов и систем на их основе и оборудования для их производства и испытаний</w:t>
            </w:r>
          </w:p>
        </w:tc>
        <w:tc>
          <w:tcPr>
            <w:tcW w:w="805" w:type="pct"/>
            <w:tcBorders>
              <w:top w:val="single" w:sz="4" w:space="0" w:color="auto"/>
              <w:left w:val="nil"/>
              <w:bottom w:val="single" w:sz="4" w:space="0" w:color="auto"/>
              <w:right w:val="single" w:sz="4" w:space="0" w:color="auto"/>
            </w:tcBorders>
            <w:shd w:val="clear" w:color="auto" w:fill="auto"/>
            <w:vAlign w:val="center"/>
          </w:tcPr>
          <w:p w:rsidR="005C3091" w:rsidRPr="00B916AA" w:rsidRDefault="005C3091" w:rsidP="008F59BF">
            <w:pPr>
              <w:jc w:val="center"/>
              <w:rPr>
                <w:rFonts w:ascii="Times New Roman" w:hAnsi="Times New Roman"/>
                <w:sz w:val="24"/>
                <w:szCs w:val="24"/>
              </w:rPr>
            </w:pPr>
            <w:r w:rsidRPr="00B916AA">
              <w:rPr>
                <w:rFonts w:ascii="Times New Roman" w:hAnsi="Times New Roman"/>
                <w:sz w:val="24"/>
                <w:szCs w:val="24"/>
              </w:rPr>
              <w:t>Научно-</w:t>
            </w:r>
            <w:r w:rsidRPr="00B916AA">
              <w:rPr>
                <w:rFonts w:ascii="Times New Roman" w:hAnsi="Times New Roman"/>
                <w:sz w:val="24"/>
                <w:szCs w:val="24"/>
              </w:rPr>
              <w:br/>
              <w:t>техническая</w:t>
            </w:r>
            <w:r w:rsidRPr="00B916AA">
              <w:rPr>
                <w:rFonts w:ascii="Times New Roman" w:hAnsi="Times New Roman"/>
                <w:sz w:val="24"/>
                <w:szCs w:val="24"/>
              </w:rPr>
              <w:br/>
              <w:t xml:space="preserve">программа </w:t>
            </w:r>
            <w:r w:rsidRPr="00B916AA">
              <w:rPr>
                <w:rFonts w:ascii="Times New Roman" w:hAnsi="Times New Roman"/>
                <w:sz w:val="24"/>
                <w:szCs w:val="24"/>
              </w:rPr>
              <w:br/>
              <w:t>Союзного</w:t>
            </w:r>
            <w:r w:rsidRPr="00B916AA">
              <w:rPr>
                <w:rFonts w:ascii="Times New Roman" w:hAnsi="Times New Roman"/>
                <w:sz w:val="24"/>
                <w:szCs w:val="24"/>
              </w:rPr>
              <w:br/>
              <w:t>государства</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5C3091" w:rsidRPr="00B916AA" w:rsidRDefault="005C3091" w:rsidP="008F59BF">
            <w:pPr>
              <w:jc w:val="center"/>
              <w:rPr>
                <w:rFonts w:ascii="Times New Roman" w:eastAsia="Times New Roman" w:hAnsi="Times New Roman"/>
                <w:color w:val="000000"/>
                <w:sz w:val="24"/>
                <w:szCs w:val="24"/>
                <w:lang w:eastAsia="ru-RU"/>
              </w:rPr>
            </w:pPr>
            <w:r>
              <w:rPr>
                <w:rFonts w:ascii="Times New Roman" w:hAnsi="Times New Roman"/>
                <w:sz w:val="24"/>
                <w:szCs w:val="24"/>
              </w:rPr>
              <w:t>1840,0</w:t>
            </w:r>
          </w:p>
        </w:tc>
        <w:tc>
          <w:tcPr>
            <w:tcW w:w="358" w:type="pct"/>
            <w:tcBorders>
              <w:top w:val="single" w:sz="4" w:space="0" w:color="auto"/>
              <w:left w:val="nil"/>
              <w:bottom w:val="single" w:sz="4" w:space="0" w:color="auto"/>
              <w:right w:val="single" w:sz="4" w:space="0" w:color="auto"/>
            </w:tcBorders>
            <w:shd w:val="clear" w:color="auto" w:fill="auto"/>
            <w:vAlign w:val="center"/>
          </w:tcPr>
          <w:p w:rsidR="005C3091" w:rsidRPr="00B916AA" w:rsidRDefault="005C3091" w:rsidP="008F59BF">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940,0</w:t>
            </w:r>
          </w:p>
        </w:tc>
      </w:tr>
      <w:tr w:rsidR="009D6D73" w:rsidTr="00001925">
        <w:trPr>
          <w:trHeight w:val="1767"/>
          <w:jc w:val="center"/>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D73" w:rsidRDefault="009D6D73" w:rsidP="009D6D73">
            <w:pPr>
              <w:pStyle w:val="ListParagraph1"/>
              <w:tabs>
                <w:tab w:val="left" w:pos="480"/>
                <w:tab w:val="left" w:pos="1440"/>
                <w:tab w:val="right" w:leader="dot" w:pos="10320"/>
              </w:tabs>
              <w:spacing w:after="0"/>
              <w:ind w:left="0"/>
              <w:jc w:val="center"/>
              <w:rPr>
                <w:rFonts w:ascii="Times New Roman" w:hAnsi="Times New Roman" w:cs="Times New Roman"/>
                <w:caps/>
                <w:szCs w:val="22"/>
              </w:rPr>
            </w:pPr>
            <w:r>
              <w:rPr>
                <w:rFonts w:ascii="Times New Roman" w:hAnsi="Times New Roman" w:cs="Times New Roman"/>
                <w:caps/>
                <w:szCs w:val="22"/>
              </w:rPr>
              <w:lastRenderedPageBreak/>
              <w:t>2</w:t>
            </w:r>
          </w:p>
        </w:tc>
        <w:tc>
          <w:tcPr>
            <w:tcW w:w="1060" w:type="pct"/>
            <w:tcBorders>
              <w:top w:val="single" w:sz="4" w:space="0" w:color="auto"/>
              <w:left w:val="nil"/>
              <w:bottom w:val="single" w:sz="4" w:space="0" w:color="auto"/>
              <w:right w:val="single" w:sz="4" w:space="0" w:color="auto"/>
            </w:tcBorders>
            <w:shd w:val="clear" w:color="auto" w:fill="auto"/>
            <w:vAlign w:val="center"/>
          </w:tcPr>
          <w:p w:rsidR="009D6D73" w:rsidRPr="00B916AA" w:rsidRDefault="009D6D73" w:rsidP="009D6D73">
            <w:pPr>
              <w:pStyle w:val="ListParagraph1"/>
              <w:tabs>
                <w:tab w:val="left" w:pos="480"/>
                <w:tab w:val="left" w:pos="1440"/>
                <w:tab w:val="right" w:leader="dot" w:pos="10320"/>
              </w:tabs>
              <w:spacing w:after="0"/>
              <w:ind w:left="0"/>
              <w:jc w:val="center"/>
              <w:rPr>
                <w:rFonts w:ascii="Times New Roman" w:hAnsi="Times New Roman" w:cs="Times New Roman"/>
              </w:rPr>
            </w:pPr>
            <w:r>
              <w:rPr>
                <w:rFonts w:ascii="Times New Roman" w:hAnsi="Times New Roman" w:cs="Times New Roman"/>
              </w:rPr>
              <w:t xml:space="preserve">НИР </w:t>
            </w:r>
            <w:r w:rsidRPr="00802C5D">
              <w:rPr>
                <w:rFonts w:ascii="Times New Roman" w:hAnsi="Times New Roman" w:cs="Times New Roman"/>
                <w:bCs/>
              </w:rPr>
              <w:t>«Разработка СВЧ гетероструктурного сверхмалошумящего транзистора диапазона 0,5 - 18 ГГц»</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9D6D73" w:rsidRPr="00B916AA" w:rsidRDefault="009D6D73" w:rsidP="009D6D73">
            <w:pPr>
              <w:pStyle w:val="ListParagraph1"/>
              <w:tabs>
                <w:tab w:val="left" w:pos="480"/>
                <w:tab w:val="left" w:pos="1440"/>
                <w:tab w:val="right" w:leader="dot" w:pos="10320"/>
              </w:tabs>
              <w:spacing w:after="0"/>
              <w:ind w:left="0"/>
              <w:jc w:val="center"/>
              <w:rPr>
                <w:rFonts w:ascii="Times New Roman" w:hAnsi="Times New Roman" w:cs="Times New Roman"/>
              </w:rPr>
            </w:pPr>
            <w:r w:rsidRPr="00B916AA">
              <w:rPr>
                <w:rFonts w:ascii="Times New Roman" w:hAnsi="Times New Roman" w:cs="Times New Roman"/>
              </w:rPr>
              <w:t>201</w:t>
            </w:r>
            <w:r>
              <w:rPr>
                <w:rFonts w:ascii="Times New Roman" w:hAnsi="Times New Roman" w:cs="Times New Roman"/>
              </w:rPr>
              <w:t>7-</w:t>
            </w:r>
            <w:r w:rsidRPr="00B916AA">
              <w:rPr>
                <w:rFonts w:ascii="Times New Roman" w:hAnsi="Times New Roman" w:cs="Times New Roman"/>
              </w:rPr>
              <w:t>2019 гг.</w:t>
            </w:r>
          </w:p>
        </w:tc>
        <w:tc>
          <w:tcPr>
            <w:tcW w:w="941" w:type="pct"/>
            <w:tcBorders>
              <w:top w:val="single" w:sz="4" w:space="0" w:color="auto"/>
              <w:left w:val="nil"/>
              <w:bottom w:val="single" w:sz="4" w:space="0" w:color="auto"/>
              <w:right w:val="single" w:sz="4" w:space="0" w:color="auto"/>
            </w:tcBorders>
            <w:shd w:val="clear" w:color="auto" w:fill="auto"/>
            <w:vAlign w:val="center"/>
          </w:tcPr>
          <w:p w:rsidR="009D6D73" w:rsidRDefault="009D6D73" w:rsidP="009D6D73">
            <w:pPr>
              <w:widowControl w:val="0"/>
              <w:tabs>
                <w:tab w:val="left" w:pos="0"/>
              </w:tabs>
              <w:jc w:val="center"/>
              <w:rPr>
                <w:rFonts w:ascii="Times New Roman" w:hAnsi="Times New Roman"/>
                <w:sz w:val="24"/>
                <w:szCs w:val="24"/>
              </w:rPr>
            </w:pPr>
            <w:r>
              <w:rPr>
                <w:rFonts w:ascii="Times New Roman" w:hAnsi="Times New Roman"/>
                <w:sz w:val="24"/>
                <w:szCs w:val="24"/>
              </w:rPr>
              <w:t xml:space="preserve">ФГАОУ ВО «НИЯУ МИФИ», </w:t>
            </w:r>
          </w:p>
          <w:p w:rsidR="009D6D73" w:rsidRPr="00365E32" w:rsidRDefault="009D6D73" w:rsidP="009D6D73">
            <w:pPr>
              <w:widowControl w:val="0"/>
              <w:tabs>
                <w:tab w:val="left" w:pos="0"/>
              </w:tabs>
              <w:jc w:val="center"/>
              <w:rPr>
                <w:rFonts w:ascii="Times New Roman" w:hAnsi="Times New Roman"/>
                <w:sz w:val="24"/>
                <w:szCs w:val="24"/>
              </w:rPr>
            </w:pPr>
            <w:r>
              <w:rPr>
                <w:rFonts w:ascii="Times New Roman" w:hAnsi="Times New Roman"/>
                <w:sz w:val="24"/>
                <w:szCs w:val="24"/>
              </w:rPr>
              <w:t>Индустриальный партнер АО «ЦКБА»</w:t>
            </w:r>
          </w:p>
        </w:tc>
        <w:tc>
          <w:tcPr>
            <w:tcW w:w="726" w:type="pct"/>
            <w:tcBorders>
              <w:top w:val="single" w:sz="4" w:space="0" w:color="auto"/>
              <w:left w:val="nil"/>
              <w:bottom w:val="single" w:sz="4" w:space="0" w:color="auto"/>
              <w:right w:val="single" w:sz="4" w:space="0" w:color="auto"/>
            </w:tcBorders>
            <w:shd w:val="clear" w:color="auto" w:fill="auto"/>
            <w:vAlign w:val="center"/>
          </w:tcPr>
          <w:p w:rsidR="009D6D73" w:rsidRPr="00B916AA" w:rsidRDefault="009D6D73" w:rsidP="009D6D73">
            <w:pPr>
              <w:jc w:val="center"/>
              <w:rPr>
                <w:rFonts w:ascii="Times New Roman" w:hAnsi="Times New Roman"/>
                <w:sz w:val="24"/>
                <w:szCs w:val="24"/>
              </w:rPr>
            </w:pPr>
            <w:r>
              <w:rPr>
                <w:rFonts w:ascii="Times New Roman" w:hAnsi="Times New Roman"/>
                <w:sz w:val="24"/>
                <w:szCs w:val="24"/>
              </w:rPr>
              <w:t>Т</w:t>
            </w:r>
            <w:r w:rsidRPr="00B916AA">
              <w:rPr>
                <w:rFonts w:ascii="Times New Roman" w:hAnsi="Times New Roman"/>
                <w:sz w:val="24"/>
                <w:szCs w:val="24"/>
              </w:rPr>
              <w:t xml:space="preserve">ехнологии изготовления </w:t>
            </w:r>
            <w:r>
              <w:rPr>
                <w:rFonts w:ascii="Times New Roman" w:hAnsi="Times New Roman"/>
                <w:sz w:val="24"/>
                <w:szCs w:val="24"/>
              </w:rPr>
              <w:t xml:space="preserve">материалов и приборов </w:t>
            </w:r>
            <w:r w:rsidRPr="00B916AA">
              <w:rPr>
                <w:rFonts w:ascii="Times New Roman" w:hAnsi="Times New Roman"/>
                <w:sz w:val="24"/>
                <w:szCs w:val="24"/>
              </w:rPr>
              <w:t>наноструктурной</w:t>
            </w:r>
            <w:r>
              <w:rPr>
                <w:rFonts w:ascii="Times New Roman" w:hAnsi="Times New Roman"/>
                <w:sz w:val="24"/>
                <w:szCs w:val="24"/>
              </w:rPr>
              <w:t xml:space="preserve"> СВЧ</w:t>
            </w:r>
            <w:r w:rsidRPr="00BA2E71">
              <w:rPr>
                <w:rFonts w:ascii="Times New Roman" w:hAnsi="Times New Roman"/>
                <w:sz w:val="24"/>
                <w:szCs w:val="24"/>
              </w:rPr>
              <w:t xml:space="preserve"> </w:t>
            </w:r>
            <w:r w:rsidRPr="00B916AA">
              <w:rPr>
                <w:rFonts w:ascii="Times New Roman" w:hAnsi="Times New Roman"/>
                <w:sz w:val="24"/>
                <w:szCs w:val="24"/>
              </w:rPr>
              <w:t>электроники</w:t>
            </w:r>
          </w:p>
        </w:tc>
        <w:tc>
          <w:tcPr>
            <w:tcW w:w="805" w:type="pct"/>
            <w:tcBorders>
              <w:top w:val="single" w:sz="4" w:space="0" w:color="auto"/>
              <w:left w:val="nil"/>
              <w:bottom w:val="single" w:sz="4" w:space="0" w:color="auto"/>
              <w:right w:val="single" w:sz="4" w:space="0" w:color="auto"/>
            </w:tcBorders>
            <w:shd w:val="clear" w:color="auto" w:fill="auto"/>
            <w:vAlign w:val="center"/>
          </w:tcPr>
          <w:p w:rsidR="009D6D73" w:rsidRPr="00BA2E71" w:rsidRDefault="009D6D73" w:rsidP="009D6D73">
            <w:pPr>
              <w:jc w:val="center"/>
              <w:rPr>
                <w:rFonts w:ascii="Times New Roman" w:hAnsi="Times New Roman"/>
                <w:sz w:val="24"/>
                <w:szCs w:val="24"/>
              </w:rPr>
            </w:pPr>
            <w:r>
              <w:rPr>
                <w:rFonts w:ascii="Times New Roman" w:hAnsi="Times New Roman"/>
                <w:sz w:val="24"/>
                <w:szCs w:val="24"/>
              </w:rPr>
              <w:t>Государственное задание</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D6D73" w:rsidRDefault="009D6D73" w:rsidP="009D6D73">
            <w:pPr>
              <w:jc w:val="center"/>
              <w:rPr>
                <w:rFonts w:ascii="Times New Roman" w:hAnsi="Times New Roman"/>
                <w:sz w:val="24"/>
                <w:szCs w:val="24"/>
              </w:rPr>
            </w:pPr>
            <w:r>
              <w:rPr>
                <w:rFonts w:ascii="Times New Roman" w:hAnsi="Times New Roman"/>
                <w:sz w:val="24"/>
                <w:szCs w:val="24"/>
              </w:rPr>
              <w:t>21,0</w:t>
            </w:r>
          </w:p>
          <w:p w:rsidR="009D6D73" w:rsidRPr="00B916AA" w:rsidRDefault="009D6D73" w:rsidP="009D6D73">
            <w:pPr>
              <w:jc w:val="center"/>
              <w:rPr>
                <w:rFonts w:ascii="Times New Roman" w:eastAsia="Times New Roman" w:hAnsi="Times New Roman"/>
                <w:color w:val="000000"/>
                <w:sz w:val="24"/>
                <w:szCs w:val="24"/>
                <w:lang w:eastAsia="ru-RU"/>
              </w:rPr>
            </w:pPr>
            <w:r>
              <w:rPr>
                <w:rFonts w:ascii="Times New Roman" w:hAnsi="Times New Roman"/>
                <w:sz w:val="24"/>
                <w:szCs w:val="24"/>
              </w:rPr>
              <w:t>(7,0 в 2018 г.)</w:t>
            </w:r>
          </w:p>
        </w:tc>
        <w:tc>
          <w:tcPr>
            <w:tcW w:w="358" w:type="pct"/>
            <w:tcBorders>
              <w:top w:val="single" w:sz="4" w:space="0" w:color="auto"/>
              <w:left w:val="nil"/>
              <w:bottom w:val="single" w:sz="4" w:space="0" w:color="auto"/>
              <w:right w:val="single" w:sz="4" w:space="0" w:color="auto"/>
            </w:tcBorders>
            <w:shd w:val="clear" w:color="auto" w:fill="auto"/>
            <w:vAlign w:val="center"/>
          </w:tcPr>
          <w:p w:rsidR="009D6D73" w:rsidRDefault="009D6D73" w:rsidP="009D6D73">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w:t>
            </w:r>
          </w:p>
          <w:p w:rsidR="009D6D73" w:rsidRPr="00B916AA" w:rsidRDefault="009D6D73" w:rsidP="009D6D73">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Pr>
                <w:rFonts w:ascii="Times New Roman" w:hAnsi="Times New Roman"/>
                <w:sz w:val="24"/>
                <w:szCs w:val="24"/>
              </w:rPr>
              <w:t xml:space="preserve"> 0 в 2018 г.)</w:t>
            </w:r>
          </w:p>
        </w:tc>
      </w:tr>
      <w:tr w:rsidR="009D6D73" w:rsidTr="00001925">
        <w:trPr>
          <w:trHeight w:val="1767"/>
          <w:jc w:val="center"/>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D73" w:rsidRDefault="009D6D73" w:rsidP="009D6D73">
            <w:pPr>
              <w:pStyle w:val="ListParagraph1"/>
              <w:tabs>
                <w:tab w:val="left" w:pos="480"/>
                <w:tab w:val="left" w:pos="1440"/>
                <w:tab w:val="right" w:leader="dot" w:pos="10320"/>
              </w:tabs>
              <w:spacing w:after="0"/>
              <w:ind w:left="0"/>
              <w:jc w:val="center"/>
              <w:rPr>
                <w:rFonts w:ascii="Times New Roman" w:hAnsi="Times New Roman" w:cs="Times New Roman"/>
                <w:caps/>
                <w:szCs w:val="22"/>
              </w:rPr>
            </w:pPr>
            <w:r>
              <w:rPr>
                <w:rFonts w:ascii="Times New Roman" w:hAnsi="Times New Roman" w:cs="Times New Roman"/>
                <w:caps/>
                <w:szCs w:val="22"/>
              </w:rPr>
              <w:t>3</w:t>
            </w:r>
          </w:p>
        </w:tc>
        <w:tc>
          <w:tcPr>
            <w:tcW w:w="1060" w:type="pct"/>
            <w:tcBorders>
              <w:top w:val="single" w:sz="4" w:space="0" w:color="auto"/>
              <w:left w:val="nil"/>
              <w:bottom w:val="single" w:sz="4" w:space="0" w:color="auto"/>
              <w:right w:val="single" w:sz="4" w:space="0" w:color="auto"/>
            </w:tcBorders>
            <w:shd w:val="clear" w:color="auto" w:fill="auto"/>
            <w:vAlign w:val="center"/>
          </w:tcPr>
          <w:p w:rsidR="009D6D73" w:rsidRDefault="009D6D73" w:rsidP="009D6D73">
            <w:pPr>
              <w:pStyle w:val="ListParagraph1"/>
              <w:tabs>
                <w:tab w:val="left" w:pos="480"/>
                <w:tab w:val="left" w:pos="1440"/>
                <w:tab w:val="right" w:leader="dot" w:pos="10320"/>
              </w:tabs>
              <w:spacing w:after="0"/>
              <w:ind w:left="0"/>
              <w:jc w:val="center"/>
              <w:rPr>
                <w:rFonts w:ascii="Times New Roman" w:hAnsi="Times New Roman" w:cs="Times New Roman"/>
              </w:rPr>
            </w:pPr>
            <w:r w:rsidRPr="002A30C6">
              <w:rPr>
                <w:rFonts w:ascii="Times New Roman" w:hAnsi="Times New Roman" w:cs="Times New Roman"/>
              </w:rPr>
              <w:t>Разработка технологий и компонентов интегральной сверхвысокочастотной радиофотоники</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9D6D73" w:rsidRPr="00B916AA" w:rsidRDefault="009D6D73" w:rsidP="009D6D73">
            <w:pPr>
              <w:pStyle w:val="ListParagraph1"/>
              <w:tabs>
                <w:tab w:val="left" w:pos="480"/>
                <w:tab w:val="left" w:pos="1440"/>
                <w:tab w:val="right" w:leader="dot" w:pos="10320"/>
              </w:tabs>
              <w:spacing w:after="0"/>
              <w:ind w:left="0"/>
              <w:jc w:val="center"/>
              <w:rPr>
                <w:rFonts w:ascii="Times New Roman" w:hAnsi="Times New Roman" w:cs="Times New Roman"/>
              </w:rPr>
            </w:pPr>
            <w:r w:rsidRPr="00B916AA">
              <w:rPr>
                <w:rFonts w:ascii="Times New Roman" w:hAnsi="Times New Roman" w:cs="Times New Roman"/>
              </w:rPr>
              <w:t>201</w:t>
            </w:r>
            <w:r>
              <w:rPr>
                <w:rFonts w:ascii="Times New Roman" w:hAnsi="Times New Roman" w:cs="Times New Roman"/>
              </w:rPr>
              <w:t>7-</w:t>
            </w:r>
            <w:r w:rsidRPr="00B916AA">
              <w:rPr>
                <w:rFonts w:ascii="Times New Roman" w:hAnsi="Times New Roman" w:cs="Times New Roman"/>
              </w:rPr>
              <w:t>2019 гг.</w:t>
            </w:r>
          </w:p>
        </w:tc>
        <w:tc>
          <w:tcPr>
            <w:tcW w:w="941" w:type="pct"/>
            <w:tcBorders>
              <w:top w:val="single" w:sz="4" w:space="0" w:color="auto"/>
              <w:left w:val="nil"/>
              <w:bottom w:val="single" w:sz="4" w:space="0" w:color="auto"/>
              <w:right w:val="single" w:sz="4" w:space="0" w:color="auto"/>
            </w:tcBorders>
            <w:shd w:val="clear" w:color="auto" w:fill="auto"/>
            <w:vAlign w:val="center"/>
          </w:tcPr>
          <w:p w:rsidR="009D6D73" w:rsidRDefault="009D6D73" w:rsidP="009D6D73">
            <w:pPr>
              <w:widowControl w:val="0"/>
              <w:tabs>
                <w:tab w:val="left" w:pos="0"/>
              </w:tabs>
              <w:jc w:val="center"/>
              <w:rPr>
                <w:rFonts w:ascii="Times New Roman" w:hAnsi="Times New Roman"/>
                <w:sz w:val="24"/>
                <w:szCs w:val="24"/>
              </w:rPr>
            </w:pPr>
            <w:r>
              <w:rPr>
                <w:rFonts w:ascii="Times New Roman" w:hAnsi="Times New Roman"/>
                <w:sz w:val="24"/>
                <w:szCs w:val="24"/>
              </w:rPr>
              <w:t>ФГАОУ ВО «НИЯУ МИФИ», Индустриальный партнер АО «ОКБ-Планета»,</w:t>
            </w:r>
          </w:p>
          <w:p w:rsidR="009D6D73" w:rsidRDefault="009D6D73" w:rsidP="009D6D73">
            <w:pPr>
              <w:widowControl w:val="0"/>
              <w:tabs>
                <w:tab w:val="left" w:pos="0"/>
              </w:tabs>
              <w:jc w:val="center"/>
              <w:rPr>
                <w:rFonts w:ascii="Times New Roman" w:hAnsi="Times New Roman"/>
                <w:sz w:val="24"/>
                <w:szCs w:val="24"/>
              </w:rPr>
            </w:pPr>
            <w:r>
              <w:rPr>
                <w:rFonts w:ascii="Times New Roman" w:hAnsi="Times New Roman"/>
                <w:sz w:val="24"/>
                <w:szCs w:val="24"/>
              </w:rPr>
              <w:t>Соисполнители СколТех, ИФП СО РАН</w:t>
            </w:r>
          </w:p>
        </w:tc>
        <w:tc>
          <w:tcPr>
            <w:tcW w:w="726" w:type="pct"/>
            <w:tcBorders>
              <w:top w:val="single" w:sz="4" w:space="0" w:color="auto"/>
              <w:left w:val="nil"/>
              <w:bottom w:val="single" w:sz="4" w:space="0" w:color="auto"/>
              <w:right w:val="single" w:sz="4" w:space="0" w:color="auto"/>
            </w:tcBorders>
            <w:shd w:val="clear" w:color="auto" w:fill="auto"/>
            <w:vAlign w:val="center"/>
          </w:tcPr>
          <w:p w:rsidR="009D6D73" w:rsidRPr="00B916AA" w:rsidRDefault="009D6D73" w:rsidP="009D6D73">
            <w:pPr>
              <w:jc w:val="center"/>
              <w:rPr>
                <w:rFonts w:ascii="Times New Roman" w:hAnsi="Times New Roman"/>
                <w:sz w:val="24"/>
                <w:szCs w:val="24"/>
              </w:rPr>
            </w:pPr>
            <w:r>
              <w:rPr>
                <w:rFonts w:ascii="Times New Roman" w:hAnsi="Times New Roman"/>
                <w:sz w:val="24"/>
                <w:szCs w:val="24"/>
              </w:rPr>
              <w:t>Технологии материалов и устройств наноструктурной радиофотоники</w:t>
            </w:r>
          </w:p>
        </w:tc>
        <w:tc>
          <w:tcPr>
            <w:tcW w:w="805" w:type="pct"/>
            <w:tcBorders>
              <w:top w:val="single" w:sz="4" w:space="0" w:color="auto"/>
              <w:left w:val="nil"/>
              <w:bottom w:val="single" w:sz="4" w:space="0" w:color="auto"/>
              <w:right w:val="single" w:sz="4" w:space="0" w:color="auto"/>
            </w:tcBorders>
            <w:shd w:val="clear" w:color="auto" w:fill="auto"/>
            <w:vAlign w:val="center"/>
          </w:tcPr>
          <w:p w:rsidR="009D6D73" w:rsidRDefault="009D6D73" w:rsidP="009D6D73">
            <w:pPr>
              <w:jc w:val="center"/>
              <w:rPr>
                <w:rFonts w:ascii="Times New Roman" w:hAnsi="Times New Roman"/>
                <w:sz w:val="24"/>
                <w:szCs w:val="24"/>
              </w:rPr>
            </w:pPr>
            <w:r>
              <w:rPr>
                <w:rFonts w:ascii="Times New Roman" w:hAnsi="Times New Roman"/>
                <w:sz w:val="24"/>
                <w:szCs w:val="24"/>
              </w:rPr>
              <w:t>ФЦП, мероприятие 1.4</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9D6D73" w:rsidRDefault="009D6D73" w:rsidP="009D6D73">
            <w:pPr>
              <w:jc w:val="center"/>
              <w:rPr>
                <w:rFonts w:ascii="Times New Roman" w:hAnsi="Times New Roman"/>
                <w:sz w:val="24"/>
                <w:szCs w:val="24"/>
              </w:rPr>
            </w:pPr>
            <w:r>
              <w:rPr>
                <w:rFonts w:ascii="Times New Roman" w:hAnsi="Times New Roman"/>
                <w:sz w:val="24"/>
                <w:szCs w:val="24"/>
              </w:rPr>
              <w:t>250,0</w:t>
            </w:r>
          </w:p>
          <w:p w:rsidR="009D6D73" w:rsidRDefault="009D6D73" w:rsidP="009D6D73">
            <w:pPr>
              <w:jc w:val="center"/>
              <w:rPr>
                <w:rFonts w:ascii="Times New Roman" w:hAnsi="Times New Roman"/>
                <w:sz w:val="24"/>
                <w:szCs w:val="24"/>
              </w:rPr>
            </w:pPr>
            <w:r>
              <w:rPr>
                <w:rFonts w:ascii="Times New Roman" w:hAnsi="Times New Roman"/>
                <w:sz w:val="24"/>
                <w:szCs w:val="24"/>
              </w:rPr>
              <w:t>(100,0 в 2018 г.)</w:t>
            </w:r>
          </w:p>
        </w:tc>
        <w:tc>
          <w:tcPr>
            <w:tcW w:w="358" w:type="pct"/>
            <w:tcBorders>
              <w:top w:val="single" w:sz="4" w:space="0" w:color="auto"/>
              <w:left w:val="nil"/>
              <w:bottom w:val="single" w:sz="4" w:space="0" w:color="auto"/>
              <w:right w:val="single" w:sz="4" w:space="0" w:color="auto"/>
            </w:tcBorders>
            <w:shd w:val="clear" w:color="auto" w:fill="auto"/>
            <w:vAlign w:val="center"/>
          </w:tcPr>
          <w:p w:rsidR="009D6D73" w:rsidRDefault="009D6D73" w:rsidP="009D6D73">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125,0</w:t>
            </w:r>
          </w:p>
          <w:p w:rsidR="009D6D73" w:rsidRDefault="009D6D73" w:rsidP="009D6D73">
            <w:pPr>
              <w:jc w:val="center"/>
              <w:rPr>
                <w:rFonts w:ascii="Times New Roman" w:eastAsia="Times New Roman" w:hAnsi="Times New Roman"/>
                <w:color w:val="000000"/>
                <w:sz w:val="24"/>
                <w:szCs w:val="24"/>
                <w:lang w:eastAsia="ru-RU"/>
              </w:rPr>
            </w:pPr>
            <w:r>
              <w:rPr>
                <w:rFonts w:ascii="Times New Roman" w:hAnsi="Times New Roman"/>
                <w:sz w:val="24"/>
                <w:szCs w:val="24"/>
              </w:rPr>
              <w:t>(0 в 2018 г.)</w:t>
            </w:r>
          </w:p>
        </w:tc>
      </w:tr>
      <w:tr w:rsidR="00BC7427" w:rsidTr="00001925">
        <w:trPr>
          <w:trHeight w:val="1767"/>
          <w:jc w:val="center"/>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7427" w:rsidRDefault="00BC7427" w:rsidP="00BC7427">
            <w:pPr>
              <w:pStyle w:val="ListParagraph1"/>
              <w:tabs>
                <w:tab w:val="left" w:pos="480"/>
                <w:tab w:val="left" w:pos="1440"/>
                <w:tab w:val="right" w:leader="dot" w:pos="10320"/>
              </w:tabs>
              <w:spacing w:after="0"/>
              <w:ind w:left="0"/>
              <w:jc w:val="center"/>
              <w:rPr>
                <w:rFonts w:ascii="Times New Roman" w:hAnsi="Times New Roman" w:cs="Times New Roman"/>
                <w:caps/>
                <w:szCs w:val="22"/>
              </w:rPr>
            </w:pPr>
            <w:r>
              <w:rPr>
                <w:rFonts w:ascii="Times New Roman" w:hAnsi="Times New Roman" w:cs="Times New Roman"/>
                <w:caps/>
                <w:szCs w:val="22"/>
              </w:rPr>
              <w:t>4</w:t>
            </w:r>
          </w:p>
        </w:tc>
        <w:tc>
          <w:tcPr>
            <w:tcW w:w="1060" w:type="pct"/>
            <w:tcBorders>
              <w:top w:val="single" w:sz="4" w:space="0" w:color="auto"/>
              <w:left w:val="nil"/>
              <w:bottom w:val="single" w:sz="4" w:space="0" w:color="auto"/>
              <w:right w:val="single" w:sz="4" w:space="0" w:color="auto"/>
            </w:tcBorders>
            <w:shd w:val="clear" w:color="auto" w:fill="auto"/>
            <w:vAlign w:val="center"/>
          </w:tcPr>
          <w:p w:rsidR="00BC7427" w:rsidRPr="00B916AA" w:rsidRDefault="00BC7427" w:rsidP="00BC7427">
            <w:pPr>
              <w:pStyle w:val="ListParagraph1"/>
              <w:tabs>
                <w:tab w:val="left" w:pos="480"/>
                <w:tab w:val="left" w:pos="1440"/>
                <w:tab w:val="right" w:leader="dot" w:pos="10320"/>
              </w:tabs>
              <w:spacing w:after="0"/>
              <w:ind w:left="0"/>
              <w:jc w:val="center"/>
              <w:rPr>
                <w:rFonts w:ascii="Times New Roman" w:hAnsi="Times New Roman" w:cs="Times New Roman"/>
              </w:rPr>
            </w:pPr>
            <w:r>
              <w:rPr>
                <w:rFonts w:ascii="Times New Roman" w:hAnsi="Times New Roman" w:cs="Times New Roman"/>
              </w:rPr>
              <w:t>НИР «</w:t>
            </w:r>
            <w:r w:rsidRPr="00E706F8">
              <w:rPr>
                <w:rFonts w:ascii="Times New Roman" w:hAnsi="Times New Roman" w:cs="Times New Roman"/>
              </w:rPr>
              <w:t>Эпитаксия и свойства новых гибридных наногетероструктур A</w:t>
            </w:r>
            <w:r w:rsidRPr="00A43C2B">
              <w:rPr>
                <w:rFonts w:ascii="Times New Roman" w:hAnsi="Times New Roman" w:cs="Times New Roman"/>
                <w:vertAlign w:val="subscript"/>
              </w:rPr>
              <w:t>III</w:t>
            </w:r>
            <w:r w:rsidRPr="00E706F8">
              <w:rPr>
                <w:rFonts w:ascii="Times New Roman" w:hAnsi="Times New Roman" w:cs="Times New Roman"/>
              </w:rPr>
              <w:t>As и A</w:t>
            </w:r>
            <w:r w:rsidRPr="00A43C2B">
              <w:rPr>
                <w:rFonts w:ascii="Times New Roman" w:hAnsi="Times New Roman" w:cs="Times New Roman"/>
                <w:vertAlign w:val="subscript"/>
              </w:rPr>
              <w:t>III</w:t>
            </w:r>
            <w:r w:rsidRPr="00E706F8">
              <w:rPr>
                <w:rFonts w:ascii="Times New Roman" w:hAnsi="Times New Roman" w:cs="Times New Roman"/>
              </w:rPr>
              <w:t>N</w:t>
            </w:r>
            <w:r>
              <w:rPr>
                <w:rFonts w:ascii="Times New Roman" w:hAnsi="Times New Roman" w:cs="Times New Roman"/>
              </w:rPr>
              <w:t>»</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BC7427" w:rsidRPr="00B916AA" w:rsidRDefault="00BC7427" w:rsidP="00BC7427">
            <w:pPr>
              <w:pStyle w:val="ListParagraph1"/>
              <w:tabs>
                <w:tab w:val="left" w:pos="480"/>
                <w:tab w:val="left" w:pos="1440"/>
                <w:tab w:val="right" w:leader="dot" w:pos="10320"/>
              </w:tabs>
              <w:spacing w:after="0"/>
              <w:ind w:left="0"/>
              <w:jc w:val="center"/>
              <w:rPr>
                <w:rFonts w:ascii="Times New Roman" w:hAnsi="Times New Roman" w:cs="Times New Roman"/>
              </w:rPr>
            </w:pPr>
            <w:r w:rsidRPr="00B916AA">
              <w:rPr>
                <w:rFonts w:ascii="Times New Roman" w:hAnsi="Times New Roman" w:cs="Times New Roman"/>
              </w:rPr>
              <w:t>201</w:t>
            </w:r>
            <w:r>
              <w:rPr>
                <w:rFonts w:ascii="Times New Roman" w:hAnsi="Times New Roman" w:cs="Times New Roman"/>
              </w:rPr>
              <w:t>9-</w:t>
            </w:r>
            <w:r w:rsidRPr="00B916AA">
              <w:rPr>
                <w:rFonts w:ascii="Times New Roman" w:hAnsi="Times New Roman" w:cs="Times New Roman"/>
              </w:rPr>
              <w:t>20</w:t>
            </w:r>
            <w:r>
              <w:rPr>
                <w:rFonts w:ascii="Times New Roman" w:hAnsi="Times New Roman" w:cs="Times New Roman"/>
              </w:rPr>
              <w:t>21</w:t>
            </w:r>
            <w:r w:rsidRPr="00B916AA">
              <w:rPr>
                <w:rFonts w:ascii="Times New Roman" w:hAnsi="Times New Roman" w:cs="Times New Roman"/>
              </w:rPr>
              <w:t xml:space="preserve"> гг.</w:t>
            </w:r>
          </w:p>
        </w:tc>
        <w:tc>
          <w:tcPr>
            <w:tcW w:w="941" w:type="pct"/>
            <w:tcBorders>
              <w:top w:val="single" w:sz="4" w:space="0" w:color="auto"/>
              <w:left w:val="nil"/>
              <w:bottom w:val="single" w:sz="4" w:space="0" w:color="auto"/>
              <w:right w:val="single" w:sz="4" w:space="0" w:color="auto"/>
            </w:tcBorders>
            <w:shd w:val="clear" w:color="auto" w:fill="auto"/>
            <w:vAlign w:val="center"/>
          </w:tcPr>
          <w:p w:rsidR="00BC7427" w:rsidRPr="00365E32" w:rsidRDefault="00BC7427" w:rsidP="00A27A25">
            <w:pPr>
              <w:widowControl w:val="0"/>
              <w:tabs>
                <w:tab w:val="left" w:pos="0"/>
              </w:tabs>
              <w:jc w:val="center"/>
              <w:rPr>
                <w:rFonts w:ascii="Times New Roman" w:hAnsi="Times New Roman"/>
                <w:sz w:val="24"/>
                <w:szCs w:val="24"/>
              </w:rPr>
            </w:pPr>
            <w:r>
              <w:rPr>
                <w:rFonts w:ascii="Times New Roman" w:hAnsi="Times New Roman"/>
                <w:sz w:val="24"/>
                <w:szCs w:val="24"/>
              </w:rPr>
              <w:t>ФГАОУ ВО «НИЯУ МИФИ»</w:t>
            </w:r>
          </w:p>
        </w:tc>
        <w:tc>
          <w:tcPr>
            <w:tcW w:w="726" w:type="pct"/>
            <w:tcBorders>
              <w:top w:val="single" w:sz="4" w:space="0" w:color="auto"/>
              <w:left w:val="nil"/>
              <w:bottom w:val="single" w:sz="4" w:space="0" w:color="auto"/>
              <w:right w:val="single" w:sz="4" w:space="0" w:color="auto"/>
            </w:tcBorders>
            <w:shd w:val="clear" w:color="auto" w:fill="auto"/>
            <w:vAlign w:val="center"/>
          </w:tcPr>
          <w:p w:rsidR="00BC7427" w:rsidRPr="00B916AA" w:rsidRDefault="00081343" w:rsidP="00BC7427">
            <w:pPr>
              <w:jc w:val="center"/>
              <w:rPr>
                <w:rFonts w:ascii="Times New Roman" w:hAnsi="Times New Roman"/>
                <w:sz w:val="24"/>
                <w:szCs w:val="24"/>
              </w:rPr>
            </w:pPr>
            <w:r>
              <w:rPr>
                <w:rFonts w:ascii="Times New Roman" w:hAnsi="Times New Roman"/>
                <w:sz w:val="24"/>
                <w:szCs w:val="24"/>
              </w:rPr>
              <w:t>Т</w:t>
            </w:r>
            <w:r w:rsidR="00BC7427" w:rsidRPr="00B916AA">
              <w:rPr>
                <w:rFonts w:ascii="Times New Roman" w:hAnsi="Times New Roman"/>
                <w:sz w:val="24"/>
                <w:szCs w:val="24"/>
              </w:rPr>
              <w:t xml:space="preserve">ехнологии изготовления </w:t>
            </w:r>
            <w:r w:rsidR="00BC7427">
              <w:rPr>
                <w:rFonts w:ascii="Times New Roman" w:hAnsi="Times New Roman"/>
                <w:sz w:val="24"/>
                <w:szCs w:val="24"/>
              </w:rPr>
              <w:t xml:space="preserve">материалов и приборов </w:t>
            </w:r>
            <w:r w:rsidR="00BC7427" w:rsidRPr="00B916AA">
              <w:rPr>
                <w:rFonts w:ascii="Times New Roman" w:hAnsi="Times New Roman"/>
                <w:sz w:val="24"/>
                <w:szCs w:val="24"/>
              </w:rPr>
              <w:t>наноструктурной</w:t>
            </w:r>
            <w:r w:rsidR="00BC7427">
              <w:rPr>
                <w:rFonts w:ascii="Times New Roman" w:hAnsi="Times New Roman"/>
                <w:sz w:val="24"/>
                <w:szCs w:val="24"/>
              </w:rPr>
              <w:t xml:space="preserve"> СВЧ</w:t>
            </w:r>
            <w:r w:rsidR="00BC7427" w:rsidRPr="00BA2E71">
              <w:rPr>
                <w:rFonts w:ascii="Times New Roman" w:hAnsi="Times New Roman"/>
                <w:sz w:val="24"/>
                <w:szCs w:val="24"/>
              </w:rPr>
              <w:t xml:space="preserve"> </w:t>
            </w:r>
            <w:r w:rsidR="00BC7427" w:rsidRPr="00B916AA">
              <w:rPr>
                <w:rFonts w:ascii="Times New Roman" w:hAnsi="Times New Roman"/>
                <w:sz w:val="24"/>
                <w:szCs w:val="24"/>
              </w:rPr>
              <w:t>электроники</w:t>
            </w:r>
          </w:p>
        </w:tc>
        <w:tc>
          <w:tcPr>
            <w:tcW w:w="805" w:type="pct"/>
            <w:tcBorders>
              <w:top w:val="single" w:sz="4" w:space="0" w:color="auto"/>
              <w:left w:val="nil"/>
              <w:bottom w:val="single" w:sz="4" w:space="0" w:color="auto"/>
              <w:right w:val="single" w:sz="4" w:space="0" w:color="auto"/>
            </w:tcBorders>
            <w:shd w:val="clear" w:color="auto" w:fill="auto"/>
            <w:vAlign w:val="center"/>
          </w:tcPr>
          <w:p w:rsidR="00BC7427" w:rsidRPr="00BA2E71" w:rsidRDefault="00BC7427" w:rsidP="00BC7427">
            <w:pPr>
              <w:jc w:val="center"/>
              <w:rPr>
                <w:rFonts w:ascii="Times New Roman" w:hAnsi="Times New Roman"/>
                <w:sz w:val="24"/>
                <w:szCs w:val="24"/>
              </w:rPr>
            </w:pPr>
            <w:r>
              <w:rPr>
                <w:rFonts w:ascii="Times New Roman" w:hAnsi="Times New Roman"/>
                <w:sz w:val="24"/>
                <w:szCs w:val="24"/>
              </w:rPr>
              <w:t>Государственное задание (конкурсная часть)</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BC7427" w:rsidRPr="00B916AA" w:rsidRDefault="00BC7427" w:rsidP="00BC7427">
            <w:pPr>
              <w:jc w:val="center"/>
              <w:rPr>
                <w:rFonts w:ascii="Times New Roman" w:eastAsia="Times New Roman" w:hAnsi="Times New Roman"/>
                <w:color w:val="000000"/>
                <w:sz w:val="24"/>
                <w:szCs w:val="24"/>
                <w:lang w:eastAsia="ru-RU"/>
              </w:rPr>
            </w:pPr>
            <w:r>
              <w:rPr>
                <w:rFonts w:ascii="Times New Roman" w:hAnsi="Times New Roman"/>
                <w:sz w:val="24"/>
                <w:szCs w:val="24"/>
              </w:rPr>
              <w:t>70,0</w:t>
            </w:r>
          </w:p>
        </w:tc>
        <w:tc>
          <w:tcPr>
            <w:tcW w:w="358" w:type="pct"/>
            <w:tcBorders>
              <w:top w:val="single" w:sz="4" w:space="0" w:color="auto"/>
              <w:left w:val="nil"/>
              <w:bottom w:val="single" w:sz="4" w:space="0" w:color="auto"/>
              <w:right w:val="single" w:sz="4" w:space="0" w:color="auto"/>
            </w:tcBorders>
            <w:shd w:val="clear" w:color="auto" w:fill="auto"/>
            <w:vAlign w:val="center"/>
          </w:tcPr>
          <w:p w:rsidR="00BC7427" w:rsidRPr="00B916AA" w:rsidRDefault="00081343" w:rsidP="00BC7427">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BC7427" w:rsidTr="00001925">
        <w:trPr>
          <w:trHeight w:val="1767"/>
          <w:jc w:val="center"/>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7427" w:rsidRDefault="00BC7427" w:rsidP="00BC7427">
            <w:pPr>
              <w:pStyle w:val="ListParagraph1"/>
              <w:tabs>
                <w:tab w:val="left" w:pos="480"/>
                <w:tab w:val="left" w:pos="1440"/>
                <w:tab w:val="right" w:leader="dot" w:pos="10320"/>
              </w:tabs>
              <w:spacing w:after="0"/>
              <w:ind w:left="0"/>
              <w:jc w:val="center"/>
              <w:rPr>
                <w:rFonts w:ascii="Times New Roman" w:hAnsi="Times New Roman" w:cs="Times New Roman"/>
                <w:caps/>
                <w:szCs w:val="22"/>
              </w:rPr>
            </w:pPr>
            <w:r>
              <w:rPr>
                <w:rFonts w:ascii="Times New Roman" w:hAnsi="Times New Roman" w:cs="Times New Roman"/>
                <w:caps/>
                <w:szCs w:val="22"/>
              </w:rPr>
              <w:t>5</w:t>
            </w:r>
          </w:p>
        </w:tc>
        <w:tc>
          <w:tcPr>
            <w:tcW w:w="1060" w:type="pct"/>
            <w:tcBorders>
              <w:top w:val="single" w:sz="4" w:space="0" w:color="auto"/>
              <w:left w:val="nil"/>
              <w:bottom w:val="single" w:sz="4" w:space="0" w:color="auto"/>
              <w:right w:val="single" w:sz="4" w:space="0" w:color="auto"/>
            </w:tcBorders>
            <w:shd w:val="clear" w:color="auto" w:fill="auto"/>
            <w:vAlign w:val="center"/>
          </w:tcPr>
          <w:p w:rsidR="00BC7427" w:rsidRDefault="00BC7427" w:rsidP="00BC7427">
            <w:pPr>
              <w:pStyle w:val="ListParagraph1"/>
              <w:tabs>
                <w:tab w:val="left" w:pos="480"/>
                <w:tab w:val="left" w:pos="1440"/>
                <w:tab w:val="right" w:leader="dot" w:pos="10320"/>
              </w:tabs>
              <w:spacing w:after="0"/>
              <w:ind w:left="0"/>
              <w:jc w:val="center"/>
              <w:rPr>
                <w:rFonts w:ascii="Times New Roman" w:hAnsi="Times New Roman" w:cs="Times New Roman"/>
              </w:rPr>
            </w:pPr>
            <w:r>
              <w:rPr>
                <w:rFonts w:ascii="Times New Roman" w:hAnsi="Times New Roman" w:cs="Times New Roman"/>
              </w:rPr>
              <w:t>НИР «</w:t>
            </w:r>
            <w:r w:rsidRPr="00E706F8">
              <w:rPr>
                <w:rFonts w:ascii="Times New Roman" w:hAnsi="Times New Roman" w:cs="Times New Roman"/>
              </w:rPr>
              <w:t>Генерация терагерцового излучения в нано- и метаструктурах</w:t>
            </w:r>
            <w:r>
              <w:rPr>
                <w:rFonts w:ascii="Times New Roman" w:hAnsi="Times New Roman" w:cs="Times New Roman"/>
              </w:rPr>
              <w:t>»</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BC7427" w:rsidRPr="00B916AA" w:rsidRDefault="00BC7427" w:rsidP="00BC7427">
            <w:pPr>
              <w:pStyle w:val="ListParagraph1"/>
              <w:tabs>
                <w:tab w:val="left" w:pos="480"/>
                <w:tab w:val="left" w:pos="1440"/>
                <w:tab w:val="right" w:leader="dot" w:pos="10320"/>
              </w:tabs>
              <w:spacing w:after="0"/>
              <w:ind w:left="0"/>
              <w:jc w:val="center"/>
              <w:rPr>
                <w:rFonts w:ascii="Times New Roman" w:hAnsi="Times New Roman" w:cs="Times New Roman"/>
              </w:rPr>
            </w:pPr>
            <w:r w:rsidRPr="00B916AA">
              <w:rPr>
                <w:rFonts w:ascii="Times New Roman" w:hAnsi="Times New Roman" w:cs="Times New Roman"/>
              </w:rPr>
              <w:t>201</w:t>
            </w:r>
            <w:r>
              <w:rPr>
                <w:rFonts w:ascii="Times New Roman" w:hAnsi="Times New Roman" w:cs="Times New Roman"/>
              </w:rPr>
              <w:t>9-</w:t>
            </w:r>
            <w:r w:rsidRPr="00B916AA">
              <w:rPr>
                <w:rFonts w:ascii="Times New Roman" w:hAnsi="Times New Roman" w:cs="Times New Roman"/>
              </w:rPr>
              <w:t>20</w:t>
            </w:r>
            <w:r>
              <w:rPr>
                <w:rFonts w:ascii="Times New Roman" w:hAnsi="Times New Roman" w:cs="Times New Roman"/>
              </w:rPr>
              <w:t>21</w:t>
            </w:r>
            <w:r w:rsidRPr="00B916AA">
              <w:rPr>
                <w:rFonts w:ascii="Times New Roman" w:hAnsi="Times New Roman" w:cs="Times New Roman"/>
              </w:rPr>
              <w:t xml:space="preserve"> гг.</w:t>
            </w:r>
          </w:p>
        </w:tc>
        <w:tc>
          <w:tcPr>
            <w:tcW w:w="941" w:type="pct"/>
            <w:tcBorders>
              <w:top w:val="single" w:sz="4" w:space="0" w:color="auto"/>
              <w:left w:val="nil"/>
              <w:bottom w:val="single" w:sz="4" w:space="0" w:color="auto"/>
              <w:right w:val="single" w:sz="4" w:space="0" w:color="auto"/>
            </w:tcBorders>
            <w:shd w:val="clear" w:color="auto" w:fill="auto"/>
            <w:vAlign w:val="center"/>
          </w:tcPr>
          <w:p w:rsidR="00BC7427" w:rsidRDefault="00BC7427" w:rsidP="0074074A">
            <w:pPr>
              <w:widowControl w:val="0"/>
              <w:tabs>
                <w:tab w:val="left" w:pos="0"/>
              </w:tabs>
              <w:jc w:val="center"/>
              <w:rPr>
                <w:rFonts w:ascii="Times New Roman" w:hAnsi="Times New Roman"/>
                <w:sz w:val="24"/>
                <w:szCs w:val="24"/>
              </w:rPr>
            </w:pPr>
            <w:r>
              <w:rPr>
                <w:rFonts w:ascii="Times New Roman" w:hAnsi="Times New Roman"/>
                <w:sz w:val="24"/>
                <w:szCs w:val="24"/>
              </w:rPr>
              <w:t>ФГАОУ ВО «НИЯУ МИФИ»</w:t>
            </w:r>
          </w:p>
        </w:tc>
        <w:tc>
          <w:tcPr>
            <w:tcW w:w="726" w:type="pct"/>
            <w:tcBorders>
              <w:top w:val="single" w:sz="4" w:space="0" w:color="auto"/>
              <w:left w:val="nil"/>
              <w:bottom w:val="single" w:sz="4" w:space="0" w:color="auto"/>
              <w:right w:val="single" w:sz="4" w:space="0" w:color="auto"/>
            </w:tcBorders>
            <w:shd w:val="clear" w:color="auto" w:fill="auto"/>
            <w:vAlign w:val="center"/>
          </w:tcPr>
          <w:p w:rsidR="00BC7427" w:rsidRPr="00B916AA" w:rsidRDefault="00BC7427" w:rsidP="00BC7427">
            <w:pPr>
              <w:jc w:val="center"/>
              <w:rPr>
                <w:rFonts w:ascii="Times New Roman" w:hAnsi="Times New Roman"/>
                <w:sz w:val="24"/>
                <w:szCs w:val="24"/>
              </w:rPr>
            </w:pPr>
            <w:r>
              <w:rPr>
                <w:rFonts w:ascii="Times New Roman" w:hAnsi="Times New Roman"/>
                <w:sz w:val="24"/>
                <w:szCs w:val="24"/>
              </w:rPr>
              <w:t>Технологии материалов и устройств наноструктурной радиофотоники</w:t>
            </w:r>
          </w:p>
        </w:tc>
        <w:tc>
          <w:tcPr>
            <w:tcW w:w="805" w:type="pct"/>
            <w:tcBorders>
              <w:top w:val="single" w:sz="4" w:space="0" w:color="auto"/>
              <w:left w:val="nil"/>
              <w:bottom w:val="single" w:sz="4" w:space="0" w:color="auto"/>
              <w:right w:val="single" w:sz="4" w:space="0" w:color="auto"/>
            </w:tcBorders>
            <w:shd w:val="clear" w:color="auto" w:fill="auto"/>
            <w:vAlign w:val="center"/>
          </w:tcPr>
          <w:p w:rsidR="00BC7427" w:rsidRPr="00BA2E71" w:rsidRDefault="00BC7427" w:rsidP="00BC7427">
            <w:pPr>
              <w:jc w:val="center"/>
              <w:rPr>
                <w:rFonts w:ascii="Times New Roman" w:hAnsi="Times New Roman"/>
                <w:sz w:val="24"/>
                <w:szCs w:val="24"/>
              </w:rPr>
            </w:pPr>
            <w:r>
              <w:rPr>
                <w:rFonts w:ascii="Times New Roman" w:hAnsi="Times New Roman"/>
                <w:sz w:val="24"/>
                <w:szCs w:val="24"/>
              </w:rPr>
              <w:t>Государственное задание (конкурсная часть)</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BC7427" w:rsidRDefault="00BC7427" w:rsidP="00BC7427">
            <w:pPr>
              <w:jc w:val="center"/>
              <w:rPr>
                <w:rFonts w:ascii="Times New Roman" w:hAnsi="Times New Roman"/>
                <w:sz w:val="24"/>
                <w:szCs w:val="24"/>
              </w:rPr>
            </w:pPr>
            <w:r>
              <w:rPr>
                <w:rFonts w:ascii="Times New Roman" w:hAnsi="Times New Roman"/>
                <w:sz w:val="24"/>
                <w:szCs w:val="24"/>
              </w:rPr>
              <w:t>55,0</w:t>
            </w:r>
          </w:p>
        </w:tc>
        <w:tc>
          <w:tcPr>
            <w:tcW w:w="358" w:type="pct"/>
            <w:tcBorders>
              <w:top w:val="single" w:sz="4" w:space="0" w:color="auto"/>
              <w:left w:val="nil"/>
              <w:bottom w:val="single" w:sz="4" w:space="0" w:color="auto"/>
              <w:right w:val="single" w:sz="4" w:space="0" w:color="auto"/>
            </w:tcBorders>
            <w:shd w:val="clear" w:color="auto" w:fill="auto"/>
            <w:vAlign w:val="center"/>
          </w:tcPr>
          <w:p w:rsidR="00BC7427" w:rsidRDefault="00081343" w:rsidP="00BC7427">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BC7427" w:rsidRPr="00CE1A25" w:rsidTr="00001925">
        <w:trPr>
          <w:trHeight w:val="300"/>
          <w:jc w:val="center"/>
        </w:trPr>
        <w:tc>
          <w:tcPr>
            <w:tcW w:w="173" w:type="pct"/>
            <w:tcBorders>
              <w:top w:val="single" w:sz="4" w:space="0" w:color="auto"/>
            </w:tcBorders>
            <w:shd w:val="clear" w:color="auto" w:fill="auto"/>
            <w:noWrap/>
            <w:vAlign w:val="bottom"/>
          </w:tcPr>
          <w:p w:rsidR="00BC7427" w:rsidRPr="004566B1" w:rsidRDefault="00BC7427" w:rsidP="00BC7427">
            <w:pPr>
              <w:jc w:val="center"/>
              <w:rPr>
                <w:rFonts w:ascii="Times New Roman" w:eastAsia="Times New Roman" w:hAnsi="Times New Roman"/>
                <w:color w:val="000000"/>
                <w:sz w:val="24"/>
                <w:szCs w:val="24"/>
                <w:lang w:eastAsia="ru-RU"/>
              </w:rPr>
            </w:pPr>
          </w:p>
        </w:tc>
        <w:tc>
          <w:tcPr>
            <w:tcW w:w="1060" w:type="pct"/>
            <w:tcBorders>
              <w:top w:val="single" w:sz="4" w:space="0" w:color="auto"/>
            </w:tcBorders>
            <w:shd w:val="clear" w:color="auto" w:fill="auto"/>
          </w:tcPr>
          <w:p w:rsidR="00BC7427" w:rsidRPr="004566B1" w:rsidRDefault="00BC7427" w:rsidP="00BC7427">
            <w:pPr>
              <w:rPr>
                <w:rFonts w:ascii="Times New Roman" w:eastAsia="Times New Roman" w:hAnsi="Times New Roman"/>
                <w:color w:val="000000"/>
                <w:sz w:val="24"/>
                <w:szCs w:val="24"/>
                <w:lang w:eastAsia="ru-RU"/>
              </w:rPr>
            </w:pPr>
          </w:p>
        </w:tc>
        <w:tc>
          <w:tcPr>
            <w:tcW w:w="529" w:type="pct"/>
            <w:tcBorders>
              <w:top w:val="single" w:sz="4" w:space="0" w:color="auto"/>
            </w:tcBorders>
            <w:shd w:val="clear" w:color="auto" w:fill="auto"/>
            <w:noWrap/>
            <w:vAlign w:val="bottom"/>
          </w:tcPr>
          <w:p w:rsidR="00BC7427" w:rsidRPr="004566B1" w:rsidRDefault="00BC7427" w:rsidP="00BC7427">
            <w:pPr>
              <w:rPr>
                <w:rFonts w:ascii="Times New Roman" w:eastAsia="Times New Roman" w:hAnsi="Times New Roman"/>
                <w:color w:val="000000"/>
                <w:sz w:val="24"/>
                <w:szCs w:val="24"/>
                <w:lang w:eastAsia="ru-RU"/>
              </w:rPr>
            </w:pPr>
          </w:p>
        </w:tc>
        <w:tc>
          <w:tcPr>
            <w:tcW w:w="941" w:type="pct"/>
            <w:tcBorders>
              <w:top w:val="single" w:sz="4" w:space="0" w:color="auto"/>
            </w:tcBorders>
            <w:shd w:val="clear" w:color="auto" w:fill="auto"/>
            <w:noWrap/>
            <w:vAlign w:val="bottom"/>
          </w:tcPr>
          <w:p w:rsidR="00BC7427" w:rsidRPr="004566B1" w:rsidRDefault="00BC7427" w:rsidP="00BC7427">
            <w:pPr>
              <w:rPr>
                <w:rFonts w:ascii="Times New Roman" w:eastAsia="Times New Roman" w:hAnsi="Times New Roman"/>
                <w:color w:val="000000"/>
                <w:sz w:val="24"/>
                <w:szCs w:val="24"/>
                <w:lang w:eastAsia="ru-RU"/>
              </w:rPr>
            </w:pPr>
          </w:p>
        </w:tc>
        <w:tc>
          <w:tcPr>
            <w:tcW w:w="726" w:type="pct"/>
            <w:tcBorders>
              <w:top w:val="single" w:sz="4" w:space="0" w:color="auto"/>
              <w:right w:val="single" w:sz="4" w:space="0" w:color="auto"/>
            </w:tcBorders>
            <w:shd w:val="clear" w:color="auto" w:fill="auto"/>
            <w:noWrap/>
            <w:vAlign w:val="bottom"/>
          </w:tcPr>
          <w:p w:rsidR="00BC7427" w:rsidRPr="004566B1" w:rsidRDefault="00BC7427" w:rsidP="00BC7427">
            <w:pPr>
              <w:rPr>
                <w:rFonts w:ascii="Times New Roman" w:eastAsia="Times New Roman" w:hAnsi="Times New Roman"/>
                <w:color w:val="000000"/>
                <w:sz w:val="24"/>
                <w:szCs w:val="24"/>
                <w:lang w:eastAsia="ru-RU"/>
              </w:rPr>
            </w:pP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7427" w:rsidRPr="0040373A" w:rsidRDefault="00BC7427" w:rsidP="00BC7427">
            <w:pPr>
              <w:jc w:val="center"/>
              <w:rPr>
                <w:rFonts w:ascii="Times New Roman" w:eastAsia="Times New Roman" w:hAnsi="Times New Roman"/>
                <w:b/>
                <w:bCs/>
                <w:color w:val="000000"/>
                <w:sz w:val="24"/>
                <w:szCs w:val="24"/>
                <w:lang w:eastAsia="ru-RU"/>
              </w:rPr>
            </w:pPr>
            <w:r w:rsidRPr="0040373A">
              <w:rPr>
                <w:rFonts w:ascii="Times New Roman" w:eastAsia="Times New Roman" w:hAnsi="Times New Roman"/>
                <w:b/>
                <w:bCs/>
                <w:color w:val="000000"/>
                <w:sz w:val="24"/>
                <w:szCs w:val="24"/>
                <w:lang w:eastAsia="ru-RU"/>
              </w:rPr>
              <w:t>ВСЕГО:</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C7427" w:rsidRPr="009D6D73" w:rsidRDefault="00BC7427" w:rsidP="00081343">
            <w:pPr>
              <w:jc w:val="center"/>
              <w:rPr>
                <w:rFonts w:ascii="Times New Roman" w:hAnsi="Times New Roman"/>
                <w:color w:val="000000"/>
                <w:sz w:val="24"/>
                <w:szCs w:val="24"/>
                <w:lang w:eastAsia="ru-RU"/>
              </w:rPr>
            </w:pPr>
            <w:r w:rsidRPr="009D6D73">
              <w:rPr>
                <w:rFonts w:ascii="Times New Roman" w:hAnsi="Times New Roman"/>
                <w:color w:val="000000"/>
                <w:sz w:val="24"/>
                <w:szCs w:val="24"/>
              </w:rPr>
              <w:t>2</w:t>
            </w:r>
            <w:r w:rsidR="00813A49">
              <w:rPr>
                <w:rFonts w:ascii="Times New Roman" w:hAnsi="Times New Roman"/>
                <w:color w:val="000000"/>
                <w:sz w:val="24"/>
                <w:szCs w:val="24"/>
              </w:rPr>
              <w:t>236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C7427" w:rsidRPr="009D6D73" w:rsidRDefault="00813A49" w:rsidP="00813A49">
            <w:pPr>
              <w:jc w:val="center"/>
              <w:rPr>
                <w:rFonts w:ascii="Times New Roman" w:hAnsi="Times New Roman"/>
                <w:color w:val="000000"/>
                <w:sz w:val="24"/>
                <w:szCs w:val="24"/>
              </w:rPr>
            </w:pPr>
            <w:r>
              <w:rPr>
                <w:rFonts w:ascii="Times New Roman" w:hAnsi="Times New Roman"/>
                <w:color w:val="000000"/>
                <w:sz w:val="24"/>
                <w:szCs w:val="24"/>
              </w:rPr>
              <w:t>1074</w:t>
            </w:r>
          </w:p>
        </w:tc>
      </w:tr>
    </w:tbl>
    <w:p w:rsidR="00C875F6" w:rsidRDefault="00C875F6">
      <w:pPr>
        <w:rPr>
          <w:rFonts w:ascii="Times New Roman" w:hAnsi="Times New Roman"/>
          <w:b/>
          <w:bCs/>
          <w:sz w:val="28"/>
          <w:szCs w:val="28"/>
        </w:rPr>
      </w:pPr>
      <w:r>
        <w:rPr>
          <w:rFonts w:ascii="Times New Roman" w:hAnsi="Times New Roman"/>
          <w:b/>
          <w:bCs/>
          <w:sz w:val="28"/>
          <w:szCs w:val="28"/>
        </w:rPr>
        <w:br w:type="page"/>
      </w:r>
    </w:p>
    <w:p w:rsidR="00E30775" w:rsidRPr="00276818" w:rsidRDefault="00E30775" w:rsidP="00276818">
      <w:pPr>
        <w:pStyle w:val="1"/>
        <w:jc w:val="right"/>
        <w:rPr>
          <w:rFonts w:ascii="Times New Roman" w:hAnsi="Times New Roman"/>
          <w:bCs/>
          <w:color w:val="auto"/>
          <w:sz w:val="28"/>
          <w:szCs w:val="28"/>
        </w:rPr>
      </w:pPr>
      <w:bookmarkStart w:id="20" w:name="_Toc536718946"/>
      <w:r w:rsidRPr="00276818">
        <w:rPr>
          <w:rFonts w:ascii="Times New Roman" w:hAnsi="Times New Roman"/>
          <w:bCs/>
          <w:color w:val="auto"/>
          <w:sz w:val="28"/>
          <w:szCs w:val="28"/>
        </w:rPr>
        <w:lastRenderedPageBreak/>
        <w:t>Приложение 4</w:t>
      </w:r>
      <w:bookmarkEnd w:id="20"/>
    </w:p>
    <w:p w:rsidR="00E30775" w:rsidRPr="007E3D46" w:rsidRDefault="0057784B" w:rsidP="0057784B">
      <w:pPr>
        <w:spacing w:line="360" w:lineRule="auto"/>
        <w:jc w:val="center"/>
        <w:rPr>
          <w:rFonts w:ascii="Times New Roman" w:hAnsi="Times New Roman"/>
          <w:b/>
          <w:bCs/>
          <w:sz w:val="28"/>
          <w:szCs w:val="28"/>
        </w:rPr>
      </w:pPr>
      <w:r>
        <w:rPr>
          <w:rFonts w:ascii="Times New Roman" w:hAnsi="Times New Roman"/>
          <w:b/>
          <w:bCs/>
          <w:sz w:val="28"/>
          <w:szCs w:val="28"/>
        </w:rPr>
        <w:t>План</w:t>
      </w:r>
      <w:r w:rsidR="00E30775" w:rsidRPr="007E3D46">
        <w:rPr>
          <w:rFonts w:ascii="Times New Roman" w:hAnsi="Times New Roman"/>
          <w:b/>
          <w:bCs/>
          <w:sz w:val="28"/>
          <w:szCs w:val="28"/>
        </w:rPr>
        <w:t xml:space="preserve"> действий технологической платформы</w:t>
      </w:r>
      <w:r w:rsidR="00050F45">
        <w:rPr>
          <w:rFonts w:ascii="Times New Roman" w:hAnsi="Times New Roman"/>
          <w:b/>
          <w:bCs/>
          <w:sz w:val="28"/>
          <w:szCs w:val="28"/>
        </w:rPr>
        <w:t xml:space="preserve"> «СВЧ технологии»</w:t>
      </w:r>
      <w:r w:rsidR="00DE5746">
        <w:rPr>
          <w:rFonts w:ascii="Times New Roman" w:hAnsi="Times New Roman"/>
          <w:b/>
          <w:bCs/>
          <w:sz w:val="28"/>
          <w:szCs w:val="28"/>
        </w:rPr>
        <w:t xml:space="preserve"> на 2020</w:t>
      </w:r>
      <w:r w:rsidR="00E30775" w:rsidRPr="007E3D46">
        <w:rPr>
          <w:rFonts w:ascii="Times New Roman" w:hAnsi="Times New Roman"/>
          <w:b/>
          <w:bCs/>
          <w:sz w:val="28"/>
          <w:szCs w:val="28"/>
        </w:rPr>
        <w:t xml:space="preserve"> год</w:t>
      </w:r>
    </w:p>
    <w:tbl>
      <w:tblPr>
        <w:tblW w:w="150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377"/>
        <w:gridCol w:w="2409"/>
        <w:gridCol w:w="1843"/>
        <w:gridCol w:w="7967"/>
      </w:tblGrid>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lastRenderedPageBreak/>
              <w:t>№</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Наименования</w:t>
            </w:r>
          </w:p>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мероприятия</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Исполнители</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Срок</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Пояснения к содержанию мероприятия</w:t>
            </w:r>
          </w:p>
        </w:tc>
      </w:tr>
      <w:tr w:rsidR="00E05788" w:rsidRPr="00271D03" w:rsidTr="00E05788">
        <w:trPr>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E05788" w:rsidRPr="00F46C89" w:rsidRDefault="00E05788" w:rsidP="00904CA0">
            <w:pPr>
              <w:pStyle w:val="a4"/>
              <w:numPr>
                <w:ilvl w:val="0"/>
                <w:numId w:val="48"/>
              </w:numPr>
              <w:jc w:val="center"/>
              <w:rPr>
                <w:rFonts w:ascii="Times New Roman" w:hAnsi="Times New Roman"/>
                <w:b/>
                <w:sz w:val="24"/>
                <w:szCs w:val="24"/>
              </w:rPr>
            </w:pPr>
            <w:r w:rsidRPr="00F46C89">
              <w:rPr>
                <w:rFonts w:ascii="Times New Roman" w:hAnsi="Times New Roman"/>
                <w:b/>
                <w:sz w:val="24"/>
                <w:szCs w:val="24"/>
              </w:rPr>
              <w:t>Проведение заседаний органов технологической платформы</w:t>
            </w:r>
            <w:r w:rsidR="006B1F4B">
              <w:rPr>
                <w:rFonts w:ascii="Times New Roman" w:hAnsi="Times New Roman"/>
                <w:b/>
                <w:sz w:val="24"/>
                <w:szCs w:val="24"/>
              </w:rPr>
              <w:t xml:space="preserve"> «СВЧ технологии»</w:t>
            </w:r>
          </w:p>
        </w:tc>
      </w:tr>
      <w:tr w:rsidR="00E05788" w:rsidRPr="00271D03" w:rsidTr="00E05788">
        <w:trPr>
          <w:trHeight w:val="70"/>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1</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Default="00E05788" w:rsidP="000377AD">
            <w:pPr>
              <w:jc w:val="center"/>
              <w:rPr>
                <w:rFonts w:ascii="Times New Roman" w:hAnsi="Times New Roman"/>
                <w:bCs/>
                <w:sz w:val="24"/>
                <w:szCs w:val="24"/>
              </w:rPr>
            </w:pPr>
            <w:r>
              <w:rPr>
                <w:rFonts w:ascii="Times New Roman" w:hAnsi="Times New Roman"/>
                <w:bCs/>
                <w:sz w:val="24"/>
                <w:szCs w:val="24"/>
              </w:rPr>
              <w:t>Заседания Наблюдательного совета (НС)</w:t>
            </w:r>
            <w:r w:rsidR="00D22E93">
              <w:rPr>
                <w:rFonts w:ascii="Times New Roman" w:hAnsi="Times New Roman"/>
                <w:bCs/>
                <w:sz w:val="24"/>
                <w:szCs w:val="24"/>
              </w:rPr>
              <w:t>, Общего собрания участников (ОСУ)</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Default="00E05788" w:rsidP="000377AD">
            <w:pPr>
              <w:jc w:val="center"/>
              <w:rPr>
                <w:rFonts w:ascii="Times New Roman" w:hAnsi="Times New Roman"/>
                <w:bCs/>
                <w:sz w:val="24"/>
                <w:szCs w:val="24"/>
              </w:rPr>
            </w:pPr>
            <w:r>
              <w:rPr>
                <w:rFonts w:ascii="Times New Roman" w:hAnsi="Times New Roman"/>
                <w:bCs/>
                <w:sz w:val="24"/>
                <w:szCs w:val="24"/>
              </w:rPr>
              <w:t>Члены НС</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Default="00E05788" w:rsidP="000377AD">
            <w:pPr>
              <w:jc w:val="center"/>
              <w:rPr>
                <w:rFonts w:ascii="Times New Roman" w:hAnsi="Times New Roman"/>
                <w:bCs/>
                <w:sz w:val="24"/>
                <w:szCs w:val="24"/>
              </w:rPr>
            </w:pPr>
            <w:r>
              <w:rPr>
                <w:rFonts w:ascii="Times New Roman" w:hAnsi="Times New Roman"/>
                <w:bCs/>
                <w:sz w:val="24"/>
                <w:szCs w:val="24"/>
              </w:rPr>
              <w:t>Не реже 1 раза в год</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Default="00E05788" w:rsidP="00904CA0">
            <w:pPr>
              <w:pStyle w:val="a4"/>
              <w:numPr>
                <w:ilvl w:val="0"/>
                <w:numId w:val="42"/>
              </w:numPr>
              <w:ind w:left="34" w:firstLine="23"/>
              <w:jc w:val="both"/>
              <w:rPr>
                <w:rFonts w:ascii="Times New Roman" w:hAnsi="Times New Roman"/>
                <w:bCs/>
                <w:sz w:val="24"/>
                <w:szCs w:val="24"/>
              </w:rPr>
            </w:pPr>
            <w:r w:rsidRPr="00B57591">
              <w:rPr>
                <w:rFonts w:ascii="Times New Roman" w:hAnsi="Times New Roman"/>
                <w:bCs/>
                <w:sz w:val="24"/>
                <w:szCs w:val="24"/>
              </w:rPr>
              <w:t>утверждение актуализированной стратегической программы исследований технологической платформы «СВЧ технологии»;</w:t>
            </w:r>
          </w:p>
          <w:p w:rsidR="00E05788" w:rsidRDefault="00E05788" w:rsidP="00904CA0">
            <w:pPr>
              <w:pStyle w:val="a4"/>
              <w:numPr>
                <w:ilvl w:val="0"/>
                <w:numId w:val="42"/>
              </w:numPr>
              <w:ind w:left="34" w:firstLine="23"/>
              <w:jc w:val="both"/>
              <w:rPr>
                <w:rFonts w:ascii="Times New Roman" w:hAnsi="Times New Roman"/>
                <w:bCs/>
                <w:sz w:val="24"/>
                <w:szCs w:val="24"/>
              </w:rPr>
            </w:pPr>
            <w:r w:rsidRPr="00B57591">
              <w:rPr>
                <w:rFonts w:ascii="Times New Roman" w:hAnsi="Times New Roman"/>
                <w:bCs/>
                <w:sz w:val="24"/>
                <w:szCs w:val="24"/>
              </w:rPr>
              <w:t>утверждение дорожной карты</w:t>
            </w:r>
            <w:r>
              <w:rPr>
                <w:rFonts w:ascii="Times New Roman" w:hAnsi="Times New Roman"/>
                <w:bCs/>
                <w:sz w:val="24"/>
                <w:szCs w:val="24"/>
              </w:rPr>
              <w:t xml:space="preserve"> </w:t>
            </w:r>
            <w:r w:rsidRPr="00B57591">
              <w:rPr>
                <w:rFonts w:ascii="Times New Roman" w:hAnsi="Times New Roman"/>
                <w:bCs/>
                <w:sz w:val="24"/>
                <w:szCs w:val="24"/>
              </w:rPr>
              <w:t>технологической платформы «СВЧ технологии»</w:t>
            </w:r>
            <w:r w:rsidR="002C4454">
              <w:rPr>
                <w:rFonts w:ascii="Times New Roman" w:hAnsi="Times New Roman"/>
                <w:bCs/>
                <w:sz w:val="24"/>
                <w:szCs w:val="24"/>
              </w:rPr>
              <w:t xml:space="preserve"> (при необходимости)</w:t>
            </w:r>
            <w:r w:rsidRPr="00B57591">
              <w:rPr>
                <w:rFonts w:ascii="Times New Roman" w:hAnsi="Times New Roman"/>
                <w:bCs/>
                <w:sz w:val="24"/>
                <w:szCs w:val="24"/>
              </w:rPr>
              <w:t>;</w:t>
            </w:r>
          </w:p>
          <w:p w:rsidR="00E05788" w:rsidRDefault="00E05788" w:rsidP="00904CA0">
            <w:pPr>
              <w:pStyle w:val="a4"/>
              <w:numPr>
                <w:ilvl w:val="0"/>
                <w:numId w:val="42"/>
              </w:numPr>
              <w:ind w:left="34" w:firstLine="23"/>
              <w:jc w:val="both"/>
              <w:rPr>
                <w:rFonts w:ascii="Times New Roman" w:hAnsi="Times New Roman"/>
                <w:bCs/>
                <w:sz w:val="24"/>
                <w:szCs w:val="24"/>
              </w:rPr>
            </w:pPr>
            <w:r w:rsidRPr="00B57591">
              <w:rPr>
                <w:rFonts w:ascii="Times New Roman" w:hAnsi="Times New Roman"/>
                <w:bCs/>
                <w:sz w:val="24"/>
                <w:szCs w:val="24"/>
              </w:rPr>
              <w:t xml:space="preserve">оценка результативности </w:t>
            </w:r>
            <w:r>
              <w:rPr>
                <w:rFonts w:ascii="Times New Roman" w:hAnsi="Times New Roman"/>
                <w:bCs/>
                <w:sz w:val="24"/>
                <w:szCs w:val="24"/>
              </w:rPr>
              <w:t xml:space="preserve">и эффективности деятельности </w:t>
            </w:r>
            <w:r w:rsidRPr="00B57591">
              <w:rPr>
                <w:rFonts w:ascii="Times New Roman" w:hAnsi="Times New Roman"/>
                <w:bCs/>
                <w:sz w:val="24"/>
                <w:szCs w:val="24"/>
              </w:rPr>
              <w:t>технологической платформы «СВЧ технологии»</w:t>
            </w:r>
            <w:r>
              <w:rPr>
                <w:rFonts w:ascii="Times New Roman" w:hAnsi="Times New Roman"/>
                <w:bCs/>
                <w:sz w:val="24"/>
                <w:szCs w:val="24"/>
              </w:rPr>
              <w:t xml:space="preserve"> по </w:t>
            </w:r>
            <w:r w:rsidRPr="00B57591">
              <w:rPr>
                <w:rFonts w:ascii="Times New Roman" w:hAnsi="Times New Roman"/>
                <w:bCs/>
                <w:sz w:val="24"/>
                <w:szCs w:val="24"/>
              </w:rPr>
              <w:t>достижению стратегических целей;</w:t>
            </w:r>
          </w:p>
          <w:p w:rsidR="00E05788" w:rsidRPr="00B57591" w:rsidRDefault="00E05788" w:rsidP="00904CA0">
            <w:pPr>
              <w:pStyle w:val="a4"/>
              <w:numPr>
                <w:ilvl w:val="0"/>
                <w:numId w:val="42"/>
              </w:numPr>
              <w:ind w:left="34" w:firstLine="23"/>
              <w:jc w:val="both"/>
              <w:rPr>
                <w:rFonts w:ascii="Times New Roman" w:hAnsi="Times New Roman"/>
                <w:bCs/>
                <w:sz w:val="24"/>
                <w:szCs w:val="24"/>
              </w:rPr>
            </w:pPr>
            <w:r w:rsidRPr="00B57591">
              <w:rPr>
                <w:rFonts w:ascii="Times New Roman" w:hAnsi="Times New Roman"/>
                <w:bCs/>
                <w:sz w:val="24"/>
                <w:szCs w:val="24"/>
              </w:rPr>
              <w:t>контроль за исполнением дорожной карты технологической платформы «СВЧ технологии».</w:t>
            </w:r>
          </w:p>
        </w:tc>
      </w:tr>
      <w:tr w:rsidR="00E05788" w:rsidRPr="00271D03" w:rsidTr="00E05788">
        <w:trPr>
          <w:trHeight w:val="2939"/>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2</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Default="00E05788" w:rsidP="000377AD">
            <w:pPr>
              <w:jc w:val="center"/>
              <w:rPr>
                <w:rFonts w:ascii="Times New Roman" w:hAnsi="Times New Roman"/>
                <w:bCs/>
                <w:sz w:val="24"/>
                <w:szCs w:val="24"/>
              </w:rPr>
            </w:pPr>
            <w:r>
              <w:rPr>
                <w:rFonts w:ascii="Times New Roman" w:hAnsi="Times New Roman"/>
                <w:bCs/>
                <w:sz w:val="24"/>
                <w:szCs w:val="24"/>
              </w:rPr>
              <w:t>Заседания Правления</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Default="00E05788" w:rsidP="000377AD">
            <w:pPr>
              <w:jc w:val="center"/>
              <w:rPr>
                <w:rFonts w:ascii="Times New Roman" w:hAnsi="Times New Roman"/>
                <w:bCs/>
                <w:sz w:val="24"/>
                <w:szCs w:val="24"/>
              </w:rPr>
            </w:pPr>
            <w:r>
              <w:rPr>
                <w:rFonts w:ascii="Times New Roman" w:hAnsi="Times New Roman"/>
                <w:bCs/>
                <w:sz w:val="24"/>
                <w:szCs w:val="24"/>
              </w:rPr>
              <w:t>Члены Правления</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Default="00E05788" w:rsidP="000377AD">
            <w:pPr>
              <w:jc w:val="center"/>
              <w:rPr>
                <w:rFonts w:ascii="Times New Roman" w:hAnsi="Times New Roman"/>
                <w:bCs/>
                <w:sz w:val="24"/>
                <w:szCs w:val="24"/>
              </w:rPr>
            </w:pPr>
            <w:r>
              <w:rPr>
                <w:rFonts w:ascii="Times New Roman" w:hAnsi="Times New Roman"/>
                <w:bCs/>
                <w:sz w:val="24"/>
                <w:szCs w:val="24"/>
              </w:rPr>
              <w:t>Не реже 1 раза в год</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Default="00E05788" w:rsidP="00904CA0">
            <w:pPr>
              <w:pStyle w:val="a4"/>
              <w:numPr>
                <w:ilvl w:val="0"/>
                <w:numId w:val="45"/>
              </w:numPr>
              <w:ind w:left="34" w:firstLine="164"/>
              <w:jc w:val="both"/>
              <w:rPr>
                <w:rFonts w:ascii="Times New Roman" w:hAnsi="Times New Roman"/>
                <w:bCs/>
                <w:sz w:val="24"/>
                <w:szCs w:val="24"/>
              </w:rPr>
            </w:pPr>
            <w:r w:rsidRPr="00062007">
              <w:rPr>
                <w:rFonts w:ascii="Times New Roman" w:hAnsi="Times New Roman"/>
                <w:bCs/>
                <w:sz w:val="24"/>
                <w:szCs w:val="24"/>
              </w:rPr>
              <w:t>оперативное принятие решений, обеспечивающих деятельность ТП «СВЧ технологии»;</w:t>
            </w:r>
          </w:p>
          <w:p w:rsidR="00E05788" w:rsidRDefault="00E05788" w:rsidP="00904CA0">
            <w:pPr>
              <w:pStyle w:val="a4"/>
              <w:numPr>
                <w:ilvl w:val="0"/>
                <w:numId w:val="45"/>
              </w:numPr>
              <w:ind w:left="34" w:firstLine="164"/>
              <w:jc w:val="both"/>
              <w:rPr>
                <w:rFonts w:ascii="Times New Roman" w:hAnsi="Times New Roman"/>
                <w:bCs/>
                <w:sz w:val="24"/>
                <w:szCs w:val="24"/>
              </w:rPr>
            </w:pPr>
            <w:r w:rsidRPr="00062007">
              <w:rPr>
                <w:rFonts w:ascii="Times New Roman" w:hAnsi="Times New Roman"/>
                <w:bCs/>
                <w:sz w:val="24"/>
                <w:szCs w:val="24"/>
              </w:rPr>
              <w:t>организация разработки дорожной карты ТП «СВЧ технологии»</w:t>
            </w:r>
            <w:r w:rsidR="002C4454">
              <w:rPr>
                <w:rFonts w:ascii="Times New Roman" w:hAnsi="Times New Roman"/>
                <w:bCs/>
                <w:sz w:val="24"/>
                <w:szCs w:val="24"/>
              </w:rPr>
              <w:t xml:space="preserve"> (при наличии методических рекомендаций)</w:t>
            </w:r>
            <w:r w:rsidRPr="00062007">
              <w:rPr>
                <w:rFonts w:ascii="Times New Roman" w:hAnsi="Times New Roman"/>
                <w:bCs/>
                <w:sz w:val="24"/>
                <w:szCs w:val="24"/>
              </w:rPr>
              <w:t>;</w:t>
            </w:r>
          </w:p>
          <w:p w:rsidR="00E05788" w:rsidRDefault="00E05788" w:rsidP="00904CA0">
            <w:pPr>
              <w:pStyle w:val="a4"/>
              <w:numPr>
                <w:ilvl w:val="0"/>
                <w:numId w:val="45"/>
              </w:numPr>
              <w:ind w:left="34" w:firstLine="164"/>
              <w:jc w:val="both"/>
              <w:rPr>
                <w:rFonts w:ascii="Times New Roman" w:hAnsi="Times New Roman"/>
                <w:bCs/>
                <w:sz w:val="24"/>
                <w:szCs w:val="24"/>
              </w:rPr>
            </w:pPr>
            <w:r w:rsidRPr="00062007">
              <w:rPr>
                <w:rFonts w:ascii="Times New Roman" w:hAnsi="Times New Roman"/>
                <w:bCs/>
                <w:sz w:val="24"/>
                <w:szCs w:val="24"/>
              </w:rPr>
              <w:t>организация информационного обеспечения участников ТП «СВЧ технологии» в части ее деятельности;</w:t>
            </w:r>
          </w:p>
          <w:p w:rsidR="00E05788" w:rsidRDefault="00E05788" w:rsidP="00904CA0">
            <w:pPr>
              <w:pStyle w:val="a4"/>
              <w:numPr>
                <w:ilvl w:val="0"/>
                <w:numId w:val="45"/>
              </w:numPr>
              <w:ind w:left="34" w:firstLine="164"/>
              <w:jc w:val="both"/>
              <w:rPr>
                <w:rFonts w:ascii="Times New Roman" w:hAnsi="Times New Roman"/>
                <w:bCs/>
                <w:sz w:val="24"/>
                <w:szCs w:val="24"/>
              </w:rPr>
            </w:pPr>
            <w:r w:rsidRPr="00062007">
              <w:rPr>
                <w:rFonts w:ascii="Times New Roman" w:hAnsi="Times New Roman"/>
                <w:bCs/>
                <w:sz w:val="24"/>
                <w:szCs w:val="24"/>
              </w:rPr>
              <w:t>ведение реестра участников ТП «СВЧ технологии»;</w:t>
            </w:r>
          </w:p>
          <w:p w:rsidR="00E05788" w:rsidRDefault="00E05788" w:rsidP="00904CA0">
            <w:pPr>
              <w:pStyle w:val="a4"/>
              <w:numPr>
                <w:ilvl w:val="0"/>
                <w:numId w:val="45"/>
              </w:numPr>
              <w:ind w:left="34" w:firstLine="164"/>
              <w:jc w:val="both"/>
              <w:rPr>
                <w:rFonts w:ascii="Times New Roman" w:hAnsi="Times New Roman"/>
                <w:bCs/>
                <w:sz w:val="24"/>
                <w:szCs w:val="24"/>
              </w:rPr>
            </w:pPr>
            <w:r w:rsidRPr="00062007">
              <w:rPr>
                <w:rFonts w:ascii="Times New Roman" w:hAnsi="Times New Roman"/>
                <w:bCs/>
                <w:sz w:val="24"/>
                <w:szCs w:val="24"/>
              </w:rPr>
              <w:t>подготовка предложений по кандидатурам для включения или замены в составе НТС и ЭС ТП «СВЧ технологии»</w:t>
            </w:r>
          </w:p>
          <w:p w:rsidR="00E05788" w:rsidRPr="005123A7" w:rsidRDefault="00E05788" w:rsidP="00904CA0">
            <w:pPr>
              <w:pStyle w:val="a4"/>
              <w:numPr>
                <w:ilvl w:val="0"/>
                <w:numId w:val="45"/>
              </w:numPr>
              <w:ind w:left="34" w:firstLine="164"/>
              <w:jc w:val="both"/>
              <w:rPr>
                <w:rFonts w:ascii="Times New Roman" w:hAnsi="Times New Roman"/>
                <w:bCs/>
                <w:sz w:val="24"/>
                <w:szCs w:val="24"/>
              </w:rPr>
            </w:pPr>
            <w:r w:rsidRPr="00062007">
              <w:rPr>
                <w:rFonts w:ascii="Times New Roman" w:hAnsi="Times New Roman"/>
                <w:bCs/>
                <w:sz w:val="24"/>
                <w:szCs w:val="24"/>
              </w:rPr>
              <w:t>контроль выполнения решений Общего собрания участников ТП «СВЧ техно</w:t>
            </w:r>
            <w:r>
              <w:rPr>
                <w:rFonts w:ascii="Times New Roman" w:hAnsi="Times New Roman"/>
                <w:bCs/>
                <w:sz w:val="24"/>
                <w:szCs w:val="24"/>
              </w:rPr>
              <w:t>логии» и Наблюдательного совета.</w:t>
            </w:r>
          </w:p>
        </w:tc>
      </w:tr>
      <w:tr w:rsidR="00E05788" w:rsidRPr="00271D03" w:rsidTr="00E05788">
        <w:trPr>
          <w:trHeight w:val="2523"/>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lastRenderedPageBreak/>
              <w:t>3</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Заседания Научно-технического совета (НТС)</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Члены НТС</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Не реже 1 раза в квартал</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Разработка и представление на утверждение НС СПИ в области развития СВЧ, КВЧ и ИТК технологий на период 5-10 лет.</w:t>
            </w:r>
          </w:p>
          <w:p w:rsidR="00E05788"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Определение приоритетных направлений НИОКР и участие в формировании НТП платформы.</w:t>
            </w:r>
          </w:p>
          <w:p w:rsidR="00E05788"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Разработка дорожной карты СВЧ технологий в части научно-технического развития.</w:t>
            </w:r>
          </w:p>
          <w:p w:rsidR="002A565A" w:rsidRDefault="00E05788" w:rsidP="002A565A">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 xml:space="preserve">Выработка рекомендаций по основным направлениям и </w:t>
            </w:r>
            <w:r>
              <w:rPr>
                <w:rFonts w:ascii="Times New Roman" w:hAnsi="Times New Roman"/>
                <w:bCs/>
                <w:sz w:val="24"/>
                <w:szCs w:val="24"/>
              </w:rPr>
              <w:t>способам</w:t>
            </w:r>
            <w:r w:rsidRPr="00062007">
              <w:rPr>
                <w:rFonts w:ascii="Times New Roman" w:hAnsi="Times New Roman"/>
                <w:bCs/>
                <w:sz w:val="24"/>
                <w:szCs w:val="24"/>
              </w:rPr>
              <w:t xml:space="preserve"> комплексного решения проблем в области применения СВЧ и ИТК технологий, промышленной и экологической безопасности, по совершенствованию нормативно-правового регулирования в </w:t>
            </w:r>
            <w:r>
              <w:rPr>
                <w:rFonts w:ascii="Times New Roman" w:hAnsi="Times New Roman"/>
                <w:bCs/>
                <w:sz w:val="24"/>
                <w:szCs w:val="24"/>
              </w:rPr>
              <w:t>с</w:t>
            </w:r>
            <w:r w:rsidRPr="00062007">
              <w:rPr>
                <w:rFonts w:ascii="Times New Roman" w:hAnsi="Times New Roman"/>
                <w:bCs/>
                <w:sz w:val="24"/>
                <w:szCs w:val="24"/>
              </w:rPr>
              <w:t xml:space="preserve">фере деятельности </w:t>
            </w:r>
            <w:r>
              <w:rPr>
                <w:rFonts w:ascii="Times New Roman" w:hAnsi="Times New Roman"/>
                <w:bCs/>
                <w:sz w:val="24"/>
                <w:szCs w:val="24"/>
              </w:rPr>
              <w:t>платформы</w:t>
            </w:r>
            <w:r w:rsidRPr="00062007">
              <w:rPr>
                <w:rFonts w:ascii="Times New Roman" w:hAnsi="Times New Roman"/>
                <w:bCs/>
                <w:sz w:val="24"/>
                <w:szCs w:val="24"/>
              </w:rPr>
              <w:t>.</w:t>
            </w:r>
          </w:p>
          <w:p w:rsidR="00E05788" w:rsidRPr="002A565A" w:rsidRDefault="00E05788" w:rsidP="002A565A">
            <w:pPr>
              <w:pStyle w:val="a4"/>
              <w:numPr>
                <w:ilvl w:val="0"/>
                <w:numId w:val="44"/>
              </w:numPr>
              <w:ind w:left="34" w:firstLine="23"/>
              <w:jc w:val="both"/>
              <w:rPr>
                <w:rFonts w:ascii="Times New Roman" w:hAnsi="Times New Roman"/>
                <w:bCs/>
                <w:sz w:val="24"/>
                <w:szCs w:val="24"/>
              </w:rPr>
            </w:pPr>
            <w:r w:rsidRPr="002A565A">
              <w:rPr>
                <w:rFonts w:ascii="Times New Roman" w:hAnsi="Times New Roman"/>
                <w:bCs/>
                <w:sz w:val="24"/>
                <w:szCs w:val="24"/>
              </w:rPr>
              <w:t>Рассмотрение направлений СПИ, пилотных проектов и оценка потенциальных областей применения результатов таких проектов и исследований в сфере деятельности платформы</w:t>
            </w:r>
            <w:r w:rsidR="002A565A" w:rsidRPr="002A565A">
              <w:rPr>
                <w:rFonts w:ascii="Times New Roman" w:hAnsi="Times New Roman"/>
                <w:bCs/>
                <w:sz w:val="24"/>
                <w:szCs w:val="24"/>
              </w:rPr>
              <w:t xml:space="preserve"> по мере поступления проектов от участников ТП «СВЧ технологии»</w:t>
            </w:r>
            <w:r w:rsidRPr="002A565A">
              <w:rPr>
                <w:rFonts w:ascii="Times New Roman" w:hAnsi="Times New Roman"/>
                <w:bCs/>
                <w:sz w:val="24"/>
                <w:szCs w:val="24"/>
              </w:rPr>
              <w:t>.</w:t>
            </w:r>
          </w:p>
          <w:p w:rsidR="00E05788"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Содействие внедрению новейших достижений науки и техники, передового опыта в практику деятельности по разработке, созданию, применению СВЧ и ИТК технологий в широком спектре отраслей народного хозяйства.</w:t>
            </w:r>
          </w:p>
          <w:p w:rsidR="00E05788"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Рассмотрение</w:t>
            </w:r>
            <w:r>
              <w:rPr>
                <w:rFonts w:ascii="Times New Roman" w:hAnsi="Times New Roman"/>
                <w:bCs/>
                <w:sz w:val="24"/>
                <w:szCs w:val="24"/>
              </w:rPr>
              <w:t xml:space="preserve"> и координация</w:t>
            </w:r>
            <w:r w:rsidRPr="00062007">
              <w:rPr>
                <w:rFonts w:ascii="Times New Roman" w:hAnsi="Times New Roman"/>
                <w:bCs/>
                <w:sz w:val="24"/>
                <w:szCs w:val="24"/>
              </w:rPr>
              <w:t xml:space="preserve"> программ НИОКР участников</w:t>
            </w:r>
            <w:r>
              <w:rPr>
                <w:rFonts w:ascii="Times New Roman" w:hAnsi="Times New Roman"/>
                <w:bCs/>
                <w:sz w:val="24"/>
                <w:szCs w:val="24"/>
              </w:rPr>
              <w:t xml:space="preserve"> </w:t>
            </w:r>
            <w:r w:rsidRPr="00062007">
              <w:rPr>
                <w:rFonts w:ascii="Times New Roman" w:hAnsi="Times New Roman"/>
                <w:bCs/>
                <w:sz w:val="24"/>
                <w:szCs w:val="24"/>
              </w:rPr>
              <w:t>и подготовка заключений и рекомендаций по их реализации.</w:t>
            </w:r>
          </w:p>
          <w:p w:rsidR="00E05788"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Взаимодействие с зарубежными научно-техническими обществами по вопросам развития СВЧ и ИТК технологий.</w:t>
            </w:r>
          </w:p>
          <w:p w:rsidR="00E05788" w:rsidRPr="00062007" w:rsidRDefault="00E05788" w:rsidP="00904CA0">
            <w:pPr>
              <w:pStyle w:val="a4"/>
              <w:numPr>
                <w:ilvl w:val="0"/>
                <w:numId w:val="44"/>
              </w:numPr>
              <w:ind w:left="34" w:firstLine="23"/>
              <w:jc w:val="both"/>
              <w:rPr>
                <w:rFonts w:ascii="Times New Roman" w:hAnsi="Times New Roman"/>
                <w:bCs/>
                <w:sz w:val="24"/>
                <w:szCs w:val="24"/>
              </w:rPr>
            </w:pPr>
            <w:r w:rsidRPr="00062007">
              <w:rPr>
                <w:rFonts w:ascii="Times New Roman" w:hAnsi="Times New Roman"/>
                <w:bCs/>
                <w:sz w:val="24"/>
                <w:szCs w:val="24"/>
              </w:rPr>
              <w:t xml:space="preserve">Рассмотрение и представление на утверждение ежегодных отчетов о выполнении </w:t>
            </w:r>
            <w:r>
              <w:rPr>
                <w:rFonts w:ascii="Times New Roman" w:hAnsi="Times New Roman"/>
                <w:bCs/>
                <w:sz w:val="24"/>
                <w:szCs w:val="24"/>
              </w:rPr>
              <w:t>СПИ</w:t>
            </w:r>
            <w:r w:rsidRPr="00062007">
              <w:rPr>
                <w:rFonts w:ascii="Times New Roman" w:hAnsi="Times New Roman"/>
                <w:bCs/>
                <w:sz w:val="24"/>
                <w:szCs w:val="24"/>
              </w:rPr>
              <w:t xml:space="preserve"> платформы.</w:t>
            </w:r>
          </w:p>
        </w:tc>
      </w:tr>
      <w:tr w:rsidR="00E05788" w:rsidRPr="00271D03" w:rsidTr="00E05788">
        <w:trPr>
          <w:trHeight w:val="535"/>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4</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Заседания Экспертного совета (ЭС)</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Члены ЭС</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81F34" w:rsidRDefault="00E05788" w:rsidP="000377AD">
            <w:pPr>
              <w:jc w:val="center"/>
              <w:rPr>
                <w:rFonts w:ascii="Times New Roman" w:hAnsi="Times New Roman"/>
                <w:bCs/>
                <w:sz w:val="24"/>
                <w:szCs w:val="24"/>
              </w:rPr>
            </w:pPr>
            <w:r>
              <w:rPr>
                <w:rFonts w:ascii="Times New Roman" w:hAnsi="Times New Roman"/>
                <w:bCs/>
                <w:sz w:val="24"/>
                <w:szCs w:val="24"/>
              </w:rPr>
              <w:t>По мере поступления проектов</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Default="00E05788" w:rsidP="00904CA0">
            <w:pPr>
              <w:pStyle w:val="a4"/>
              <w:numPr>
                <w:ilvl w:val="0"/>
                <w:numId w:val="43"/>
              </w:numPr>
              <w:ind w:left="34" w:firstLine="23"/>
              <w:jc w:val="both"/>
              <w:rPr>
                <w:rFonts w:ascii="Times New Roman" w:hAnsi="Times New Roman"/>
                <w:bCs/>
                <w:sz w:val="24"/>
                <w:szCs w:val="24"/>
              </w:rPr>
            </w:pPr>
            <w:r w:rsidRPr="00B57591">
              <w:rPr>
                <w:rFonts w:ascii="Times New Roman" w:hAnsi="Times New Roman"/>
                <w:bCs/>
                <w:sz w:val="24"/>
                <w:szCs w:val="24"/>
              </w:rPr>
              <w:t>проведение экспертизы проектов</w:t>
            </w:r>
            <w:r>
              <w:rPr>
                <w:rFonts w:ascii="Times New Roman" w:hAnsi="Times New Roman"/>
                <w:bCs/>
                <w:sz w:val="24"/>
                <w:szCs w:val="24"/>
              </w:rPr>
              <w:t>;</w:t>
            </w:r>
          </w:p>
          <w:p w:rsidR="00E05788" w:rsidRPr="00B57591" w:rsidRDefault="00E05788" w:rsidP="00904CA0">
            <w:pPr>
              <w:pStyle w:val="a4"/>
              <w:numPr>
                <w:ilvl w:val="0"/>
                <w:numId w:val="43"/>
              </w:numPr>
              <w:ind w:left="34" w:firstLine="23"/>
              <w:jc w:val="both"/>
              <w:rPr>
                <w:rFonts w:ascii="Times New Roman" w:hAnsi="Times New Roman"/>
                <w:bCs/>
                <w:sz w:val="24"/>
                <w:szCs w:val="24"/>
              </w:rPr>
            </w:pPr>
            <w:r w:rsidRPr="00B57591">
              <w:rPr>
                <w:rFonts w:ascii="Times New Roman" w:hAnsi="Times New Roman"/>
                <w:bCs/>
                <w:sz w:val="24"/>
                <w:szCs w:val="24"/>
              </w:rPr>
              <w:t>рассмотрение и подготовка экспертных заключений по проектам, программам, бизнес-планам</w:t>
            </w:r>
          </w:p>
        </w:tc>
      </w:tr>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sz w:val="24"/>
                <w:szCs w:val="24"/>
              </w:rPr>
            </w:pP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sz w:val="24"/>
                <w:szCs w:val="24"/>
              </w:rPr>
            </w:pPr>
          </w:p>
        </w:tc>
      </w:tr>
      <w:tr w:rsidR="00E05788" w:rsidRPr="00271D03" w:rsidTr="00E05788">
        <w:trPr>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E05788" w:rsidRPr="007E3D46" w:rsidRDefault="00E05788" w:rsidP="00904CA0">
            <w:pPr>
              <w:pStyle w:val="12"/>
              <w:numPr>
                <w:ilvl w:val="0"/>
                <w:numId w:val="48"/>
              </w:numPr>
              <w:spacing w:after="0" w:line="240" w:lineRule="auto"/>
              <w:contextualSpacing w:val="0"/>
              <w:jc w:val="center"/>
              <w:rPr>
                <w:rFonts w:ascii="Times New Roman" w:hAnsi="Times New Roman"/>
                <w:b/>
                <w:bCs/>
                <w:sz w:val="24"/>
                <w:szCs w:val="24"/>
              </w:rPr>
            </w:pPr>
            <w:r w:rsidRPr="00271D03">
              <w:rPr>
                <w:rFonts w:ascii="Times New Roman" w:hAnsi="Times New Roman"/>
                <w:b/>
                <w:bCs/>
                <w:sz w:val="24"/>
                <w:szCs w:val="24"/>
              </w:rPr>
              <w:t>Формирование состава участников технологической платформы</w:t>
            </w:r>
          </w:p>
        </w:tc>
      </w:tr>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1</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pStyle w:val="22"/>
              <w:tabs>
                <w:tab w:val="left" w:pos="1985"/>
              </w:tabs>
              <w:ind w:left="0"/>
              <w:rPr>
                <w:rFonts w:ascii="Times New Roman" w:hAnsi="Times New Roman"/>
                <w:sz w:val="24"/>
                <w:szCs w:val="24"/>
              </w:rPr>
            </w:pPr>
            <w:r>
              <w:rPr>
                <w:rFonts w:ascii="Times New Roman" w:hAnsi="Times New Roman"/>
                <w:sz w:val="24"/>
                <w:szCs w:val="24"/>
              </w:rPr>
              <w:t>Прием новых участников</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sz w:val="24"/>
                <w:szCs w:val="24"/>
              </w:rPr>
            </w:pPr>
            <w:r>
              <w:rPr>
                <w:rFonts w:ascii="Times New Roman" w:hAnsi="Times New Roman"/>
                <w:sz w:val="24"/>
                <w:szCs w:val="24"/>
              </w:rPr>
              <w:t>Правление</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162AEF" w:rsidRDefault="00E05788" w:rsidP="00D22E93">
            <w:pPr>
              <w:jc w:val="center"/>
              <w:rPr>
                <w:rFonts w:ascii="Times New Roman" w:hAnsi="Times New Roman"/>
                <w:sz w:val="24"/>
                <w:szCs w:val="24"/>
              </w:rPr>
            </w:pPr>
            <w:r>
              <w:rPr>
                <w:rFonts w:ascii="Times New Roman" w:hAnsi="Times New Roman"/>
                <w:sz w:val="24"/>
                <w:szCs w:val="24"/>
              </w:rPr>
              <w:t xml:space="preserve">В течение </w:t>
            </w:r>
            <w:r w:rsidRPr="00162AEF">
              <w:rPr>
                <w:rFonts w:ascii="Times New Roman" w:hAnsi="Times New Roman"/>
                <w:sz w:val="24"/>
                <w:szCs w:val="24"/>
              </w:rPr>
              <w:t>20</w:t>
            </w:r>
            <w:r w:rsidR="00D22E93">
              <w:rPr>
                <w:rFonts w:ascii="Times New Roman" w:hAnsi="Times New Roman"/>
                <w:sz w:val="24"/>
                <w:szCs w:val="24"/>
              </w:rPr>
              <w:t>20</w:t>
            </w:r>
            <w:r>
              <w:rPr>
                <w:rFonts w:ascii="Times New Roman" w:hAnsi="Times New Roman"/>
                <w:sz w:val="24"/>
                <w:szCs w:val="24"/>
              </w:rPr>
              <w:t xml:space="preserve"> года</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162AEF" w:rsidRDefault="00E05788" w:rsidP="000377AD">
            <w:pPr>
              <w:jc w:val="both"/>
              <w:rPr>
                <w:rFonts w:ascii="Times New Roman" w:hAnsi="Times New Roman"/>
                <w:bCs/>
                <w:sz w:val="24"/>
                <w:szCs w:val="24"/>
              </w:rPr>
            </w:pPr>
            <w:r>
              <w:rPr>
                <w:rFonts w:ascii="Times New Roman" w:hAnsi="Times New Roman"/>
                <w:sz w:val="24"/>
                <w:szCs w:val="24"/>
              </w:rPr>
              <w:t>Рассылка предложений на предприятия по включению в состав платформы</w:t>
            </w:r>
          </w:p>
        </w:tc>
      </w:tr>
      <w:tr w:rsidR="00E05788" w:rsidRPr="00271D03" w:rsidTr="00E05788">
        <w:trPr>
          <w:trHeight w:val="79"/>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lastRenderedPageBreak/>
              <w:t>2</w:t>
            </w:r>
          </w:p>
        </w:tc>
        <w:tc>
          <w:tcPr>
            <w:tcW w:w="2377" w:type="dxa"/>
            <w:tcBorders>
              <w:top w:val="single" w:sz="4" w:space="0" w:color="auto"/>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Pr>
                <w:rFonts w:ascii="Times New Roman" w:hAnsi="Times New Roman"/>
                <w:sz w:val="24"/>
                <w:szCs w:val="24"/>
              </w:rPr>
              <w:t xml:space="preserve">Организация взаимодействия с </w:t>
            </w:r>
            <w:r w:rsidRPr="00736D3D">
              <w:rPr>
                <w:rFonts w:ascii="Times New Roman" w:hAnsi="Times New Roman"/>
                <w:sz w:val="24"/>
                <w:szCs w:val="24"/>
              </w:rPr>
              <w:t>компаниями</w:t>
            </w:r>
            <w:r>
              <w:rPr>
                <w:rFonts w:ascii="Times New Roman" w:hAnsi="Times New Roman"/>
                <w:sz w:val="24"/>
                <w:szCs w:val="24"/>
              </w:rPr>
              <w:t xml:space="preserve"> с</w:t>
            </w:r>
            <w:r w:rsidRPr="00736D3D">
              <w:rPr>
                <w:rFonts w:ascii="Times New Roman" w:hAnsi="Times New Roman"/>
                <w:sz w:val="24"/>
                <w:szCs w:val="24"/>
              </w:rPr>
              <w:t xml:space="preserve"> государственным</w:t>
            </w:r>
            <w:r>
              <w:rPr>
                <w:rFonts w:ascii="Times New Roman" w:hAnsi="Times New Roman"/>
                <w:sz w:val="24"/>
                <w:szCs w:val="24"/>
              </w:rPr>
              <w:t xml:space="preserve"> участием</w:t>
            </w:r>
            <w:r w:rsidRPr="00736D3D">
              <w:rPr>
                <w:rFonts w:ascii="Times New Roman" w:hAnsi="Times New Roman"/>
                <w:sz w:val="24"/>
                <w:szCs w:val="24"/>
              </w:rPr>
              <w:t xml:space="preserve"> по вопросам участия в деятельности ТП «СВЧ технологии»</w:t>
            </w:r>
          </w:p>
        </w:tc>
        <w:tc>
          <w:tcPr>
            <w:tcW w:w="2409" w:type="dxa"/>
            <w:tcBorders>
              <w:top w:val="single" w:sz="4" w:space="0" w:color="auto"/>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top w:val="single" w:sz="4" w:space="0" w:color="auto"/>
              <w:left w:val="single" w:sz="4" w:space="0" w:color="auto"/>
              <w:right w:val="single" w:sz="4" w:space="0" w:color="auto"/>
            </w:tcBorders>
            <w:vAlign w:val="center"/>
          </w:tcPr>
          <w:p w:rsidR="00E05788" w:rsidRPr="00736D3D" w:rsidRDefault="00E05788" w:rsidP="00D22E93">
            <w:pPr>
              <w:widowControl w:val="0"/>
              <w:jc w:val="center"/>
              <w:rPr>
                <w:rFonts w:ascii="Times New Roman" w:hAnsi="Times New Roman"/>
                <w:sz w:val="24"/>
                <w:szCs w:val="24"/>
              </w:rPr>
            </w:pPr>
            <w:r>
              <w:rPr>
                <w:rFonts w:ascii="Times New Roman" w:hAnsi="Times New Roman"/>
                <w:sz w:val="24"/>
                <w:szCs w:val="24"/>
              </w:rPr>
              <w:t xml:space="preserve">В течение </w:t>
            </w:r>
            <w:r w:rsidRPr="00162AEF">
              <w:rPr>
                <w:rFonts w:ascii="Times New Roman" w:hAnsi="Times New Roman"/>
                <w:sz w:val="24"/>
                <w:szCs w:val="24"/>
              </w:rPr>
              <w:t>20</w:t>
            </w:r>
            <w:r w:rsidR="00D22E93">
              <w:rPr>
                <w:rFonts w:ascii="Times New Roman" w:hAnsi="Times New Roman"/>
                <w:sz w:val="24"/>
                <w:szCs w:val="24"/>
              </w:rPr>
              <w:t>20</w:t>
            </w:r>
            <w:r>
              <w:rPr>
                <w:rFonts w:ascii="Times New Roman" w:hAnsi="Times New Roman"/>
                <w:sz w:val="24"/>
                <w:szCs w:val="24"/>
              </w:rPr>
              <w:t xml:space="preserve"> года</w:t>
            </w:r>
          </w:p>
        </w:tc>
        <w:tc>
          <w:tcPr>
            <w:tcW w:w="7967" w:type="dxa"/>
            <w:tcBorders>
              <w:top w:val="single" w:sz="4" w:space="0" w:color="auto"/>
              <w:left w:val="single" w:sz="4" w:space="0" w:color="auto"/>
              <w:right w:val="single" w:sz="4" w:space="0" w:color="auto"/>
            </w:tcBorders>
            <w:vAlign w:val="center"/>
          </w:tcPr>
          <w:p w:rsidR="00E05788" w:rsidRPr="00736D3D" w:rsidRDefault="00E05788" w:rsidP="000377AD">
            <w:pPr>
              <w:widowControl w:val="0"/>
              <w:ind w:left="34"/>
              <w:jc w:val="both"/>
              <w:rPr>
                <w:rFonts w:ascii="Times New Roman" w:hAnsi="Times New Roman"/>
                <w:b/>
                <w:sz w:val="24"/>
                <w:szCs w:val="24"/>
              </w:rPr>
            </w:pPr>
            <w:r w:rsidRPr="00736D3D">
              <w:rPr>
                <w:rFonts w:ascii="Times New Roman" w:hAnsi="Times New Roman"/>
                <w:sz w:val="24"/>
                <w:szCs w:val="24"/>
              </w:rPr>
              <w:t>Подготовка и рассылка предложений, поиск путей заинтересованности взаимодействия компаний с государственным участием с ТП «СВЧ технологии»</w:t>
            </w:r>
          </w:p>
        </w:tc>
      </w:tr>
      <w:tr w:rsidR="00E05788"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3</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Исключение из состава участников ТП «СВЧ технологии»</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E05788" w:rsidP="00D22E93">
            <w:pPr>
              <w:widowControl w:val="0"/>
              <w:jc w:val="center"/>
              <w:rPr>
                <w:rFonts w:ascii="Times New Roman" w:hAnsi="Times New Roman"/>
                <w:sz w:val="24"/>
                <w:szCs w:val="24"/>
              </w:rPr>
            </w:pPr>
            <w:r>
              <w:rPr>
                <w:rFonts w:ascii="Times New Roman" w:hAnsi="Times New Roman"/>
                <w:sz w:val="24"/>
                <w:szCs w:val="24"/>
              </w:rPr>
              <w:t>По итогам работы в 20</w:t>
            </w:r>
            <w:r w:rsidR="00D22E93">
              <w:rPr>
                <w:rFonts w:ascii="Times New Roman" w:hAnsi="Times New Roman"/>
                <w:sz w:val="24"/>
                <w:szCs w:val="24"/>
              </w:rPr>
              <w:t>20</w:t>
            </w:r>
            <w:r w:rsidRPr="00736D3D">
              <w:rPr>
                <w:rFonts w:ascii="Times New Roman" w:hAnsi="Times New Roman"/>
                <w:sz w:val="24"/>
                <w:szCs w:val="24"/>
              </w:rPr>
              <w:t xml:space="preserve"> году</w:t>
            </w:r>
          </w:p>
        </w:tc>
        <w:tc>
          <w:tcPr>
            <w:tcW w:w="7967" w:type="dxa"/>
            <w:tcBorders>
              <w:left w:val="single" w:sz="4" w:space="0" w:color="auto"/>
              <w:right w:val="single" w:sz="4" w:space="0" w:color="auto"/>
            </w:tcBorders>
            <w:vAlign w:val="center"/>
          </w:tcPr>
          <w:p w:rsidR="00E05788" w:rsidRPr="00736D3D" w:rsidRDefault="00E05788" w:rsidP="000377AD">
            <w:pPr>
              <w:widowControl w:val="0"/>
              <w:ind w:left="34"/>
              <w:jc w:val="both"/>
              <w:rPr>
                <w:rFonts w:ascii="Times New Roman" w:hAnsi="Times New Roman"/>
                <w:b/>
                <w:sz w:val="24"/>
                <w:szCs w:val="24"/>
              </w:rPr>
            </w:pPr>
            <w:r w:rsidRPr="00736D3D">
              <w:rPr>
                <w:rFonts w:ascii="Times New Roman" w:hAnsi="Times New Roman"/>
                <w:sz w:val="24"/>
                <w:szCs w:val="24"/>
              </w:rPr>
              <w:t>После проведения анализа результативности деятельности организаций-участни</w:t>
            </w:r>
            <w:r>
              <w:rPr>
                <w:rFonts w:ascii="Times New Roman" w:hAnsi="Times New Roman"/>
                <w:sz w:val="24"/>
                <w:szCs w:val="24"/>
              </w:rPr>
              <w:t>ц</w:t>
            </w:r>
            <w:r w:rsidRPr="00736D3D">
              <w:rPr>
                <w:rFonts w:ascii="Times New Roman" w:hAnsi="Times New Roman"/>
                <w:sz w:val="24"/>
                <w:szCs w:val="24"/>
              </w:rPr>
              <w:t xml:space="preserve"> </w:t>
            </w:r>
            <w:r>
              <w:rPr>
                <w:rFonts w:ascii="Times New Roman" w:hAnsi="Times New Roman"/>
                <w:sz w:val="24"/>
                <w:szCs w:val="24"/>
              </w:rPr>
              <w:t>технологической платформы</w:t>
            </w:r>
            <w:r w:rsidRPr="00736D3D">
              <w:rPr>
                <w:rFonts w:ascii="Times New Roman" w:hAnsi="Times New Roman"/>
                <w:sz w:val="24"/>
                <w:szCs w:val="24"/>
              </w:rPr>
              <w:t xml:space="preserve"> «СВЧ технологии» в 201</w:t>
            </w:r>
            <w:r w:rsidRPr="00F46C89">
              <w:rPr>
                <w:rFonts w:ascii="Times New Roman" w:hAnsi="Times New Roman"/>
                <w:sz w:val="24"/>
                <w:szCs w:val="24"/>
              </w:rPr>
              <w:t>8</w:t>
            </w:r>
            <w:r w:rsidRPr="00736D3D">
              <w:rPr>
                <w:rFonts w:ascii="Times New Roman" w:hAnsi="Times New Roman"/>
                <w:sz w:val="24"/>
                <w:szCs w:val="24"/>
              </w:rPr>
              <w:t xml:space="preserve"> г.</w:t>
            </w:r>
          </w:p>
        </w:tc>
      </w:tr>
      <w:tr w:rsidR="00E05788" w:rsidRPr="00271D03" w:rsidTr="00E05788">
        <w:trPr>
          <w:trHeight w:val="1809"/>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4</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Анализ состава участников ТП «СВЧ» для оценки их технического, научно-технологического и рыночного потенциала</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Экспертный совет</w:t>
            </w:r>
          </w:p>
        </w:tc>
        <w:tc>
          <w:tcPr>
            <w:tcW w:w="1843" w:type="dxa"/>
            <w:tcBorders>
              <w:left w:val="single" w:sz="4" w:space="0" w:color="auto"/>
              <w:right w:val="single" w:sz="4" w:space="0" w:color="auto"/>
            </w:tcBorders>
            <w:vAlign w:val="center"/>
          </w:tcPr>
          <w:p w:rsidR="00E05788" w:rsidRPr="00736D3D" w:rsidRDefault="00E05788" w:rsidP="00D22E93">
            <w:pPr>
              <w:widowControl w:val="0"/>
              <w:jc w:val="center"/>
              <w:rPr>
                <w:rFonts w:ascii="Times New Roman" w:hAnsi="Times New Roman"/>
                <w:sz w:val="24"/>
                <w:szCs w:val="24"/>
              </w:rPr>
            </w:pPr>
            <w:r>
              <w:rPr>
                <w:rFonts w:ascii="Times New Roman" w:hAnsi="Times New Roman"/>
                <w:sz w:val="24"/>
                <w:szCs w:val="24"/>
              </w:rPr>
              <w:t xml:space="preserve">В течение </w:t>
            </w:r>
            <w:r w:rsidRPr="00162AEF">
              <w:rPr>
                <w:rFonts w:ascii="Times New Roman" w:hAnsi="Times New Roman"/>
                <w:sz w:val="24"/>
                <w:szCs w:val="24"/>
              </w:rPr>
              <w:t>20</w:t>
            </w:r>
            <w:r w:rsidR="00D22E93">
              <w:rPr>
                <w:rFonts w:ascii="Times New Roman" w:hAnsi="Times New Roman"/>
                <w:sz w:val="24"/>
                <w:szCs w:val="24"/>
              </w:rPr>
              <w:t>20</w:t>
            </w:r>
            <w:r>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bCs/>
                <w:sz w:val="24"/>
                <w:szCs w:val="24"/>
              </w:rPr>
            </w:pPr>
            <w:r w:rsidRPr="00736D3D">
              <w:rPr>
                <w:rFonts w:ascii="Times New Roman" w:hAnsi="Times New Roman"/>
                <w:bCs/>
                <w:sz w:val="24"/>
                <w:szCs w:val="24"/>
              </w:rPr>
              <w:t xml:space="preserve">Необходимо для более эффективного вовлечения членов платформы в деятельность по основным направлениям СПИ </w:t>
            </w:r>
            <w:r w:rsidRPr="00736D3D">
              <w:rPr>
                <w:rFonts w:ascii="Times New Roman" w:hAnsi="Times New Roman"/>
                <w:sz w:val="24"/>
                <w:szCs w:val="24"/>
              </w:rPr>
              <w:t>ТП «СВЧ технологии»</w:t>
            </w:r>
          </w:p>
        </w:tc>
      </w:tr>
      <w:tr w:rsidR="00E05788" w:rsidRPr="00271D03" w:rsidTr="00E05788">
        <w:trPr>
          <w:trHeight w:val="1956"/>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5</w:t>
            </w:r>
          </w:p>
        </w:tc>
        <w:tc>
          <w:tcPr>
            <w:tcW w:w="2377" w:type="dxa"/>
            <w:tcBorders>
              <w:left w:val="single" w:sz="4" w:space="0" w:color="auto"/>
              <w:right w:val="single" w:sz="4" w:space="0" w:color="auto"/>
            </w:tcBorders>
            <w:vAlign w:val="center"/>
          </w:tcPr>
          <w:p w:rsidR="00E05788" w:rsidRPr="00756851"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 xml:space="preserve">Организация взаимодействия с </w:t>
            </w:r>
            <w:r>
              <w:rPr>
                <w:rFonts w:ascii="Times New Roman" w:hAnsi="Times New Roman"/>
                <w:sz w:val="24"/>
                <w:szCs w:val="24"/>
              </w:rPr>
              <w:t>вузами, научными организациями и частным сектором с целью привлечения новых участников</w:t>
            </w:r>
          </w:p>
        </w:tc>
        <w:tc>
          <w:tcPr>
            <w:tcW w:w="2409" w:type="dxa"/>
            <w:tcBorders>
              <w:left w:val="single" w:sz="4" w:space="0" w:color="auto"/>
              <w:right w:val="single" w:sz="4" w:space="0" w:color="auto"/>
            </w:tcBorders>
            <w:vAlign w:val="center"/>
          </w:tcPr>
          <w:p w:rsidR="00E05788" w:rsidRPr="000F2343" w:rsidRDefault="00E05788" w:rsidP="000377AD">
            <w:pPr>
              <w:widowControl w:val="0"/>
              <w:jc w:val="center"/>
              <w:rPr>
                <w:rFonts w:ascii="Times New Roman" w:hAnsi="Times New Roman"/>
                <w:sz w:val="24"/>
                <w:szCs w:val="24"/>
              </w:rPr>
            </w:pPr>
            <w:r w:rsidRPr="000F2343">
              <w:rPr>
                <w:rFonts w:ascii="Times New Roman" w:hAnsi="Times New Roman"/>
                <w:sz w:val="24"/>
                <w:szCs w:val="24"/>
              </w:rPr>
              <w:t>Координатор ТП,</w:t>
            </w:r>
          </w:p>
          <w:p w:rsidR="00E05788" w:rsidRPr="000F2343" w:rsidRDefault="00E05788" w:rsidP="000377AD">
            <w:pPr>
              <w:widowControl w:val="0"/>
              <w:jc w:val="center"/>
              <w:rPr>
                <w:rFonts w:ascii="Times New Roman" w:hAnsi="Times New Roman"/>
                <w:sz w:val="24"/>
                <w:szCs w:val="24"/>
              </w:rPr>
            </w:pPr>
            <w:r w:rsidRPr="000F2343">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0F2343" w:rsidRDefault="00E05788" w:rsidP="00D22E93">
            <w:pPr>
              <w:widowControl w:val="0"/>
              <w:jc w:val="center"/>
              <w:rPr>
                <w:rFonts w:ascii="Times New Roman" w:hAnsi="Times New Roman"/>
                <w:sz w:val="24"/>
                <w:szCs w:val="24"/>
              </w:rPr>
            </w:pPr>
            <w:r>
              <w:rPr>
                <w:rFonts w:ascii="Times New Roman" w:hAnsi="Times New Roman"/>
                <w:sz w:val="24"/>
                <w:szCs w:val="24"/>
              </w:rPr>
              <w:t xml:space="preserve">В течение </w:t>
            </w:r>
            <w:r w:rsidRPr="00162AEF">
              <w:rPr>
                <w:rFonts w:ascii="Times New Roman" w:hAnsi="Times New Roman"/>
                <w:sz w:val="24"/>
                <w:szCs w:val="24"/>
              </w:rPr>
              <w:t>20</w:t>
            </w:r>
            <w:r w:rsidR="00D22E93">
              <w:rPr>
                <w:rFonts w:ascii="Times New Roman" w:hAnsi="Times New Roman"/>
                <w:sz w:val="24"/>
                <w:szCs w:val="24"/>
              </w:rPr>
              <w:t>20</w:t>
            </w:r>
            <w:r>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Pr="00B71822" w:rsidRDefault="00E05788" w:rsidP="000377AD">
            <w:pPr>
              <w:widowControl w:val="0"/>
              <w:ind w:left="33" w:hanging="33"/>
              <w:jc w:val="both"/>
              <w:rPr>
                <w:rFonts w:ascii="Times New Roman" w:hAnsi="Times New Roman"/>
                <w:b/>
                <w:bCs/>
                <w:sz w:val="24"/>
                <w:szCs w:val="24"/>
              </w:rPr>
            </w:pPr>
            <w:r w:rsidRPr="000F2343">
              <w:rPr>
                <w:rFonts w:ascii="Times New Roman" w:hAnsi="Times New Roman"/>
                <w:sz w:val="24"/>
                <w:szCs w:val="24"/>
              </w:rPr>
              <w:t>Разместить информацию о ТП «СВЧ технологии» со ссылкой на информацию на сайте</w:t>
            </w:r>
            <w:r w:rsidRPr="00B71822">
              <w:rPr>
                <w:rFonts w:ascii="Times New Roman" w:hAnsi="Times New Roman"/>
                <w:sz w:val="24"/>
                <w:szCs w:val="24"/>
              </w:rPr>
              <w:t xml:space="preserve"> </w:t>
            </w:r>
            <w:hyperlink r:id="rId234" w:history="1">
              <w:r w:rsidRPr="00910FA5">
                <w:rPr>
                  <w:rStyle w:val="a9"/>
                  <w:rFonts w:ascii="Times New Roman" w:hAnsi="Times New Roman"/>
                  <w:sz w:val="24"/>
                  <w:szCs w:val="24"/>
                  <w:lang w:val="en-US"/>
                </w:rPr>
                <w:t>http</w:t>
              </w:r>
              <w:r w:rsidRPr="00910FA5">
                <w:rPr>
                  <w:rStyle w:val="a9"/>
                  <w:rFonts w:ascii="Times New Roman" w:hAnsi="Times New Roman"/>
                  <w:sz w:val="24"/>
                  <w:szCs w:val="24"/>
                </w:rPr>
                <w:t>://</w:t>
              </w:r>
              <w:r w:rsidRPr="00910FA5">
                <w:rPr>
                  <w:rStyle w:val="a9"/>
                  <w:rFonts w:ascii="Times New Roman" w:hAnsi="Times New Roman"/>
                  <w:sz w:val="24"/>
                  <w:szCs w:val="24"/>
                  <w:lang w:val="en-US"/>
                </w:rPr>
                <w:t>new</w:t>
              </w:r>
              <w:r w:rsidRPr="00910FA5">
                <w:rPr>
                  <w:rStyle w:val="a9"/>
                  <w:rFonts w:ascii="Times New Roman" w:hAnsi="Times New Roman"/>
                  <w:sz w:val="24"/>
                  <w:szCs w:val="24"/>
                </w:rPr>
                <w:t>.</w:t>
              </w:r>
              <w:r w:rsidRPr="00910FA5">
                <w:rPr>
                  <w:rStyle w:val="a9"/>
                  <w:rFonts w:ascii="Times New Roman" w:hAnsi="Times New Roman"/>
                  <w:sz w:val="24"/>
                  <w:szCs w:val="24"/>
                  <w:lang w:val="en-US"/>
                </w:rPr>
                <w:t>isvch</w:t>
              </w:r>
              <w:r w:rsidRPr="00910FA5">
                <w:rPr>
                  <w:rStyle w:val="a9"/>
                  <w:rFonts w:ascii="Times New Roman" w:hAnsi="Times New Roman"/>
                  <w:sz w:val="24"/>
                  <w:szCs w:val="24"/>
                </w:rPr>
                <w:t>.</w:t>
              </w:r>
              <w:r w:rsidRPr="00910FA5">
                <w:rPr>
                  <w:rStyle w:val="a9"/>
                  <w:rFonts w:ascii="Times New Roman" w:hAnsi="Times New Roman"/>
                  <w:sz w:val="24"/>
                  <w:szCs w:val="24"/>
                  <w:lang w:val="en-US"/>
                </w:rPr>
                <w:t>ru</w:t>
              </w:r>
              <w:r w:rsidRPr="00B71822">
                <w:rPr>
                  <w:rStyle w:val="a9"/>
                  <w:rFonts w:ascii="Times New Roman" w:hAnsi="Times New Roman"/>
                  <w:sz w:val="24"/>
                  <w:szCs w:val="24"/>
                </w:rPr>
                <w:t>/</w:t>
              </w:r>
              <w:r w:rsidRPr="00910FA5">
                <w:rPr>
                  <w:rStyle w:val="a9"/>
                  <w:rFonts w:ascii="Times New Roman" w:hAnsi="Times New Roman"/>
                  <w:sz w:val="24"/>
                  <w:szCs w:val="24"/>
                  <w:lang w:val="en-US"/>
                </w:rPr>
                <w:t>tp</w:t>
              </w:r>
              <w:r w:rsidRPr="00B71822">
                <w:rPr>
                  <w:rStyle w:val="a9"/>
                  <w:rFonts w:ascii="Times New Roman" w:hAnsi="Times New Roman"/>
                  <w:sz w:val="24"/>
                  <w:szCs w:val="24"/>
                </w:rPr>
                <w:t>/</w:t>
              </w:r>
            </w:hyperlink>
            <w:r w:rsidRPr="00B71822">
              <w:rPr>
                <w:rFonts w:ascii="Times New Roman" w:hAnsi="Times New Roman"/>
                <w:sz w:val="24"/>
                <w:szCs w:val="24"/>
              </w:rPr>
              <w:t xml:space="preserve">. </w:t>
            </w:r>
          </w:p>
        </w:tc>
      </w:tr>
      <w:tr w:rsidR="00E05788"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2377" w:type="dxa"/>
            <w:tcBorders>
              <w:left w:val="single" w:sz="4" w:space="0" w:color="auto"/>
              <w:bottom w:val="single" w:sz="4" w:space="0" w:color="auto"/>
              <w:right w:val="single" w:sz="4" w:space="0" w:color="auto"/>
            </w:tcBorders>
            <w:vAlign w:val="center"/>
          </w:tcPr>
          <w:p w:rsidR="00E05788" w:rsidRPr="007E3D46" w:rsidRDefault="00E05788" w:rsidP="000377AD">
            <w:pPr>
              <w:pStyle w:val="22"/>
              <w:tabs>
                <w:tab w:val="left" w:pos="1985"/>
              </w:tabs>
              <w:ind w:left="0"/>
              <w:jc w:val="left"/>
              <w:rPr>
                <w:rFonts w:ascii="Times New Roman" w:hAnsi="Times New Roman"/>
                <w:sz w:val="24"/>
                <w:szCs w:val="24"/>
              </w:rPr>
            </w:pPr>
          </w:p>
        </w:tc>
        <w:tc>
          <w:tcPr>
            <w:tcW w:w="2409" w:type="dxa"/>
            <w:tcBorders>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1843" w:type="dxa"/>
            <w:tcBorders>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7967" w:type="dxa"/>
            <w:tcBorders>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p>
        </w:tc>
      </w:tr>
      <w:tr w:rsidR="00E05788" w:rsidRPr="00271D03" w:rsidTr="00E05788">
        <w:trPr>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E05788" w:rsidRPr="007E3D46" w:rsidRDefault="00E05788" w:rsidP="00904CA0">
            <w:pPr>
              <w:pStyle w:val="12"/>
              <w:numPr>
                <w:ilvl w:val="0"/>
                <w:numId w:val="48"/>
              </w:numPr>
              <w:spacing w:after="0" w:line="240" w:lineRule="auto"/>
              <w:contextualSpacing w:val="0"/>
              <w:jc w:val="center"/>
              <w:rPr>
                <w:rFonts w:ascii="Times New Roman" w:hAnsi="Times New Roman"/>
                <w:b/>
                <w:bCs/>
                <w:sz w:val="24"/>
                <w:szCs w:val="24"/>
              </w:rPr>
            </w:pPr>
            <w:r w:rsidRPr="00271D03">
              <w:rPr>
                <w:rFonts w:ascii="Times New Roman" w:hAnsi="Times New Roman"/>
                <w:b/>
                <w:bCs/>
                <w:sz w:val="24"/>
                <w:szCs w:val="24"/>
              </w:rPr>
              <w:t>Создание</w:t>
            </w:r>
            <w:r>
              <w:rPr>
                <w:rFonts w:ascii="Times New Roman" w:hAnsi="Times New Roman"/>
                <w:b/>
                <w:bCs/>
                <w:sz w:val="24"/>
                <w:szCs w:val="24"/>
              </w:rPr>
              <w:t xml:space="preserve"> и совершенствование</w:t>
            </w:r>
            <w:r w:rsidRPr="00271D03">
              <w:rPr>
                <w:rFonts w:ascii="Times New Roman" w:hAnsi="Times New Roman"/>
                <w:b/>
                <w:bCs/>
                <w:sz w:val="24"/>
                <w:szCs w:val="24"/>
              </w:rPr>
              <w:t xml:space="preserve"> организационной структуры технологической платформы</w:t>
            </w:r>
          </w:p>
        </w:tc>
      </w:tr>
      <w:tr w:rsidR="00E05788" w:rsidRPr="00271D03" w:rsidTr="00E05788">
        <w:trPr>
          <w:trHeight w:val="79"/>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w:t>
            </w:r>
          </w:p>
        </w:tc>
        <w:tc>
          <w:tcPr>
            <w:tcW w:w="2377" w:type="dxa"/>
            <w:tcBorders>
              <w:top w:val="single" w:sz="4" w:space="0" w:color="auto"/>
              <w:left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Наименования</w:t>
            </w:r>
          </w:p>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мероприятия</w:t>
            </w:r>
          </w:p>
        </w:tc>
        <w:tc>
          <w:tcPr>
            <w:tcW w:w="2409" w:type="dxa"/>
            <w:tcBorders>
              <w:top w:val="single" w:sz="4" w:space="0" w:color="auto"/>
              <w:left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Исполнители</w:t>
            </w:r>
          </w:p>
        </w:tc>
        <w:tc>
          <w:tcPr>
            <w:tcW w:w="1843" w:type="dxa"/>
            <w:tcBorders>
              <w:top w:val="single" w:sz="4" w:space="0" w:color="auto"/>
              <w:left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Срок</w:t>
            </w:r>
          </w:p>
        </w:tc>
        <w:tc>
          <w:tcPr>
            <w:tcW w:w="7967" w:type="dxa"/>
            <w:tcBorders>
              <w:top w:val="single" w:sz="4" w:space="0" w:color="auto"/>
              <w:left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Пояснения к содержанию мероприятия</w:t>
            </w:r>
          </w:p>
        </w:tc>
      </w:tr>
      <w:tr w:rsidR="00E05788" w:rsidRPr="00271D03" w:rsidTr="00E05788">
        <w:trPr>
          <w:trHeight w:val="79"/>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rPr>
                <w:rFonts w:ascii="Times New Roman" w:hAnsi="Times New Roman"/>
                <w:sz w:val="24"/>
                <w:szCs w:val="24"/>
              </w:rPr>
            </w:pPr>
            <w:r w:rsidRPr="00736D3D">
              <w:rPr>
                <w:rFonts w:ascii="Times New Roman" w:hAnsi="Times New Roman"/>
                <w:sz w:val="24"/>
                <w:szCs w:val="24"/>
              </w:rPr>
              <w:lastRenderedPageBreak/>
              <w:t>1</w:t>
            </w:r>
          </w:p>
        </w:tc>
        <w:tc>
          <w:tcPr>
            <w:tcW w:w="2377" w:type="dxa"/>
            <w:tcBorders>
              <w:top w:val="single" w:sz="4" w:space="0" w:color="auto"/>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Подготовка предложений по кандидатурам для включения или замены в составе Наблюдательного совета, Правления, НТС и ЭС ТП «СВЧ технологии»</w:t>
            </w:r>
          </w:p>
        </w:tc>
        <w:tc>
          <w:tcPr>
            <w:tcW w:w="2409" w:type="dxa"/>
            <w:tcBorders>
              <w:top w:val="single" w:sz="4" w:space="0" w:color="auto"/>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top w:val="single" w:sz="4" w:space="0" w:color="auto"/>
              <w:left w:val="single" w:sz="4" w:space="0" w:color="auto"/>
              <w:right w:val="single" w:sz="4" w:space="0" w:color="auto"/>
            </w:tcBorders>
            <w:vAlign w:val="center"/>
          </w:tcPr>
          <w:p w:rsidR="00E05788" w:rsidRPr="00736D3D" w:rsidRDefault="00E05788" w:rsidP="00D22E93">
            <w:pPr>
              <w:widowControl w:val="0"/>
              <w:jc w:val="center"/>
              <w:rPr>
                <w:rFonts w:ascii="Times New Roman" w:hAnsi="Times New Roman"/>
                <w:sz w:val="24"/>
                <w:szCs w:val="24"/>
              </w:rPr>
            </w:pPr>
            <w:r>
              <w:rPr>
                <w:rFonts w:ascii="Times New Roman" w:hAnsi="Times New Roman"/>
                <w:sz w:val="24"/>
                <w:szCs w:val="24"/>
              </w:rPr>
              <w:t xml:space="preserve">В течение </w:t>
            </w:r>
            <w:r w:rsidRPr="00162AEF">
              <w:rPr>
                <w:rFonts w:ascii="Times New Roman" w:hAnsi="Times New Roman"/>
                <w:sz w:val="24"/>
                <w:szCs w:val="24"/>
              </w:rPr>
              <w:t>20</w:t>
            </w:r>
            <w:r w:rsidR="00D22E93">
              <w:rPr>
                <w:rFonts w:ascii="Times New Roman" w:hAnsi="Times New Roman"/>
                <w:sz w:val="24"/>
                <w:szCs w:val="24"/>
              </w:rPr>
              <w:t>20</w:t>
            </w:r>
            <w:r>
              <w:rPr>
                <w:rFonts w:ascii="Times New Roman" w:hAnsi="Times New Roman"/>
                <w:sz w:val="24"/>
                <w:szCs w:val="24"/>
              </w:rPr>
              <w:t xml:space="preserve"> года</w:t>
            </w:r>
          </w:p>
        </w:tc>
        <w:tc>
          <w:tcPr>
            <w:tcW w:w="7967" w:type="dxa"/>
            <w:tcBorders>
              <w:top w:val="single" w:sz="4" w:space="0" w:color="auto"/>
              <w:left w:val="single" w:sz="4" w:space="0" w:color="auto"/>
              <w:right w:val="single" w:sz="4" w:space="0" w:color="auto"/>
            </w:tcBorders>
            <w:vAlign w:val="center"/>
          </w:tcPr>
          <w:p w:rsidR="00E05788" w:rsidRPr="00736D3D" w:rsidRDefault="00E05788" w:rsidP="000377AD">
            <w:pPr>
              <w:widowControl w:val="0"/>
              <w:overflowPunct w:val="0"/>
              <w:autoSpaceDE w:val="0"/>
              <w:autoSpaceDN w:val="0"/>
              <w:adjustRightInd w:val="0"/>
              <w:jc w:val="both"/>
              <w:textAlignment w:val="baseline"/>
              <w:rPr>
                <w:rFonts w:ascii="Times New Roman" w:hAnsi="Times New Roman"/>
                <w:b/>
                <w:sz w:val="24"/>
                <w:szCs w:val="24"/>
              </w:rPr>
            </w:pPr>
            <w:r>
              <w:rPr>
                <w:rFonts w:ascii="Times New Roman" w:hAnsi="Times New Roman"/>
                <w:sz w:val="24"/>
                <w:szCs w:val="24"/>
              </w:rPr>
              <w:t>С</w:t>
            </w:r>
            <w:r w:rsidRPr="00736D3D">
              <w:rPr>
                <w:rFonts w:ascii="Times New Roman" w:hAnsi="Times New Roman"/>
                <w:sz w:val="24"/>
                <w:szCs w:val="24"/>
              </w:rPr>
              <w:t>бор</w:t>
            </w:r>
            <w:r w:rsidRPr="00736D3D">
              <w:rPr>
                <w:rFonts w:ascii="Times New Roman" w:hAnsi="Times New Roman"/>
                <w:b/>
                <w:sz w:val="24"/>
                <w:szCs w:val="24"/>
              </w:rPr>
              <w:t xml:space="preserve"> </w:t>
            </w:r>
            <w:r w:rsidRPr="00736D3D">
              <w:rPr>
                <w:rFonts w:ascii="Times New Roman" w:hAnsi="Times New Roman"/>
                <w:sz w:val="24"/>
                <w:szCs w:val="24"/>
              </w:rPr>
              <w:t>предложений по кандидатурам для включения или замены в составе Наблюдательного совета, Правления, НТС и ЭС ТП «СВЧ технологии»</w:t>
            </w:r>
          </w:p>
        </w:tc>
      </w:tr>
      <w:tr w:rsidR="00E05788"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rPr>
                <w:rFonts w:ascii="Times New Roman" w:hAnsi="Times New Roman"/>
                <w:sz w:val="24"/>
                <w:szCs w:val="24"/>
              </w:rPr>
            </w:pPr>
            <w:r w:rsidRPr="00736D3D">
              <w:rPr>
                <w:rFonts w:ascii="Times New Roman" w:hAnsi="Times New Roman"/>
                <w:sz w:val="24"/>
                <w:szCs w:val="24"/>
              </w:rPr>
              <w:t>2</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Внесение изменений в составы Наблюдательного совета, Правления, НТС и ЭС ТП «СВЧ технологии».  Избрание новых членов</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Общее собрание</w:t>
            </w:r>
          </w:p>
        </w:tc>
        <w:tc>
          <w:tcPr>
            <w:tcW w:w="1843" w:type="dxa"/>
            <w:tcBorders>
              <w:left w:val="single" w:sz="4" w:space="0" w:color="auto"/>
              <w:right w:val="single" w:sz="4" w:space="0" w:color="auto"/>
            </w:tcBorders>
            <w:vAlign w:val="center"/>
          </w:tcPr>
          <w:p w:rsidR="00E05788" w:rsidRPr="00736D3D" w:rsidRDefault="006B1F4B" w:rsidP="00D22E93">
            <w:pPr>
              <w:widowControl w:val="0"/>
              <w:jc w:val="center"/>
              <w:rPr>
                <w:rFonts w:ascii="Times New Roman" w:hAnsi="Times New Roman"/>
                <w:sz w:val="24"/>
                <w:szCs w:val="24"/>
              </w:rPr>
            </w:pPr>
            <w:r>
              <w:rPr>
                <w:rFonts w:ascii="Times New Roman" w:hAnsi="Times New Roman"/>
                <w:sz w:val="24"/>
                <w:szCs w:val="24"/>
                <w:lang w:val="en-US"/>
              </w:rPr>
              <w:t>IV</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D22E93">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b/>
                <w:sz w:val="24"/>
                <w:szCs w:val="24"/>
              </w:rPr>
            </w:pPr>
            <w:r w:rsidRPr="00736D3D">
              <w:rPr>
                <w:rFonts w:ascii="Times New Roman" w:hAnsi="Times New Roman"/>
                <w:sz w:val="24"/>
                <w:szCs w:val="24"/>
              </w:rPr>
              <w:t>После проведения анализа предложений по кандидатурам для включения или замены в составе Наблюдательного совета, Правления, НТС и ЭС ТП «СВЧ технологии»</w:t>
            </w:r>
          </w:p>
        </w:tc>
      </w:tr>
      <w:tr w:rsidR="00E05788"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rPr>
                <w:rFonts w:ascii="Times New Roman" w:hAnsi="Times New Roman"/>
                <w:sz w:val="24"/>
                <w:szCs w:val="24"/>
              </w:rPr>
            </w:pPr>
            <w:r w:rsidRPr="00736D3D">
              <w:rPr>
                <w:rFonts w:ascii="Times New Roman" w:hAnsi="Times New Roman"/>
                <w:sz w:val="24"/>
                <w:szCs w:val="24"/>
              </w:rPr>
              <w:t>3</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Подготовка информационных и презентационных материалов по ТП «СВЧ</w:t>
            </w:r>
            <w:r>
              <w:rPr>
                <w:rFonts w:ascii="Times New Roman" w:hAnsi="Times New Roman"/>
                <w:sz w:val="24"/>
                <w:szCs w:val="24"/>
              </w:rPr>
              <w:t xml:space="preserve"> технологии</w:t>
            </w:r>
            <w:r w:rsidRPr="00736D3D">
              <w:rPr>
                <w:rFonts w:ascii="Times New Roman" w:hAnsi="Times New Roman"/>
                <w:sz w:val="24"/>
                <w:szCs w:val="24"/>
              </w:rPr>
              <w:t>» (рус</w:t>
            </w:r>
            <w:r>
              <w:rPr>
                <w:rFonts w:ascii="Times New Roman" w:hAnsi="Times New Roman"/>
                <w:sz w:val="24"/>
                <w:szCs w:val="24"/>
              </w:rPr>
              <w:t>.</w:t>
            </w:r>
            <w:r w:rsidRPr="00736D3D">
              <w:rPr>
                <w:rFonts w:ascii="Times New Roman" w:hAnsi="Times New Roman"/>
                <w:sz w:val="24"/>
                <w:szCs w:val="24"/>
              </w:rPr>
              <w:t>/англ</w:t>
            </w:r>
            <w:r>
              <w:rPr>
                <w:rFonts w:ascii="Times New Roman" w:hAnsi="Times New Roman"/>
                <w:sz w:val="24"/>
                <w:szCs w:val="24"/>
              </w:rPr>
              <w:t>.</w:t>
            </w:r>
            <w:r w:rsidRPr="00736D3D">
              <w:rPr>
                <w:rFonts w:ascii="Times New Roman" w:hAnsi="Times New Roman"/>
                <w:sz w:val="24"/>
                <w:szCs w:val="24"/>
              </w:rPr>
              <w:t xml:space="preserve"> Яз</w:t>
            </w:r>
            <w:r>
              <w:rPr>
                <w:rFonts w:ascii="Times New Roman" w:hAnsi="Times New Roman"/>
                <w:sz w:val="24"/>
                <w:szCs w:val="24"/>
              </w:rPr>
              <w:t>.</w:t>
            </w:r>
            <w:r w:rsidRPr="00736D3D">
              <w:rPr>
                <w:rFonts w:ascii="Times New Roman" w:hAnsi="Times New Roman"/>
                <w:sz w:val="24"/>
                <w:szCs w:val="24"/>
              </w:rPr>
              <w:t>)</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6B1F4B" w:rsidP="00D22E93">
            <w:pPr>
              <w:widowControl w:val="0"/>
              <w:jc w:val="center"/>
              <w:rPr>
                <w:rFonts w:ascii="Times New Roman" w:hAnsi="Times New Roman"/>
                <w:sz w:val="24"/>
                <w:szCs w:val="24"/>
              </w:rPr>
            </w:pPr>
            <w:r>
              <w:rPr>
                <w:rFonts w:ascii="Times New Roman" w:hAnsi="Times New Roman"/>
                <w:sz w:val="24"/>
                <w:szCs w:val="24"/>
                <w:lang w:val="en-US"/>
              </w:rPr>
              <w:t>IV</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D22E93">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sz w:val="24"/>
                <w:szCs w:val="24"/>
              </w:rPr>
            </w:pPr>
            <w:r w:rsidRPr="00736D3D">
              <w:rPr>
                <w:rFonts w:ascii="Times New Roman" w:hAnsi="Times New Roman"/>
                <w:bCs/>
                <w:sz w:val="24"/>
                <w:szCs w:val="24"/>
              </w:rPr>
              <w:t xml:space="preserve">Комплект промо-материалов необходим для реализации программы мероприятий платформы, в том числе международных, привлечения партнеров и </w:t>
            </w:r>
            <w:r>
              <w:rPr>
                <w:rFonts w:ascii="Times New Roman" w:hAnsi="Times New Roman"/>
                <w:bCs/>
                <w:sz w:val="24"/>
                <w:szCs w:val="24"/>
              </w:rPr>
              <w:t>повышение статуса</w:t>
            </w:r>
            <w:r w:rsidRPr="00736D3D">
              <w:rPr>
                <w:rFonts w:ascii="Times New Roman" w:hAnsi="Times New Roman"/>
                <w:bCs/>
                <w:sz w:val="24"/>
                <w:szCs w:val="24"/>
              </w:rPr>
              <w:t xml:space="preserve"> ТП «СВЧ технологии».</w:t>
            </w:r>
          </w:p>
        </w:tc>
      </w:tr>
      <w:tr w:rsidR="00E05788"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rPr>
                <w:rFonts w:ascii="Times New Roman" w:hAnsi="Times New Roman"/>
                <w:sz w:val="24"/>
                <w:szCs w:val="24"/>
              </w:rPr>
            </w:pPr>
            <w:r w:rsidRPr="00736D3D">
              <w:rPr>
                <w:rFonts w:ascii="Times New Roman" w:hAnsi="Times New Roman"/>
                <w:sz w:val="24"/>
                <w:szCs w:val="24"/>
              </w:rPr>
              <w:t>4</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Разработка комплекса предложений по обеспечению организационной и финансовой поддержки деятельности ТП «СВЧ технологии»</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E05788" w:rsidP="00A77482">
            <w:pPr>
              <w:widowControl w:val="0"/>
              <w:jc w:val="center"/>
              <w:rPr>
                <w:rFonts w:ascii="Times New Roman" w:hAnsi="Times New Roman"/>
                <w:sz w:val="24"/>
                <w:szCs w:val="24"/>
              </w:rPr>
            </w:pPr>
            <w:r>
              <w:rPr>
                <w:rFonts w:ascii="Times New Roman" w:hAnsi="Times New Roman"/>
                <w:sz w:val="24"/>
                <w:szCs w:val="24"/>
              </w:rPr>
              <w:t xml:space="preserve">В течение </w:t>
            </w:r>
            <w:r w:rsidRPr="00162AEF">
              <w:rPr>
                <w:rFonts w:ascii="Times New Roman" w:hAnsi="Times New Roman"/>
                <w:sz w:val="24"/>
                <w:szCs w:val="24"/>
              </w:rPr>
              <w:t>20</w:t>
            </w:r>
            <w:r w:rsidR="00A77482">
              <w:rPr>
                <w:rFonts w:ascii="Times New Roman" w:hAnsi="Times New Roman"/>
                <w:sz w:val="24"/>
                <w:szCs w:val="24"/>
              </w:rPr>
              <w:t>20</w:t>
            </w:r>
            <w:r>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Default="00E05788" w:rsidP="000377AD">
            <w:pPr>
              <w:widowControl w:val="0"/>
              <w:jc w:val="both"/>
              <w:rPr>
                <w:rFonts w:ascii="Times New Roman" w:hAnsi="Times New Roman"/>
                <w:bCs/>
                <w:sz w:val="24"/>
                <w:szCs w:val="24"/>
              </w:rPr>
            </w:pPr>
            <w:r w:rsidRPr="00736D3D">
              <w:rPr>
                <w:rFonts w:ascii="Times New Roman" w:hAnsi="Times New Roman"/>
                <w:bCs/>
                <w:sz w:val="24"/>
                <w:szCs w:val="24"/>
              </w:rPr>
              <w:t xml:space="preserve">Членские взносы за участие в работе </w:t>
            </w:r>
            <w:r>
              <w:rPr>
                <w:rFonts w:ascii="Times New Roman" w:hAnsi="Times New Roman"/>
                <w:bCs/>
                <w:sz w:val="24"/>
                <w:szCs w:val="24"/>
              </w:rPr>
              <w:t>технологической платформы</w:t>
            </w:r>
            <w:r w:rsidRPr="00736D3D">
              <w:rPr>
                <w:rFonts w:ascii="Times New Roman" w:hAnsi="Times New Roman"/>
                <w:bCs/>
                <w:sz w:val="24"/>
                <w:szCs w:val="24"/>
              </w:rPr>
              <w:t xml:space="preserve"> «СВЧ технологии» не взимаются. Оперативная работа выполняется участниками ТП за свой счет безвозмездно. Финансовая поддержка и сопровождение реализации </w:t>
            </w:r>
          </w:p>
          <w:p w:rsidR="00E05788" w:rsidRPr="00736D3D" w:rsidRDefault="00E05788" w:rsidP="000377AD">
            <w:pPr>
              <w:widowControl w:val="0"/>
              <w:jc w:val="both"/>
              <w:rPr>
                <w:rFonts w:ascii="Times New Roman" w:hAnsi="Times New Roman"/>
                <w:bCs/>
                <w:sz w:val="24"/>
                <w:szCs w:val="24"/>
              </w:rPr>
            </w:pPr>
            <w:r w:rsidRPr="00736D3D">
              <w:rPr>
                <w:rFonts w:ascii="Times New Roman" w:hAnsi="Times New Roman"/>
                <w:bCs/>
                <w:sz w:val="24"/>
                <w:szCs w:val="24"/>
              </w:rPr>
              <w:t xml:space="preserve">Программы мероприятий </w:t>
            </w:r>
            <w:r>
              <w:rPr>
                <w:rFonts w:ascii="Times New Roman" w:hAnsi="Times New Roman"/>
                <w:bCs/>
                <w:sz w:val="24"/>
                <w:szCs w:val="24"/>
              </w:rPr>
              <w:t>технологической платформы</w:t>
            </w:r>
            <w:r w:rsidRPr="00736D3D">
              <w:rPr>
                <w:rFonts w:ascii="Times New Roman" w:hAnsi="Times New Roman"/>
                <w:bCs/>
                <w:sz w:val="24"/>
                <w:szCs w:val="24"/>
              </w:rPr>
              <w:t xml:space="preserve"> «СВЧ технологии»</w:t>
            </w:r>
            <w:r>
              <w:rPr>
                <w:rFonts w:ascii="Times New Roman" w:hAnsi="Times New Roman"/>
                <w:bCs/>
                <w:sz w:val="24"/>
                <w:szCs w:val="24"/>
              </w:rPr>
              <w:t xml:space="preserve"> может </w:t>
            </w:r>
            <w:r w:rsidRPr="00736D3D">
              <w:rPr>
                <w:rFonts w:ascii="Times New Roman" w:hAnsi="Times New Roman"/>
                <w:bCs/>
                <w:sz w:val="24"/>
                <w:szCs w:val="24"/>
              </w:rPr>
              <w:t>осуществля</w:t>
            </w:r>
            <w:r>
              <w:rPr>
                <w:rFonts w:ascii="Times New Roman" w:hAnsi="Times New Roman"/>
                <w:bCs/>
                <w:sz w:val="24"/>
                <w:szCs w:val="24"/>
              </w:rPr>
              <w:t>ться</w:t>
            </w:r>
            <w:r w:rsidRPr="00736D3D">
              <w:rPr>
                <w:rFonts w:ascii="Times New Roman" w:hAnsi="Times New Roman"/>
                <w:bCs/>
                <w:sz w:val="24"/>
                <w:szCs w:val="24"/>
              </w:rPr>
              <w:t xml:space="preserve"> з</w:t>
            </w:r>
            <w:r>
              <w:rPr>
                <w:rFonts w:ascii="Times New Roman" w:hAnsi="Times New Roman"/>
                <w:bCs/>
                <w:sz w:val="24"/>
                <w:szCs w:val="24"/>
              </w:rPr>
              <w:t>а счет Договоров о партнерстве</w:t>
            </w:r>
          </w:p>
        </w:tc>
      </w:tr>
      <w:tr w:rsidR="00E05788"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rPr>
                <w:rFonts w:ascii="Times New Roman" w:hAnsi="Times New Roman"/>
                <w:sz w:val="24"/>
                <w:szCs w:val="24"/>
              </w:rPr>
            </w:pPr>
            <w:r w:rsidRPr="00736D3D">
              <w:rPr>
                <w:rFonts w:ascii="Times New Roman" w:hAnsi="Times New Roman"/>
                <w:sz w:val="24"/>
                <w:szCs w:val="24"/>
              </w:rPr>
              <w:t>5</w:t>
            </w:r>
          </w:p>
        </w:tc>
        <w:tc>
          <w:tcPr>
            <w:tcW w:w="2377" w:type="dxa"/>
            <w:tcBorders>
              <w:left w:val="single" w:sz="4" w:space="0" w:color="auto"/>
              <w:bottom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Проведение Общего собрания участников ТП «СВЧ технологии»</w:t>
            </w:r>
          </w:p>
        </w:tc>
        <w:tc>
          <w:tcPr>
            <w:tcW w:w="2409" w:type="dxa"/>
            <w:tcBorders>
              <w:left w:val="single" w:sz="4" w:space="0" w:color="auto"/>
              <w:bottom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bottom w:val="single" w:sz="4" w:space="0" w:color="auto"/>
              <w:right w:val="single" w:sz="4" w:space="0" w:color="auto"/>
            </w:tcBorders>
            <w:vAlign w:val="center"/>
          </w:tcPr>
          <w:p w:rsidR="00E05788" w:rsidRPr="00736D3D" w:rsidRDefault="00E05788" w:rsidP="00A77482">
            <w:pPr>
              <w:widowControl w:val="0"/>
              <w:jc w:val="center"/>
              <w:rPr>
                <w:rFonts w:ascii="Times New Roman" w:hAnsi="Times New Roman"/>
                <w:sz w:val="24"/>
                <w:szCs w:val="24"/>
              </w:rPr>
            </w:pPr>
            <w:r>
              <w:rPr>
                <w:rFonts w:ascii="Times New Roman" w:hAnsi="Times New Roman"/>
                <w:sz w:val="24"/>
                <w:szCs w:val="24"/>
                <w:lang w:val="en-US"/>
              </w:rPr>
              <w:t>I</w:t>
            </w:r>
            <w:r w:rsidRPr="00736D3D">
              <w:rPr>
                <w:rFonts w:ascii="Times New Roman" w:hAnsi="Times New Roman"/>
                <w:sz w:val="24"/>
                <w:szCs w:val="24"/>
              </w:rPr>
              <w:t xml:space="preserve"> квартал</w:t>
            </w:r>
            <w:r>
              <w:rPr>
                <w:rFonts w:ascii="Times New Roman" w:hAnsi="Times New Roman"/>
                <w:sz w:val="24"/>
                <w:szCs w:val="24"/>
              </w:rPr>
              <w:t xml:space="preserve"> 20</w:t>
            </w:r>
            <w:r w:rsidR="00A77482">
              <w:rPr>
                <w:rFonts w:ascii="Times New Roman" w:hAnsi="Times New Roman"/>
                <w:sz w:val="24"/>
                <w:szCs w:val="24"/>
              </w:rPr>
              <w:t>20</w:t>
            </w:r>
            <w:r>
              <w:rPr>
                <w:rFonts w:ascii="Times New Roman" w:hAnsi="Times New Roman"/>
                <w:sz w:val="24"/>
                <w:szCs w:val="24"/>
              </w:rPr>
              <w:t xml:space="preserve"> года</w:t>
            </w:r>
          </w:p>
        </w:tc>
        <w:tc>
          <w:tcPr>
            <w:tcW w:w="7967" w:type="dxa"/>
            <w:tcBorders>
              <w:left w:val="single" w:sz="4" w:space="0" w:color="auto"/>
              <w:bottom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bCs/>
                <w:sz w:val="24"/>
                <w:szCs w:val="24"/>
              </w:rPr>
            </w:pPr>
            <w:r w:rsidRPr="00736D3D">
              <w:rPr>
                <w:rFonts w:ascii="Times New Roman" w:hAnsi="Times New Roman"/>
                <w:bCs/>
                <w:sz w:val="24"/>
                <w:szCs w:val="24"/>
              </w:rPr>
              <w:t>Подведение промежуточных итогов деятельности</w:t>
            </w:r>
            <w:r>
              <w:rPr>
                <w:rFonts w:ascii="Times New Roman" w:hAnsi="Times New Roman"/>
                <w:bCs/>
                <w:sz w:val="24"/>
                <w:szCs w:val="24"/>
              </w:rPr>
              <w:t xml:space="preserve"> (утверждение годового отчета), утверждение планов действий на будущий год</w:t>
            </w:r>
            <w:r w:rsidRPr="00736D3D">
              <w:rPr>
                <w:rFonts w:ascii="Times New Roman" w:hAnsi="Times New Roman"/>
                <w:bCs/>
                <w:sz w:val="24"/>
                <w:szCs w:val="24"/>
              </w:rPr>
              <w:t xml:space="preserve">, решение организационных вопросов и др. с </w:t>
            </w:r>
            <w:r>
              <w:rPr>
                <w:rFonts w:ascii="Times New Roman" w:hAnsi="Times New Roman"/>
                <w:bCs/>
                <w:sz w:val="24"/>
                <w:szCs w:val="24"/>
              </w:rPr>
              <w:t>участием всех членов технологической платформы «СВЧ технологии»</w:t>
            </w:r>
          </w:p>
        </w:tc>
      </w:tr>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pStyle w:val="22"/>
              <w:tabs>
                <w:tab w:val="left" w:pos="1985"/>
              </w:tabs>
              <w:ind w:left="0"/>
              <w:jc w:val="left"/>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p>
        </w:tc>
      </w:tr>
      <w:tr w:rsidR="00E05788" w:rsidRPr="00271D03" w:rsidTr="00E05788">
        <w:trPr>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E05788" w:rsidRPr="007E3D46" w:rsidRDefault="00E05788" w:rsidP="00904CA0">
            <w:pPr>
              <w:pStyle w:val="12"/>
              <w:numPr>
                <w:ilvl w:val="0"/>
                <w:numId w:val="48"/>
              </w:numPr>
              <w:spacing w:after="0" w:line="240" w:lineRule="auto"/>
              <w:contextualSpacing w:val="0"/>
              <w:jc w:val="center"/>
              <w:rPr>
                <w:rFonts w:ascii="Times New Roman" w:hAnsi="Times New Roman"/>
                <w:b/>
                <w:bCs/>
                <w:sz w:val="24"/>
                <w:szCs w:val="24"/>
              </w:rPr>
            </w:pPr>
            <w:r w:rsidRPr="00271D03">
              <w:rPr>
                <w:rFonts w:ascii="Times New Roman" w:hAnsi="Times New Roman"/>
                <w:b/>
                <w:bCs/>
                <w:sz w:val="24"/>
                <w:szCs w:val="24"/>
              </w:rPr>
              <w:t>Разработка стратегической программы исследований</w:t>
            </w:r>
            <w:r>
              <w:rPr>
                <w:rFonts w:ascii="Times New Roman" w:hAnsi="Times New Roman"/>
                <w:b/>
                <w:bCs/>
                <w:sz w:val="24"/>
                <w:szCs w:val="24"/>
              </w:rPr>
              <w:t xml:space="preserve"> (СПИ) и создание планов по ее реализации</w:t>
            </w:r>
          </w:p>
        </w:tc>
      </w:tr>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lastRenderedPageBreak/>
              <w:t>№</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Наименования</w:t>
            </w:r>
          </w:p>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мероприятия</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Исполнители</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Срок</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r w:rsidRPr="007E3D46">
              <w:rPr>
                <w:rFonts w:ascii="Times New Roman" w:hAnsi="Times New Roman"/>
                <w:b/>
                <w:bCs/>
                <w:sz w:val="24"/>
                <w:szCs w:val="24"/>
              </w:rPr>
              <w:t>Пояснения к содержанию мероприятия</w:t>
            </w:r>
          </w:p>
        </w:tc>
      </w:tr>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1</w:t>
            </w: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pStyle w:val="22"/>
              <w:tabs>
                <w:tab w:val="left" w:pos="1985"/>
              </w:tabs>
              <w:ind w:left="0"/>
              <w:rPr>
                <w:rFonts w:ascii="Times New Roman" w:hAnsi="Times New Roman"/>
                <w:sz w:val="24"/>
                <w:szCs w:val="24"/>
              </w:rPr>
            </w:pPr>
            <w:r>
              <w:rPr>
                <w:rFonts w:ascii="Times New Roman" w:hAnsi="Times New Roman"/>
                <w:sz w:val="24"/>
                <w:szCs w:val="24"/>
              </w:rPr>
              <w:t xml:space="preserve">Актуализация </w:t>
            </w:r>
            <w:r w:rsidRPr="00736D3D">
              <w:rPr>
                <w:rFonts w:ascii="Times New Roman" w:hAnsi="Times New Roman"/>
                <w:sz w:val="24"/>
                <w:szCs w:val="24"/>
              </w:rPr>
              <w:t xml:space="preserve">Стратегической программы исследований </w:t>
            </w:r>
            <w:r>
              <w:rPr>
                <w:rFonts w:ascii="Times New Roman" w:hAnsi="Times New Roman"/>
                <w:sz w:val="24"/>
                <w:szCs w:val="24"/>
              </w:rPr>
              <w:t>(СПИ)</w:t>
            </w: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 НТС,</w:t>
            </w:r>
          </w:p>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Экспертный совет</w:t>
            </w: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36D3D" w:rsidRDefault="006B1F4B" w:rsidP="00A77482">
            <w:pPr>
              <w:widowControl w:val="0"/>
              <w:jc w:val="center"/>
              <w:rPr>
                <w:rFonts w:ascii="Times New Roman" w:hAnsi="Times New Roman"/>
                <w:sz w:val="24"/>
                <w:szCs w:val="24"/>
              </w:rPr>
            </w:pPr>
            <w:r>
              <w:rPr>
                <w:rFonts w:ascii="Times New Roman" w:hAnsi="Times New Roman"/>
                <w:sz w:val="24"/>
                <w:szCs w:val="24"/>
                <w:lang w:val="en-US"/>
              </w:rPr>
              <w:t>III</w:t>
            </w:r>
            <w:r w:rsidR="00E05788" w:rsidRPr="00736D3D">
              <w:rPr>
                <w:rFonts w:ascii="Times New Roman" w:hAnsi="Times New Roman"/>
                <w:sz w:val="24"/>
                <w:szCs w:val="24"/>
              </w:rPr>
              <w:t>-</w:t>
            </w:r>
            <w:r>
              <w:rPr>
                <w:rFonts w:ascii="Times New Roman" w:hAnsi="Times New Roman"/>
                <w:sz w:val="24"/>
                <w:szCs w:val="24"/>
              </w:rPr>
              <w:t>IV</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A77482">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sz w:val="24"/>
                <w:szCs w:val="24"/>
              </w:rPr>
            </w:pPr>
            <w:r w:rsidRPr="00736D3D">
              <w:rPr>
                <w:rFonts w:ascii="Times New Roman" w:hAnsi="Times New Roman"/>
                <w:sz w:val="24"/>
                <w:szCs w:val="24"/>
              </w:rPr>
              <w:t>Проведение анализа изменений, подготовленных организациями-участниками ТП «СВЧ технологии» для актуализации СПИ ТП «СВЧ технологии»</w:t>
            </w:r>
          </w:p>
        </w:tc>
      </w:tr>
      <w:tr w:rsidR="00E05788" w:rsidRPr="00271D03" w:rsidTr="00E05788">
        <w:trPr>
          <w:trHeight w:val="54"/>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2</w:t>
            </w:r>
          </w:p>
        </w:tc>
        <w:tc>
          <w:tcPr>
            <w:tcW w:w="2377" w:type="dxa"/>
            <w:tcBorders>
              <w:top w:val="single" w:sz="4" w:space="0" w:color="auto"/>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Организация взаимодействия с компаниями с государственным участием, реализующим программы инновационного развития</w:t>
            </w:r>
            <w:r>
              <w:rPr>
                <w:rFonts w:ascii="Times New Roman" w:hAnsi="Times New Roman"/>
                <w:sz w:val="24"/>
                <w:szCs w:val="24"/>
              </w:rPr>
              <w:t xml:space="preserve"> (ПИР)</w:t>
            </w:r>
            <w:r w:rsidRPr="00736D3D">
              <w:rPr>
                <w:rFonts w:ascii="Times New Roman" w:hAnsi="Times New Roman"/>
                <w:sz w:val="24"/>
                <w:szCs w:val="24"/>
              </w:rPr>
              <w:t>, по вопросам реализации проектов в области СВЧ технологий</w:t>
            </w:r>
          </w:p>
        </w:tc>
        <w:tc>
          <w:tcPr>
            <w:tcW w:w="2409" w:type="dxa"/>
            <w:tcBorders>
              <w:top w:val="single" w:sz="4" w:space="0" w:color="auto"/>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top w:val="single" w:sz="4" w:space="0" w:color="auto"/>
              <w:left w:val="single" w:sz="4" w:space="0" w:color="auto"/>
              <w:right w:val="single" w:sz="4" w:space="0" w:color="auto"/>
            </w:tcBorders>
            <w:vAlign w:val="center"/>
          </w:tcPr>
          <w:p w:rsidR="00E05788" w:rsidRPr="00736D3D" w:rsidRDefault="00E05788" w:rsidP="00A77482">
            <w:pPr>
              <w:widowControl w:val="0"/>
              <w:jc w:val="center"/>
              <w:rPr>
                <w:rFonts w:ascii="Times New Roman" w:hAnsi="Times New Roman"/>
                <w:sz w:val="24"/>
                <w:szCs w:val="24"/>
              </w:rPr>
            </w:pPr>
            <w:r w:rsidRPr="00736D3D">
              <w:rPr>
                <w:rFonts w:ascii="Times New Roman" w:hAnsi="Times New Roman"/>
                <w:sz w:val="24"/>
                <w:szCs w:val="24"/>
              </w:rPr>
              <w:t>В течение</w:t>
            </w:r>
            <w:r>
              <w:rPr>
                <w:rFonts w:ascii="Times New Roman" w:hAnsi="Times New Roman"/>
                <w:sz w:val="24"/>
                <w:szCs w:val="24"/>
              </w:rPr>
              <w:t xml:space="preserve"> 20</w:t>
            </w:r>
            <w:r w:rsidR="00A77482">
              <w:rPr>
                <w:rFonts w:ascii="Times New Roman" w:hAnsi="Times New Roman"/>
                <w:sz w:val="24"/>
                <w:szCs w:val="24"/>
              </w:rPr>
              <w:t>20</w:t>
            </w:r>
            <w:r w:rsidRPr="00736D3D">
              <w:rPr>
                <w:rFonts w:ascii="Times New Roman" w:hAnsi="Times New Roman"/>
                <w:sz w:val="24"/>
                <w:szCs w:val="24"/>
              </w:rPr>
              <w:t xml:space="preserve"> года</w:t>
            </w:r>
          </w:p>
        </w:tc>
        <w:tc>
          <w:tcPr>
            <w:tcW w:w="7967" w:type="dxa"/>
            <w:tcBorders>
              <w:top w:val="single" w:sz="4" w:space="0" w:color="auto"/>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sz w:val="24"/>
                <w:szCs w:val="24"/>
              </w:rPr>
            </w:pPr>
            <w:r w:rsidRPr="00736D3D">
              <w:rPr>
                <w:rFonts w:ascii="Times New Roman" w:hAnsi="Times New Roman"/>
                <w:sz w:val="24"/>
                <w:szCs w:val="24"/>
              </w:rPr>
              <w:t>Подготовка и рассылка предложений и презентаций проектов в области СВЧ технологий</w:t>
            </w:r>
          </w:p>
        </w:tc>
      </w:tr>
      <w:tr w:rsidR="00E05788" w:rsidRPr="00271D03" w:rsidTr="00E05788">
        <w:trPr>
          <w:trHeight w:val="54"/>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3</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 xml:space="preserve">Сбор и анализ проектов в рамках </w:t>
            </w:r>
            <w:r>
              <w:rPr>
                <w:rFonts w:ascii="Times New Roman" w:hAnsi="Times New Roman"/>
                <w:sz w:val="24"/>
                <w:szCs w:val="24"/>
              </w:rPr>
              <w:t>СПИ</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Экспертный совет</w:t>
            </w:r>
          </w:p>
        </w:tc>
        <w:tc>
          <w:tcPr>
            <w:tcW w:w="1843" w:type="dxa"/>
            <w:tcBorders>
              <w:left w:val="single" w:sz="4" w:space="0" w:color="auto"/>
              <w:right w:val="single" w:sz="4" w:space="0" w:color="auto"/>
            </w:tcBorders>
            <w:vAlign w:val="center"/>
          </w:tcPr>
          <w:p w:rsidR="00E05788" w:rsidRPr="00736D3D" w:rsidRDefault="006B1F4B" w:rsidP="00A77482">
            <w:pPr>
              <w:widowControl w:val="0"/>
              <w:jc w:val="center"/>
              <w:rPr>
                <w:rFonts w:ascii="Times New Roman" w:hAnsi="Times New Roman"/>
                <w:sz w:val="24"/>
                <w:szCs w:val="24"/>
              </w:rPr>
            </w:pPr>
            <w:r>
              <w:rPr>
                <w:rFonts w:ascii="Times New Roman" w:hAnsi="Times New Roman"/>
                <w:sz w:val="24"/>
                <w:szCs w:val="24"/>
                <w:lang w:val="en-US"/>
              </w:rPr>
              <w:t>I</w:t>
            </w:r>
            <w:r w:rsidR="00E05788" w:rsidRPr="00736D3D">
              <w:rPr>
                <w:rFonts w:ascii="Times New Roman" w:hAnsi="Times New Roman"/>
                <w:sz w:val="24"/>
                <w:szCs w:val="24"/>
              </w:rPr>
              <w:t>-</w:t>
            </w:r>
            <w:r>
              <w:rPr>
                <w:rFonts w:ascii="Times New Roman" w:hAnsi="Times New Roman"/>
                <w:sz w:val="24"/>
                <w:szCs w:val="24"/>
                <w:lang w:val="en-US"/>
              </w:rPr>
              <w:t>II</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A77482">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sz w:val="24"/>
                <w:szCs w:val="24"/>
              </w:rPr>
            </w:pPr>
            <w:r w:rsidRPr="00736D3D">
              <w:rPr>
                <w:rFonts w:ascii="Times New Roman" w:hAnsi="Times New Roman"/>
                <w:sz w:val="24"/>
                <w:szCs w:val="24"/>
              </w:rPr>
              <w:t>Предложения механизмов частно-государственного партнерства в области исследований и разработок для реализации в рамках ТП «СВЧ технологии»</w:t>
            </w:r>
          </w:p>
        </w:tc>
      </w:tr>
      <w:tr w:rsidR="00E05788" w:rsidRPr="00271D03" w:rsidTr="00E05788">
        <w:trPr>
          <w:trHeight w:val="808"/>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4</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Проведение экспертной оценки проектов</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Экспертный совет</w:t>
            </w:r>
          </w:p>
        </w:tc>
        <w:tc>
          <w:tcPr>
            <w:tcW w:w="1843" w:type="dxa"/>
            <w:tcBorders>
              <w:left w:val="single" w:sz="4" w:space="0" w:color="auto"/>
              <w:right w:val="single" w:sz="4" w:space="0" w:color="auto"/>
            </w:tcBorders>
            <w:vAlign w:val="center"/>
          </w:tcPr>
          <w:p w:rsidR="00E05788" w:rsidRPr="00736D3D" w:rsidRDefault="006B1F4B" w:rsidP="00A77482">
            <w:pPr>
              <w:widowControl w:val="0"/>
              <w:jc w:val="center"/>
              <w:rPr>
                <w:rFonts w:ascii="Times New Roman" w:hAnsi="Times New Roman"/>
                <w:sz w:val="24"/>
                <w:szCs w:val="24"/>
              </w:rPr>
            </w:pPr>
            <w:r>
              <w:rPr>
                <w:rFonts w:ascii="Times New Roman" w:hAnsi="Times New Roman"/>
                <w:sz w:val="24"/>
                <w:szCs w:val="24"/>
                <w:lang w:val="en-US"/>
              </w:rPr>
              <w:t>I</w:t>
            </w:r>
            <w:r w:rsidR="00E05788" w:rsidRPr="00736D3D">
              <w:rPr>
                <w:rFonts w:ascii="Times New Roman" w:hAnsi="Times New Roman"/>
                <w:sz w:val="24"/>
                <w:szCs w:val="24"/>
              </w:rPr>
              <w:t>-</w:t>
            </w:r>
            <w:r>
              <w:rPr>
                <w:rFonts w:ascii="Times New Roman" w:hAnsi="Times New Roman"/>
                <w:sz w:val="24"/>
                <w:szCs w:val="24"/>
                <w:lang w:val="en-US"/>
              </w:rPr>
              <w:t>II</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A77482">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color w:val="1F497D"/>
                <w:sz w:val="24"/>
                <w:szCs w:val="24"/>
              </w:rPr>
            </w:pPr>
            <w:r w:rsidRPr="00736D3D">
              <w:rPr>
                <w:rFonts w:ascii="Times New Roman" w:hAnsi="Times New Roman"/>
                <w:sz w:val="24"/>
                <w:szCs w:val="24"/>
              </w:rPr>
              <w:t>Продолжение сбора и анализ предложений участников ТП «СВЧ технологии» по возможным исполнителям отдельных проектов из СПИ со стороны вузов и научных организаций, развитию их кооперации в рамках реализации проектов СПИ</w:t>
            </w:r>
          </w:p>
        </w:tc>
      </w:tr>
      <w:tr w:rsidR="00E05788" w:rsidRPr="00271D03" w:rsidTr="00E05788">
        <w:trPr>
          <w:trHeight w:val="54"/>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5</w:t>
            </w:r>
          </w:p>
        </w:tc>
        <w:tc>
          <w:tcPr>
            <w:tcW w:w="2377" w:type="dxa"/>
            <w:tcBorders>
              <w:left w:val="single" w:sz="4" w:space="0" w:color="auto"/>
              <w:bottom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 xml:space="preserve">Разработка </w:t>
            </w:r>
            <w:r>
              <w:rPr>
                <w:rFonts w:ascii="Times New Roman" w:hAnsi="Times New Roman"/>
                <w:sz w:val="24"/>
                <w:szCs w:val="24"/>
              </w:rPr>
              <w:t>п</w:t>
            </w:r>
            <w:r w:rsidRPr="00736D3D">
              <w:rPr>
                <w:rFonts w:ascii="Times New Roman" w:hAnsi="Times New Roman"/>
                <w:sz w:val="24"/>
                <w:szCs w:val="24"/>
              </w:rPr>
              <w:t>лан</w:t>
            </w:r>
            <w:r>
              <w:rPr>
                <w:rFonts w:ascii="Times New Roman" w:hAnsi="Times New Roman"/>
                <w:sz w:val="24"/>
                <w:szCs w:val="24"/>
              </w:rPr>
              <w:t>ов</w:t>
            </w:r>
            <w:r w:rsidRPr="00736D3D">
              <w:rPr>
                <w:rFonts w:ascii="Times New Roman" w:hAnsi="Times New Roman"/>
                <w:sz w:val="24"/>
                <w:szCs w:val="24"/>
              </w:rPr>
              <w:t xml:space="preserve"> реализации </w:t>
            </w:r>
            <w:r>
              <w:rPr>
                <w:rFonts w:ascii="Times New Roman" w:hAnsi="Times New Roman"/>
                <w:sz w:val="24"/>
                <w:szCs w:val="24"/>
              </w:rPr>
              <w:t>СПИ</w:t>
            </w:r>
          </w:p>
        </w:tc>
        <w:tc>
          <w:tcPr>
            <w:tcW w:w="2409" w:type="dxa"/>
            <w:tcBorders>
              <w:left w:val="single" w:sz="4" w:space="0" w:color="auto"/>
              <w:bottom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bottom w:val="single" w:sz="4" w:space="0" w:color="auto"/>
              <w:right w:val="single" w:sz="4" w:space="0" w:color="auto"/>
            </w:tcBorders>
            <w:vAlign w:val="center"/>
          </w:tcPr>
          <w:p w:rsidR="00E05788" w:rsidRPr="00736D3D" w:rsidRDefault="006B1F4B" w:rsidP="00A77482">
            <w:pPr>
              <w:widowControl w:val="0"/>
              <w:jc w:val="center"/>
              <w:rPr>
                <w:rFonts w:ascii="Times New Roman" w:hAnsi="Times New Roman"/>
                <w:sz w:val="24"/>
                <w:szCs w:val="24"/>
              </w:rPr>
            </w:pPr>
            <w:r>
              <w:rPr>
                <w:rFonts w:ascii="Times New Roman" w:hAnsi="Times New Roman"/>
                <w:sz w:val="24"/>
                <w:szCs w:val="24"/>
                <w:lang w:val="en-US"/>
              </w:rPr>
              <w:t>III</w:t>
            </w:r>
            <w:r w:rsidR="00E05788" w:rsidRPr="00736D3D">
              <w:rPr>
                <w:rFonts w:ascii="Times New Roman" w:hAnsi="Times New Roman"/>
                <w:sz w:val="24"/>
                <w:szCs w:val="24"/>
              </w:rPr>
              <w:t>-</w:t>
            </w:r>
            <w:r>
              <w:rPr>
                <w:rFonts w:ascii="Times New Roman" w:hAnsi="Times New Roman"/>
                <w:sz w:val="24"/>
                <w:szCs w:val="24"/>
                <w:lang w:val="en-US"/>
              </w:rPr>
              <w:t>IV</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A77482">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left w:val="single" w:sz="4" w:space="0" w:color="auto"/>
              <w:bottom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b/>
                <w:sz w:val="24"/>
                <w:szCs w:val="24"/>
              </w:rPr>
            </w:pPr>
            <w:r w:rsidRPr="00736D3D">
              <w:rPr>
                <w:rFonts w:ascii="Times New Roman" w:hAnsi="Times New Roman"/>
                <w:sz w:val="24"/>
                <w:szCs w:val="24"/>
              </w:rPr>
              <w:t>После внесения</w:t>
            </w:r>
            <w:r>
              <w:rPr>
                <w:rFonts w:ascii="Times New Roman" w:hAnsi="Times New Roman"/>
                <w:sz w:val="24"/>
                <w:szCs w:val="24"/>
              </w:rPr>
              <w:t xml:space="preserve"> изменений в актуализированную С</w:t>
            </w:r>
            <w:r w:rsidRPr="00736D3D">
              <w:rPr>
                <w:rFonts w:ascii="Times New Roman" w:hAnsi="Times New Roman"/>
                <w:sz w:val="24"/>
                <w:szCs w:val="24"/>
              </w:rPr>
              <w:t>тратегическую программу исследований</w:t>
            </w:r>
          </w:p>
        </w:tc>
      </w:tr>
      <w:tr w:rsidR="00E05788" w:rsidRPr="00271D03" w:rsidTr="00E05788">
        <w:trPr>
          <w:trHeight w:val="54"/>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r>
              <w:rPr>
                <w:rFonts w:ascii="Times New Roman" w:hAnsi="Times New Roman"/>
                <w:sz w:val="24"/>
                <w:szCs w:val="24"/>
              </w:rPr>
              <w:t>6</w:t>
            </w:r>
          </w:p>
        </w:tc>
        <w:tc>
          <w:tcPr>
            <w:tcW w:w="2377" w:type="dxa"/>
            <w:tcBorders>
              <w:left w:val="single" w:sz="4" w:space="0" w:color="auto"/>
              <w:bottom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Разработка проекта Дорожной карты</w:t>
            </w:r>
          </w:p>
        </w:tc>
        <w:tc>
          <w:tcPr>
            <w:tcW w:w="2409" w:type="dxa"/>
            <w:tcBorders>
              <w:left w:val="single" w:sz="4" w:space="0" w:color="auto"/>
              <w:bottom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НТС</w:t>
            </w:r>
          </w:p>
        </w:tc>
        <w:tc>
          <w:tcPr>
            <w:tcW w:w="1843" w:type="dxa"/>
            <w:tcBorders>
              <w:left w:val="single" w:sz="4" w:space="0" w:color="auto"/>
              <w:bottom w:val="single" w:sz="4" w:space="0" w:color="auto"/>
              <w:right w:val="single" w:sz="4" w:space="0" w:color="auto"/>
            </w:tcBorders>
            <w:vAlign w:val="center"/>
          </w:tcPr>
          <w:p w:rsidR="00E05788" w:rsidRPr="00736D3D" w:rsidRDefault="006B1F4B" w:rsidP="00A77482">
            <w:pPr>
              <w:widowControl w:val="0"/>
              <w:jc w:val="center"/>
              <w:rPr>
                <w:rFonts w:ascii="Times New Roman" w:hAnsi="Times New Roman"/>
                <w:sz w:val="24"/>
                <w:szCs w:val="24"/>
              </w:rPr>
            </w:pPr>
            <w:r>
              <w:rPr>
                <w:rFonts w:ascii="Times New Roman" w:hAnsi="Times New Roman"/>
                <w:sz w:val="24"/>
                <w:szCs w:val="24"/>
                <w:lang w:val="en-US"/>
              </w:rPr>
              <w:t>II</w:t>
            </w:r>
            <w:r w:rsidR="00E05788" w:rsidRPr="00736D3D">
              <w:rPr>
                <w:rFonts w:ascii="Times New Roman" w:hAnsi="Times New Roman"/>
                <w:sz w:val="24"/>
                <w:szCs w:val="24"/>
              </w:rPr>
              <w:t>-</w:t>
            </w:r>
            <w:r>
              <w:rPr>
                <w:rFonts w:ascii="Times New Roman" w:hAnsi="Times New Roman"/>
                <w:sz w:val="24"/>
                <w:szCs w:val="24"/>
                <w:lang w:val="en-US"/>
              </w:rPr>
              <w:t>III</w:t>
            </w:r>
            <w:r w:rsidR="00E05788" w:rsidRPr="00736D3D">
              <w:rPr>
                <w:rFonts w:ascii="Times New Roman" w:hAnsi="Times New Roman"/>
                <w:sz w:val="24"/>
                <w:szCs w:val="24"/>
              </w:rPr>
              <w:t xml:space="preserve"> квартал</w:t>
            </w:r>
            <w:r w:rsidR="00E05788">
              <w:rPr>
                <w:rFonts w:ascii="Times New Roman" w:hAnsi="Times New Roman"/>
                <w:sz w:val="24"/>
                <w:szCs w:val="24"/>
              </w:rPr>
              <w:t xml:space="preserve"> 20</w:t>
            </w:r>
            <w:r w:rsidR="00A77482">
              <w:rPr>
                <w:rFonts w:ascii="Times New Roman" w:hAnsi="Times New Roman"/>
                <w:sz w:val="24"/>
                <w:szCs w:val="24"/>
              </w:rPr>
              <w:t>20</w:t>
            </w:r>
            <w:r w:rsidR="00E05788">
              <w:rPr>
                <w:rFonts w:ascii="Times New Roman" w:hAnsi="Times New Roman"/>
                <w:sz w:val="24"/>
                <w:szCs w:val="24"/>
              </w:rPr>
              <w:t xml:space="preserve"> года</w:t>
            </w:r>
          </w:p>
        </w:tc>
        <w:tc>
          <w:tcPr>
            <w:tcW w:w="7967" w:type="dxa"/>
            <w:tcBorders>
              <w:left w:val="single" w:sz="4" w:space="0" w:color="auto"/>
              <w:bottom w:val="single" w:sz="4" w:space="0" w:color="auto"/>
              <w:right w:val="single" w:sz="4" w:space="0" w:color="auto"/>
            </w:tcBorders>
            <w:vAlign w:val="center"/>
          </w:tcPr>
          <w:p w:rsidR="00E05788" w:rsidRPr="00736D3D" w:rsidRDefault="00E05788" w:rsidP="00A77482">
            <w:pPr>
              <w:widowControl w:val="0"/>
              <w:jc w:val="both"/>
              <w:rPr>
                <w:rFonts w:ascii="Times New Roman" w:hAnsi="Times New Roman"/>
                <w:b/>
                <w:sz w:val="24"/>
                <w:szCs w:val="24"/>
              </w:rPr>
            </w:pPr>
            <w:r w:rsidRPr="00736D3D">
              <w:rPr>
                <w:rFonts w:ascii="Times New Roman" w:hAnsi="Times New Roman"/>
                <w:sz w:val="24"/>
                <w:szCs w:val="24"/>
              </w:rPr>
              <w:t xml:space="preserve">При условии получения </w:t>
            </w:r>
            <w:r w:rsidR="00A77482">
              <w:rPr>
                <w:rFonts w:ascii="Times New Roman" w:hAnsi="Times New Roman"/>
                <w:sz w:val="24"/>
                <w:szCs w:val="24"/>
              </w:rPr>
              <w:t xml:space="preserve">соответствующих </w:t>
            </w:r>
            <w:r w:rsidRPr="00736D3D">
              <w:rPr>
                <w:rFonts w:ascii="Times New Roman" w:hAnsi="Times New Roman"/>
                <w:sz w:val="24"/>
                <w:szCs w:val="24"/>
              </w:rPr>
              <w:t>методи</w:t>
            </w:r>
            <w:r w:rsidR="00A77482">
              <w:rPr>
                <w:rFonts w:ascii="Times New Roman" w:hAnsi="Times New Roman"/>
                <w:sz w:val="24"/>
                <w:szCs w:val="24"/>
              </w:rPr>
              <w:t>ческих рекомендаций</w:t>
            </w:r>
            <w:r w:rsidRPr="00736D3D">
              <w:rPr>
                <w:rFonts w:ascii="Times New Roman" w:hAnsi="Times New Roman"/>
                <w:sz w:val="24"/>
                <w:szCs w:val="24"/>
              </w:rPr>
              <w:t xml:space="preserve"> от Минэкономразвития России</w:t>
            </w:r>
          </w:p>
        </w:tc>
      </w:tr>
      <w:tr w:rsidR="00E05788" w:rsidRPr="00271D03" w:rsidTr="00E05788">
        <w:trPr>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pStyle w:val="22"/>
              <w:tabs>
                <w:tab w:val="left" w:pos="1985"/>
              </w:tabs>
              <w:ind w:left="0"/>
              <w:jc w:val="left"/>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rPr>
                <w:rFonts w:ascii="Times New Roman" w:hAnsi="Times New Roman"/>
                <w:sz w:val="24"/>
                <w:szCs w:val="24"/>
              </w:rPr>
            </w:pPr>
          </w:p>
        </w:tc>
        <w:tc>
          <w:tcPr>
            <w:tcW w:w="7967" w:type="dxa"/>
            <w:tcBorders>
              <w:top w:val="single" w:sz="4" w:space="0" w:color="auto"/>
              <w:left w:val="single" w:sz="4" w:space="0" w:color="auto"/>
              <w:bottom w:val="single" w:sz="4" w:space="0" w:color="auto"/>
              <w:right w:val="single" w:sz="4" w:space="0" w:color="auto"/>
            </w:tcBorders>
            <w:vAlign w:val="center"/>
          </w:tcPr>
          <w:p w:rsidR="00E05788" w:rsidRPr="007E3D46" w:rsidRDefault="00E05788" w:rsidP="000377AD">
            <w:pPr>
              <w:jc w:val="center"/>
              <w:rPr>
                <w:rFonts w:ascii="Times New Roman" w:hAnsi="Times New Roman"/>
                <w:b/>
                <w:bCs/>
                <w:sz w:val="24"/>
                <w:szCs w:val="24"/>
              </w:rPr>
            </w:pPr>
          </w:p>
        </w:tc>
      </w:tr>
      <w:tr w:rsidR="00E05788" w:rsidRPr="00271D03" w:rsidTr="00E05788">
        <w:trPr>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E05788" w:rsidRPr="007E3D46" w:rsidRDefault="00E05788" w:rsidP="00904CA0">
            <w:pPr>
              <w:pStyle w:val="12"/>
              <w:numPr>
                <w:ilvl w:val="0"/>
                <w:numId w:val="48"/>
              </w:numPr>
              <w:spacing w:after="0" w:line="240" w:lineRule="auto"/>
              <w:contextualSpacing w:val="0"/>
              <w:jc w:val="center"/>
              <w:rPr>
                <w:rFonts w:ascii="Times New Roman" w:hAnsi="Times New Roman"/>
                <w:b/>
                <w:bCs/>
                <w:sz w:val="24"/>
                <w:szCs w:val="24"/>
              </w:rPr>
            </w:pPr>
            <w:r w:rsidRPr="00271D03">
              <w:rPr>
                <w:rFonts w:ascii="Times New Roman" w:hAnsi="Times New Roman"/>
                <w:b/>
                <w:bCs/>
                <w:sz w:val="24"/>
                <w:szCs w:val="24"/>
              </w:rPr>
              <w:t>Развитие механизмов регулирования и саморегулирования</w:t>
            </w:r>
          </w:p>
        </w:tc>
      </w:tr>
      <w:tr w:rsidR="00E05788" w:rsidRPr="00271D03" w:rsidTr="00E05788">
        <w:trPr>
          <w:trHeight w:val="64"/>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b/>
                <w:bCs/>
                <w:sz w:val="24"/>
                <w:szCs w:val="24"/>
              </w:rPr>
            </w:pPr>
            <w:r w:rsidRPr="008A4631">
              <w:rPr>
                <w:rFonts w:ascii="Times New Roman" w:hAnsi="Times New Roman"/>
                <w:b/>
                <w:bCs/>
                <w:sz w:val="24"/>
                <w:szCs w:val="24"/>
              </w:rPr>
              <w:t>№</w:t>
            </w:r>
          </w:p>
        </w:tc>
        <w:tc>
          <w:tcPr>
            <w:tcW w:w="2377" w:type="dxa"/>
            <w:tcBorders>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b/>
                <w:bCs/>
                <w:sz w:val="24"/>
                <w:szCs w:val="24"/>
              </w:rPr>
            </w:pPr>
            <w:r w:rsidRPr="008A4631">
              <w:rPr>
                <w:rFonts w:ascii="Times New Roman" w:hAnsi="Times New Roman"/>
                <w:b/>
                <w:bCs/>
                <w:sz w:val="24"/>
                <w:szCs w:val="24"/>
              </w:rPr>
              <w:t>Наименования</w:t>
            </w:r>
          </w:p>
          <w:p w:rsidR="00E05788" w:rsidRPr="008A4631" w:rsidRDefault="00E05788" w:rsidP="000377AD">
            <w:pPr>
              <w:jc w:val="center"/>
              <w:rPr>
                <w:rFonts w:ascii="Times New Roman" w:hAnsi="Times New Roman"/>
                <w:b/>
                <w:bCs/>
                <w:sz w:val="24"/>
                <w:szCs w:val="24"/>
              </w:rPr>
            </w:pPr>
            <w:r w:rsidRPr="008A4631">
              <w:rPr>
                <w:rFonts w:ascii="Times New Roman" w:hAnsi="Times New Roman"/>
                <w:b/>
                <w:bCs/>
                <w:sz w:val="24"/>
                <w:szCs w:val="24"/>
              </w:rPr>
              <w:t>мероприятия</w:t>
            </w:r>
          </w:p>
        </w:tc>
        <w:tc>
          <w:tcPr>
            <w:tcW w:w="2409" w:type="dxa"/>
            <w:tcBorders>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b/>
                <w:bCs/>
                <w:sz w:val="24"/>
                <w:szCs w:val="24"/>
              </w:rPr>
            </w:pPr>
            <w:r w:rsidRPr="008A4631">
              <w:rPr>
                <w:rFonts w:ascii="Times New Roman" w:hAnsi="Times New Roman"/>
                <w:b/>
                <w:bCs/>
                <w:sz w:val="24"/>
                <w:szCs w:val="24"/>
              </w:rPr>
              <w:t>Исполнители</w:t>
            </w:r>
          </w:p>
        </w:tc>
        <w:tc>
          <w:tcPr>
            <w:tcW w:w="1843" w:type="dxa"/>
            <w:tcBorders>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b/>
                <w:bCs/>
                <w:sz w:val="24"/>
                <w:szCs w:val="24"/>
              </w:rPr>
            </w:pPr>
            <w:r w:rsidRPr="008A4631">
              <w:rPr>
                <w:rFonts w:ascii="Times New Roman" w:hAnsi="Times New Roman"/>
                <w:b/>
                <w:bCs/>
                <w:sz w:val="24"/>
                <w:szCs w:val="24"/>
              </w:rPr>
              <w:t>Срок</w:t>
            </w:r>
          </w:p>
        </w:tc>
        <w:tc>
          <w:tcPr>
            <w:tcW w:w="7967" w:type="dxa"/>
            <w:tcBorders>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b/>
                <w:bCs/>
                <w:sz w:val="24"/>
                <w:szCs w:val="24"/>
              </w:rPr>
            </w:pPr>
            <w:r w:rsidRPr="008A4631">
              <w:rPr>
                <w:rFonts w:ascii="Times New Roman" w:hAnsi="Times New Roman"/>
                <w:b/>
                <w:bCs/>
                <w:sz w:val="24"/>
                <w:szCs w:val="24"/>
              </w:rPr>
              <w:t>Пояснения к содержанию мероприятия</w:t>
            </w:r>
          </w:p>
        </w:tc>
      </w:tr>
      <w:tr w:rsidR="00E05788" w:rsidRPr="00271D03" w:rsidTr="00E05788">
        <w:trPr>
          <w:trHeight w:val="113"/>
          <w:tblHeader/>
        </w:trPr>
        <w:tc>
          <w:tcPr>
            <w:tcW w:w="458" w:type="dxa"/>
            <w:tcBorders>
              <w:top w:val="single" w:sz="4" w:space="0" w:color="auto"/>
              <w:left w:val="single" w:sz="4" w:space="0" w:color="auto"/>
              <w:bottom w:val="single" w:sz="4" w:space="0" w:color="auto"/>
              <w:right w:val="single" w:sz="4" w:space="0" w:color="auto"/>
            </w:tcBorders>
            <w:vAlign w:val="center"/>
          </w:tcPr>
          <w:p w:rsidR="00E05788" w:rsidRPr="008A4631" w:rsidRDefault="00E05788" w:rsidP="000377AD">
            <w:pPr>
              <w:rPr>
                <w:rFonts w:ascii="Times New Roman" w:hAnsi="Times New Roman"/>
                <w:sz w:val="24"/>
                <w:szCs w:val="24"/>
                <w:lang w:val="en-US"/>
              </w:rPr>
            </w:pPr>
            <w:r w:rsidRPr="008A4631">
              <w:rPr>
                <w:rFonts w:ascii="Times New Roman" w:hAnsi="Times New Roman"/>
                <w:sz w:val="24"/>
                <w:szCs w:val="24"/>
                <w:lang w:val="en-US"/>
              </w:rPr>
              <w:lastRenderedPageBreak/>
              <w:t>1</w:t>
            </w:r>
          </w:p>
        </w:tc>
        <w:tc>
          <w:tcPr>
            <w:tcW w:w="2377" w:type="dxa"/>
            <w:tcBorders>
              <w:left w:val="single" w:sz="4" w:space="0" w:color="auto"/>
              <w:bottom w:val="single" w:sz="4" w:space="0" w:color="auto"/>
              <w:right w:val="single" w:sz="4" w:space="0" w:color="auto"/>
            </w:tcBorders>
            <w:vAlign w:val="center"/>
          </w:tcPr>
          <w:p w:rsidR="00E05788" w:rsidRPr="008A4631" w:rsidRDefault="00E05788" w:rsidP="000377AD">
            <w:pPr>
              <w:pStyle w:val="22"/>
              <w:tabs>
                <w:tab w:val="left" w:pos="1985"/>
              </w:tabs>
              <w:ind w:left="0"/>
              <w:rPr>
                <w:rFonts w:ascii="Times New Roman" w:hAnsi="Times New Roman"/>
                <w:sz w:val="24"/>
                <w:szCs w:val="24"/>
              </w:rPr>
            </w:pPr>
            <w:r w:rsidRPr="008A4631">
              <w:rPr>
                <w:rFonts w:ascii="Times New Roman" w:hAnsi="Times New Roman"/>
                <w:sz w:val="24"/>
                <w:szCs w:val="24"/>
              </w:rPr>
              <w:t>Выполнение ОКР</w:t>
            </w:r>
          </w:p>
        </w:tc>
        <w:tc>
          <w:tcPr>
            <w:tcW w:w="2409" w:type="dxa"/>
            <w:tcBorders>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sz w:val="24"/>
                <w:szCs w:val="24"/>
              </w:rPr>
            </w:pPr>
            <w:r w:rsidRPr="008A4631">
              <w:rPr>
                <w:rFonts w:ascii="Times New Roman" w:hAnsi="Times New Roman"/>
                <w:bCs/>
                <w:sz w:val="24"/>
                <w:szCs w:val="24"/>
              </w:rPr>
              <w:t>АО «Элма-Малахит»</w:t>
            </w:r>
          </w:p>
        </w:tc>
        <w:tc>
          <w:tcPr>
            <w:tcW w:w="1843" w:type="dxa"/>
            <w:tcBorders>
              <w:left w:val="single" w:sz="4" w:space="0" w:color="auto"/>
              <w:bottom w:val="single" w:sz="4" w:space="0" w:color="auto"/>
              <w:right w:val="single" w:sz="4" w:space="0" w:color="auto"/>
            </w:tcBorders>
            <w:vAlign w:val="center"/>
          </w:tcPr>
          <w:p w:rsidR="00E05788" w:rsidRPr="008A4631" w:rsidRDefault="00E05788" w:rsidP="000377AD">
            <w:pPr>
              <w:jc w:val="center"/>
              <w:rPr>
                <w:rFonts w:ascii="Times New Roman" w:hAnsi="Times New Roman"/>
                <w:sz w:val="24"/>
                <w:szCs w:val="24"/>
              </w:rPr>
            </w:pPr>
            <w:r w:rsidRPr="008A4631">
              <w:rPr>
                <w:rFonts w:ascii="Times New Roman" w:hAnsi="Times New Roman"/>
                <w:bCs/>
                <w:sz w:val="24"/>
                <w:szCs w:val="24"/>
              </w:rPr>
              <w:t>2018-2020 гг.</w:t>
            </w:r>
          </w:p>
        </w:tc>
        <w:tc>
          <w:tcPr>
            <w:tcW w:w="7967" w:type="dxa"/>
            <w:tcBorders>
              <w:left w:val="single" w:sz="4" w:space="0" w:color="auto"/>
              <w:bottom w:val="single" w:sz="4" w:space="0" w:color="auto"/>
              <w:right w:val="single" w:sz="4" w:space="0" w:color="auto"/>
            </w:tcBorders>
            <w:vAlign w:val="center"/>
          </w:tcPr>
          <w:p w:rsidR="00E05788" w:rsidRPr="008A4631" w:rsidRDefault="00E05788" w:rsidP="000377AD">
            <w:pPr>
              <w:jc w:val="both"/>
              <w:rPr>
                <w:rFonts w:ascii="Times New Roman" w:hAnsi="Times New Roman"/>
                <w:bCs/>
                <w:sz w:val="24"/>
                <w:szCs w:val="24"/>
                <w:lang w:eastAsia="ru-RU"/>
              </w:rPr>
            </w:pPr>
            <w:r>
              <w:rPr>
                <w:rFonts w:ascii="Times New Roman" w:hAnsi="Times New Roman"/>
                <w:bCs/>
                <w:sz w:val="24"/>
                <w:szCs w:val="24"/>
              </w:rPr>
              <w:t>«</w:t>
            </w:r>
            <w:r w:rsidRPr="008A4631">
              <w:rPr>
                <w:rFonts w:ascii="Times New Roman" w:hAnsi="Times New Roman"/>
                <w:bCs/>
                <w:sz w:val="24"/>
                <w:szCs w:val="24"/>
              </w:rPr>
              <w:t xml:space="preserve">Разработка базовой технологии получения гетероэпитаксиальных структур на основе </w:t>
            </w:r>
            <w:r w:rsidRPr="008A4631">
              <w:rPr>
                <w:rFonts w:ascii="Times New Roman" w:hAnsi="Times New Roman"/>
                <w:bCs/>
                <w:sz w:val="24"/>
                <w:szCs w:val="24"/>
                <w:lang w:val="en-US"/>
              </w:rPr>
              <w:t>AlGaN</w:t>
            </w:r>
            <w:r w:rsidRPr="008A4631">
              <w:rPr>
                <w:rFonts w:ascii="Times New Roman" w:hAnsi="Times New Roman"/>
                <w:bCs/>
                <w:sz w:val="24"/>
                <w:szCs w:val="24"/>
              </w:rPr>
              <w:t xml:space="preserve">, </w:t>
            </w:r>
            <w:r w:rsidRPr="008A4631">
              <w:rPr>
                <w:rFonts w:ascii="Times New Roman" w:hAnsi="Times New Roman"/>
                <w:bCs/>
                <w:sz w:val="24"/>
                <w:szCs w:val="24"/>
                <w:lang w:val="en-US"/>
              </w:rPr>
              <w:t>InGaN</w:t>
            </w:r>
            <w:r w:rsidRPr="008A4631">
              <w:rPr>
                <w:rFonts w:ascii="Times New Roman" w:hAnsi="Times New Roman"/>
                <w:bCs/>
                <w:sz w:val="24"/>
                <w:szCs w:val="24"/>
              </w:rPr>
              <w:t xml:space="preserve"> на подложках </w:t>
            </w:r>
            <w:r w:rsidRPr="008A4631">
              <w:rPr>
                <w:rFonts w:ascii="Times New Roman" w:hAnsi="Times New Roman"/>
                <w:bCs/>
                <w:sz w:val="24"/>
                <w:szCs w:val="24"/>
                <w:lang w:val="en-US"/>
              </w:rPr>
              <w:t>SiC</w:t>
            </w:r>
            <w:r w:rsidRPr="008A4631">
              <w:rPr>
                <w:rFonts w:ascii="Times New Roman" w:hAnsi="Times New Roman"/>
                <w:bCs/>
                <w:sz w:val="24"/>
                <w:szCs w:val="24"/>
              </w:rPr>
              <w:t xml:space="preserve">, </w:t>
            </w:r>
            <w:r w:rsidRPr="008A4631">
              <w:rPr>
                <w:rFonts w:ascii="Times New Roman" w:hAnsi="Times New Roman"/>
                <w:bCs/>
                <w:sz w:val="24"/>
                <w:szCs w:val="24"/>
                <w:lang w:val="en-US"/>
              </w:rPr>
              <w:t>Si</w:t>
            </w:r>
            <w:r w:rsidRPr="008A4631">
              <w:rPr>
                <w:rFonts w:ascii="Times New Roman" w:hAnsi="Times New Roman"/>
                <w:bCs/>
                <w:sz w:val="24"/>
                <w:szCs w:val="24"/>
              </w:rPr>
              <w:t xml:space="preserve"> диаметром до </w:t>
            </w:r>
            <w:smartTag w:uri="urn:schemas-microsoft-com:office:smarttags" w:element="metricconverter">
              <w:smartTagPr>
                <w:attr w:name="ProductID" w:val="150 мм"/>
              </w:smartTagPr>
              <w:r w:rsidRPr="008A4631">
                <w:rPr>
                  <w:rFonts w:ascii="Times New Roman" w:hAnsi="Times New Roman"/>
                  <w:bCs/>
                  <w:sz w:val="24"/>
                  <w:szCs w:val="24"/>
                </w:rPr>
                <w:t>150 мм</w:t>
              </w:r>
            </w:smartTag>
            <w:r w:rsidRPr="008A4631">
              <w:rPr>
                <w:rFonts w:ascii="Times New Roman" w:hAnsi="Times New Roman"/>
                <w:bCs/>
                <w:sz w:val="24"/>
                <w:szCs w:val="24"/>
              </w:rPr>
              <w:t xml:space="preserve"> для СВЧ-мощных транзисторов, МИС для РЭП специального назначения» шифр «Прорыв-М». Основными задачами ОКР являются:</w:t>
            </w:r>
          </w:p>
          <w:p w:rsidR="00E05788" w:rsidRPr="008A4631" w:rsidRDefault="00E05788" w:rsidP="00904CA0">
            <w:pPr>
              <w:pStyle w:val="a4"/>
              <w:numPr>
                <w:ilvl w:val="0"/>
                <w:numId w:val="32"/>
              </w:numPr>
              <w:jc w:val="both"/>
              <w:rPr>
                <w:rFonts w:ascii="Times New Roman" w:hAnsi="Times New Roman"/>
                <w:bCs/>
                <w:sz w:val="24"/>
                <w:szCs w:val="24"/>
                <w:lang w:eastAsia="ru-RU"/>
              </w:rPr>
            </w:pPr>
            <w:r w:rsidRPr="008A4631">
              <w:rPr>
                <w:rFonts w:ascii="Times New Roman" w:hAnsi="Times New Roman"/>
                <w:bCs/>
                <w:sz w:val="24"/>
                <w:szCs w:val="24"/>
              </w:rPr>
              <w:t xml:space="preserve">сокращение существенного отставания уровня технологических разработок в России от </w:t>
            </w:r>
            <w:r w:rsidRPr="008A4631">
              <w:rPr>
                <w:rFonts w:ascii="Times New Roman" w:hAnsi="Times New Roman"/>
                <w:sz w:val="24"/>
                <w:szCs w:val="24"/>
              </w:rPr>
              <w:t>уровня ведущих в промышленном отношении стран;</w:t>
            </w:r>
          </w:p>
          <w:p w:rsidR="00E05788" w:rsidRPr="008A4631" w:rsidRDefault="00E05788" w:rsidP="00904CA0">
            <w:pPr>
              <w:pStyle w:val="a4"/>
              <w:numPr>
                <w:ilvl w:val="0"/>
                <w:numId w:val="32"/>
              </w:numPr>
              <w:jc w:val="both"/>
              <w:rPr>
                <w:rFonts w:ascii="Times New Roman" w:hAnsi="Times New Roman"/>
                <w:bCs/>
                <w:sz w:val="24"/>
                <w:szCs w:val="24"/>
                <w:lang w:eastAsia="ru-RU"/>
              </w:rPr>
            </w:pPr>
            <w:r w:rsidRPr="008A4631">
              <w:rPr>
                <w:rFonts w:ascii="Times New Roman" w:hAnsi="Times New Roman"/>
                <w:bCs/>
                <w:sz w:val="24"/>
                <w:szCs w:val="24"/>
              </w:rPr>
              <w:t>создание</w:t>
            </w:r>
            <w:r w:rsidRPr="008A4631">
              <w:rPr>
                <w:rFonts w:ascii="Times New Roman" w:hAnsi="Times New Roman"/>
                <w:sz w:val="24"/>
                <w:szCs w:val="24"/>
              </w:rPr>
              <w:t xml:space="preserve"> </w:t>
            </w:r>
            <w:r w:rsidRPr="008A4631">
              <w:rPr>
                <w:rFonts w:ascii="Times New Roman" w:hAnsi="Times New Roman"/>
                <w:bCs/>
                <w:sz w:val="24"/>
                <w:szCs w:val="24"/>
              </w:rPr>
              <w:t>уникальных материалов для развития ЭКБ СВЧ-техники нового поколения (частотный диапазон свыше 500 ГГц, рабочие температуры до 400 °</w:t>
            </w:r>
            <w:r w:rsidRPr="008A4631">
              <w:rPr>
                <w:rFonts w:ascii="Times New Roman" w:hAnsi="Times New Roman"/>
                <w:bCs/>
                <w:sz w:val="24"/>
                <w:szCs w:val="24"/>
                <w:lang w:val="en-US"/>
              </w:rPr>
              <w:t>C</w:t>
            </w:r>
            <w:r w:rsidRPr="008A4631">
              <w:rPr>
                <w:rFonts w:ascii="Times New Roman" w:hAnsi="Times New Roman"/>
                <w:bCs/>
                <w:sz w:val="24"/>
                <w:szCs w:val="24"/>
              </w:rPr>
              <w:t>, плотность мощности до 30 Вт/мм</w:t>
            </w:r>
            <w:r w:rsidRPr="008A4631">
              <w:rPr>
                <w:rFonts w:ascii="Times New Roman" w:hAnsi="Times New Roman"/>
                <w:bCs/>
                <w:sz w:val="24"/>
                <w:szCs w:val="24"/>
                <w:vertAlign w:val="superscript"/>
              </w:rPr>
              <w:t>2</w:t>
            </w:r>
            <w:r w:rsidRPr="008A4631">
              <w:rPr>
                <w:rFonts w:ascii="Times New Roman" w:hAnsi="Times New Roman"/>
                <w:bCs/>
                <w:sz w:val="24"/>
                <w:szCs w:val="24"/>
              </w:rPr>
              <w:t>);</w:t>
            </w:r>
          </w:p>
          <w:p w:rsidR="00E05788" w:rsidRPr="008A4631" w:rsidRDefault="00E05788" w:rsidP="00904CA0">
            <w:pPr>
              <w:pStyle w:val="a4"/>
              <w:numPr>
                <w:ilvl w:val="0"/>
                <w:numId w:val="32"/>
              </w:numPr>
              <w:jc w:val="both"/>
              <w:rPr>
                <w:rFonts w:ascii="Times New Roman" w:hAnsi="Times New Roman"/>
                <w:bCs/>
                <w:sz w:val="24"/>
                <w:szCs w:val="24"/>
                <w:lang w:eastAsia="ru-RU"/>
              </w:rPr>
            </w:pPr>
            <w:r w:rsidRPr="008A4631">
              <w:rPr>
                <w:rFonts w:ascii="Times New Roman" w:hAnsi="Times New Roman"/>
                <w:bCs/>
                <w:sz w:val="24"/>
                <w:szCs w:val="24"/>
              </w:rPr>
              <w:t>обеспечение</w:t>
            </w:r>
            <w:r w:rsidRPr="008A4631">
              <w:rPr>
                <w:rFonts w:ascii="Times New Roman" w:hAnsi="Times New Roman"/>
                <w:sz w:val="24"/>
                <w:szCs w:val="24"/>
              </w:rPr>
              <w:t xml:space="preserve"> </w:t>
            </w:r>
            <w:r w:rsidRPr="008A4631">
              <w:rPr>
                <w:rFonts w:ascii="Times New Roman" w:hAnsi="Times New Roman"/>
                <w:bCs/>
                <w:sz w:val="24"/>
                <w:szCs w:val="24"/>
              </w:rPr>
              <w:t>импортозамещения с целью обеспечения экономической и оборонной безопасности страны.</w:t>
            </w:r>
          </w:p>
          <w:p w:rsidR="00E05788" w:rsidRPr="008A4631" w:rsidRDefault="00E05788" w:rsidP="000377AD">
            <w:pPr>
              <w:jc w:val="both"/>
              <w:rPr>
                <w:rFonts w:ascii="Times New Roman" w:hAnsi="Times New Roman"/>
                <w:bCs/>
                <w:sz w:val="24"/>
                <w:szCs w:val="24"/>
                <w:lang w:eastAsia="ru-RU"/>
              </w:rPr>
            </w:pPr>
            <w:r w:rsidRPr="008A4631">
              <w:rPr>
                <w:rFonts w:ascii="Times New Roman" w:hAnsi="Times New Roman"/>
                <w:bCs/>
                <w:iCs/>
                <w:sz w:val="24"/>
                <w:szCs w:val="24"/>
              </w:rPr>
              <w:t xml:space="preserve">В целях обеспечения безусловной результативности </w:t>
            </w:r>
            <w:r w:rsidRPr="008A4631">
              <w:rPr>
                <w:rFonts w:ascii="Times New Roman" w:hAnsi="Times New Roman"/>
                <w:bCs/>
                <w:sz w:val="24"/>
                <w:szCs w:val="24"/>
              </w:rPr>
              <w:t xml:space="preserve">проведения комплекса работ, направленных на создание отечественной технологии и организации выпуска гетероэпитаксиальных структур (ГЭС) на основе AlGaN/InGaN на подложках SiC диаметром </w:t>
            </w:r>
            <w:smartTag w:uri="urn:schemas-microsoft-com:office:smarttags" w:element="metricconverter">
              <w:smartTagPr>
                <w:attr w:name="ProductID" w:val="100 мм"/>
              </w:smartTagPr>
              <w:r w:rsidRPr="008A4631">
                <w:rPr>
                  <w:rFonts w:ascii="Times New Roman" w:hAnsi="Times New Roman"/>
                  <w:bCs/>
                  <w:sz w:val="24"/>
                  <w:szCs w:val="24"/>
                </w:rPr>
                <w:t>100 мм</w:t>
              </w:r>
            </w:smartTag>
            <w:r w:rsidRPr="008A4631">
              <w:rPr>
                <w:rFonts w:ascii="Times New Roman" w:hAnsi="Times New Roman"/>
                <w:bCs/>
                <w:sz w:val="24"/>
                <w:szCs w:val="24"/>
              </w:rPr>
              <w:t xml:space="preserve"> и на подложках Si диаметром до </w:t>
            </w:r>
            <w:smartTag w:uri="urn:schemas-microsoft-com:office:smarttags" w:element="metricconverter">
              <w:smartTagPr>
                <w:attr w:name="ProductID" w:val="150 мм"/>
              </w:smartTagPr>
              <w:r w:rsidRPr="008A4631">
                <w:rPr>
                  <w:rFonts w:ascii="Times New Roman" w:hAnsi="Times New Roman"/>
                  <w:bCs/>
                  <w:sz w:val="24"/>
                  <w:szCs w:val="24"/>
                </w:rPr>
                <w:t>150 мм</w:t>
              </w:r>
            </w:smartTag>
            <w:r w:rsidRPr="008A4631">
              <w:rPr>
                <w:rFonts w:ascii="Times New Roman" w:hAnsi="Times New Roman"/>
                <w:bCs/>
                <w:sz w:val="24"/>
                <w:szCs w:val="24"/>
              </w:rPr>
              <w:t xml:space="preserve"> для обеспечения эффективных разработок по формированию отечественной ЭКБ СВЧ-техники нового поколения необходима постановка на  период 2018-</w:t>
            </w:r>
            <w:smartTag w:uri="urn:schemas-microsoft-com:office:smarttags" w:element="metricconverter">
              <w:smartTagPr>
                <w:attr w:name="ProductID" w:val="2020 г"/>
              </w:smartTagPr>
              <w:r w:rsidRPr="008A4631">
                <w:rPr>
                  <w:rFonts w:ascii="Times New Roman" w:hAnsi="Times New Roman"/>
                  <w:bCs/>
                  <w:sz w:val="24"/>
                  <w:szCs w:val="24"/>
                </w:rPr>
                <w:t>2020 г</w:t>
              </w:r>
            </w:smartTag>
            <w:r w:rsidRPr="008A4631">
              <w:rPr>
                <w:rFonts w:ascii="Times New Roman" w:hAnsi="Times New Roman"/>
                <w:bCs/>
                <w:sz w:val="24"/>
                <w:szCs w:val="24"/>
              </w:rPr>
              <w:t>. ОКР по созданию р</w:t>
            </w:r>
            <w:r w:rsidRPr="008A4631">
              <w:rPr>
                <w:rFonts w:ascii="Times New Roman" w:hAnsi="Times New Roman"/>
                <w:sz w:val="24"/>
                <w:szCs w:val="24"/>
              </w:rPr>
              <w:t xml:space="preserve">еактора для эффективного совмещения процессов </w:t>
            </w:r>
            <w:r w:rsidRPr="008A4631">
              <w:rPr>
                <w:rFonts w:ascii="Times New Roman" w:hAnsi="Times New Roman"/>
                <w:bCs/>
                <w:sz w:val="24"/>
                <w:szCs w:val="24"/>
              </w:rPr>
              <w:t>атомно-слоевой (А</w:t>
            </w:r>
            <w:r w:rsidRPr="008A4631">
              <w:rPr>
                <w:rFonts w:ascii="Times New Roman" w:hAnsi="Times New Roman"/>
                <w:bCs/>
                <w:sz w:val="24"/>
                <w:szCs w:val="24"/>
                <w:lang w:val="en-US"/>
              </w:rPr>
              <w:t>LD</w:t>
            </w:r>
            <w:r w:rsidRPr="008A4631">
              <w:rPr>
                <w:rFonts w:ascii="Times New Roman" w:hAnsi="Times New Roman"/>
                <w:bCs/>
                <w:sz w:val="24"/>
                <w:szCs w:val="24"/>
              </w:rPr>
              <w:t>) и МОС-гидридной эпитаксии (</w:t>
            </w:r>
            <w:r w:rsidRPr="008A4631">
              <w:rPr>
                <w:rFonts w:ascii="Times New Roman" w:hAnsi="Times New Roman"/>
                <w:bCs/>
                <w:sz w:val="24"/>
                <w:szCs w:val="24"/>
                <w:lang w:val="en-US"/>
              </w:rPr>
              <w:t>MOCVD</w:t>
            </w:r>
            <w:r w:rsidRPr="008A4631">
              <w:rPr>
                <w:rFonts w:ascii="Times New Roman" w:hAnsi="Times New Roman"/>
                <w:bCs/>
                <w:sz w:val="24"/>
                <w:szCs w:val="24"/>
              </w:rPr>
              <w:t>). Предполагаемый объем необходимого финансирования от 180 до 200 млн. руб.</w:t>
            </w:r>
          </w:p>
        </w:tc>
      </w:tr>
      <w:tr w:rsidR="004F486F" w:rsidRPr="00271D03" w:rsidTr="00E05788">
        <w:trPr>
          <w:trHeight w:val="1402"/>
          <w:tblHeader/>
        </w:trPr>
        <w:tc>
          <w:tcPr>
            <w:tcW w:w="458" w:type="dxa"/>
            <w:tcBorders>
              <w:top w:val="single" w:sz="4" w:space="0" w:color="auto"/>
              <w:left w:val="single" w:sz="4" w:space="0" w:color="auto"/>
              <w:bottom w:val="single" w:sz="4" w:space="0" w:color="auto"/>
              <w:right w:val="single" w:sz="4" w:space="0" w:color="auto"/>
            </w:tcBorders>
            <w:vAlign w:val="center"/>
          </w:tcPr>
          <w:p w:rsidR="004F486F" w:rsidRPr="004F486F" w:rsidRDefault="00417AB2" w:rsidP="000377AD">
            <w:pPr>
              <w:rPr>
                <w:rFonts w:ascii="Times New Roman" w:hAnsi="Times New Roman"/>
                <w:sz w:val="24"/>
                <w:szCs w:val="24"/>
              </w:rPr>
            </w:pPr>
            <w:r>
              <w:rPr>
                <w:rFonts w:ascii="Times New Roman" w:hAnsi="Times New Roman"/>
                <w:sz w:val="24"/>
                <w:szCs w:val="24"/>
              </w:rPr>
              <w:t>2</w:t>
            </w:r>
          </w:p>
        </w:tc>
        <w:tc>
          <w:tcPr>
            <w:tcW w:w="2377" w:type="dxa"/>
            <w:tcBorders>
              <w:left w:val="single" w:sz="4" w:space="0" w:color="auto"/>
              <w:right w:val="single" w:sz="4" w:space="0" w:color="auto"/>
            </w:tcBorders>
            <w:vAlign w:val="center"/>
          </w:tcPr>
          <w:p w:rsidR="004F486F" w:rsidRDefault="00A77482" w:rsidP="000377AD">
            <w:pPr>
              <w:jc w:val="center"/>
              <w:rPr>
                <w:rFonts w:ascii="Times New Roman" w:hAnsi="Times New Roman"/>
                <w:sz w:val="24"/>
                <w:szCs w:val="24"/>
              </w:rPr>
            </w:pPr>
            <w:r>
              <w:rPr>
                <w:rFonts w:ascii="Times New Roman" w:hAnsi="Times New Roman"/>
                <w:sz w:val="24"/>
                <w:szCs w:val="24"/>
              </w:rPr>
              <w:t>Выполнение НИОКР</w:t>
            </w:r>
          </w:p>
        </w:tc>
        <w:tc>
          <w:tcPr>
            <w:tcW w:w="2409" w:type="dxa"/>
            <w:tcBorders>
              <w:left w:val="single" w:sz="4" w:space="0" w:color="auto"/>
              <w:right w:val="single" w:sz="4" w:space="0" w:color="auto"/>
            </w:tcBorders>
            <w:vAlign w:val="center"/>
          </w:tcPr>
          <w:p w:rsidR="004F486F" w:rsidRPr="00813A49" w:rsidRDefault="004F486F" w:rsidP="000377AD">
            <w:pPr>
              <w:jc w:val="center"/>
              <w:rPr>
                <w:rFonts w:ascii="Times New Roman" w:hAnsi="Times New Roman"/>
                <w:sz w:val="24"/>
                <w:szCs w:val="24"/>
              </w:rPr>
            </w:pPr>
            <w:r w:rsidRPr="004F486F">
              <w:rPr>
                <w:rFonts w:ascii="Times New Roman" w:hAnsi="Times New Roman"/>
                <w:sz w:val="24"/>
                <w:szCs w:val="24"/>
              </w:rPr>
              <w:t>АО «НИИЭТ»,</w:t>
            </w:r>
          </w:p>
        </w:tc>
        <w:tc>
          <w:tcPr>
            <w:tcW w:w="1843" w:type="dxa"/>
            <w:tcBorders>
              <w:left w:val="single" w:sz="4" w:space="0" w:color="auto"/>
              <w:right w:val="single" w:sz="4" w:space="0" w:color="auto"/>
            </w:tcBorders>
            <w:vAlign w:val="center"/>
          </w:tcPr>
          <w:p w:rsidR="004F486F" w:rsidRPr="00813A49" w:rsidRDefault="004F486F" w:rsidP="004F486F">
            <w:pPr>
              <w:jc w:val="center"/>
              <w:rPr>
                <w:rFonts w:ascii="Times New Roman" w:hAnsi="Times New Roman"/>
                <w:sz w:val="24"/>
                <w:szCs w:val="24"/>
              </w:rPr>
            </w:pPr>
            <w:r w:rsidRPr="00813A49">
              <w:rPr>
                <w:rFonts w:ascii="Times New Roman" w:hAnsi="Times New Roman"/>
                <w:sz w:val="24"/>
                <w:szCs w:val="24"/>
              </w:rPr>
              <w:t>Январь 20</w:t>
            </w:r>
            <w:r>
              <w:rPr>
                <w:rFonts w:ascii="Times New Roman" w:hAnsi="Times New Roman"/>
                <w:sz w:val="24"/>
                <w:szCs w:val="24"/>
              </w:rPr>
              <w:t>20 г.</w:t>
            </w:r>
            <w:r w:rsidRPr="00813A49">
              <w:rPr>
                <w:rFonts w:ascii="Times New Roman" w:hAnsi="Times New Roman"/>
                <w:sz w:val="24"/>
                <w:szCs w:val="24"/>
              </w:rPr>
              <w:t xml:space="preserve"> – декабрь 20</w:t>
            </w:r>
            <w:r>
              <w:rPr>
                <w:rFonts w:ascii="Times New Roman" w:hAnsi="Times New Roman"/>
                <w:sz w:val="24"/>
                <w:szCs w:val="24"/>
              </w:rPr>
              <w:t>20 г.</w:t>
            </w:r>
          </w:p>
        </w:tc>
        <w:tc>
          <w:tcPr>
            <w:tcW w:w="7967" w:type="dxa"/>
            <w:tcBorders>
              <w:left w:val="single" w:sz="4" w:space="0" w:color="auto"/>
              <w:right w:val="single" w:sz="4" w:space="0" w:color="auto"/>
            </w:tcBorders>
            <w:vAlign w:val="center"/>
          </w:tcPr>
          <w:p w:rsidR="004F486F" w:rsidRPr="00813A49" w:rsidRDefault="004F486F" w:rsidP="004F486F">
            <w:pPr>
              <w:jc w:val="both"/>
              <w:rPr>
                <w:rFonts w:ascii="Times New Roman" w:hAnsi="Times New Roman"/>
                <w:sz w:val="24"/>
                <w:szCs w:val="24"/>
              </w:rPr>
            </w:pPr>
            <w:r>
              <w:rPr>
                <w:rFonts w:ascii="Times New Roman" w:hAnsi="Times New Roman"/>
                <w:sz w:val="24"/>
                <w:szCs w:val="24"/>
              </w:rPr>
              <w:t>Я</w:t>
            </w:r>
            <w:r w:rsidRPr="004F486F">
              <w:rPr>
                <w:rFonts w:ascii="Times New Roman" w:hAnsi="Times New Roman"/>
                <w:sz w:val="24"/>
                <w:szCs w:val="24"/>
              </w:rPr>
              <w:t>вляясь одним из ведущих предприятий СВЧ направления, разработало и освоило серийное производство более 30 типов нитрид галлиевых СВЧ транзисторов и модулей усилителей мощности в гибридном исполнении с выходной мощность от 120 мВт до 400 Вт в диапазоне частот до 12 ГГц. Потребителям поставлено более 3000 приборов категории качества «ОТК»</w:t>
            </w:r>
            <w:r>
              <w:rPr>
                <w:rFonts w:ascii="Times New Roman" w:hAnsi="Times New Roman"/>
                <w:sz w:val="24"/>
                <w:szCs w:val="24"/>
              </w:rPr>
              <w:t xml:space="preserve"> (2019), а н</w:t>
            </w:r>
            <w:r w:rsidRPr="004F486F">
              <w:rPr>
                <w:rFonts w:ascii="Times New Roman" w:hAnsi="Times New Roman"/>
                <w:sz w:val="24"/>
                <w:szCs w:val="24"/>
              </w:rPr>
              <w:t>а 2020 год запланирована поставка 22 типов разработанных транзисторов категории качества «ВП».</w:t>
            </w:r>
          </w:p>
        </w:tc>
      </w:tr>
      <w:tr w:rsidR="00E05788" w:rsidRPr="00271D03" w:rsidTr="00E05788">
        <w:trPr>
          <w:trHeight w:val="1311"/>
          <w:tblHeader/>
        </w:trPr>
        <w:tc>
          <w:tcPr>
            <w:tcW w:w="458" w:type="dxa"/>
            <w:tcBorders>
              <w:left w:val="single" w:sz="4" w:space="0" w:color="auto"/>
              <w:bottom w:val="single" w:sz="4" w:space="0" w:color="auto"/>
              <w:right w:val="single" w:sz="4" w:space="0" w:color="auto"/>
            </w:tcBorders>
            <w:vAlign w:val="center"/>
          </w:tcPr>
          <w:p w:rsidR="00E05788" w:rsidRPr="007E3D46" w:rsidRDefault="00417AB2" w:rsidP="000377AD">
            <w:pPr>
              <w:rPr>
                <w:rFonts w:ascii="Times New Roman" w:hAnsi="Times New Roman"/>
                <w:sz w:val="24"/>
                <w:szCs w:val="24"/>
              </w:rPr>
            </w:pPr>
            <w:r>
              <w:rPr>
                <w:rFonts w:ascii="Times New Roman" w:hAnsi="Times New Roman"/>
                <w:sz w:val="24"/>
                <w:szCs w:val="24"/>
              </w:rPr>
              <w:t>3</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Организация взаимодействия с</w:t>
            </w:r>
            <w:r>
              <w:rPr>
                <w:rFonts w:ascii="Times New Roman" w:hAnsi="Times New Roman"/>
                <w:sz w:val="24"/>
                <w:szCs w:val="24"/>
              </w:rPr>
              <w:t xml:space="preserve"> ФОИВ</w:t>
            </w:r>
            <w:r w:rsidRPr="00736D3D">
              <w:rPr>
                <w:rFonts w:ascii="Times New Roman" w:hAnsi="Times New Roman"/>
                <w:sz w:val="24"/>
                <w:szCs w:val="24"/>
              </w:rPr>
              <w:t xml:space="preserve"> и органами исполнительной власти субъектов </w:t>
            </w:r>
            <w:r>
              <w:rPr>
                <w:rFonts w:ascii="Times New Roman" w:hAnsi="Times New Roman"/>
                <w:sz w:val="24"/>
                <w:szCs w:val="24"/>
              </w:rPr>
              <w:t>РФ</w:t>
            </w:r>
            <w:r w:rsidRPr="00736D3D">
              <w:rPr>
                <w:rFonts w:ascii="Times New Roman" w:hAnsi="Times New Roman"/>
                <w:sz w:val="24"/>
                <w:szCs w:val="24"/>
              </w:rPr>
              <w:t xml:space="preserve"> по вопросам деятельности ТП «СВЧ технологии»</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E05788" w:rsidP="00A77482">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20</w:t>
            </w:r>
            <w:r w:rsidR="00A77482">
              <w:rPr>
                <w:rFonts w:ascii="Times New Roman" w:hAnsi="Times New Roman"/>
                <w:sz w:val="24"/>
                <w:szCs w:val="24"/>
              </w:rPr>
              <w:t>20</w:t>
            </w:r>
            <w:r>
              <w:rPr>
                <w:rFonts w:ascii="Times New Roman" w:hAnsi="Times New Roman"/>
                <w:sz w:val="24"/>
                <w:szCs w:val="24"/>
              </w:rPr>
              <w:t xml:space="preserve">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b/>
                <w:sz w:val="24"/>
                <w:szCs w:val="24"/>
              </w:rPr>
            </w:pPr>
            <w:r w:rsidRPr="00736D3D">
              <w:rPr>
                <w:rFonts w:ascii="Times New Roman" w:hAnsi="Times New Roman"/>
                <w:sz w:val="24"/>
                <w:szCs w:val="24"/>
              </w:rPr>
              <w:t>Подготовка и рассылка предложений и презентаций ТП «СВЧ технологии» и проектов в области СВЧ технологий</w:t>
            </w:r>
          </w:p>
        </w:tc>
      </w:tr>
      <w:tr w:rsidR="00E05788" w:rsidRPr="00271D03" w:rsidTr="00E05788">
        <w:trPr>
          <w:trHeight w:val="1310"/>
          <w:tblHeader/>
        </w:trPr>
        <w:tc>
          <w:tcPr>
            <w:tcW w:w="458" w:type="dxa"/>
            <w:tcBorders>
              <w:left w:val="single" w:sz="4" w:space="0" w:color="auto"/>
              <w:bottom w:val="single" w:sz="4" w:space="0" w:color="auto"/>
              <w:right w:val="single" w:sz="4" w:space="0" w:color="auto"/>
            </w:tcBorders>
            <w:vAlign w:val="center"/>
          </w:tcPr>
          <w:p w:rsidR="00E05788" w:rsidRPr="007E3D46" w:rsidRDefault="00417AB2" w:rsidP="000377AD">
            <w:pPr>
              <w:rPr>
                <w:rFonts w:ascii="Times New Roman" w:hAnsi="Times New Roman"/>
                <w:sz w:val="24"/>
                <w:szCs w:val="24"/>
              </w:rPr>
            </w:pPr>
            <w:r>
              <w:rPr>
                <w:rFonts w:ascii="Times New Roman" w:hAnsi="Times New Roman"/>
                <w:sz w:val="24"/>
                <w:szCs w:val="24"/>
              </w:rPr>
              <w:lastRenderedPageBreak/>
              <w:t>4</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Организация информирующих мероприятий с целью генерации новых производственных цепочек между промышленными предприятиями и научно-образовательными учреждениями, обмену данными о ведущихся разработках и запросах промышленности на прикладные исследования</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E05788" w:rsidP="00A77482">
            <w:pPr>
              <w:widowControl w:val="0"/>
              <w:jc w:val="center"/>
              <w:rPr>
                <w:rFonts w:ascii="Times New Roman" w:hAnsi="Times New Roman"/>
                <w:sz w:val="24"/>
                <w:szCs w:val="24"/>
              </w:rPr>
            </w:pPr>
            <w:r w:rsidRPr="00736D3D">
              <w:rPr>
                <w:rFonts w:ascii="Times New Roman" w:hAnsi="Times New Roman"/>
                <w:sz w:val="24"/>
                <w:szCs w:val="24"/>
              </w:rPr>
              <w:t>В течение</w:t>
            </w:r>
            <w:r>
              <w:rPr>
                <w:rFonts w:ascii="Times New Roman" w:hAnsi="Times New Roman"/>
                <w:sz w:val="24"/>
                <w:szCs w:val="24"/>
              </w:rPr>
              <w:t xml:space="preserve"> 20</w:t>
            </w:r>
            <w:r w:rsidR="00A77482">
              <w:rPr>
                <w:rFonts w:ascii="Times New Roman" w:hAnsi="Times New Roman"/>
                <w:sz w:val="24"/>
                <w:szCs w:val="24"/>
              </w:rPr>
              <w:t>20</w:t>
            </w:r>
            <w:r w:rsidRPr="00736D3D">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E05788" w:rsidRDefault="00E05788" w:rsidP="00904CA0">
            <w:pPr>
              <w:pStyle w:val="a4"/>
              <w:widowControl w:val="0"/>
              <w:numPr>
                <w:ilvl w:val="0"/>
                <w:numId w:val="38"/>
              </w:numPr>
              <w:ind w:left="34" w:firstLine="850"/>
              <w:jc w:val="both"/>
              <w:rPr>
                <w:rFonts w:ascii="Times New Roman" w:hAnsi="Times New Roman"/>
                <w:sz w:val="24"/>
                <w:szCs w:val="24"/>
              </w:rPr>
            </w:pPr>
            <w:r w:rsidRPr="00171CC8">
              <w:rPr>
                <w:rFonts w:ascii="Times New Roman" w:hAnsi="Times New Roman"/>
                <w:sz w:val="24"/>
                <w:szCs w:val="24"/>
              </w:rPr>
              <w:t xml:space="preserve">Участие в совещаниях, выставках, конференциях и т.д. </w:t>
            </w:r>
          </w:p>
          <w:p w:rsidR="00E05788" w:rsidRDefault="00E05788" w:rsidP="00904CA0">
            <w:pPr>
              <w:pStyle w:val="a4"/>
              <w:widowControl w:val="0"/>
              <w:numPr>
                <w:ilvl w:val="0"/>
                <w:numId w:val="38"/>
              </w:numPr>
              <w:ind w:left="34" w:firstLine="850"/>
              <w:jc w:val="both"/>
              <w:rPr>
                <w:rFonts w:ascii="Times New Roman" w:hAnsi="Times New Roman"/>
                <w:sz w:val="24"/>
                <w:szCs w:val="24"/>
              </w:rPr>
            </w:pPr>
            <w:r>
              <w:rPr>
                <w:rFonts w:ascii="Times New Roman" w:hAnsi="Times New Roman"/>
                <w:sz w:val="24"/>
                <w:szCs w:val="24"/>
              </w:rPr>
              <w:t>И</w:t>
            </w:r>
            <w:r w:rsidRPr="00171CC8">
              <w:rPr>
                <w:rFonts w:ascii="Times New Roman" w:hAnsi="Times New Roman"/>
                <w:sz w:val="24"/>
                <w:szCs w:val="24"/>
              </w:rPr>
              <w:t>нформирование участников</w:t>
            </w:r>
            <w:r>
              <w:rPr>
                <w:rFonts w:ascii="Times New Roman" w:hAnsi="Times New Roman"/>
                <w:sz w:val="24"/>
                <w:szCs w:val="24"/>
              </w:rPr>
              <w:t xml:space="preserve"> о предстоящих мероприятиях</w:t>
            </w:r>
            <w:r w:rsidRPr="00171CC8">
              <w:rPr>
                <w:rFonts w:ascii="Times New Roman" w:hAnsi="Times New Roman"/>
                <w:sz w:val="24"/>
                <w:szCs w:val="24"/>
              </w:rPr>
              <w:t xml:space="preserve">.  </w:t>
            </w:r>
          </w:p>
          <w:p w:rsidR="00E05788" w:rsidRDefault="00E05788" w:rsidP="00904CA0">
            <w:pPr>
              <w:pStyle w:val="a4"/>
              <w:widowControl w:val="0"/>
              <w:numPr>
                <w:ilvl w:val="0"/>
                <w:numId w:val="38"/>
              </w:numPr>
              <w:ind w:left="34" w:firstLine="850"/>
              <w:jc w:val="both"/>
              <w:rPr>
                <w:rFonts w:ascii="Times New Roman" w:hAnsi="Times New Roman"/>
                <w:sz w:val="24"/>
                <w:szCs w:val="24"/>
              </w:rPr>
            </w:pPr>
            <w:r w:rsidRPr="00171CC8">
              <w:rPr>
                <w:rFonts w:ascii="Times New Roman" w:hAnsi="Times New Roman"/>
                <w:sz w:val="24"/>
                <w:szCs w:val="24"/>
              </w:rPr>
              <w:t xml:space="preserve">Размещение информации на сайте ТП «СВЧ технологии». </w:t>
            </w:r>
          </w:p>
          <w:p w:rsidR="00E05788" w:rsidRPr="00171CC8" w:rsidRDefault="00E05788" w:rsidP="00904CA0">
            <w:pPr>
              <w:pStyle w:val="a4"/>
              <w:widowControl w:val="0"/>
              <w:numPr>
                <w:ilvl w:val="0"/>
                <w:numId w:val="38"/>
              </w:numPr>
              <w:ind w:left="34" w:firstLine="850"/>
              <w:jc w:val="both"/>
              <w:rPr>
                <w:rFonts w:ascii="Times New Roman" w:hAnsi="Times New Roman"/>
                <w:sz w:val="24"/>
                <w:szCs w:val="24"/>
              </w:rPr>
            </w:pPr>
            <w:r w:rsidRPr="00171CC8">
              <w:rPr>
                <w:rFonts w:ascii="Times New Roman" w:hAnsi="Times New Roman"/>
                <w:sz w:val="24"/>
                <w:szCs w:val="24"/>
              </w:rPr>
              <w:t>Проведение собраний, совещаний и заседаний органов управления с участием сторонних заинтересованных организаций</w:t>
            </w:r>
            <w:r w:rsidR="004317D1">
              <w:rPr>
                <w:rFonts w:ascii="Times New Roman" w:hAnsi="Times New Roman"/>
                <w:sz w:val="24"/>
                <w:szCs w:val="24"/>
              </w:rPr>
              <w:t>.</w:t>
            </w:r>
          </w:p>
        </w:tc>
      </w:tr>
      <w:tr w:rsidR="00E05788" w:rsidRPr="00271D03" w:rsidTr="00E05788">
        <w:trPr>
          <w:trHeight w:val="1310"/>
          <w:tblHeader/>
        </w:trPr>
        <w:tc>
          <w:tcPr>
            <w:tcW w:w="458" w:type="dxa"/>
            <w:tcBorders>
              <w:left w:val="single" w:sz="4" w:space="0" w:color="auto"/>
              <w:bottom w:val="single" w:sz="4" w:space="0" w:color="auto"/>
              <w:right w:val="single" w:sz="4" w:space="0" w:color="auto"/>
            </w:tcBorders>
            <w:vAlign w:val="center"/>
          </w:tcPr>
          <w:p w:rsidR="00E05788" w:rsidRPr="007E3D46" w:rsidRDefault="00417AB2" w:rsidP="000377AD">
            <w:pPr>
              <w:rPr>
                <w:rFonts w:ascii="Times New Roman" w:hAnsi="Times New Roman"/>
                <w:sz w:val="24"/>
                <w:szCs w:val="24"/>
              </w:rPr>
            </w:pPr>
            <w:r>
              <w:rPr>
                <w:rFonts w:ascii="Times New Roman" w:hAnsi="Times New Roman"/>
                <w:sz w:val="24"/>
                <w:szCs w:val="24"/>
              </w:rPr>
              <w:t>5</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 xml:space="preserve">Содействие реализации проектов, включенных в </w:t>
            </w:r>
            <w:r>
              <w:rPr>
                <w:rFonts w:ascii="Times New Roman" w:hAnsi="Times New Roman"/>
                <w:sz w:val="24"/>
                <w:szCs w:val="24"/>
              </w:rPr>
              <w:t>СПИ</w:t>
            </w:r>
            <w:r w:rsidRPr="00736D3D">
              <w:rPr>
                <w:rFonts w:ascii="Times New Roman" w:hAnsi="Times New Roman"/>
                <w:sz w:val="24"/>
                <w:szCs w:val="24"/>
              </w:rPr>
              <w:t xml:space="preserve"> ТП «СВЧ технологии»</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E05788" w:rsidP="00A77482">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20</w:t>
            </w:r>
            <w:r w:rsidR="00A77482">
              <w:rPr>
                <w:rFonts w:ascii="Times New Roman" w:hAnsi="Times New Roman"/>
                <w:sz w:val="24"/>
                <w:szCs w:val="24"/>
              </w:rPr>
              <w:t>20</w:t>
            </w:r>
            <w:r>
              <w:rPr>
                <w:rFonts w:ascii="Times New Roman" w:hAnsi="Times New Roman"/>
                <w:sz w:val="24"/>
                <w:szCs w:val="24"/>
              </w:rPr>
              <w:t xml:space="preserve">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sz w:val="24"/>
                <w:szCs w:val="24"/>
              </w:rPr>
            </w:pPr>
            <w:r w:rsidRPr="00736D3D">
              <w:rPr>
                <w:rFonts w:ascii="Times New Roman" w:hAnsi="Times New Roman"/>
                <w:sz w:val="24"/>
                <w:szCs w:val="24"/>
              </w:rPr>
              <w:t>Осуществляется непрерывно.</w:t>
            </w:r>
          </w:p>
          <w:p w:rsidR="00E05788" w:rsidRPr="00736D3D" w:rsidRDefault="00E05788" w:rsidP="000377AD">
            <w:pPr>
              <w:widowControl w:val="0"/>
              <w:jc w:val="both"/>
              <w:rPr>
                <w:rFonts w:ascii="Times New Roman" w:hAnsi="Times New Roman"/>
                <w:b/>
                <w:sz w:val="24"/>
                <w:szCs w:val="24"/>
              </w:rPr>
            </w:pPr>
            <w:r w:rsidRPr="00736D3D">
              <w:rPr>
                <w:rFonts w:ascii="Times New Roman" w:hAnsi="Times New Roman"/>
                <w:sz w:val="24"/>
                <w:szCs w:val="24"/>
              </w:rPr>
              <w:t>Проводится экспертиза предложений по формированию тематики в рамках ФЦП «Исследования и разработки по приоритетным направлениям развития научно-технологического комплекса России на 2014-2020 годы» Минобрнауки России.</w:t>
            </w:r>
          </w:p>
        </w:tc>
      </w:tr>
      <w:tr w:rsidR="00E05788" w:rsidRPr="00271D03" w:rsidTr="00E05788">
        <w:trPr>
          <w:trHeight w:val="1725"/>
          <w:tblHeader/>
        </w:trPr>
        <w:tc>
          <w:tcPr>
            <w:tcW w:w="458" w:type="dxa"/>
            <w:tcBorders>
              <w:left w:val="single" w:sz="4" w:space="0" w:color="auto"/>
              <w:bottom w:val="single" w:sz="4" w:space="0" w:color="auto"/>
              <w:right w:val="single" w:sz="4" w:space="0" w:color="auto"/>
            </w:tcBorders>
            <w:vAlign w:val="center"/>
          </w:tcPr>
          <w:p w:rsidR="00E05788" w:rsidRPr="007E3D46" w:rsidRDefault="00417AB2" w:rsidP="000377AD">
            <w:pPr>
              <w:rPr>
                <w:rFonts w:ascii="Times New Roman" w:hAnsi="Times New Roman"/>
                <w:sz w:val="24"/>
                <w:szCs w:val="24"/>
              </w:rPr>
            </w:pPr>
            <w:r>
              <w:rPr>
                <w:rFonts w:ascii="Times New Roman" w:hAnsi="Times New Roman"/>
                <w:sz w:val="24"/>
                <w:szCs w:val="24"/>
              </w:rPr>
              <w:t>6</w:t>
            </w:r>
          </w:p>
        </w:tc>
        <w:tc>
          <w:tcPr>
            <w:tcW w:w="2377" w:type="dxa"/>
            <w:tcBorders>
              <w:left w:val="single" w:sz="4" w:space="0" w:color="auto"/>
              <w:right w:val="single" w:sz="4" w:space="0" w:color="auto"/>
            </w:tcBorders>
            <w:vAlign w:val="center"/>
          </w:tcPr>
          <w:p w:rsidR="00E05788" w:rsidRPr="00736D3D" w:rsidRDefault="00E05788" w:rsidP="000377A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Организация взаимодействия с российскими и зарубежными технологическими платформами</w:t>
            </w:r>
          </w:p>
        </w:tc>
        <w:tc>
          <w:tcPr>
            <w:tcW w:w="2409" w:type="dxa"/>
            <w:tcBorders>
              <w:left w:val="single" w:sz="4" w:space="0" w:color="auto"/>
              <w:right w:val="single" w:sz="4" w:space="0" w:color="auto"/>
            </w:tcBorders>
            <w:vAlign w:val="center"/>
          </w:tcPr>
          <w:p w:rsidR="00E05788" w:rsidRPr="00736D3D" w:rsidRDefault="00E05788" w:rsidP="000377AD">
            <w:pPr>
              <w:widowControl w:val="0"/>
              <w:jc w:val="center"/>
              <w:rPr>
                <w:rFonts w:ascii="Times New Roman" w:hAnsi="Times New Roman"/>
                <w:sz w:val="24"/>
                <w:szCs w:val="24"/>
              </w:rPr>
            </w:pPr>
            <w:r w:rsidRPr="00736D3D">
              <w:rPr>
                <w:rFonts w:ascii="Times New Roman" w:hAnsi="Times New Roman"/>
                <w:sz w:val="24"/>
                <w:szCs w:val="24"/>
              </w:rPr>
              <w:t>Правление</w:t>
            </w:r>
          </w:p>
        </w:tc>
        <w:tc>
          <w:tcPr>
            <w:tcW w:w="1843" w:type="dxa"/>
            <w:tcBorders>
              <w:left w:val="single" w:sz="4" w:space="0" w:color="auto"/>
              <w:right w:val="single" w:sz="4" w:space="0" w:color="auto"/>
            </w:tcBorders>
            <w:vAlign w:val="center"/>
          </w:tcPr>
          <w:p w:rsidR="00E05788" w:rsidRPr="00736D3D" w:rsidRDefault="00E05788" w:rsidP="00417AB2">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20</w:t>
            </w:r>
            <w:r w:rsidR="00417AB2">
              <w:rPr>
                <w:rFonts w:ascii="Times New Roman" w:hAnsi="Times New Roman"/>
                <w:sz w:val="24"/>
                <w:szCs w:val="24"/>
              </w:rPr>
              <w:t>20</w:t>
            </w:r>
            <w:r>
              <w:rPr>
                <w:rFonts w:ascii="Times New Roman" w:hAnsi="Times New Roman"/>
                <w:sz w:val="24"/>
                <w:szCs w:val="24"/>
              </w:rPr>
              <w:t xml:space="preserve">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E05788" w:rsidRPr="00736D3D" w:rsidRDefault="00E05788" w:rsidP="000377AD">
            <w:pPr>
              <w:widowControl w:val="0"/>
              <w:jc w:val="both"/>
              <w:rPr>
                <w:rFonts w:ascii="Times New Roman" w:hAnsi="Times New Roman"/>
                <w:sz w:val="24"/>
                <w:szCs w:val="24"/>
              </w:rPr>
            </w:pPr>
            <w:r w:rsidRPr="00736D3D">
              <w:rPr>
                <w:rFonts w:ascii="Times New Roman" w:hAnsi="Times New Roman"/>
                <w:sz w:val="24"/>
                <w:szCs w:val="24"/>
              </w:rPr>
              <w:t>Проработка с учетом имеющихся ограничений на передачу технологий в отдельных группах частот СВЧ</w:t>
            </w:r>
            <w:r w:rsidR="00417AB2">
              <w:rPr>
                <w:rFonts w:ascii="Times New Roman" w:hAnsi="Times New Roman"/>
                <w:sz w:val="24"/>
                <w:szCs w:val="24"/>
              </w:rPr>
              <w:t xml:space="preserve"> и КВЧ</w:t>
            </w:r>
            <w:r w:rsidRPr="00736D3D">
              <w:rPr>
                <w:rFonts w:ascii="Times New Roman" w:hAnsi="Times New Roman"/>
                <w:sz w:val="24"/>
                <w:szCs w:val="24"/>
              </w:rPr>
              <w:t xml:space="preserve"> диапазона и других характеристик СВЧ </w:t>
            </w:r>
            <w:r w:rsidR="00417AB2">
              <w:rPr>
                <w:rFonts w:ascii="Times New Roman" w:hAnsi="Times New Roman"/>
                <w:sz w:val="24"/>
                <w:szCs w:val="24"/>
              </w:rPr>
              <w:t xml:space="preserve">и КВЧ </w:t>
            </w:r>
            <w:r w:rsidRPr="00736D3D">
              <w:rPr>
                <w:rFonts w:ascii="Times New Roman" w:hAnsi="Times New Roman"/>
                <w:sz w:val="24"/>
                <w:szCs w:val="24"/>
              </w:rPr>
              <w:t>аппаратуры.</w:t>
            </w:r>
          </w:p>
        </w:tc>
      </w:tr>
      <w:tr w:rsidR="001211F1" w:rsidRPr="00271D03" w:rsidTr="00301E0D">
        <w:trPr>
          <w:trHeight w:val="1725"/>
          <w:tblHeader/>
        </w:trPr>
        <w:tc>
          <w:tcPr>
            <w:tcW w:w="458" w:type="dxa"/>
            <w:tcBorders>
              <w:left w:val="single" w:sz="4" w:space="0" w:color="auto"/>
              <w:bottom w:val="single" w:sz="4" w:space="0" w:color="auto"/>
              <w:right w:val="single" w:sz="4" w:space="0" w:color="auto"/>
            </w:tcBorders>
            <w:vAlign w:val="center"/>
          </w:tcPr>
          <w:p w:rsidR="001211F1" w:rsidRDefault="00301E0D" w:rsidP="001211F1">
            <w:pPr>
              <w:rPr>
                <w:rFonts w:ascii="Times New Roman" w:hAnsi="Times New Roman"/>
                <w:sz w:val="24"/>
                <w:szCs w:val="24"/>
              </w:rPr>
            </w:pPr>
            <w:r>
              <w:rPr>
                <w:rFonts w:ascii="Times New Roman" w:hAnsi="Times New Roman"/>
                <w:sz w:val="24"/>
                <w:szCs w:val="24"/>
              </w:rPr>
              <w:lastRenderedPageBreak/>
              <w:t>7</w:t>
            </w:r>
          </w:p>
        </w:tc>
        <w:tc>
          <w:tcPr>
            <w:tcW w:w="2377" w:type="dxa"/>
            <w:tcBorders>
              <w:left w:val="single" w:sz="4" w:space="0" w:color="auto"/>
              <w:right w:val="single" w:sz="4" w:space="0" w:color="auto"/>
            </w:tcBorders>
            <w:vAlign w:val="center"/>
          </w:tcPr>
          <w:p w:rsidR="001211F1" w:rsidRDefault="001211F1" w:rsidP="001211F1">
            <w:pPr>
              <w:jc w:val="center"/>
              <w:rPr>
                <w:rFonts w:ascii="Times New Roman" w:hAnsi="Times New Roman"/>
                <w:sz w:val="24"/>
                <w:szCs w:val="24"/>
              </w:rPr>
            </w:pPr>
            <w:r>
              <w:rPr>
                <w:rFonts w:ascii="Times New Roman" w:hAnsi="Times New Roman"/>
                <w:sz w:val="24"/>
                <w:szCs w:val="24"/>
              </w:rPr>
              <w:t>Формирование опережающего научно-технического задела</w:t>
            </w:r>
          </w:p>
        </w:tc>
        <w:tc>
          <w:tcPr>
            <w:tcW w:w="2409" w:type="dxa"/>
            <w:tcBorders>
              <w:left w:val="single" w:sz="4" w:space="0" w:color="auto"/>
              <w:right w:val="single" w:sz="4" w:space="0" w:color="auto"/>
            </w:tcBorders>
            <w:vAlign w:val="center"/>
          </w:tcPr>
          <w:p w:rsidR="001211F1" w:rsidRDefault="001211F1" w:rsidP="001211F1">
            <w:pPr>
              <w:jc w:val="center"/>
              <w:rPr>
                <w:rFonts w:ascii="Times New Roman" w:hAnsi="Times New Roman"/>
                <w:sz w:val="24"/>
                <w:szCs w:val="24"/>
              </w:rPr>
            </w:pPr>
            <w:r>
              <w:rPr>
                <w:rFonts w:ascii="Times New Roman" w:hAnsi="Times New Roman"/>
                <w:sz w:val="24"/>
                <w:szCs w:val="24"/>
              </w:rPr>
              <w:t xml:space="preserve">АО «НПП «Пульсар» </w:t>
            </w:r>
            <w:r>
              <w:rPr>
                <w:rFonts w:ascii="Times New Roman" w:hAnsi="Times New Roman"/>
                <w:bCs/>
                <w:sz w:val="24"/>
                <w:szCs w:val="24"/>
              </w:rPr>
              <w:t>управляющая организация АО «ГЗ «Пульсар»</w:t>
            </w:r>
          </w:p>
        </w:tc>
        <w:tc>
          <w:tcPr>
            <w:tcW w:w="1843" w:type="dxa"/>
            <w:tcBorders>
              <w:left w:val="single" w:sz="4" w:space="0" w:color="auto"/>
              <w:right w:val="single" w:sz="4" w:space="0" w:color="auto"/>
            </w:tcBorders>
            <w:vAlign w:val="center"/>
          </w:tcPr>
          <w:p w:rsidR="001211F1" w:rsidRDefault="001211F1" w:rsidP="001211F1">
            <w:pPr>
              <w:jc w:val="center"/>
              <w:rPr>
                <w:rFonts w:ascii="Times New Roman" w:hAnsi="Times New Roman"/>
                <w:sz w:val="24"/>
                <w:szCs w:val="24"/>
              </w:rPr>
            </w:pPr>
            <w:r>
              <w:rPr>
                <w:rFonts w:ascii="Times New Roman" w:hAnsi="Times New Roman"/>
                <w:sz w:val="24"/>
                <w:szCs w:val="24"/>
              </w:rPr>
              <w:t>В течение 2020 г.</w:t>
            </w:r>
          </w:p>
        </w:tc>
        <w:tc>
          <w:tcPr>
            <w:tcW w:w="7967" w:type="dxa"/>
            <w:tcBorders>
              <w:left w:val="single" w:sz="4" w:space="0" w:color="auto"/>
              <w:right w:val="single" w:sz="4" w:space="0" w:color="auto"/>
            </w:tcBorders>
          </w:tcPr>
          <w:p w:rsidR="001211F1" w:rsidRDefault="001211F1" w:rsidP="001211F1">
            <w:pPr>
              <w:jc w:val="both"/>
              <w:rPr>
                <w:rFonts w:ascii="Times New Roman" w:hAnsi="Times New Roman"/>
                <w:sz w:val="24"/>
                <w:szCs w:val="24"/>
              </w:rPr>
            </w:pPr>
            <w:r>
              <w:rPr>
                <w:rFonts w:ascii="Times New Roman" w:hAnsi="Times New Roman"/>
                <w:sz w:val="24"/>
                <w:szCs w:val="24"/>
              </w:rPr>
              <w:t>Проведение научных исследований и разработок для формирования научно-технического задела (поисковые и задельные исследования и разработки - инициативные НИР), соответствующих СПИ технологической платформы «СВЧ технологии»:</w:t>
            </w:r>
          </w:p>
          <w:p w:rsidR="001211F1" w:rsidRDefault="001211F1" w:rsidP="001211F1">
            <w:pPr>
              <w:jc w:val="both"/>
              <w:rPr>
                <w:rFonts w:ascii="Times New Roman" w:hAnsi="Times New Roman"/>
                <w:sz w:val="24"/>
                <w:szCs w:val="24"/>
              </w:rPr>
            </w:pPr>
            <w:r>
              <w:rPr>
                <w:rFonts w:ascii="Times New Roman" w:hAnsi="Times New Roman"/>
                <w:sz w:val="24"/>
                <w:szCs w:val="24"/>
              </w:rPr>
              <w:t>НИР «Исследование путей создания ряда металлокерамических корпусов для СВЧ МИС широкополосных усилителей и СВЧ генераторов, управлямых напряжением».</w:t>
            </w:r>
          </w:p>
          <w:p w:rsidR="001211F1" w:rsidRDefault="001211F1" w:rsidP="001211F1">
            <w:pPr>
              <w:jc w:val="both"/>
              <w:rPr>
                <w:rFonts w:ascii="Times New Roman" w:hAnsi="Times New Roman"/>
                <w:sz w:val="24"/>
                <w:szCs w:val="24"/>
              </w:rPr>
            </w:pPr>
            <w:r>
              <w:rPr>
                <w:rFonts w:ascii="Times New Roman" w:hAnsi="Times New Roman"/>
                <w:sz w:val="24"/>
                <w:szCs w:val="24"/>
              </w:rPr>
              <w:t>НИР «Исследование и отработка технологии многоярусного монтажа печатных плат СВЧ субмодулей».</w:t>
            </w:r>
          </w:p>
          <w:p w:rsidR="001211F1" w:rsidRDefault="001211F1" w:rsidP="001211F1">
            <w:pPr>
              <w:jc w:val="both"/>
              <w:rPr>
                <w:rFonts w:ascii="Times New Roman" w:hAnsi="Times New Roman"/>
                <w:sz w:val="24"/>
                <w:szCs w:val="24"/>
              </w:rPr>
            </w:pPr>
            <w:r>
              <w:rPr>
                <w:rFonts w:ascii="Times New Roman" w:hAnsi="Times New Roman"/>
                <w:sz w:val="24"/>
                <w:szCs w:val="24"/>
              </w:rPr>
              <w:t>НИР «Разработка базовой технологии сборки антенных модулей на основе приемопередающих модулей, изготовленных с использованием радиационно стойкой СВЧ ЭКБ».</w:t>
            </w:r>
          </w:p>
          <w:p w:rsidR="001211F1" w:rsidRDefault="001211F1" w:rsidP="001211F1">
            <w:pPr>
              <w:jc w:val="both"/>
              <w:rPr>
                <w:rFonts w:ascii="Times New Roman" w:hAnsi="Times New Roman"/>
                <w:sz w:val="24"/>
                <w:szCs w:val="24"/>
              </w:rPr>
            </w:pPr>
            <w:r>
              <w:rPr>
                <w:rFonts w:ascii="Times New Roman" w:hAnsi="Times New Roman"/>
                <w:sz w:val="24"/>
                <w:szCs w:val="24"/>
              </w:rPr>
              <w:t>НИР «Разработка базовой технологии создания мощных импульсных транзисторов S-диапазона частот с использованием GaN гетероструктур на кремниевой подложке».</w:t>
            </w:r>
          </w:p>
        </w:tc>
      </w:tr>
      <w:tr w:rsidR="00301E0D" w:rsidRPr="00271D03" w:rsidTr="00301E0D">
        <w:trPr>
          <w:trHeight w:val="70"/>
          <w:tblHeader/>
        </w:trPr>
        <w:tc>
          <w:tcPr>
            <w:tcW w:w="458" w:type="dxa"/>
            <w:tcBorders>
              <w:left w:val="single" w:sz="4" w:space="0" w:color="auto"/>
              <w:bottom w:val="single" w:sz="4" w:space="0" w:color="auto"/>
              <w:right w:val="single" w:sz="4" w:space="0" w:color="auto"/>
            </w:tcBorders>
            <w:vAlign w:val="center"/>
          </w:tcPr>
          <w:p w:rsidR="00301E0D" w:rsidRDefault="00301E0D" w:rsidP="00301E0D">
            <w:pPr>
              <w:rPr>
                <w:rFonts w:ascii="Times New Roman" w:hAnsi="Times New Roman"/>
                <w:sz w:val="24"/>
                <w:szCs w:val="24"/>
              </w:rPr>
            </w:pPr>
            <w:r>
              <w:rPr>
                <w:rFonts w:ascii="Times New Roman" w:hAnsi="Times New Roman"/>
                <w:sz w:val="24"/>
                <w:szCs w:val="24"/>
              </w:rPr>
              <w:t>8</w:t>
            </w:r>
          </w:p>
        </w:tc>
        <w:tc>
          <w:tcPr>
            <w:tcW w:w="2377" w:type="dxa"/>
            <w:tcBorders>
              <w:left w:val="single" w:sz="4" w:space="0" w:color="auto"/>
              <w:right w:val="single" w:sz="4" w:space="0" w:color="auto"/>
            </w:tcBorders>
            <w:vAlign w:val="center"/>
          </w:tcPr>
          <w:p w:rsidR="00301E0D" w:rsidRDefault="00F00498" w:rsidP="00301E0D">
            <w:pPr>
              <w:jc w:val="center"/>
              <w:rPr>
                <w:rFonts w:ascii="Times New Roman" w:hAnsi="Times New Roman"/>
                <w:sz w:val="24"/>
                <w:szCs w:val="24"/>
              </w:rPr>
            </w:pPr>
            <w:r>
              <w:rPr>
                <w:rFonts w:ascii="Times New Roman" w:hAnsi="Times New Roman"/>
                <w:sz w:val="24"/>
                <w:szCs w:val="24"/>
              </w:rPr>
              <w:t>Выполнение НИОКР</w:t>
            </w:r>
          </w:p>
        </w:tc>
        <w:tc>
          <w:tcPr>
            <w:tcW w:w="2409"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АО «УПКБ «Деталь»</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В течение 2020 г.</w:t>
            </w:r>
          </w:p>
        </w:tc>
        <w:tc>
          <w:tcPr>
            <w:tcW w:w="7967" w:type="dxa"/>
            <w:tcBorders>
              <w:left w:val="single" w:sz="4" w:space="0" w:color="auto"/>
              <w:right w:val="single" w:sz="4" w:space="0" w:color="auto"/>
            </w:tcBorders>
          </w:tcPr>
          <w:p w:rsidR="00301E0D" w:rsidRPr="00301E0D" w:rsidRDefault="00301E0D" w:rsidP="00301E0D">
            <w:pPr>
              <w:jc w:val="both"/>
              <w:rPr>
                <w:rFonts w:ascii="Times New Roman" w:hAnsi="Times New Roman"/>
                <w:sz w:val="24"/>
                <w:szCs w:val="24"/>
              </w:rPr>
            </w:pPr>
            <w:r w:rsidRPr="00301E0D">
              <w:rPr>
                <w:rFonts w:ascii="Times New Roman" w:hAnsi="Times New Roman"/>
                <w:sz w:val="24"/>
                <w:szCs w:val="24"/>
              </w:rPr>
              <w:t>В 2020 году основными направлениями деятельности предприятия по развитию СВЧ технологий являются:</w:t>
            </w:r>
          </w:p>
          <w:p w:rsidR="00301E0D" w:rsidRPr="00301E0D" w:rsidRDefault="00301E0D" w:rsidP="00301E0D">
            <w:pPr>
              <w:jc w:val="both"/>
              <w:rPr>
                <w:rFonts w:ascii="Times New Roman" w:hAnsi="Times New Roman"/>
                <w:sz w:val="24"/>
                <w:szCs w:val="24"/>
              </w:rPr>
            </w:pPr>
            <w:r w:rsidRPr="00301E0D">
              <w:rPr>
                <w:rFonts w:ascii="Times New Roman" w:hAnsi="Times New Roman"/>
                <w:sz w:val="24"/>
                <w:szCs w:val="24"/>
              </w:rPr>
              <w:t>1</w:t>
            </w:r>
            <w:r>
              <w:rPr>
                <w:rFonts w:ascii="Times New Roman" w:hAnsi="Times New Roman"/>
                <w:sz w:val="24"/>
                <w:szCs w:val="24"/>
              </w:rPr>
              <w:t xml:space="preserve">. </w:t>
            </w:r>
            <w:r w:rsidRPr="00301E0D">
              <w:rPr>
                <w:rFonts w:ascii="Times New Roman" w:hAnsi="Times New Roman"/>
                <w:sz w:val="24"/>
                <w:szCs w:val="24"/>
              </w:rPr>
              <w:t>Освоение технологии проектирования СВЧ устройств с применением LTCC-керамики и ее применение в изделиях предприятия.</w:t>
            </w:r>
          </w:p>
          <w:p w:rsidR="00301E0D" w:rsidRPr="00301E0D" w:rsidRDefault="00301E0D" w:rsidP="00301E0D">
            <w:pPr>
              <w:jc w:val="both"/>
              <w:rPr>
                <w:rFonts w:ascii="Times New Roman" w:hAnsi="Times New Roman"/>
                <w:sz w:val="24"/>
                <w:szCs w:val="24"/>
              </w:rPr>
            </w:pPr>
            <w:r w:rsidRPr="00301E0D">
              <w:rPr>
                <w:rFonts w:ascii="Times New Roman" w:hAnsi="Times New Roman"/>
                <w:sz w:val="24"/>
                <w:szCs w:val="24"/>
              </w:rPr>
              <w:t>2.</w:t>
            </w:r>
            <w:r>
              <w:rPr>
                <w:rFonts w:ascii="Times New Roman" w:hAnsi="Times New Roman"/>
                <w:sz w:val="24"/>
                <w:szCs w:val="24"/>
              </w:rPr>
              <w:t xml:space="preserve"> </w:t>
            </w:r>
            <w:r w:rsidRPr="00301E0D">
              <w:rPr>
                <w:rFonts w:ascii="Times New Roman" w:hAnsi="Times New Roman"/>
                <w:sz w:val="24"/>
                <w:szCs w:val="24"/>
              </w:rPr>
              <w:t>Разработка СВЧ МИС, в том числе сложнофункциональных, под реализацию в конкретных разработках.</w:t>
            </w:r>
          </w:p>
          <w:p w:rsidR="00301E0D" w:rsidRPr="00301E0D" w:rsidRDefault="00301E0D" w:rsidP="00301E0D">
            <w:pPr>
              <w:jc w:val="both"/>
              <w:rPr>
                <w:rFonts w:ascii="Times New Roman" w:hAnsi="Times New Roman"/>
                <w:sz w:val="24"/>
                <w:szCs w:val="24"/>
              </w:rPr>
            </w:pPr>
            <w:r w:rsidRPr="00301E0D">
              <w:rPr>
                <w:rFonts w:ascii="Times New Roman" w:hAnsi="Times New Roman"/>
                <w:sz w:val="24"/>
                <w:szCs w:val="24"/>
              </w:rPr>
              <w:t>3</w:t>
            </w:r>
            <w:r>
              <w:rPr>
                <w:rFonts w:ascii="Times New Roman" w:hAnsi="Times New Roman"/>
                <w:sz w:val="24"/>
                <w:szCs w:val="24"/>
              </w:rPr>
              <w:t xml:space="preserve">. </w:t>
            </w:r>
            <w:r w:rsidRPr="00301E0D">
              <w:rPr>
                <w:rFonts w:ascii="Times New Roman" w:hAnsi="Times New Roman"/>
                <w:sz w:val="24"/>
                <w:szCs w:val="24"/>
              </w:rPr>
              <w:t>Изготовление разработанных в 2019 году СВЧ МИС и внедрение их в изделия предприятия.</w:t>
            </w:r>
          </w:p>
          <w:p w:rsidR="00301E0D" w:rsidRPr="00301E0D" w:rsidRDefault="00301E0D" w:rsidP="00301E0D">
            <w:pPr>
              <w:jc w:val="both"/>
              <w:rPr>
                <w:rFonts w:ascii="Times New Roman" w:hAnsi="Times New Roman"/>
                <w:sz w:val="24"/>
                <w:szCs w:val="24"/>
              </w:rPr>
            </w:pPr>
            <w:r w:rsidRPr="00301E0D">
              <w:rPr>
                <w:rFonts w:ascii="Times New Roman" w:hAnsi="Times New Roman"/>
                <w:sz w:val="24"/>
                <w:szCs w:val="24"/>
              </w:rPr>
              <w:t>4</w:t>
            </w:r>
            <w:r>
              <w:rPr>
                <w:rFonts w:ascii="Times New Roman" w:hAnsi="Times New Roman"/>
                <w:sz w:val="24"/>
                <w:szCs w:val="24"/>
              </w:rPr>
              <w:t xml:space="preserve">. </w:t>
            </w:r>
            <w:r w:rsidRPr="00301E0D">
              <w:rPr>
                <w:rFonts w:ascii="Times New Roman" w:hAnsi="Times New Roman"/>
                <w:sz w:val="24"/>
                <w:szCs w:val="24"/>
              </w:rPr>
              <w:t>Освоение технологии проведения монтажа СВЧ МИС с использованием эвтектических сплавов.</w:t>
            </w:r>
          </w:p>
          <w:p w:rsidR="00301E0D" w:rsidRDefault="00301E0D" w:rsidP="00301E0D">
            <w:pPr>
              <w:jc w:val="both"/>
              <w:rPr>
                <w:rFonts w:ascii="Times New Roman" w:hAnsi="Times New Roman"/>
                <w:sz w:val="24"/>
                <w:szCs w:val="24"/>
              </w:rPr>
            </w:pPr>
            <w:r w:rsidRPr="00301E0D">
              <w:rPr>
                <w:rFonts w:ascii="Times New Roman" w:hAnsi="Times New Roman"/>
                <w:sz w:val="24"/>
                <w:szCs w:val="24"/>
              </w:rPr>
              <w:t>5</w:t>
            </w:r>
            <w:r>
              <w:rPr>
                <w:rFonts w:ascii="Times New Roman" w:hAnsi="Times New Roman"/>
                <w:sz w:val="24"/>
                <w:szCs w:val="24"/>
              </w:rPr>
              <w:t xml:space="preserve">. </w:t>
            </w:r>
            <w:r w:rsidRPr="00301E0D">
              <w:rPr>
                <w:rFonts w:ascii="Times New Roman" w:hAnsi="Times New Roman"/>
                <w:sz w:val="24"/>
                <w:szCs w:val="24"/>
              </w:rPr>
              <w:t>Разработка комплекта СВЧ МИС для приемопередающих модулей на основе стандартного технологического процесса рНЕМТ05 отечественной фабрики АО «Светлана-Рост» (г. Санкт- Петербург).</w:t>
            </w:r>
          </w:p>
        </w:tc>
      </w:tr>
      <w:tr w:rsidR="00EC7AF0" w:rsidRPr="00271D03" w:rsidTr="00301E0D">
        <w:trPr>
          <w:trHeight w:val="70"/>
          <w:tblHeader/>
        </w:trPr>
        <w:tc>
          <w:tcPr>
            <w:tcW w:w="458" w:type="dxa"/>
            <w:tcBorders>
              <w:left w:val="single" w:sz="4" w:space="0" w:color="auto"/>
              <w:bottom w:val="single" w:sz="4" w:space="0" w:color="auto"/>
              <w:right w:val="single" w:sz="4" w:space="0" w:color="auto"/>
            </w:tcBorders>
            <w:vAlign w:val="center"/>
          </w:tcPr>
          <w:p w:rsidR="00EC7AF0" w:rsidRDefault="00EC7AF0" w:rsidP="00301E0D">
            <w:pPr>
              <w:rPr>
                <w:rFonts w:ascii="Times New Roman" w:hAnsi="Times New Roman"/>
                <w:sz w:val="24"/>
                <w:szCs w:val="24"/>
              </w:rPr>
            </w:pPr>
            <w:r>
              <w:rPr>
                <w:rFonts w:ascii="Times New Roman" w:hAnsi="Times New Roman"/>
                <w:sz w:val="24"/>
                <w:szCs w:val="24"/>
              </w:rPr>
              <w:t>9</w:t>
            </w:r>
          </w:p>
        </w:tc>
        <w:tc>
          <w:tcPr>
            <w:tcW w:w="2377" w:type="dxa"/>
            <w:tcBorders>
              <w:left w:val="single" w:sz="4" w:space="0" w:color="auto"/>
              <w:right w:val="single" w:sz="4" w:space="0" w:color="auto"/>
            </w:tcBorders>
            <w:vAlign w:val="center"/>
          </w:tcPr>
          <w:p w:rsidR="00EC7AF0" w:rsidRDefault="00EC7AF0" w:rsidP="00301E0D">
            <w:pPr>
              <w:jc w:val="center"/>
              <w:rPr>
                <w:rFonts w:ascii="Times New Roman" w:hAnsi="Times New Roman"/>
                <w:sz w:val="24"/>
                <w:szCs w:val="24"/>
              </w:rPr>
            </w:pPr>
            <w:r>
              <w:rPr>
                <w:rFonts w:ascii="Times New Roman" w:hAnsi="Times New Roman"/>
                <w:sz w:val="24"/>
                <w:szCs w:val="24"/>
              </w:rPr>
              <w:t>Реализация проекта</w:t>
            </w:r>
          </w:p>
        </w:tc>
        <w:tc>
          <w:tcPr>
            <w:tcW w:w="2409" w:type="dxa"/>
            <w:tcBorders>
              <w:left w:val="single" w:sz="4" w:space="0" w:color="auto"/>
              <w:right w:val="single" w:sz="4" w:space="0" w:color="auto"/>
            </w:tcBorders>
            <w:vAlign w:val="center"/>
          </w:tcPr>
          <w:p w:rsidR="00EC7AF0" w:rsidRDefault="00EC7AF0" w:rsidP="00301E0D">
            <w:pPr>
              <w:jc w:val="center"/>
              <w:rPr>
                <w:rFonts w:ascii="Times New Roman" w:hAnsi="Times New Roman"/>
                <w:sz w:val="24"/>
                <w:szCs w:val="24"/>
              </w:rPr>
            </w:pPr>
            <w:r w:rsidRPr="008B6FCE">
              <w:rPr>
                <w:rFonts w:ascii="Times New Roman" w:hAnsi="Times New Roman"/>
                <w:sz w:val="24"/>
                <w:szCs w:val="24"/>
              </w:rPr>
              <w:t>АО «НИИ «Феррит-Домен»</w:t>
            </w:r>
          </w:p>
        </w:tc>
        <w:tc>
          <w:tcPr>
            <w:tcW w:w="1843" w:type="dxa"/>
            <w:tcBorders>
              <w:left w:val="single" w:sz="4" w:space="0" w:color="auto"/>
              <w:right w:val="single" w:sz="4" w:space="0" w:color="auto"/>
            </w:tcBorders>
            <w:vAlign w:val="center"/>
          </w:tcPr>
          <w:p w:rsidR="00EC7AF0" w:rsidRDefault="00EC7AF0" w:rsidP="00301E0D">
            <w:pPr>
              <w:jc w:val="center"/>
              <w:rPr>
                <w:rFonts w:ascii="Times New Roman" w:hAnsi="Times New Roman"/>
                <w:sz w:val="24"/>
                <w:szCs w:val="24"/>
              </w:rPr>
            </w:pPr>
            <w:r>
              <w:rPr>
                <w:rFonts w:ascii="Times New Roman" w:hAnsi="Times New Roman"/>
                <w:sz w:val="24"/>
                <w:szCs w:val="24"/>
              </w:rPr>
              <w:t>В течение 2020 г.</w:t>
            </w:r>
          </w:p>
        </w:tc>
        <w:tc>
          <w:tcPr>
            <w:tcW w:w="7967" w:type="dxa"/>
            <w:tcBorders>
              <w:left w:val="single" w:sz="4" w:space="0" w:color="auto"/>
              <w:right w:val="single" w:sz="4" w:space="0" w:color="auto"/>
            </w:tcBorders>
          </w:tcPr>
          <w:p w:rsidR="00EC7AF0" w:rsidRPr="00301E0D" w:rsidRDefault="00EC7AF0" w:rsidP="00EC7AF0">
            <w:pPr>
              <w:jc w:val="both"/>
              <w:rPr>
                <w:rFonts w:ascii="Times New Roman" w:hAnsi="Times New Roman"/>
                <w:sz w:val="24"/>
                <w:szCs w:val="24"/>
              </w:rPr>
            </w:pPr>
            <w:r w:rsidRPr="008B6FCE">
              <w:rPr>
                <w:rFonts w:ascii="Times New Roman" w:hAnsi="Times New Roman"/>
                <w:sz w:val="24"/>
                <w:szCs w:val="24"/>
              </w:rPr>
              <w:t xml:space="preserve">Реализация проекта «Ферритовые СВЧ приборы», </w:t>
            </w:r>
            <w:r>
              <w:rPr>
                <w:rFonts w:ascii="Times New Roman" w:hAnsi="Times New Roman"/>
                <w:sz w:val="24"/>
                <w:szCs w:val="24"/>
              </w:rPr>
              <w:t>ч</w:t>
            </w:r>
            <w:r w:rsidRPr="008B6FCE">
              <w:rPr>
                <w:rFonts w:ascii="Times New Roman" w:hAnsi="Times New Roman"/>
                <w:sz w:val="24"/>
                <w:szCs w:val="24"/>
              </w:rPr>
              <w:t>асть 3 «Ферритовые СВЧ приборы аэрокосмического назначения» Программы инновационного развития холдинговой компании АО «Российская электроника»</w:t>
            </w:r>
          </w:p>
        </w:tc>
      </w:tr>
      <w:tr w:rsidR="002A565A" w:rsidRPr="00271D03" w:rsidTr="00301E0D">
        <w:trPr>
          <w:trHeight w:val="70"/>
          <w:tblHeader/>
        </w:trPr>
        <w:tc>
          <w:tcPr>
            <w:tcW w:w="458" w:type="dxa"/>
            <w:tcBorders>
              <w:left w:val="single" w:sz="4" w:space="0" w:color="auto"/>
              <w:bottom w:val="single" w:sz="4" w:space="0" w:color="auto"/>
              <w:right w:val="single" w:sz="4" w:space="0" w:color="auto"/>
            </w:tcBorders>
            <w:vAlign w:val="center"/>
          </w:tcPr>
          <w:p w:rsidR="002A565A" w:rsidRDefault="002A565A" w:rsidP="00301E0D">
            <w:pPr>
              <w:rPr>
                <w:rFonts w:ascii="Times New Roman" w:hAnsi="Times New Roman"/>
                <w:sz w:val="24"/>
                <w:szCs w:val="24"/>
              </w:rPr>
            </w:pPr>
            <w:r>
              <w:rPr>
                <w:rFonts w:ascii="Times New Roman" w:hAnsi="Times New Roman"/>
                <w:sz w:val="24"/>
                <w:szCs w:val="24"/>
              </w:rPr>
              <w:lastRenderedPageBreak/>
              <w:t>10</w:t>
            </w:r>
          </w:p>
        </w:tc>
        <w:tc>
          <w:tcPr>
            <w:tcW w:w="2377" w:type="dxa"/>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Выполнение НИОКР</w:t>
            </w:r>
          </w:p>
        </w:tc>
        <w:tc>
          <w:tcPr>
            <w:tcW w:w="2409" w:type="dxa"/>
            <w:tcBorders>
              <w:left w:val="single" w:sz="4" w:space="0" w:color="auto"/>
              <w:right w:val="single" w:sz="4" w:space="0" w:color="auto"/>
            </w:tcBorders>
            <w:vAlign w:val="center"/>
          </w:tcPr>
          <w:p w:rsidR="002A565A" w:rsidRPr="008B6FCE" w:rsidRDefault="002A565A" w:rsidP="00301E0D">
            <w:pPr>
              <w:jc w:val="center"/>
              <w:rPr>
                <w:rFonts w:ascii="Times New Roman" w:hAnsi="Times New Roman"/>
                <w:sz w:val="24"/>
                <w:szCs w:val="24"/>
              </w:rPr>
            </w:pPr>
            <w:r w:rsidRPr="002A565A">
              <w:rPr>
                <w:rFonts w:ascii="Times New Roman" w:hAnsi="Times New Roman"/>
                <w:sz w:val="24"/>
                <w:szCs w:val="24"/>
              </w:rPr>
              <w:t>АО «Гиредмет»</w:t>
            </w:r>
          </w:p>
        </w:tc>
        <w:tc>
          <w:tcPr>
            <w:tcW w:w="1843" w:type="dxa"/>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В течение 2020 г.</w:t>
            </w:r>
          </w:p>
        </w:tc>
        <w:tc>
          <w:tcPr>
            <w:tcW w:w="7967" w:type="dxa"/>
            <w:tcBorders>
              <w:left w:val="single" w:sz="4" w:space="0" w:color="auto"/>
              <w:right w:val="single" w:sz="4" w:space="0" w:color="auto"/>
            </w:tcBorders>
          </w:tcPr>
          <w:p w:rsidR="002A565A" w:rsidRDefault="002A565A" w:rsidP="002A565A">
            <w:pPr>
              <w:jc w:val="both"/>
              <w:rPr>
                <w:rFonts w:ascii="Times New Roman" w:hAnsi="Times New Roman"/>
                <w:sz w:val="24"/>
                <w:szCs w:val="24"/>
              </w:rPr>
            </w:pPr>
            <w:r>
              <w:rPr>
                <w:rFonts w:ascii="Times New Roman" w:hAnsi="Times New Roman"/>
                <w:sz w:val="24"/>
                <w:szCs w:val="24"/>
              </w:rPr>
              <w:t>В 2020 году будут продолжены работы:</w:t>
            </w:r>
          </w:p>
          <w:p w:rsidR="002A565A" w:rsidRPr="002A565A" w:rsidRDefault="002A565A" w:rsidP="002A565A">
            <w:pPr>
              <w:jc w:val="both"/>
              <w:rPr>
                <w:rFonts w:ascii="Times New Roman" w:hAnsi="Times New Roman"/>
                <w:sz w:val="24"/>
                <w:szCs w:val="24"/>
              </w:rPr>
            </w:pPr>
            <w:r>
              <w:rPr>
                <w:rFonts w:ascii="Times New Roman" w:hAnsi="Times New Roman"/>
                <w:sz w:val="24"/>
                <w:szCs w:val="24"/>
              </w:rPr>
              <w:t xml:space="preserve">1. </w:t>
            </w:r>
            <w:r w:rsidRPr="002A565A">
              <w:rPr>
                <w:rFonts w:ascii="Times New Roman" w:hAnsi="Times New Roman"/>
                <w:sz w:val="24"/>
                <w:szCs w:val="24"/>
              </w:rPr>
              <w:t>«Разработка технологии получения монокристаллов ант</w:t>
            </w:r>
            <w:r>
              <w:rPr>
                <w:rFonts w:ascii="Times New Roman" w:hAnsi="Times New Roman"/>
                <w:sz w:val="24"/>
                <w:szCs w:val="24"/>
              </w:rPr>
              <w:t>имонида индия диаметром 100 мм».</w:t>
            </w:r>
          </w:p>
          <w:p w:rsidR="002A565A" w:rsidRPr="002A565A" w:rsidRDefault="002A565A" w:rsidP="002A565A">
            <w:pPr>
              <w:jc w:val="both"/>
              <w:rPr>
                <w:rFonts w:ascii="Times New Roman" w:hAnsi="Times New Roman"/>
                <w:sz w:val="24"/>
                <w:szCs w:val="24"/>
              </w:rPr>
            </w:pPr>
            <w:r>
              <w:rPr>
                <w:rFonts w:ascii="Times New Roman" w:hAnsi="Times New Roman"/>
                <w:sz w:val="24"/>
                <w:szCs w:val="24"/>
              </w:rPr>
              <w:t xml:space="preserve">2. </w:t>
            </w:r>
            <w:r w:rsidRPr="002A565A">
              <w:rPr>
                <w:rFonts w:ascii="Times New Roman" w:hAnsi="Times New Roman"/>
                <w:sz w:val="24"/>
                <w:szCs w:val="24"/>
              </w:rPr>
              <w:t>«Разработка технологии получения монокристаллов а</w:t>
            </w:r>
            <w:r>
              <w:rPr>
                <w:rFonts w:ascii="Times New Roman" w:hAnsi="Times New Roman"/>
                <w:sz w:val="24"/>
                <w:szCs w:val="24"/>
              </w:rPr>
              <w:t>рсенида индия диаметром 100 мм».</w:t>
            </w:r>
          </w:p>
          <w:p w:rsidR="002A565A" w:rsidRPr="002A565A" w:rsidRDefault="002A565A" w:rsidP="002A565A">
            <w:pPr>
              <w:jc w:val="both"/>
              <w:rPr>
                <w:rFonts w:ascii="Times New Roman" w:hAnsi="Times New Roman"/>
                <w:sz w:val="24"/>
                <w:szCs w:val="24"/>
              </w:rPr>
            </w:pPr>
            <w:r>
              <w:rPr>
                <w:rFonts w:ascii="Times New Roman" w:hAnsi="Times New Roman"/>
                <w:sz w:val="24"/>
                <w:szCs w:val="24"/>
              </w:rPr>
              <w:t xml:space="preserve">3. </w:t>
            </w:r>
            <w:r w:rsidRPr="002A565A">
              <w:rPr>
                <w:rFonts w:ascii="Times New Roman" w:hAnsi="Times New Roman"/>
                <w:sz w:val="24"/>
                <w:szCs w:val="24"/>
              </w:rPr>
              <w:t>«Разработка технологии роста монокристаллов арсенида галлия диаметром до 100 мм в магнитном поле».</w:t>
            </w:r>
          </w:p>
          <w:p w:rsidR="002A565A" w:rsidRPr="002A565A" w:rsidRDefault="002A565A" w:rsidP="002A565A">
            <w:pPr>
              <w:jc w:val="both"/>
              <w:rPr>
                <w:rFonts w:ascii="Times New Roman" w:hAnsi="Times New Roman"/>
                <w:sz w:val="24"/>
                <w:szCs w:val="24"/>
              </w:rPr>
            </w:pPr>
            <w:r>
              <w:rPr>
                <w:rFonts w:ascii="Times New Roman" w:hAnsi="Times New Roman"/>
                <w:sz w:val="24"/>
                <w:szCs w:val="24"/>
              </w:rPr>
              <w:t>Эти же</w:t>
            </w:r>
            <w:r w:rsidRPr="002A565A">
              <w:rPr>
                <w:rFonts w:ascii="Times New Roman" w:hAnsi="Times New Roman"/>
                <w:sz w:val="24"/>
                <w:szCs w:val="24"/>
              </w:rPr>
              <w:t xml:space="preserve"> работы будут продолжены в 2021 году, в результате чего будут получены:</w:t>
            </w:r>
          </w:p>
          <w:p w:rsidR="002A565A" w:rsidRPr="002A565A" w:rsidRDefault="002A565A" w:rsidP="002A565A">
            <w:pPr>
              <w:jc w:val="both"/>
              <w:rPr>
                <w:rFonts w:ascii="Times New Roman" w:hAnsi="Times New Roman"/>
                <w:sz w:val="24"/>
                <w:szCs w:val="24"/>
              </w:rPr>
            </w:pPr>
            <w:r w:rsidRPr="002A565A">
              <w:rPr>
                <w:rFonts w:ascii="Times New Roman" w:hAnsi="Times New Roman"/>
                <w:sz w:val="24"/>
                <w:szCs w:val="24"/>
              </w:rPr>
              <w:t>1. Пластины антимонида индия диаметром 100 мм качества «epi-ready»;</w:t>
            </w:r>
          </w:p>
          <w:p w:rsidR="002A565A" w:rsidRPr="002A565A" w:rsidRDefault="002A565A" w:rsidP="002A565A">
            <w:pPr>
              <w:jc w:val="both"/>
              <w:rPr>
                <w:rFonts w:ascii="Times New Roman" w:hAnsi="Times New Roman"/>
                <w:sz w:val="24"/>
                <w:szCs w:val="24"/>
              </w:rPr>
            </w:pPr>
            <w:r w:rsidRPr="002A565A">
              <w:rPr>
                <w:rFonts w:ascii="Times New Roman" w:hAnsi="Times New Roman"/>
                <w:sz w:val="24"/>
                <w:szCs w:val="24"/>
              </w:rPr>
              <w:t>2. Пластины арсенида индия диаметром 100 мм качества «epi-ready»;</w:t>
            </w:r>
          </w:p>
          <w:p w:rsidR="002A565A" w:rsidRPr="008B6FCE" w:rsidRDefault="002A565A" w:rsidP="002A565A">
            <w:pPr>
              <w:jc w:val="both"/>
              <w:rPr>
                <w:rFonts w:ascii="Times New Roman" w:hAnsi="Times New Roman"/>
                <w:sz w:val="24"/>
                <w:szCs w:val="24"/>
              </w:rPr>
            </w:pPr>
            <w:r w:rsidRPr="002A565A">
              <w:rPr>
                <w:rFonts w:ascii="Times New Roman" w:hAnsi="Times New Roman"/>
                <w:sz w:val="24"/>
                <w:szCs w:val="24"/>
              </w:rPr>
              <w:t>3. Монокристаллы арсенида галлия диаметром до 100 мм выращенные в магнитном поле.</w:t>
            </w:r>
          </w:p>
        </w:tc>
      </w:tr>
      <w:tr w:rsidR="00301E0D" w:rsidRPr="00271D03" w:rsidTr="00301E0D">
        <w:trPr>
          <w:trHeight w:val="70"/>
          <w:tblHeader/>
        </w:trPr>
        <w:tc>
          <w:tcPr>
            <w:tcW w:w="458" w:type="dxa"/>
            <w:tcBorders>
              <w:left w:val="single" w:sz="4" w:space="0" w:color="auto"/>
              <w:bottom w:val="single" w:sz="4" w:space="0" w:color="auto"/>
              <w:right w:val="single" w:sz="4" w:space="0" w:color="auto"/>
            </w:tcBorders>
            <w:vAlign w:val="center"/>
          </w:tcPr>
          <w:p w:rsidR="00301E0D" w:rsidRDefault="00301E0D" w:rsidP="00301E0D">
            <w:pPr>
              <w:rPr>
                <w:rFonts w:ascii="Times New Roman" w:hAnsi="Times New Roman"/>
                <w:sz w:val="24"/>
                <w:szCs w:val="24"/>
              </w:rPr>
            </w:pPr>
          </w:p>
        </w:tc>
        <w:tc>
          <w:tcPr>
            <w:tcW w:w="2377" w:type="dxa"/>
            <w:tcBorders>
              <w:left w:val="single" w:sz="4" w:space="0" w:color="auto"/>
              <w:right w:val="single" w:sz="4" w:space="0" w:color="auto"/>
            </w:tcBorders>
            <w:vAlign w:val="center"/>
          </w:tcPr>
          <w:p w:rsidR="00301E0D" w:rsidRPr="00736D3D" w:rsidRDefault="00301E0D" w:rsidP="00301E0D">
            <w:pPr>
              <w:pStyle w:val="22"/>
              <w:widowControl w:val="0"/>
              <w:tabs>
                <w:tab w:val="left" w:pos="1985"/>
              </w:tabs>
              <w:ind w:left="0"/>
              <w:rPr>
                <w:rFonts w:ascii="Times New Roman" w:hAnsi="Times New Roman"/>
                <w:sz w:val="24"/>
                <w:szCs w:val="24"/>
              </w:rPr>
            </w:pP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7967" w:type="dxa"/>
            <w:tcBorders>
              <w:left w:val="single" w:sz="4" w:space="0" w:color="auto"/>
              <w:right w:val="single" w:sz="4" w:space="0" w:color="auto"/>
            </w:tcBorders>
            <w:vAlign w:val="center"/>
          </w:tcPr>
          <w:p w:rsidR="00301E0D" w:rsidRPr="00736D3D" w:rsidRDefault="00301E0D" w:rsidP="00301E0D">
            <w:pPr>
              <w:widowControl w:val="0"/>
              <w:jc w:val="both"/>
              <w:rPr>
                <w:rFonts w:ascii="Times New Roman" w:hAnsi="Times New Roman"/>
                <w:sz w:val="24"/>
                <w:szCs w:val="24"/>
              </w:rPr>
            </w:pPr>
          </w:p>
        </w:tc>
      </w:tr>
      <w:tr w:rsidR="00301E0D" w:rsidRPr="00271D03" w:rsidTr="00E05788">
        <w:trPr>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301E0D" w:rsidRPr="007E3D46" w:rsidRDefault="00301E0D" w:rsidP="00904CA0">
            <w:pPr>
              <w:pStyle w:val="12"/>
              <w:numPr>
                <w:ilvl w:val="0"/>
                <w:numId w:val="48"/>
              </w:numPr>
              <w:spacing w:after="0" w:line="240" w:lineRule="auto"/>
              <w:ind w:left="-108" w:firstLine="22"/>
              <w:contextualSpacing w:val="0"/>
              <w:jc w:val="center"/>
              <w:rPr>
                <w:rFonts w:ascii="Times New Roman" w:hAnsi="Times New Roman"/>
                <w:b/>
                <w:bCs/>
                <w:sz w:val="24"/>
                <w:szCs w:val="24"/>
              </w:rPr>
            </w:pPr>
            <w:r w:rsidRPr="00271D03">
              <w:rPr>
                <w:rFonts w:ascii="Times New Roman" w:hAnsi="Times New Roman"/>
                <w:b/>
                <w:bCs/>
                <w:sz w:val="24"/>
                <w:szCs w:val="24"/>
              </w:rPr>
              <w:t>Содействие подготовке и повышению квалификации научных и инженерно-технических кадров</w:t>
            </w:r>
          </w:p>
        </w:tc>
      </w:tr>
      <w:tr w:rsidR="00301E0D" w:rsidRPr="00271D03" w:rsidTr="00E05788">
        <w:trPr>
          <w:trHeight w:hRule="exact" w:val="817"/>
          <w:tblHeader/>
        </w:trPr>
        <w:tc>
          <w:tcPr>
            <w:tcW w:w="458" w:type="dxa"/>
            <w:tcBorders>
              <w:top w:val="single" w:sz="4" w:space="0" w:color="auto"/>
              <w:left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w:t>
            </w:r>
          </w:p>
        </w:tc>
        <w:tc>
          <w:tcPr>
            <w:tcW w:w="2377" w:type="dxa"/>
            <w:tcBorders>
              <w:top w:val="single" w:sz="4" w:space="0" w:color="auto"/>
              <w:left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Наименования</w:t>
            </w:r>
          </w:p>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мероприятия</w:t>
            </w:r>
          </w:p>
        </w:tc>
        <w:tc>
          <w:tcPr>
            <w:tcW w:w="2409" w:type="dxa"/>
            <w:tcBorders>
              <w:top w:val="single" w:sz="4" w:space="0" w:color="auto"/>
              <w:left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Исполнители</w:t>
            </w:r>
          </w:p>
        </w:tc>
        <w:tc>
          <w:tcPr>
            <w:tcW w:w="1843" w:type="dxa"/>
            <w:tcBorders>
              <w:top w:val="single" w:sz="4" w:space="0" w:color="auto"/>
              <w:left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Срок</w:t>
            </w:r>
          </w:p>
        </w:tc>
        <w:tc>
          <w:tcPr>
            <w:tcW w:w="7967" w:type="dxa"/>
            <w:tcBorders>
              <w:top w:val="single" w:sz="4" w:space="0" w:color="auto"/>
              <w:left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Пояснения к содержанию мероприятия</w:t>
            </w:r>
          </w:p>
        </w:tc>
      </w:tr>
      <w:tr w:rsidR="00301E0D" w:rsidRPr="00271D03" w:rsidTr="00417AB2">
        <w:trPr>
          <w:trHeight w:hRule="exact" w:val="2543"/>
          <w:tblHeader/>
        </w:trPr>
        <w:tc>
          <w:tcPr>
            <w:tcW w:w="458" w:type="dxa"/>
            <w:tcBorders>
              <w:top w:val="single" w:sz="4" w:space="0" w:color="auto"/>
              <w:left w:val="single" w:sz="4" w:space="0" w:color="auto"/>
              <w:right w:val="single" w:sz="4" w:space="0" w:color="auto"/>
            </w:tcBorders>
            <w:vAlign w:val="center"/>
          </w:tcPr>
          <w:p w:rsidR="00301E0D" w:rsidRPr="00E4022D" w:rsidRDefault="00301E0D" w:rsidP="00301E0D">
            <w:pPr>
              <w:rPr>
                <w:rFonts w:ascii="Times New Roman" w:hAnsi="Times New Roman"/>
                <w:sz w:val="24"/>
                <w:szCs w:val="24"/>
              </w:rPr>
            </w:pPr>
            <w:r w:rsidRPr="00E4022D">
              <w:rPr>
                <w:rFonts w:ascii="Times New Roman" w:hAnsi="Times New Roman"/>
                <w:sz w:val="24"/>
                <w:szCs w:val="24"/>
              </w:rPr>
              <w:t>1</w:t>
            </w:r>
          </w:p>
        </w:tc>
        <w:tc>
          <w:tcPr>
            <w:tcW w:w="2377" w:type="dxa"/>
            <w:tcBorders>
              <w:top w:val="single" w:sz="4" w:space="0" w:color="auto"/>
              <w:left w:val="single" w:sz="4" w:space="0" w:color="auto"/>
              <w:right w:val="single" w:sz="4" w:space="0" w:color="auto"/>
            </w:tcBorders>
            <w:vAlign w:val="center"/>
          </w:tcPr>
          <w:p w:rsidR="00301E0D" w:rsidRPr="00E4022D" w:rsidRDefault="00301E0D" w:rsidP="00301E0D">
            <w:pPr>
              <w:pStyle w:val="22"/>
              <w:tabs>
                <w:tab w:val="left" w:pos="1985"/>
              </w:tabs>
              <w:ind w:left="0"/>
              <w:rPr>
                <w:rFonts w:ascii="Times New Roman" w:hAnsi="Times New Roman"/>
                <w:sz w:val="24"/>
                <w:szCs w:val="24"/>
              </w:rPr>
            </w:pPr>
            <w:r w:rsidRPr="00E4022D">
              <w:rPr>
                <w:rFonts w:ascii="Times New Roman" w:hAnsi="Times New Roman"/>
                <w:sz w:val="24"/>
                <w:szCs w:val="24"/>
              </w:rPr>
              <w:t>Подготовка кадров</w:t>
            </w:r>
          </w:p>
        </w:tc>
        <w:tc>
          <w:tcPr>
            <w:tcW w:w="2409" w:type="dxa"/>
            <w:tcBorders>
              <w:top w:val="single" w:sz="4" w:space="0" w:color="auto"/>
              <w:left w:val="single" w:sz="4" w:space="0" w:color="auto"/>
              <w:right w:val="single" w:sz="4" w:space="0" w:color="auto"/>
            </w:tcBorders>
            <w:vAlign w:val="center"/>
          </w:tcPr>
          <w:p w:rsidR="00301E0D" w:rsidRPr="00E4022D" w:rsidRDefault="00301E0D" w:rsidP="00301E0D">
            <w:pPr>
              <w:jc w:val="center"/>
              <w:rPr>
                <w:rFonts w:ascii="Times New Roman" w:hAnsi="Times New Roman"/>
                <w:sz w:val="24"/>
                <w:szCs w:val="24"/>
              </w:rPr>
            </w:pPr>
            <w:r w:rsidRPr="00E4022D">
              <w:rPr>
                <w:rFonts w:ascii="Times New Roman" w:hAnsi="Times New Roman"/>
                <w:bCs/>
                <w:sz w:val="24"/>
                <w:szCs w:val="24"/>
              </w:rPr>
              <w:t>АО «ЦНИИИА»</w:t>
            </w:r>
            <w:r>
              <w:rPr>
                <w:rFonts w:ascii="Times New Roman" w:hAnsi="Times New Roman"/>
                <w:bCs/>
                <w:sz w:val="24"/>
                <w:szCs w:val="24"/>
              </w:rPr>
              <w:t xml:space="preserve">, </w:t>
            </w:r>
            <w:r>
              <w:rPr>
                <w:rFonts w:ascii="Times New Roman" w:hAnsi="Times New Roman"/>
                <w:bCs/>
                <w:sz w:val="24"/>
                <w:szCs w:val="24"/>
              </w:rPr>
              <w:br/>
              <w:t>АО «НПП «Контакт»</w:t>
            </w:r>
          </w:p>
        </w:tc>
        <w:tc>
          <w:tcPr>
            <w:tcW w:w="1843" w:type="dxa"/>
            <w:tcBorders>
              <w:top w:val="single" w:sz="4" w:space="0" w:color="auto"/>
              <w:left w:val="single" w:sz="4" w:space="0" w:color="auto"/>
              <w:right w:val="single" w:sz="4" w:space="0" w:color="auto"/>
            </w:tcBorders>
            <w:vAlign w:val="center"/>
          </w:tcPr>
          <w:p w:rsidR="00301E0D" w:rsidRPr="00E4022D" w:rsidRDefault="00301E0D" w:rsidP="00301E0D">
            <w:pPr>
              <w:jc w:val="center"/>
              <w:rPr>
                <w:rFonts w:ascii="Times New Roman" w:hAnsi="Times New Roman"/>
                <w:sz w:val="24"/>
                <w:szCs w:val="24"/>
              </w:rPr>
            </w:pPr>
            <w:r w:rsidRPr="00E4022D">
              <w:rPr>
                <w:rFonts w:ascii="Times New Roman" w:hAnsi="Times New Roman"/>
                <w:sz w:val="24"/>
                <w:szCs w:val="24"/>
              </w:rPr>
              <w:t>В течение 20</w:t>
            </w:r>
            <w:r>
              <w:rPr>
                <w:rFonts w:ascii="Times New Roman" w:hAnsi="Times New Roman"/>
                <w:sz w:val="24"/>
                <w:szCs w:val="24"/>
              </w:rPr>
              <w:t>20</w:t>
            </w:r>
            <w:r w:rsidRPr="00E4022D">
              <w:rPr>
                <w:rFonts w:ascii="Times New Roman" w:hAnsi="Times New Roman"/>
                <w:sz w:val="24"/>
                <w:szCs w:val="24"/>
              </w:rPr>
              <w:t xml:space="preserve"> года</w:t>
            </w:r>
          </w:p>
        </w:tc>
        <w:tc>
          <w:tcPr>
            <w:tcW w:w="7967" w:type="dxa"/>
            <w:tcBorders>
              <w:top w:val="single" w:sz="4" w:space="0" w:color="auto"/>
              <w:left w:val="single" w:sz="4" w:space="0" w:color="auto"/>
              <w:right w:val="single" w:sz="4" w:space="0" w:color="auto"/>
            </w:tcBorders>
            <w:vAlign w:val="center"/>
          </w:tcPr>
          <w:p w:rsidR="00301E0D" w:rsidRPr="00E4022D" w:rsidRDefault="00301E0D" w:rsidP="00301E0D">
            <w:pPr>
              <w:pStyle w:val="a4"/>
              <w:numPr>
                <w:ilvl w:val="0"/>
                <w:numId w:val="9"/>
              </w:numPr>
              <w:ind w:left="34" w:firstLine="0"/>
              <w:jc w:val="both"/>
              <w:rPr>
                <w:rFonts w:ascii="Times New Roman" w:hAnsi="Times New Roman"/>
                <w:bCs/>
                <w:sz w:val="24"/>
                <w:szCs w:val="24"/>
              </w:rPr>
            </w:pPr>
            <w:r w:rsidRPr="00E4022D">
              <w:rPr>
                <w:rFonts w:ascii="Times New Roman" w:hAnsi="Times New Roman"/>
                <w:bCs/>
                <w:sz w:val="24"/>
                <w:szCs w:val="24"/>
              </w:rPr>
              <w:t xml:space="preserve">подготовка молодых специалистов в </w:t>
            </w:r>
            <w:r>
              <w:rPr>
                <w:rFonts w:ascii="Times New Roman" w:hAnsi="Times New Roman"/>
                <w:bCs/>
                <w:sz w:val="24"/>
                <w:szCs w:val="24"/>
              </w:rPr>
              <w:t>СГТУ им. Ю.А. Гагарина</w:t>
            </w:r>
            <w:r w:rsidRPr="00E4022D">
              <w:rPr>
                <w:rFonts w:ascii="Times New Roman" w:hAnsi="Times New Roman"/>
                <w:bCs/>
                <w:sz w:val="24"/>
                <w:szCs w:val="24"/>
              </w:rPr>
              <w:t>;</w:t>
            </w:r>
          </w:p>
          <w:p w:rsidR="00301E0D" w:rsidRDefault="00301E0D" w:rsidP="00301E0D">
            <w:pPr>
              <w:pStyle w:val="a4"/>
              <w:numPr>
                <w:ilvl w:val="0"/>
                <w:numId w:val="9"/>
              </w:numPr>
              <w:ind w:left="-79" w:firstLine="79"/>
              <w:jc w:val="both"/>
              <w:rPr>
                <w:rFonts w:ascii="Times New Roman" w:hAnsi="Times New Roman"/>
                <w:bCs/>
                <w:sz w:val="24"/>
                <w:szCs w:val="24"/>
              </w:rPr>
            </w:pPr>
            <w:r w:rsidRPr="00F80B04">
              <w:rPr>
                <w:rFonts w:ascii="Times New Roman" w:hAnsi="Times New Roman"/>
                <w:bCs/>
                <w:sz w:val="24"/>
                <w:szCs w:val="24"/>
              </w:rPr>
              <w:t xml:space="preserve">продолжение обучения аспирантов </w:t>
            </w:r>
            <w:r>
              <w:rPr>
                <w:rFonts w:ascii="Times New Roman" w:hAnsi="Times New Roman"/>
                <w:bCs/>
                <w:sz w:val="24"/>
                <w:szCs w:val="24"/>
              </w:rPr>
              <w:t xml:space="preserve">в СГТУ им. Ю.А. Гагарина и </w:t>
            </w:r>
            <w:r w:rsidRPr="006B5CA3">
              <w:rPr>
                <w:rFonts w:ascii="Times New Roman" w:hAnsi="Times New Roman"/>
                <w:bCs/>
                <w:sz w:val="24"/>
                <w:szCs w:val="24"/>
              </w:rPr>
              <w:t>Саратовском государственном университете</w:t>
            </w:r>
            <w:r>
              <w:rPr>
                <w:rFonts w:ascii="Times New Roman" w:hAnsi="Times New Roman"/>
                <w:bCs/>
                <w:sz w:val="24"/>
                <w:szCs w:val="24"/>
              </w:rPr>
              <w:t xml:space="preserve"> (СГУ) им. Н.Г. Чернышевского</w:t>
            </w:r>
            <w:r w:rsidRPr="00F80B04">
              <w:rPr>
                <w:rFonts w:ascii="Times New Roman" w:hAnsi="Times New Roman"/>
                <w:bCs/>
                <w:sz w:val="24"/>
                <w:szCs w:val="24"/>
              </w:rPr>
              <w:t>;</w:t>
            </w:r>
          </w:p>
          <w:p w:rsidR="00301E0D" w:rsidRPr="00F80B04" w:rsidRDefault="00301E0D" w:rsidP="00301E0D">
            <w:pPr>
              <w:pStyle w:val="a4"/>
              <w:numPr>
                <w:ilvl w:val="0"/>
                <w:numId w:val="9"/>
              </w:numPr>
              <w:ind w:left="34" w:firstLine="0"/>
              <w:jc w:val="both"/>
              <w:rPr>
                <w:rFonts w:ascii="Times New Roman" w:hAnsi="Times New Roman"/>
                <w:bCs/>
                <w:sz w:val="24"/>
                <w:szCs w:val="24"/>
              </w:rPr>
            </w:pPr>
            <w:r w:rsidRPr="00F80B04">
              <w:rPr>
                <w:rFonts w:ascii="Times New Roman" w:hAnsi="Times New Roman"/>
                <w:bCs/>
                <w:sz w:val="24"/>
                <w:szCs w:val="24"/>
              </w:rPr>
              <w:t xml:space="preserve">обеспечение деятельности базовой кафедры микро- и наноэлектроники для </w:t>
            </w:r>
            <w:r>
              <w:rPr>
                <w:rFonts w:ascii="Times New Roman" w:hAnsi="Times New Roman"/>
                <w:bCs/>
                <w:sz w:val="24"/>
                <w:szCs w:val="24"/>
              </w:rPr>
              <w:t>СГУ</w:t>
            </w:r>
            <w:r w:rsidRPr="00F80B04">
              <w:rPr>
                <w:rFonts w:ascii="Times New Roman" w:hAnsi="Times New Roman"/>
                <w:bCs/>
                <w:sz w:val="24"/>
                <w:szCs w:val="24"/>
              </w:rPr>
              <w:t xml:space="preserve"> им. Н.Г. Чернышевского;</w:t>
            </w:r>
          </w:p>
          <w:p w:rsidR="00301E0D" w:rsidRPr="003D1FC1" w:rsidRDefault="00301E0D" w:rsidP="00301E0D">
            <w:pPr>
              <w:pStyle w:val="a4"/>
              <w:numPr>
                <w:ilvl w:val="0"/>
                <w:numId w:val="9"/>
              </w:numPr>
              <w:ind w:left="34" w:firstLine="0"/>
              <w:jc w:val="both"/>
              <w:rPr>
                <w:rFonts w:ascii="Times New Roman" w:hAnsi="Times New Roman"/>
                <w:bCs/>
                <w:sz w:val="24"/>
                <w:szCs w:val="24"/>
              </w:rPr>
            </w:pPr>
            <w:r w:rsidRPr="00E4022D">
              <w:rPr>
                <w:rFonts w:ascii="Times New Roman" w:hAnsi="Times New Roman"/>
                <w:bCs/>
                <w:sz w:val="24"/>
                <w:szCs w:val="24"/>
              </w:rPr>
              <w:t xml:space="preserve">обеспечение деятельности базовой кафедры радиоэлектроники и телекоммуникаций в </w:t>
            </w:r>
            <w:r>
              <w:rPr>
                <w:rFonts w:ascii="Times New Roman" w:hAnsi="Times New Roman"/>
                <w:bCs/>
                <w:sz w:val="24"/>
                <w:szCs w:val="24"/>
              </w:rPr>
              <w:t>СГТУ</w:t>
            </w:r>
            <w:r w:rsidRPr="00E4022D">
              <w:rPr>
                <w:rFonts w:ascii="Times New Roman" w:hAnsi="Times New Roman"/>
                <w:bCs/>
                <w:sz w:val="24"/>
                <w:szCs w:val="24"/>
              </w:rPr>
              <w:t xml:space="preserve"> им. Ю.А. Гагарина.</w:t>
            </w:r>
          </w:p>
        </w:tc>
      </w:tr>
      <w:tr w:rsidR="00301E0D" w:rsidRPr="00271D03" w:rsidTr="00E05788">
        <w:trPr>
          <w:trHeight w:val="1182"/>
          <w:tblHeader/>
        </w:trPr>
        <w:tc>
          <w:tcPr>
            <w:tcW w:w="458" w:type="dxa"/>
            <w:vMerge w:val="restart"/>
            <w:tcBorders>
              <w:top w:val="single" w:sz="4" w:space="0" w:color="auto"/>
              <w:left w:val="single" w:sz="4" w:space="0" w:color="auto"/>
              <w:right w:val="single" w:sz="4" w:space="0" w:color="auto"/>
            </w:tcBorders>
            <w:vAlign w:val="center"/>
          </w:tcPr>
          <w:p w:rsidR="00301E0D" w:rsidRPr="00E4022D" w:rsidRDefault="00301E0D" w:rsidP="00301E0D">
            <w:pPr>
              <w:pStyle w:val="a4"/>
              <w:ind w:left="0" w:right="-2"/>
              <w:rPr>
                <w:rFonts w:ascii="Times New Roman" w:hAnsi="Times New Roman"/>
                <w:sz w:val="24"/>
                <w:szCs w:val="24"/>
              </w:rPr>
            </w:pPr>
            <w:r>
              <w:rPr>
                <w:rFonts w:ascii="Times New Roman" w:hAnsi="Times New Roman"/>
                <w:sz w:val="24"/>
                <w:szCs w:val="24"/>
              </w:rPr>
              <w:t>2</w:t>
            </w:r>
          </w:p>
        </w:tc>
        <w:tc>
          <w:tcPr>
            <w:tcW w:w="2377" w:type="dxa"/>
            <w:vMerge w:val="restart"/>
            <w:tcBorders>
              <w:top w:val="single" w:sz="4" w:space="0" w:color="auto"/>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 xml:space="preserve">Подготовка научных и инженерно-технических кадров на профильных кафедрах в ВУЗах </w:t>
            </w:r>
            <w:r>
              <w:rPr>
                <w:rFonts w:ascii="Times New Roman" w:hAnsi="Times New Roman"/>
                <w:sz w:val="24"/>
                <w:szCs w:val="24"/>
              </w:rPr>
              <w:t>и</w:t>
            </w:r>
            <w:r w:rsidRPr="00E4022D">
              <w:rPr>
                <w:rFonts w:ascii="Times New Roman" w:hAnsi="Times New Roman"/>
                <w:sz w:val="24"/>
                <w:szCs w:val="24"/>
              </w:rPr>
              <w:t xml:space="preserve"> на предприятиях</w:t>
            </w:r>
          </w:p>
        </w:tc>
        <w:tc>
          <w:tcPr>
            <w:tcW w:w="2409" w:type="dxa"/>
            <w:vMerge w:val="restart"/>
            <w:tcBorders>
              <w:top w:val="single" w:sz="4" w:space="0" w:color="auto"/>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Организации-участники ТП «СВЧ технологии»</w:t>
            </w:r>
          </w:p>
        </w:tc>
        <w:tc>
          <w:tcPr>
            <w:tcW w:w="1843" w:type="dxa"/>
            <w:vMerge w:val="restart"/>
            <w:tcBorders>
              <w:top w:val="single" w:sz="4" w:space="0" w:color="auto"/>
              <w:left w:val="single" w:sz="4" w:space="0" w:color="auto"/>
              <w:right w:val="single" w:sz="4" w:space="0" w:color="auto"/>
            </w:tcBorders>
            <w:vAlign w:val="center"/>
          </w:tcPr>
          <w:p w:rsidR="00301E0D" w:rsidRPr="00E4022D" w:rsidRDefault="00301E0D" w:rsidP="00301E0D">
            <w:pPr>
              <w:jc w:val="center"/>
              <w:rPr>
                <w:rFonts w:ascii="Times New Roman" w:hAnsi="Times New Roman"/>
                <w:sz w:val="24"/>
                <w:szCs w:val="24"/>
              </w:rPr>
            </w:pPr>
            <w:r w:rsidRPr="00E4022D">
              <w:rPr>
                <w:rFonts w:ascii="Times New Roman" w:hAnsi="Times New Roman"/>
                <w:sz w:val="24"/>
                <w:szCs w:val="24"/>
              </w:rPr>
              <w:t>В течение</w:t>
            </w:r>
            <w:r>
              <w:rPr>
                <w:rFonts w:ascii="Times New Roman" w:hAnsi="Times New Roman"/>
                <w:sz w:val="24"/>
                <w:szCs w:val="24"/>
              </w:rPr>
              <w:t xml:space="preserve"> 2020</w:t>
            </w:r>
            <w:r w:rsidRPr="00E4022D">
              <w:rPr>
                <w:rFonts w:ascii="Times New Roman" w:hAnsi="Times New Roman"/>
                <w:sz w:val="24"/>
                <w:szCs w:val="24"/>
              </w:rPr>
              <w:t xml:space="preserve"> года</w:t>
            </w:r>
          </w:p>
        </w:tc>
        <w:tc>
          <w:tcPr>
            <w:tcW w:w="7967" w:type="dxa"/>
            <w:tcBorders>
              <w:top w:val="single" w:sz="4" w:space="0" w:color="auto"/>
              <w:left w:val="single" w:sz="4" w:space="0" w:color="auto"/>
              <w:right w:val="single" w:sz="4" w:space="0" w:color="auto"/>
            </w:tcBorders>
            <w:vAlign w:val="center"/>
          </w:tcPr>
          <w:p w:rsidR="00301E0D" w:rsidRPr="002E7022" w:rsidRDefault="00301E0D" w:rsidP="00301E0D">
            <w:pPr>
              <w:pStyle w:val="a4"/>
              <w:ind w:left="0" w:right="-2"/>
              <w:jc w:val="both"/>
              <w:rPr>
                <w:rFonts w:ascii="Times New Roman" w:hAnsi="Times New Roman"/>
                <w:sz w:val="24"/>
                <w:szCs w:val="24"/>
              </w:rPr>
            </w:pPr>
            <w:r w:rsidRPr="002E7022">
              <w:rPr>
                <w:rFonts w:ascii="Times New Roman" w:hAnsi="Times New Roman"/>
                <w:sz w:val="24"/>
                <w:szCs w:val="24"/>
              </w:rPr>
              <w:t>Обучение учащихся по трем ступеням высшего образования ведется в следующим вузах: ННГУ им. Н.И. Лобачевского, СГТУ им. Ю.А. Гагарина, Московский технологический университет, СГУ им. Н.Г. Чернышевского, НИЯУ «МИФИ», НИУ «МЭИ», НовГУ им. Я. Мудрого, Финансовый университет, МарГУ, МИЭМ при НИУ «ВШЭ», ФГБОУ ВО «ВГУ», ВГЛТА, ФГБОУ ВО «МАИ», РГРТУ, ФГБОУ ВО «ОмГТУ», ФГБОУ ВО «ИГХТУ»</w:t>
            </w:r>
          </w:p>
        </w:tc>
      </w:tr>
      <w:tr w:rsidR="00301E0D" w:rsidRPr="00271D03" w:rsidTr="00E05788">
        <w:trPr>
          <w:trHeight w:val="96"/>
          <w:tblHeader/>
        </w:trPr>
        <w:tc>
          <w:tcPr>
            <w:tcW w:w="458" w:type="dxa"/>
            <w:vMerge/>
            <w:tcBorders>
              <w:left w:val="single" w:sz="4" w:space="0" w:color="auto"/>
              <w:right w:val="single" w:sz="4" w:space="0" w:color="auto"/>
            </w:tcBorders>
            <w:vAlign w:val="center"/>
          </w:tcPr>
          <w:p w:rsidR="00301E0D" w:rsidRDefault="00301E0D" w:rsidP="00301E0D">
            <w:pPr>
              <w:pStyle w:val="a4"/>
              <w:ind w:left="0" w:right="-2"/>
              <w:rPr>
                <w:rFonts w:ascii="Times New Roman" w:hAnsi="Times New Roman"/>
                <w:sz w:val="24"/>
                <w:szCs w:val="24"/>
              </w:rPr>
            </w:pPr>
          </w:p>
        </w:tc>
        <w:tc>
          <w:tcPr>
            <w:tcW w:w="2377" w:type="dxa"/>
            <w:vMerge/>
            <w:tcBorders>
              <w:left w:val="single" w:sz="4" w:space="0" w:color="auto"/>
              <w:bottom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p>
        </w:tc>
        <w:tc>
          <w:tcPr>
            <w:tcW w:w="1843" w:type="dxa"/>
            <w:vMerge/>
            <w:tcBorders>
              <w:left w:val="single" w:sz="4" w:space="0" w:color="auto"/>
              <w:right w:val="single" w:sz="4" w:space="0" w:color="auto"/>
            </w:tcBorders>
            <w:vAlign w:val="center"/>
          </w:tcPr>
          <w:p w:rsidR="00301E0D" w:rsidRPr="00E4022D" w:rsidRDefault="00301E0D" w:rsidP="00301E0D">
            <w:pPr>
              <w:jc w:val="center"/>
              <w:rPr>
                <w:rFonts w:ascii="Times New Roman" w:hAnsi="Times New Roman"/>
                <w:sz w:val="24"/>
                <w:szCs w:val="24"/>
              </w:rPr>
            </w:pPr>
          </w:p>
        </w:tc>
        <w:tc>
          <w:tcPr>
            <w:tcW w:w="7967" w:type="dxa"/>
            <w:tcBorders>
              <w:top w:val="single" w:sz="4" w:space="0" w:color="auto"/>
              <w:left w:val="single" w:sz="4" w:space="0" w:color="auto"/>
              <w:right w:val="single" w:sz="4" w:space="0" w:color="auto"/>
            </w:tcBorders>
            <w:vAlign w:val="center"/>
          </w:tcPr>
          <w:p w:rsidR="00301E0D" w:rsidRPr="002E7022" w:rsidRDefault="00301E0D" w:rsidP="00301E0D">
            <w:pPr>
              <w:pStyle w:val="a4"/>
              <w:ind w:left="0" w:right="-2"/>
              <w:jc w:val="both"/>
              <w:rPr>
                <w:rFonts w:ascii="Times New Roman" w:hAnsi="Times New Roman"/>
                <w:sz w:val="24"/>
                <w:szCs w:val="24"/>
              </w:rPr>
            </w:pPr>
            <w:r w:rsidRPr="002E7022">
              <w:rPr>
                <w:rFonts w:ascii="Times New Roman" w:hAnsi="Times New Roman"/>
                <w:sz w:val="24"/>
                <w:szCs w:val="24"/>
              </w:rPr>
              <w:t>Целевая подготовка научных и инженерно-технических кадров</w:t>
            </w:r>
            <w:r>
              <w:rPr>
                <w:rFonts w:ascii="Times New Roman" w:hAnsi="Times New Roman"/>
                <w:sz w:val="24"/>
                <w:szCs w:val="24"/>
              </w:rPr>
              <w:t xml:space="preserve"> для предприятий-участников ТП «СВЧ технологии»</w:t>
            </w:r>
          </w:p>
        </w:tc>
      </w:tr>
      <w:tr w:rsidR="00301E0D" w:rsidRPr="00271D03" w:rsidTr="00E05788">
        <w:trPr>
          <w:trHeight w:val="56"/>
          <w:tblHeader/>
        </w:trPr>
        <w:tc>
          <w:tcPr>
            <w:tcW w:w="458" w:type="dxa"/>
            <w:tcBorders>
              <w:left w:val="single" w:sz="4" w:space="0" w:color="auto"/>
              <w:right w:val="single" w:sz="4" w:space="0" w:color="auto"/>
            </w:tcBorders>
            <w:vAlign w:val="center"/>
          </w:tcPr>
          <w:p w:rsidR="00301E0D" w:rsidRPr="00E4022D" w:rsidRDefault="00301E0D" w:rsidP="00301E0D">
            <w:pPr>
              <w:pStyle w:val="a4"/>
              <w:ind w:left="0" w:right="-2"/>
              <w:rPr>
                <w:rFonts w:ascii="Times New Roman" w:hAnsi="Times New Roman"/>
                <w:sz w:val="24"/>
                <w:szCs w:val="24"/>
              </w:rPr>
            </w:pPr>
            <w:r>
              <w:rPr>
                <w:rFonts w:ascii="Times New Roman" w:hAnsi="Times New Roman"/>
                <w:sz w:val="24"/>
                <w:szCs w:val="24"/>
              </w:rPr>
              <w:lastRenderedPageBreak/>
              <w:t>3</w:t>
            </w:r>
          </w:p>
        </w:tc>
        <w:tc>
          <w:tcPr>
            <w:tcW w:w="2377" w:type="dxa"/>
            <w:tcBorders>
              <w:top w:val="single" w:sz="4" w:space="0" w:color="auto"/>
              <w:left w:val="single" w:sz="4" w:space="0" w:color="auto"/>
              <w:bottom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 xml:space="preserve">Целевая подготовка </w:t>
            </w:r>
            <w:r>
              <w:rPr>
                <w:rFonts w:ascii="Times New Roman" w:hAnsi="Times New Roman"/>
                <w:sz w:val="24"/>
                <w:szCs w:val="24"/>
              </w:rPr>
              <w:t>кадров</w:t>
            </w:r>
            <w:r w:rsidRPr="00E4022D">
              <w:rPr>
                <w:rFonts w:ascii="Times New Roman" w:hAnsi="Times New Roman"/>
                <w:sz w:val="24"/>
                <w:szCs w:val="24"/>
              </w:rPr>
              <w:t xml:space="preserve"> в ВУЗах за сч</w:t>
            </w:r>
            <w:r>
              <w:rPr>
                <w:rFonts w:ascii="Times New Roman" w:hAnsi="Times New Roman"/>
                <w:sz w:val="24"/>
                <w:szCs w:val="24"/>
              </w:rPr>
              <w:t>е</w:t>
            </w:r>
            <w:r w:rsidRPr="00E4022D">
              <w:rPr>
                <w:rFonts w:ascii="Times New Roman" w:hAnsi="Times New Roman"/>
                <w:sz w:val="24"/>
                <w:szCs w:val="24"/>
              </w:rPr>
              <w:t xml:space="preserve">т средств </w:t>
            </w:r>
            <w:r>
              <w:rPr>
                <w:rFonts w:ascii="Times New Roman" w:hAnsi="Times New Roman"/>
                <w:sz w:val="24"/>
                <w:szCs w:val="24"/>
              </w:rPr>
              <w:t>предприятия</w:t>
            </w:r>
          </w:p>
        </w:tc>
        <w:tc>
          <w:tcPr>
            <w:tcW w:w="2409" w:type="dxa"/>
            <w:tcBorders>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АО «НПП «Исток» им. Шокина»</w:t>
            </w:r>
          </w:p>
        </w:tc>
        <w:tc>
          <w:tcPr>
            <w:tcW w:w="1843" w:type="dxa"/>
            <w:tcBorders>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 xml:space="preserve">В течение </w:t>
            </w:r>
            <w:r>
              <w:rPr>
                <w:rFonts w:ascii="Times New Roman" w:hAnsi="Times New Roman"/>
                <w:sz w:val="24"/>
                <w:szCs w:val="24"/>
              </w:rPr>
              <w:t xml:space="preserve">2020 </w:t>
            </w:r>
            <w:r w:rsidRPr="00E4022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2E7022" w:rsidRDefault="00301E0D" w:rsidP="00301E0D">
            <w:pPr>
              <w:pStyle w:val="a4"/>
              <w:ind w:left="0" w:right="-2"/>
              <w:jc w:val="both"/>
              <w:rPr>
                <w:rFonts w:ascii="Times New Roman" w:hAnsi="Times New Roman"/>
                <w:sz w:val="24"/>
                <w:szCs w:val="24"/>
              </w:rPr>
            </w:pPr>
            <w:r w:rsidRPr="002E7022">
              <w:rPr>
                <w:rFonts w:ascii="Times New Roman" w:hAnsi="Times New Roman"/>
                <w:sz w:val="24"/>
                <w:szCs w:val="24"/>
              </w:rPr>
              <w:t>На базе филиала ФГБОУ ВО «</w:t>
            </w:r>
            <w:r>
              <w:rPr>
                <w:rFonts w:ascii="Times New Roman" w:hAnsi="Times New Roman"/>
                <w:sz w:val="24"/>
                <w:szCs w:val="24"/>
              </w:rPr>
              <w:t>МИРЭА - Российский</w:t>
            </w:r>
            <w:r w:rsidRPr="002E7022">
              <w:rPr>
                <w:rFonts w:ascii="Times New Roman" w:hAnsi="Times New Roman"/>
                <w:sz w:val="24"/>
                <w:szCs w:val="24"/>
              </w:rPr>
              <w:t xml:space="preserve"> технологический университет» (МИРЭА) в г. Фрязино и других ВУЗов в рамках договоров о сотрудничестве</w:t>
            </w:r>
          </w:p>
        </w:tc>
      </w:tr>
      <w:tr w:rsidR="00301E0D" w:rsidRPr="00271D03" w:rsidTr="00E05788">
        <w:trPr>
          <w:trHeight w:val="1333"/>
          <w:tblHeader/>
        </w:trPr>
        <w:tc>
          <w:tcPr>
            <w:tcW w:w="458" w:type="dxa"/>
            <w:tcBorders>
              <w:left w:val="single" w:sz="4" w:space="0" w:color="auto"/>
              <w:right w:val="single" w:sz="4" w:space="0" w:color="auto"/>
            </w:tcBorders>
            <w:vAlign w:val="center"/>
          </w:tcPr>
          <w:p w:rsidR="00301E0D" w:rsidRPr="00E4022D" w:rsidRDefault="00301E0D" w:rsidP="00301E0D">
            <w:pPr>
              <w:pStyle w:val="a4"/>
              <w:ind w:left="0" w:right="-2"/>
              <w:rPr>
                <w:rFonts w:ascii="Times New Roman" w:hAnsi="Times New Roman"/>
                <w:sz w:val="24"/>
                <w:szCs w:val="24"/>
              </w:rPr>
            </w:pPr>
            <w:r>
              <w:rPr>
                <w:rFonts w:ascii="Times New Roman" w:hAnsi="Times New Roman"/>
                <w:sz w:val="24"/>
                <w:szCs w:val="24"/>
              </w:rPr>
              <w:t>4</w:t>
            </w:r>
          </w:p>
        </w:tc>
        <w:tc>
          <w:tcPr>
            <w:tcW w:w="2377" w:type="dxa"/>
            <w:tcBorders>
              <w:top w:val="single" w:sz="4" w:space="0" w:color="auto"/>
              <w:left w:val="single" w:sz="4" w:space="0" w:color="auto"/>
              <w:bottom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Повышение квалификации и переподготовка сотрудников компании в ВУЗах</w:t>
            </w:r>
          </w:p>
        </w:tc>
        <w:tc>
          <w:tcPr>
            <w:tcW w:w="2409" w:type="dxa"/>
            <w:tcBorders>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АО «НПП «Исток» им. Шокина»</w:t>
            </w:r>
          </w:p>
        </w:tc>
        <w:tc>
          <w:tcPr>
            <w:tcW w:w="1843" w:type="dxa"/>
            <w:tcBorders>
              <w:left w:val="single" w:sz="4" w:space="0" w:color="auto"/>
              <w:right w:val="single" w:sz="4" w:space="0" w:color="auto"/>
            </w:tcBorders>
            <w:vAlign w:val="center"/>
          </w:tcPr>
          <w:p w:rsidR="00301E0D" w:rsidRPr="00E4022D" w:rsidRDefault="00301E0D" w:rsidP="00301E0D">
            <w:pPr>
              <w:pStyle w:val="a4"/>
              <w:ind w:left="0" w:right="-2"/>
              <w:jc w:val="center"/>
              <w:rPr>
                <w:rFonts w:ascii="Times New Roman" w:hAnsi="Times New Roman"/>
                <w:sz w:val="24"/>
                <w:szCs w:val="24"/>
              </w:rPr>
            </w:pPr>
            <w:r w:rsidRPr="00E4022D">
              <w:rPr>
                <w:rFonts w:ascii="Times New Roman" w:hAnsi="Times New Roman"/>
                <w:sz w:val="24"/>
                <w:szCs w:val="24"/>
              </w:rPr>
              <w:t>В течение</w:t>
            </w:r>
            <w:r>
              <w:rPr>
                <w:rFonts w:ascii="Times New Roman" w:hAnsi="Times New Roman"/>
                <w:sz w:val="24"/>
                <w:szCs w:val="24"/>
              </w:rPr>
              <w:t xml:space="preserve"> 2020</w:t>
            </w:r>
            <w:r w:rsidRPr="00E4022D">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301E0D" w:rsidRPr="00E4022D" w:rsidRDefault="00301E0D" w:rsidP="00301E0D">
            <w:pPr>
              <w:pStyle w:val="a4"/>
              <w:ind w:left="0" w:right="-2"/>
              <w:jc w:val="both"/>
              <w:rPr>
                <w:rFonts w:ascii="Times New Roman" w:hAnsi="Times New Roman"/>
                <w:sz w:val="24"/>
                <w:szCs w:val="24"/>
              </w:rPr>
            </w:pPr>
            <w:r w:rsidRPr="00E4022D">
              <w:rPr>
                <w:rFonts w:ascii="Times New Roman" w:hAnsi="Times New Roman"/>
                <w:sz w:val="24"/>
                <w:szCs w:val="24"/>
              </w:rPr>
              <w:t xml:space="preserve">Повышение квалификации на базе филиала </w:t>
            </w:r>
            <w:r w:rsidRPr="002E7022">
              <w:rPr>
                <w:rFonts w:ascii="Times New Roman" w:hAnsi="Times New Roman"/>
                <w:sz w:val="24"/>
                <w:szCs w:val="24"/>
              </w:rPr>
              <w:t>ФГБОУ ВО «</w:t>
            </w:r>
            <w:r>
              <w:rPr>
                <w:rFonts w:ascii="Times New Roman" w:hAnsi="Times New Roman"/>
                <w:sz w:val="24"/>
                <w:szCs w:val="24"/>
              </w:rPr>
              <w:t>МИРЭА - Российский</w:t>
            </w:r>
            <w:r w:rsidRPr="002E7022">
              <w:rPr>
                <w:rFonts w:ascii="Times New Roman" w:hAnsi="Times New Roman"/>
                <w:sz w:val="24"/>
                <w:szCs w:val="24"/>
              </w:rPr>
              <w:t xml:space="preserve"> технологический университет» (МИРЭА) в г. Фрязино </w:t>
            </w:r>
            <w:r w:rsidRPr="00E4022D">
              <w:rPr>
                <w:rFonts w:ascii="Times New Roman" w:hAnsi="Times New Roman"/>
                <w:sz w:val="24"/>
                <w:szCs w:val="24"/>
              </w:rPr>
              <w:t>и других ВУЗов в рамках договоров о сотрудничестве</w:t>
            </w:r>
          </w:p>
        </w:tc>
      </w:tr>
      <w:tr w:rsidR="00301E0D" w:rsidRPr="00271D03" w:rsidTr="00E05788">
        <w:trPr>
          <w:trHeight w:val="45"/>
          <w:tblHeader/>
        </w:trPr>
        <w:tc>
          <w:tcPr>
            <w:tcW w:w="458" w:type="dxa"/>
            <w:tcBorders>
              <w:left w:val="single" w:sz="4" w:space="0" w:color="auto"/>
              <w:bottom w:val="single" w:sz="4" w:space="0" w:color="auto"/>
              <w:right w:val="single" w:sz="4" w:space="0" w:color="auto"/>
            </w:tcBorders>
            <w:vAlign w:val="center"/>
          </w:tcPr>
          <w:p w:rsidR="00301E0D" w:rsidRPr="007E3D46" w:rsidRDefault="00301E0D" w:rsidP="00301E0D">
            <w:pPr>
              <w:rPr>
                <w:rFonts w:ascii="Times New Roman" w:hAnsi="Times New Roman"/>
                <w:sz w:val="24"/>
                <w:szCs w:val="24"/>
              </w:rPr>
            </w:pPr>
            <w:r>
              <w:rPr>
                <w:rFonts w:ascii="Times New Roman" w:hAnsi="Times New Roman"/>
                <w:sz w:val="24"/>
                <w:szCs w:val="24"/>
              </w:rPr>
              <w:t>5</w:t>
            </w:r>
          </w:p>
        </w:tc>
        <w:tc>
          <w:tcPr>
            <w:tcW w:w="2377" w:type="dxa"/>
            <w:tcBorders>
              <w:left w:val="single" w:sz="4" w:space="0" w:color="auto"/>
              <w:right w:val="single" w:sz="4" w:space="0" w:color="auto"/>
            </w:tcBorders>
            <w:vAlign w:val="center"/>
          </w:tcPr>
          <w:p w:rsidR="00301E0D" w:rsidRPr="007E3D46" w:rsidRDefault="00301E0D" w:rsidP="00301E0D">
            <w:pPr>
              <w:pStyle w:val="22"/>
              <w:tabs>
                <w:tab w:val="left" w:pos="1985"/>
              </w:tabs>
              <w:ind w:left="0"/>
              <w:rPr>
                <w:rFonts w:ascii="Times New Roman" w:hAnsi="Times New Roman"/>
                <w:sz w:val="24"/>
                <w:szCs w:val="24"/>
              </w:rPr>
            </w:pPr>
            <w:r>
              <w:rPr>
                <w:rFonts w:ascii="Times New Roman" w:hAnsi="Times New Roman"/>
                <w:sz w:val="24"/>
                <w:szCs w:val="24"/>
              </w:rPr>
              <w:t>Подготовка и трудоустройство выпускников вузов</w:t>
            </w:r>
          </w:p>
        </w:tc>
        <w:tc>
          <w:tcPr>
            <w:tcW w:w="2409" w:type="dxa"/>
            <w:tcBorders>
              <w:left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Pr>
                <w:rFonts w:ascii="Times New Roman" w:hAnsi="Times New Roman"/>
                <w:sz w:val="24"/>
                <w:szCs w:val="24"/>
              </w:rPr>
              <w:t>АО «Светлана-Рост»</w:t>
            </w:r>
          </w:p>
        </w:tc>
        <w:tc>
          <w:tcPr>
            <w:tcW w:w="1843" w:type="dxa"/>
            <w:tcBorders>
              <w:left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sidRPr="00E4022D">
              <w:rPr>
                <w:rFonts w:ascii="Times New Roman" w:hAnsi="Times New Roman"/>
                <w:sz w:val="24"/>
                <w:szCs w:val="24"/>
              </w:rPr>
              <w:t xml:space="preserve">В течение </w:t>
            </w:r>
            <w:r>
              <w:rPr>
                <w:rFonts w:ascii="Times New Roman" w:hAnsi="Times New Roman"/>
                <w:sz w:val="24"/>
                <w:szCs w:val="24"/>
              </w:rPr>
              <w:t xml:space="preserve">2020 </w:t>
            </w:r>
            <w:r w:rsidRPr="00E4022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8455B4" w:rsidRDefault="00301E0D" w:rsidP="00301E0D">
            <w:pPr>
              <w:jc w:val="both"/>
              <w:rPr>
                <w:rFonts w:ascii="Times New Roman" w:hAnsi="Times New Roman"/>
                <w:bCs/>
                <w:sz w:val="24"/>
                <w:szCs w:val="24"/>
              </w:rPr>
            </w:pPr>
            <w:r w:rsidRPr="008455B4">
              <w:rPr>
                <w:rFonts w:ascii="Times New Roman" w:hAnsi="Times New Roman"/>
                <w:sz w:val="24"/>
                <w:szCs w:val="24"/>
              </w:rPr>
              <w:t xml:space="preserve">Организация участия студентов магистратур Санкт-Петербургского политехнического университета </w:t>
            </w:r>
            <w:r w:rsidRPr="009A231B">
              <w:rPr>
                <w:rFonts w:ascii="Times New Roman" w:hAnsi="Times New Roman"/>
                <w:sz w:val="24"/>
                <w:szCs w:val="24"/>
              </w:rPr>
              <w:t>Петра Великого (СПбПУ Петра Великого) и Санкт-Петербургского государственного электротехнического университета «ЛЭТИ» им. В.И. Ульянова (Ленина)</w:t>
            </w:r>
            <w:r>
              <w:rPr>
                <w:rFonts w:ascii="Times New Roman" w:hAnsi="Times New Roman"/>
                <w:sz w:val="24"/>
                <w:szCs w:val="24"/>
              </w:rPr>
              <w:t xml:space="preserve"> (</w:t>
            </w:r>
            <w:r>
              <w:rPr>
                <w:rFonts w:ascii="Times New Roman" w:hAnsi="Times New Roman"/>
                <w:bCs/>
                <w:sz w:val="24"/>
                <w:szCs w:val="24"/>
              </w:rPr>
              <w:t xml:space="preserve">СПбГЭТУ </w:t>
            </w:r>
            <w:r w:rsidRPr="008455B4">
              <w:rPr>
                <w:rFonts w:ascii="Times New Roman" w:hAnsi="Times New Roman"/>
                <w:bCs/>
                <w:sz w:val="24"/>
                <w:szCs w:val="24"/>
              </w:rPr>
              <w:t>«ЛЭТИ»</w:t>
            </w:r>
            <w:r>
              <w:rPr>
                <w:rFonts w:ascii="Times New Roman" w:hAnsi="Times New Roman"/>
                <w:bCs/>
                <w:sz w:val="24"/>
                <w:szCs w:val="24"/>
              </w:rPr>
              <w:t>)</w:t>
            </w:r>
            <w:r w:rsidRPr="009A231B">
              <w:rPr>
                <w:rFonts w:ascii="Times New Roman" w:hAnsi="Times New Roman"/>
                <w:sz w:val="24"/>
                <w:szCs w:val="24"/>
              </w:rPr>
              <w:t xml:space="preserve"> в </w:t>
            </w:r>
            <w:r>
              <w:rPr>
                <w:rFonts w:ascii="Times New Roman" w:hAnsi="Times New Roman"/>
                <w:sz w:val="24"/>
                <w:szCs w:val="24"/>
              </w:rPr>
              <w:t>НИР</w:t>
            </w:r>
            <w:r w:rsidRPr="008455B4">
              <w:rPr>
                <w:rFonts w:ascii="Times New Roman" w:hAnsi="Times New Roman"/>
                <w:sz w:val="24"/>
                <w:szCs w:val="24"/>
              </w:rPr>
              <w:t xml:space="preserve"> предприятия, в прохождении преддипломной практики, написании дипломов на базе КБ, прохождении ле</w:t>
            </w:r>
            <w:r>
              <w:rPr>
                <w:rFonts w:ascii="Times New Roman" w:hAnsi="Times New Roman"/>
                <w:sz w:val="24"/>
                <w:szCs w:val="24"/>
              </w:rPr>
              <w:t>тней производственной практики</w:t>
            </w:r>
          </w:p>
        </w:tc>
      </w:tr>
      <w:tr w:rsidR="00301E0D" w:rsidRPr="00271D03" w:rsidTr="00E05788">
        <w:trPr>
          <w:trHeight w:val="45"/>
          <w:tblHeader/>
        </w:trPr>
        <w:tc>
          <w:tcPr>
            <w:tcW w:w="458" w:type="dxa"/>
            <w:tcBorders>
              <w:left w:val="single" w:sz="4" w:space="0" w:color="auto"/>
              <w:bottom w:val="single" w:sz="4" w:space="0" w:color="auto"/>
              <w:right w:val="single" w:sz="4" w:space="0" w:color="auto"/>
            </w:tcBorders>
            <w:vAlign w:val="center"/>
          </w:tcPr>
          <w:p w:rsidR="00301E0D" w:rsidRPr="00B16DD8" w:rsidRDefault="00301E0D" w:rsidP="00301E0D">
            <w:pPr>
              <w:rPr>
                <w:rFonts w:ascii="Times New Roman" w:hAnsi="Times New Roman"/>
                <w:sz w:val="24"/>
                <w:szCs w:val="24"/>
                <w:lang w:val="en-US"/>
              </w:rPr>
            </w:pPr>
            <w:r>
              <w:rPr>
                <w:rFonts w:ascii="Times New Roman" w:hAnsi="Times New Roman"/>
                <w:sz w:val="24"/>
                <w:szCs w:val="24"/>
              </w:rPr>
              <w:t>6</w:t>
            </w:r>
          </w:p>
        </w:tc>
        <w:tc>
          <w:tcPr>
            <w:tcW w:w="2377" w:type="dxa"/>
            <w:tcBorders>
              <w:left w:val="single" w:sz="4" w:space="0" w:color="auto"/>
              <w:right w:val="single" w:sz="4" w:space="0" w:color="auto"/>
            </w:tcBorders>
            <w:vAlign w:val="center"/>
          </w:tcPr>
          <w:p w:rsidR="00301E0D" w:rsidRPr="007E3D46" w:rsidRDefault="00301E0D" w:rsidP="00301E0D">
            <w:pPr>
              <w:pStyle w:val="22"/>
              <w:tabs>
                <w:tab w:val="left" w:pos="1985"/>
              </w:tabs>
              <w:ind w:left="0"/>
              <w:rPr>
                <w:rFonts w:ascii="Times New Roman" w:hAnsi="Times New Roman"/>
                <w:sz w:val="24"/>
                <w:szCs w:val="24"/>
              </w:rPr>
            </w:pPr>
            <w:r>
              <w:rPr>
                <w:rFonts w:ascii="Times New Roman" w:hAnsi="Times New Roman"/>
                <w:sz w:val="24"/>
                <w:szCs w:val="24"/>
              </w:rPr>
              <w:t>Подготовка кадров для предприятия</w:t>
            </w:r>
          </w:p>
        </w:tc>
        <w:tc>
          <w:tcPr>
            <w:tcW w:w="2409" w:type="dxa"/>
            <w:tcBorders>
              <w:left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Pr>
                <w:rFonts w:ascii="Times New Roman" w:hAnsi="Times New Roman"/>
                <w:sz w:val="24"/>
                <w:szCs w:val="24"/>
              </w:rPr>
              <w:t>АО «Светлана-Рост»</w:t>
            </w:r>
          </w:p>
        </w:tc>
        <w:tc>
          <w:tcPr>
            <w:tcW w:w="1843" w:type="dxa"/>
            <w:tcBorders>
              <w:left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sidRPr="00E4022D">
              <w:rPr>
                <w:rFonts w:ascii="Times New Roman" w:hAnsi="Times New Roman"/>
                <w:sz w:val="24"/>
                <w:szCs w:val="24"/>
              </w:rPr>
              <w:t>В течение</w:t>
            </w:r>
            <w:r>
              <w:rPr>
                <w:rFonts w:ascii="Times New Roman" w:hAnsi="Times New Roman"/>
                <w:sz w:val="24"/>
                <w:szCs w:val="24"/>
              </w:rPr>
              <w:t xml:space="preserve"> 2020</w:t>
            </w:r>
            <w:r w:rsidRPr="00E4022D">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301E0D" w:rsidRPr="00C82B11" w:rsidRDefault="00301E0D" w:rsidP="00301E0D">
            <w:pPr>
              <w:jc w:val="both"/>
              <w:rPr>
                <w:rFonts w:ascii="Times New Roman" w:hAnsi="Times New Roman"/>
                <w:bCs/>
                <w:sz w:val="24"/>
                <w:szCs w:val="24"/>
              </w:rPr>
            </w:pPr>
            <w:r w:rsidRPr="008455B4">
              <w:rPr>
                <w:rFonts w:ascii="Times New Roman" w:hAnsi="Times New Roman"/>
                <w:bCs/>
                <w:sz w:val="24"/>
                <w:szCs w:val="24"/>
              </w:rPr>
              <w:t>Организация участия студентов магистратур ФГАОУ ВО «СПбПУ</w:t>
            </w:r>
            <w:r>
              <w:rPr>
                <w:rFonts w:ascii="Times New Roman" w:hAnsi="Times New Roman"/>
                <w:bCs/>
                <w:sz w:val="24"/>
                <w:szCs w:val="24"/>
              </w:rPr>
              <w:t xml:space="preserve"> им. Петра Великого</w:t>
            </w:r>
            <w:r w:rsidRPr="008455B4">
              <w:rPr>
                <w:rFonts w:ascii="Times New Roman" w:hAnsi="Times New Roman"/>
                <w:bCs/>
                <w:sz w:val="24"/>
                <w:szCs w:val="24"/>
              </w:rPr>
              <w:t xml:space="preserve">» и </w:t>
            </w:r>
            <w:r>
              <w:rPr>
                <w:rFonts w:ascii="Times New Roman" w:hAnsi="Times New Roman"/>
                <w:bCs/>
                <w:sz w:val="24"/>
                <w:szCs w:val="24"/>
              </w:rPr>
              <w:t xml:space="preserve">СПбГЭТУ </w:t>
            </w:r>
            <w:r w:rsidRPr="008455B4">
              <w:rPr>
                <w:rFonts w:ascii="Times New Roman" w:hAnsi="Times New Roman"/>
                <w:bCs/>
                <w:sz w:val="24"/>
                <w:szCs w:val="24"/>
              </w:rPr>
              <w:t xml:space="preserve">«ЛЭТИ» в </w:t>
            </w:r>
            <w:r>
              <w:rPr>
                <w:rFonts w:ascii="Times New Roman" w:hAnsi="Times New Roman"/>
                <w:bCs/>
                <w:sz w:val="24"/>
                <w:szCs w:val="24"/>
              </w:rPr>
              <w:t>НИР</w:t>
            </w:r>
            <w:r w:rsidRPr="008455B4">
              <w:rPr>
                <w:rFonts w:ascii="Times New Roman" w:hAnsi="Times New Roman"/>
                <w:bCs/>
                <w:sz w:val="24"/>
                <w:szCs w:val="24"/>
              </w:rPr>
              <w:t xml:space="preserve"> предприятия, прохождении преддипломной практики, написании дипломов на базе КБ, прохождении л</w:t>
            </w:r>
            <w:r>
              <w:rPr>
                <w:rFonts w:ascii="Times New Roman" w:hAnsi="Times New Roman"/>
                <w:bCs/>
                <w:sz w:val="24"/>
                <w:szCs w:val="24"/>
              </w:rPr>
              <w:t>етней производственной практики</w:t>
            </w:r>
          </w:p>
        </w:tc>
      </w:tr>
      <w:tr w:rsidR="00301E0D" w:rsidRPr="00271D03" w:rsidTr="00E05788">
        <w:trPr>
          <w:trHeight w:val="1122"/>
          <w:tblHeader/>
        </w:trPr>
        <w:tc>
          <w:tcPr>
            <w:tcW w:w="458" w:type="dxa"/>
            <w:tcBorders>
              <w:left w:val="single" w:sz="4" w:space="0" w:color="auto"/>
              <w:bottom w:val="single" w:sz="4" w:space="0" w:color="auto"/>
              <w:right w:val="single" w:sz="4" w:space="0" w:color="auto"/>
            </w:tcBorders>
            <w:vAlign w:val="center"/>
          </w:tcPr>
          <w:p w:rsidR="00301E0D" w:rsidRPr="00B16DD8" w:rsidRDefault="00301E0D" w:rsidP="00301E0D">
            <w:pPr>
              <w:rPr>
                <w:rFonts w:ascii="Times New Roman" w:hAnsi="Times New Roman"/>
                <w:sz w:val="24"/>
                <w:szCs w:val="24"/>
                <w:lang w:val="en-US"/>
              </w:rPr>
            </w:pPr>
            <w:r>
              <w:rPr>
                <w:rFonts w:ascii="Times New Roman" w:hAnsi="Times New Roman"/>
                <w:sz w:val="24"/>
                <w:szCs w:val="24"/>
                <w:lang w:val="en-US"/>
              </w:rPr>
              <w:t>7</w:t>
            </w:r>
          </w:p>
        </w:tc>
        <w:tc>
          <w:tcPr>
            <w:tcW w:w="2377" w:type="dxa"/>
            <w:tcBorders>
              <w:left w:val="single" w:sz="4" w:space="0" w:color="auto"/>
              <w:right w:val="single" w:sz="4" w:space="0" w:color="auto"/>
            </w:tcBorders>
            <w:vAlign w:val="center"/>
          </w:tcPr>
          <w:p w:rsidR="00301E0D" w:rsidRPr="007E3D46" w:rsidRDefault="00301E0D" w:rsidP="00301E0D">
            <w:pPr>
              <w:pStyle w:val="22"/>
              <w:tabs>
                <w:tab w:val="left" w:pos="1985"/>
              </w:tabs>
              <w:ind w:left="0"/>
              <w:rPr>
                <w:rFonts w:ascii="Times New Roman" w:hAnsi="Times New Roman"/>
                <w:sz w:val="24"/>
                <w:szCs w:val="24"/>
              </w:rPr>
            </w:pPr>
            <w:r>
              <w:rPr>
                <w:rFonts w:ascii="Times New Roman" w:hAnsi="Times New Roman"/>
                <w:sz w:val="24"/>
                <w:szCs w:val="24"/>
              </w:rPr>
              <w:t>Проведение обучения студентов</w:t>
            </w:r>
          </w:p>
        </w:tc>
        <w:tc>
          <w:tcPr>
            <w:tcW w:w="2409" w:type="dxa"/>
            <w:tcBorders>
              <w:left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sidRPr="001C28D4">
              <w:rPr>
                <w:rFonts w:ascii="Times New Roman" w:hAnsi="Times New Roman"/>
                <w:bCs/>
                <w:sz w:val="24"/>
                <w:szCs w:val="24"/>
              </w:rPr>
              <w:t xml:space="preserve">АО </w:t>
            </w:r>
            <w:r>
              <w:rPr>
                <w:rFonts w:ascii="Times New Roman" w:hAnsi="Times New Roman"/>
                <w:bCs/>
                <w:sz w:val="24"/>
                <w:szCs w:val="24"/>
              </w:rPr>
              <w:t>«</w:t>
            </w:r>
            <w:r w:rsidRPr="001C28D4">
              <w:rPr>
                <w:rFonts w:ascii="Times New Roman" w:hAnsi="Times New Roman"/>
                <w:bCs/>
                <w:sz w:val="24"/>
                <w:szCs w:val="24"/>
              </w:rPr>
              <w:t>ОНИИП</w:t>
            </w:r>
            <w:r>
              <w:rPr>
                <w:rFonts w:ascii="Times New Roman" w:hAnsi="Times New Roman"/>
                <w:bCs/>
                <w:sz w:val="24"/>
                <w:szCs w:val="24"/>
              </w:rPr>
              <w:t>»</w:t>
            </w:r>
          </w:p>
        </w:tc>
        <w:tc>
          <w:tcPr>
            <w:tcW w:w="1843" w:type="dxa"/>
            <w:tcBorders>
              <w:left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sidRPr="00E4022D">
              <w:rPr>
                <w:rFonts w:ascii="Times New Roman" w:hAnsi="Times New Roman"/>
                <w:sz w:val="24"/>
                <w:szCs w:val="24"/>
              </w:rPr>
              <w:t>В течение</w:t>
            </w:r>
            <w:r>
              <w:rPr>
                <w:rFonts w:ascii="Times New Roman" w:hAnsi="Times New Roman"/>
                <w:sz w:val="24"/>
                <w:szCs w:val="24"/>
              </w:rPr>
              <w:t xml:space="preserve"> 2020</w:t>
            </w:r>
            <w:r w:rsidRPr="00E4022D">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301E0D" w:rsidRPr="00025819" w:rsidRDefault="00301E0D" w:rsidP="00301E0D">
            <w:pPr>
              <w:jc w:val="both"/>
              <w:rPr>
                <w:rFonts w:ascii="Times New Roman" w:hAnsi="Times New Roman"/>
                <w:bCs/>
                <w:sz w:val="24"/>
                <w:szCs w:val="24"/>
              </w:rPr>
            </w:pPr>
            <w:r w:rsidRPr="00DC17DF">
              <w:rPr>
                <w:rFonts w:ascii="Times New Roman" w:hAnsi="Times New Roman"/>
                <w:bCs/>
                <w:sz w:val="24"/>
                <w:szCs w:val="24"/>
              </w:rPr>
              <w:t>На период с января 2020 года по декабрь 2020 г АО «ОНИИП» планирует провести обучение 10 студентов на базовых кафедрах ОмГУ им. Ф.М. Достоевского и ОмГТУ для освоения СВЧ диапазона в части разработок и производства микр</w:t>
            </w:r>
            <w:r>
              <w:rPr>
                <w:rFonts w:ascii="Times New Roman" w:hAnsi="Times New Roman"/>
                <w:bCs/>
                <w:sz w:val="24"/>
                <w:szCs w:val="24"/>
              </w:rPr>
              <w:t>оэлектроники и аппаратуры связи</w:t>
            </w:r>
          </w:p>
        </w:tc>
      </w:tr>
      <w:tr w:rsidR="00301E0D" w:rsidRPr="00271D03" w:rsidTr="00E05788">
        <w:trPr>
          <w:trHeight w:val="96"/>
          <w:tblHeader/>
        </w:trPr>
        <w:tc>
          <w:tcPr>
            <w:tcW w:w="458" w:type="dxa"/>
            <w:tcBorders>
              <w:left w:val="single" w:sz="4" w:space="0" w:color="auto"/>
              <w:bottom w:val="single" w:sz="4" w:space="0" w:color="auto"/>
              <w:right w:val="single" w:sz="4" w:space="0" w:color="auto"/>
            </w:tcBorders>
            <w:vAlign w:val="center"/>
          </w:tcPr>
          <w:p w:rsidR="00301E0D" w:rsidRPr="00C6672B" w:rsidRDefault="00301E0D" w:rsidP="00301E0D">
            <w:pPr>
              <w:rPr>
                <w:rFonts w:ascii="Times New Roman" w:hAnsi="Times New Roman"/>
                <w:sz w:val="24"/>
                <w:szCs w:val="24"/>
              </w:rPr>
            </w:pPr>
            <w:r>
              <w:rPr>
                <w:rFonts w:ascii="Times New Roman" w:hAnsi="Times New Roman"/>
                <w:sz w:val="24"/>
                <w:szCs w:val="24"/>
                <w:lang w:val="en-US"/>
              </w:rPr>
              <w:t>8</w:t>
            </w:r>
          </w:p>
        </w:tc>
        <w:tc>
          <w:tcPr>
            <w:tcW w:w="2377" w:type="dxa"/>
            <w:tcBorders>
              <w:left w:val="single" w:sz="4" w:space="0" w:color="auto"/>
              <w:right w:val="single" w:sz="4" w:space="0" w:color="auto"/>
            </w:tcBorders>
            <w:vAlign w:val="center"/>
          </w:tcPr>
          <w:p w:rsidR="00301E0D" w:rsidRPr="00736D3D" w:rsidRDefault="00301E0D" w:rsidP="00301E0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Организация взаимодействия с Минобрнауки России и профильными ВУЗами по вопросам подготовки научных и инженерно-технических кадров</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Pr>
                <w:rFonts w:ascii="Times New Roman" w:hAnsi="Times New Roman"/>
                <w:sz w:val="24"/>
                <w:szCs w:val="24"/>
              </w:rPr>
              <w:t>Организации-участницы и органы управления ТП «СВЧ технологии»</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736D3D" w:rsidRDefault="00301E0D" w:rsidP="00301E0D">
            <w:pPr>
              <w:widowControl w:val="0"/>
              <w:suppressAutoHyphens/>
              <w:jc w:val="both"/>
              <w:rPr>
                <w:rFonts w:ascii="Times New Roman" w:hAnsi="Times New Roman"/>
                <w:b/>
                <w:sz w:val="24"/>
                <w:szCs w:val="24"/>
              </w:rPr>
            </w:pPr>
            <w:r w:rsidRPr="00736D3D">
              <w:rPr>
                <w:rFonts w:ascii="Times New Roman" w:eastAsia="Times New Roman" w:hAnsi="Times New Roman"/>
                <w:sz w:val="24"/>
                <w:szCs w:val="24"/>
                <w:lang w:eastAsia="ru-RU"/>
              </w:rPr>
              <w:t>Подготовка образовательн</w:t>
            </w:r>
            <w:r>
              <w:rPr>
                <w:rFonts w:ascii="Times New Roman" w:eastAsia="Times New Roman" w:hAnsi="Times New Roman"/>
                <w:sz w:val="24"/>
                <w:szCs w:val="24"/>
                <w:lang w:eastAsia="ru-RU"/>
              </w:rPr>
              <w:t>ых</w:t>
            </w:r>
            <w:r w:rsidRPr="00736D3D">
              <w:rPr>
                <w:rFonts w:ascii="Times New Roman" w:eastAsia="Times New Roman" w:hAnsi="Times New Roman"/>
                <w:sz w:val="24"/>
                <w:szCs w:val="24"/>
                <w:lang w:eastAsia="ru-RU"/>
              </w:rPr>
              <w:t xml:space="preserve"> программ повышения квалификации</w:t>
            </w:r>
            <w:r>
              <w:rPr>
                <w:rFonts w:ascii="Times New Roman" w:eastAsia="Times New Roman" w:hAnsi="Times New Roman"/>
                <w:sz w:val="24"/>
                <w:szCs w:val="24"/>
                <w:lang w:eastAsia="ru-RU"/>
              </w:rPr>
              <w:t>, в т.ч.</w:t>
            </w:r>
            <w:r w:rsidRPr="00736D3D">
              <w:rPr>
                <w:rFonts w:ascii="Times New Roman" w:eastAsia="Times New Roman" w:hAnsi="Times New Roman"/>
                <w:sz w:val="24"/>
                <w:szCs w:val="24"/>
                <w:lang w:eastAsia="ru-RU"/>
              </w:rPr>
              <w:t xml:space="preserve"> в области физики и технологий твердотельной наноэлектроники для создания высокоплотных радиоэлектронных модулей СВЧ, разработанной подразделением НИЯУ </w:t>
            </w:r>
            <w:r>
              <w:rPr>
                <w:rFonts w:ascii="Times New Roman" w:eastAsia="Times New Roman" w:hAnsi="Times New Roman"/>
                <w:sz w:val="24"/>
                <w:szCs w:val="24"/>
                <w:lang w:eastAsia="ru-RU"/>
              </w:rPr>
              <w:t>«</w:t>
            </w:r>
            <w:r w:rsidRPr="00736D3D">
              <w:rPr>
                <w:rFonts w:ascii="Times New Roman" w:eastAsia="Times New Roman" w:hAnsi="Times New Roman"/>
                <w:sz w:val="24"/>
                <w:szCs w:val="24"/>
                <w:lang w:eastAsia="ru-RU"/>
              </w:rPr>
              <w:t>МИФИ</w:t>
            </w:r>
            <w:r>
              <w:rPr>
                <w:rFonts w:ascii="Times New Roman" w:eastAsia="Times New Roman" w:hAnsi="Times New Roman"/>
                <w:sz w:val="24"/>
                <w:szCs w:val="24"/>
                <w:lang w:eastAsia="ru-RU"/>
              </w:rPr>
              <w:t>»</w:t>
            </w:r>
            <w:r w:rsidRPr="00736D3D">
              <w:rPr>
                <w:rFonts w:ascii="Times New Roman" w:eastAsia="Times New Roman" w:hAnsi="Times New Roman"/>
                <w:sz w:val="24"/>
                <w:szCs w:val="24"/>
                <w:lang w:eastAsia="ru-RU"/>
              </w:rPr>
              <w:t xml:space="preserve"> «Институтом функциональной ядерной электроники» по запросу АО «Концерн Радиостроения «В</w:t>
            </w:r>
            <w:r>
              <w:rPr>
                <w:rFonts w:ascii="Times New Roman" w:eastAsia="Times New Roman" w:hAnsi="Times New Roman"/>
                <w:sz w:val="24"/>
                <w:szCs w:val="24"/>
                <w:lang w:eastAsia="ru-RU"/>
              </w:rPr>
              <w:t>ега</w:t>
            </w:r>
            <w:r w:rsidRPr="00736D3D">
              <w:rPr>
                <w:rFonts w:ascii="Times New Roman" w:eastAsia="Times New Roman" w:hAnsi="Times New Roman"/>
                <w:sz w:val="24"/>
                <w:szCs w:val="24"/>
                <w:lang w:eastAsia="ru-RU"/>
              </w:rPr>
              <w:t>» на подготовку специалистов.</w:t>
            </w:r>
          </w:p>
        </w:tc>
      </w:tr>
      <w:tr w:rsidR="00301E0D" w:rsidRPr="00271D03" w:rsidTr="00E05788">
        <w:trPr>
          <w:trHeight w:val="96"/>
          <w:tblHeader/>
        </w:trPr>
        <w:tc>
          <w:tcPr>
            <w:tcW w:w="458" w:type="dxa"/>
            <w:tcBorders>
              <w:left w:val="single" w:sz="4" w:space="0" w:color="auto"/>
              <w:bottom w:val="single" w:sz="4" w:space="0" w:color="auto"/>
              <w:right w:val="single" w:sz="4" w:space="0" w:color="auto"/>
            </w:tcBorders>
            <w:vAlign w:val="center"/>
          </w:tcPr>
          <w:p w:rsidR="00301E0D" w:rsidRPr="00C6672B" w:rsidRDefault="00301E0D" w:rsidP="00301E0D">
            <w:pPr>
              <w:rPr>
                <w:rFonts w:ascii="Times New Roman" w:hAnsi="Times New Roman"/>
                <w:sz w:val="24"/>
                <w:szCs w:val="24"/>
              </w:rPr>
            </w:pPr>
            <w:r>
              <w:rPr>
                <w:rFonts w:ascii="Times New Roman" w:hAnsi="Times New Roman"/>
                <w:sz w:val="24"/>
                <w:szCs w:val="24"/>
              </w:rPr>
              <w:t>9</w:t>
            </w:r>
          </w:p>
        </w:tc>
        <w:tc>
          <w:tcPr>
            <w:tcW w:w="2377" w:type="dxa"/>
            <w:tcBorders>
              <w:left w:val="single" w:sz="4" w:space="0" w:color="auto"/>
              <w:right w:val="single" w:sz="4" w:space="0" w:color="auto"/>
            </w:tcBorders>
            <w:vAlign w:val="center"/>
          </w:tcPr>
          <w:p w:rsidR="00301E0D" w:rsidRPr="00736D3D" w:rsidRDefault="00301E0D" w:rsidP="00301E0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Стажировка студентов МИРЭА, МЭИ, МИФИ</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Pr>
                <w:rFonts w:ascii="Times New Roman" w:hAnsi="Times New Roman"/>
                <w:sz w:val="24"/>
                <w:szCs w:val="24"/>
              </w:rPr>
              <w:t xml:space="preserve">АО </w:t>
            </w:r>
            <w:r w:rsidRPr="00736D3D">
              <w:rPr>
                <w:rFonts w:ascii="Times New Roman" w:hAnsi="Times New Roman"/>
                <w:sz w:val="24"/>
                <w:szCs w:val="24"/>
              </w:rPr>
              <w:t>«НПП «Торий»</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В течение</w:t>
            </w:r>
            <w:r>
              <w:rPr>
                <w:rFonts w:ascii="Times New Roman" w:hAnsi="Times New Roman"/>
                <w:sz w:val="24"/>
                <w:szCs w:val="24"/>
              </w:rPr>
              <w:t xml:space="preserve"> 2020</w:t>
            </w:r>
            <w:r w:rsidRPr="00736D3D">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301E0D" w:rsidRPr="00736D3D" w:rsidRDefault="00301E0D" w:rsidP="00301E0D">
            <w:pPr>
              <w:widowControl w:val="0"/>
              <w:jc w:val="both"/>
              <w:rPr>
                <w:rFonts w:ascii="Times New Roman" w:hAnsi="Times New Roman"/>
                <w:sz w:val="24"/>
                <w:szCs w:val="24"/>
              </w:rPr>
            </w:pPr>
            <w:r w:rsidRPr="00736D3D">
              <w:rPr>
                <w:rFonts w:ascii="Times New Roman" w:hAnsi="Times New Roman"/>
                <w:sz w:val="24"/>
                <w:szCs w:val="24"/>
              </w:rPr>
              <w:t xml:space="preserve">Студенты </w:t>
            </w:r>
            <w:r>
              <w:rPr>
                <w:rFonts w:ascii="Times New Roman" w:hAnsi="Times New Roman"/>
                <w:sz w:val="24"/>
                <w:szCs w:val="24"/>
              </w:rPr>
              <w:t>и учащиеся магистратуры</w:t>
            </w:r>
            <w:r w:rsidRPr="00736D3D">
              <w:rPr>
                <w:rFonts w:ascii="Times New Roman" w:hAnsi="Times New Roman"/>
                <w:sz w:val="24"/>
                <w:szCs w:val="24"/>
              </w:rPr>
              <w:t xml:space="preserve"> МИРЭА, </w:t>
            </w:r>
            <w:r>
              <w:rPr>
                <w:rFonts w:ascii="Times New Roman" w:hAnsi="Times New Roman"/>
                <w:sz w:val="24"/>
                <w:szCs w:val="24"/>
              </w:rPr>
              <w:t>НИУ «</w:t>
            </w:r>
            <w:r w:rsidRPr="00736D3D">
              <w:rPr>
                <w:rFonts w:ascii="Times New Roman" w:hAnsi="Times New Roman"/>
                <w:sz w:val="24"/>
                <w:szCs w:val="24"/>
              </w:rPr>
              <w:t>МЭИ</w:t>
            </w:r>
            <w:r>
              <w:rPr>
                <w:rFonts w:ascii="Times New Roman" w:hAnsi="Times New Roman"/>
                <w:sz w:val="24"/>
                <w:szCs w:val="24"/>
              </w:rPr>
              <w:t>»</w:t>
            </w:r>
            <w:r w:rsidRPr="00736D3D">
              <w:rPr>
                <w:rFonts w:ascii="Times New Roman" w:hAnsi="Times New Roman"/>
                <w:sz w:val="24"/>
                <w:szCs w:val="24"/>
              </w:rPr>
              <w:t xml:space="preserve">, </w:t>
            </w:r>
            <w:r>
              <w:rPr>
                <w:rFonts w:ascii="Times New Roman" w:hAnsi="Times New Roman"/>
                <w:sz w:val="24"/>
                <w:szCs w:val="24"/>
              </w:rPr>
              <w:t>НИЯУ «</w:t>
            </w:r>
            <w:r w:rsidRPr="00736D3D">
              <w:rPr>
                <w:rFonts w:ascii="Times New Roman" w:hAnsi="Times New Roman"/>
                <w:sz w:val="24"/>
                <w:szCs w:val="24"/>
              </w:rPr>
              <w:t>МИФИ</w:t>
            </w:r>
            <w:r>
              <w:rPr>
                <w:rFonts w:ascii="Times New Roman" w:hAnsi="Times New Roman"/>
                <w:sz w:val="24"/>
                <w:szCs w:val="24"/>
              </w:rPr>
              <w:t>»</w:t>
            </w:r>
            <w:r w:rsidRPr="00736D3D">
              <w:rPr>
                <w:rFonts w:ascii="Times New Roman" w:hAnsi="Times New Roman"/>
                <w:sz w:val="24"/>
                <w:szCs w:val="24"/>
              </w:rPr>
              <w:t xml:space="preserve"> принимают участие в выполнении НИОКР, совмещая учебу с работой на</w:t>
            </w:r>
            <w:r>
              <w:rPr>
                <w:rFonts w:ascii="Times New Roman" w:hAnsi="Times New Roman"/>
                <w:sz w:val="24"/>
                <w:szCs w:val="24"/>
              </w:rPr>
              <w:t xml:space="preserve"> штатных должностях</w:t>
            </w:r>
          </w:p>
        </w:tc>
      </w:tr>
      <w:tr w:rsidR="00301E0D" w:rsidRPr="00271D03" w:rsidTr="00E05788">
        <w:trPr>
          <w:trHeight w:val="96"/>
          <w:tblHeader/>
        </w:trPr>
        <w:tc>
          <w:tcPr>
            <w:tcW w:w="458" w:type="dxa"/>
            <w:tcBorders>
              <w:left w:val="single" w:sz="4" w:space="0" w:color="auto"/>
              <w:bottom w:val="single" w:sz="4" w:space="0" w:color="auto"/>
              <w:right w:val="single" w:sz="4" w:space="0" w:color="auto"/>
            </w:tcBorders>
            <w:vAlign w:val="center"/>
          </w:tcPr>
          <w:p w:rsidR="00301E0D" w:rsidRPr="00C6672B" w:rsidRDefault="00301E0D" w:rsidP="00301E0D">
            <w:pPr>
              <w:rPr>
                <w:rFonts w:ascii="Times New Roman" w:hAnsi="Times New Roman"/>
                <w:sz w:val="24"/>
                <w:szCs w:val="24"/>
              </w:rPr>
            </w:pPr>
            <w:r>
              <w:rPr>
                <w:rFonts w:ascii="Times New Roman" w:hAnsi="Times New Roman"/>
                <w:sz w:val="24"/>
                <w:szCs w:val="24"/>
              </w:rPr>
              <w:lastRenderedPageBreak/>
              <w:t>10</w:t>
            </w:r>
          </w:p>
        </w:tc>
        <w:tc>
          <w:tcPr>
            <w:tcW w:w="2377"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Установление отношений с опорными вузами</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Организации-участники ТП «СВЧ технологии»</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736D3D" w:rsidRDefault="00301E0D" w:rsidP="00301E0D">
            <w:pPr>
              <w:widowControl w:val="0"/>
              <w:jc w:val="both"/>
              <w:rPr>
                <w:rFonts w:ascii="Times New Roman" w:hAnsi="Times New Roman"/>
                <w:sz w:val="24"/>
                <w:szCs w:val="24"/>
              </w:rPr>
            </w:pPr>
            <w:r w:rsidRPr="00736D3D">
              <w:rPr>
                <w:rFonts w:ascii="Times New Roman" w:hAnsi="Times New Roman"/>
                <w:sz w:val="24"/>
                <w:szCs w:val="24"/>
              </w:rPr>
              <w:t>Ра</w:t>
            </w:r>
            <w:r>
              <w:rPr>
                <w:rFonts w:ascii="Times New Roman" w:hAnsi="Times New Roman"/>
                <w:sz w:val="24"/>
                <w:szCs w:val="24"/>
              </w:rPr>
              <w:t>сширение базы опорных ВУЗов до 25</w:t>
            </w:r>
            <w:r w:rsidRPr="00736D3D">
              <w:rPr>
                <w:rFonts w:ascii="Times New Roman" w:hAnsi="Times New Roman"/>
                <w:sz w:val="24"/>
                <w:szCs w:val="24"/>
              </w:rPr>
              <w:t xml:space="preserve"> учебных заведений</w:t>
            </w:r>
          </w:p>
        </w:tc>
      </w:tr>
      <w:tr w:rsidR="00301E0D" w:rsidRPr="00271D03" w:rsidTr="00E05788">
        <w:trPr>
          <w:trHeight w:val="96"/>
          <w:tblHeader/>
        </w:trPr>
        <w:tc>
          <w:tcPr>
            <w:tcW w:w="458" w:type="dxa"/>
            <w:tcBorders>
              <w:left w:val="single" w:sz="4" w:space="0" w:color="auto"/>
              <w:bottom w:val="single" w:sz="4" w:space="0" w:color="auto"/>
              <w:right w:val="single" w:sz="4" w:space="0" w:color="auto"/>
            </w:tcBorders>
            <w:vAlign w:val="center"/>
          </w:tcPr>
          <w:p w:rsidR="00301E0D" w:rsidRPr="00C6672B" w:rsidRDefault="00301E0D" w:rsidP="00301E0D">
            <w:pPr>
              <w:rPr>
                <w:rFonts w:ascii="Times New Roman" w:hAnsi="Times New Roman"/>
                <w:sz w:val="24"/>
                <w:szCs w:val="24"/>
              </w:rPr>
            </w:pPr>
            <w:r>
              <w:rPr>
                <w:rFonts w:ascii="Times New Roman" w:hAnsi="Times New Roman"/>
                <w:sz w:val="24"/>
                <w:szCs w:val="24"/>
              </w:rPr>
              <w:t>11</w:t>
            </w:r>
          </w:p>
        </w:tc>
        <w:tc>
          <w:tcPr>
            <w:tcW w:w="2377" w:type="dxa"/>
            <w:tcBorders>
              <w:left w:val="single" w:sz="4" w:space="0" w:color="auto"/>
              <w:right w:val="single" w:sz="4" w:space="0" w:color="auto"/>
            </w:tcBorders>
            <w:vAlign w:val="center"/>
          </w:tcPr>
          <w:p w:rsidR="00301E0D" w:rsidRDefault="00301E0D" w:rsidP="00301E0D">
            <w:pPr>
              <w:pStyle w:val="22"/>
              <w:tabs>
                <w:tab w:val="left" w:pos="1985"/>
              </w:tabs>
              <w:ind w:left="0"/>
              <w:rPr>
                <w:rFonts w:ascii="Times New Roman" w:hAnsi="Times New Roman"/>
                <w:sz w:val="24"/>
                <w:szCs w:val="24"/>
              </w:rPr>
            </w:pPr>
            <w:r>
              <w:rPr>
                <w:rFonts w:ascii="Times New Roman" w:hAnsi="Times New Roman"/>
                <w:sz w:val="24"/>
                <w:szCs w:val="24"/>
              </w:rPr>
              <w:t>Обучение студентов</w:t>
            </w:r>
            <w:r w:rsidRPr="00736D3D">
              <w:rPr>
                <w:rFonts w:ascii="Times New Roman" w:hAnsi="Times New Roman"/>
                <w:sz w:val="24"/>
                <w:szCs w:val="24"/>
              </w:rPr>
              <w:t xml:space="preserve"> </w:t>
            </w:r>
            <w:r>
              <w:rPr>
                <w:rFonts w:ascii="Times New Roman" w:hAnsi="Times New Roman"/>
                <w:sz w:val="24"/>
                <w:szCs w:val="24"/>
              </w:rPr>
              <w:t xml:space="preserve">и учащихся магистратуры на </w:t>
            </w:r>
            <w:r w:rsidRPr="00736D3D">
              <w:rPr>
                <w:rFonts w:ascii="Times New Roman" w:hAnsi="Times New Roman"/>
                <w:sz w:val="24"/>
                <w:szCs w:val="24"/>
              </w:rPr>
              <w:t>баз</w:t>
            </w:r>
            <w:r>
              <w:rPr>
                <w:rFonts w:ascii="Times New Roman" w:hAnsi="Times New Roman"/>
                <w:sz w:val="24"/>
                <w:szCs w:val="24"/>
              </w:rPr>
              <w:t>овых кафедрах предприятий</w:t>
            </w:r>
          </w:p>
        </w:tc>
        <w:tc>
          <w:tcPr>
            <w:tcW w:w="2409" w:type="dxa"/>
            <w:tcBorders>
              <w:left w:val="single" w:sz="4" w:space="0" w:color="auto"/>
              <w:right w:val="single" w:sz="4" w:space="0" w:color="auto"/>
            </w:tcBorders>
            <w:vAlign w:val="center"/>
          </w:tcPr>
          <w:p w:rsidR="00301E0D" w:rsidRDefault="00301E0D" w:rsidP="00301E0D">
            <w:pPr>
              <w:jc w:val="center"/>
              <w:rPr>
                <w:rFonts w:ascii="Times New Roman" w:hAnsi="Times New Roman"/>
                <w:bCs/>
                <w:sz w:val="24"/>
                <w:szCs w:val="24"/>
              </w:rPr>
            </w:pPr>
            <w:r>
              <w:rPr>
                <w:rFonts w:ascii="Times New Roman" w:hAnsi="Times New Roman"/>
                <w:bCs/>
                <w:sz w:val="24"/>
                <w:szCs w:val="24"/>
              </w:rPr>
              <w:t xml:space="preserve">АО «НПП «Салют», </w:t>
            </w:r>
            <w:r w:rsidRPr="00F21958">
              <w:rPr>
                <w:rFonts w:ascii="Times New Roman" w:hAnsi="Times New Roman"/>
                <w:bCs/>
                <w:sz w:val="24"/>
                <w:szCs w:val="24"/>
              </w:rPr>
              <w:t>АО «НПП «Алмаз»</w:t>
            </w:r>
            <w:r>
              <w:rPr>
                <w:rFonts w:ascii="Times New Roman" w:hAnsi="Times New Roman"/>
                <w:bCs/>
                <w:sz w:val="24"/>
                <w:szCs w:val="24"/>
              </w:rPr>
              <w:t xml:space="preserve">, </w:t>
            </w:r>
            <w:r w:rsidRPr="00F21958">
              <w:rPr>
                <w:rFonts w:ascii="Times New Roman" w:hAnsi="Times New Roman"/>
                <w:bCs/>
                <w:sz w:val="24"/>
                <w:szCs w:val="24"/>
              </w:rPr>
              <w:t>АО «НПП «Исток» им. Шокина</w:t>
            </w:r>
            <w:r>
              <w:rPr>
                <w:rFonts w:ascii="Times New Roman" w:hAnsi="Times New Roman"/>
                <w:bCs/>
                <w:sz w:val="24"/>
                <w:szCs w:val="24"/>
              </w:rPr>
              <w:t xml:space="preserve">», </w:t>
            </w:r>
          </w:p>
          <w:p w:rsidR="00301E0D" w:rsidRDefault="00301E0D" w:rsidP="00301E0D">
            <w:pPr>
              <w:jc w:val="center"/>
              <w:rPr>
                <w:rFonts w:ascii="Times New Roman" w:hAnsi="Times New Roman"/>
                <w:bCs/>
                <w:sz w:val="24"/>
                <w:szCs w:val="24"/>
              </w:rPr>
            </w:pPr>
            <w:r w:rsidRPr="00F21958">
              <w:rPr>
                <w:rFonts w:ascii="Times New Roman" w:hAnsi="Times New Roman"/>
                <w:bCs/>
                <w:sz w:val="24"/>
                <w:szCs w:val="24"/>
              </w:rPr>
              <w:t>АО «НПП</w:t>
            </w:r>
            <w:r>
              <w:rPr>
                <w:rFonts w:ascii="Times New Roman" w:hAnsi="Times New Roman"/>
                <w:bCs/>
                <w:sz w:val="24"/>
                <w:szCs w:val="24"/>
              </w:rPr>
              <w:t xml:space="preserve"> </w:t>
            </w:r>
            <w:r w:rsidRPr="00F21958">
              <w:rPr>
                <w:rFonts w:ascii="Times New Roman" w:hAnsi="Times New Roman"/>
                <w:bCs/>
                <w:sz w:val="24"/>
                <w:szCs w:val="24"/>
              </w:rPr>
              <w:t>«Контакт»</w:t>
            </w:r>
            <w:r>
              <w:rPr>
                <w:rFonts w:ascii="Times New Roman" w:hAnsi="Times New Roman"/>
                <w:bCs/>
                <w:sz w:val="24"/>
                <w:szCs w:val="24"/>
              </w:rPr>
              <w:t xml:space="preserve">, </w:t>
            </w:r>
          </w:p>
          <w:p w:rsidR="00301E0D" w:rsidRDefault="00301E0D" w:rsidP="00301E0D">
            <w:pPr>
              <w:jc w:val="center"/>
              <w:rPr>
                <w:rFonts w:ascii="Times New Roman" w:hAnsi="Times New Roman"/>
                <w:bCs/>
                <w:sz w:val="24"/>
                <w:szCs w:val="24"/>
              </w:rPr>
            </w:pPr>
            <w:r w:rsidRPr="00F21958">
              <w:rPr>
                <w:rFonts w:ascii="Times New Roman" w:hAnsi="Times New Roman"/>
                <w:bCs/>
                <w:sz w:val="24"/>
                <w:szCs w:val="24"/>
              </w:rPr>
              <w:t>АО «НПП «Торий»</w:t>
            </w:r>
            <w:r>
              <w:rPr>
                <w:rFonts w:ascii="Times New Roman" w:hAnsi="Times New Roman"/>
                <w:bCs/>
                <w:sz w:val="24"/>
                <w:szCs w:val="24"/>
              </w:rPr>
              <w:t xml:space="preserve">, </w:t>
            </w:r>
            <w:r w:rsidRPr="00F21958">
              <w:rPr>
                <w:rFonts w:ascii="Times New Roman" w:hAnsi="Times New Roman"/>
                <w:bCs/>
                <w:sz w:val="24"/>
                <w:szCs w:val="24"/>
              </w:rPr>
              <w:t>АО «СКТБ РТ»</w:t>
            </w:r>
            <w:r>
              <w:rPr>
                <w:rFonts w:ascii="Times New Roman" w:hAnsi="Times New Roman"/>
                <w:bCs/>
                <w:sz w:val="24"/>
                <w:szCs w:val="24"/>
              </w:rPr>
              <w:t xml:space="preserve">, </w:t>
            </w:r>
          </w:p>
          <w:p w:rsidR="00301E0D" w:rsidRDefault="00301E0D" w:rsidP="00301E0D">
            <w:pPr>
              <w:jc w:val="center"/>
              <w:rPr>
                <w:rFonts w:ascii="Times New Roman" w:hAnsi="Times New Roman"/>
                <w:bCs/>
                <w:sz w:val="24"/>
                <w:szCs w:val="24"/>
              </w:rPr>
            </w:pPr>
            <w:r w:rsidRPr="00F21958">
              <w:rPr>
                <w:rFonts w:ascii="Times New Roman" w:hAnsi="Times New Roman"/>
                <w:bCs/>
                <w:sz w:val="24"/>
                <w:szCs w:val="24"/>
              </w:rPr>
              <w:t>АО «НПП «Пульсар»</w:t>
            </w:r>
            <w:r>
              <w:rPr>
                <w:rFonts w:ascii="Times New Roman" w:hAnsi="Times New Roman"/>
                <w:bCs/>
                <w:sz w:val="24"/>
                <w:szCs w:val="24"/>
              </w:rPr>
              <w:t xml:space="preserve">, </w:t>
            </w:r>
          </w:p>
          <w:p w:rsidR="00301E0D" w:rsidRPr="001C28D4" w:rsidRDefault="00301E0D" w:rsidP="00301E0D">
            <w:pPr>
              <w:jc w:val="center"/>
              <w:rPr>
                <w:rFonts w:ascii="Times New Roman" w:hAnsi="Times New Roman"/>
                <w:bCs/>
                <w:sz w:val="24"/>
                <w:szCs w:val="24"/>
              </w:rPr>
            </w:pPr>
            <w:r w:rsidRPr="00F21958">
              <w:rPr>
                <w:rFonts w:ascii="Times New Roman" w:hAnsi="Times New Roman"/>
                <w:bCs/>
                <w:sz w:val="24"/>
                <w:szCs w:val="24"/>
              </w:rPr>
              <w:t>АО «ЦНИТИ «Техномаш»</w:t>
            </w:r>
          </w:p>
        </w:tc>
        <w:tc>
          <w:tcPr>
            <w:tcW w:w="1843" w:type="dxa"/>
            <w:tcBorders>
              <w:left w:val="single" w:sz="4" w:space="0" w:color="auto"/>
              <w:right w:val="single" w:sz="4" w:space="0" w:color="auto"/>
            </w:tcBorders>
            <w:vAlign w:val="center"/>
          </w:tcPr>
          <w:p w:rsidR="00301E0D" w:rsidRPr="00E4022D" w:rsidRDefault="00301E0D" w:rsidP="00301E0D">
            <w:pPr>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1. «Физика полупроводников и оптоэлектроника», «Электроника твердого тела» и «Электроника» ННГУ им. Н.И. Лобачевского.</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2. «Электронные приборы и устройства», «Радиоэлектроники и телекоммуникаций» по обучению студентов и магистров СГТУ им. Ю.А. Гагарина.</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3. «Электроника и микроэлектроника», «Конструирование СВЧ и цифровых радиоэлектронных средств» филиала МИРЭА в г. Фрязино.</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4. «Микро- и наноэлектроника» СГУ им. Н.Г. Чернышевского.</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5. «Мощная импульсная электроника» НИЯУ «МИФИ», «СВЧ приборов и устройств» МИРЭА, «Ва</w:t>
            </w:r>
            <w:r>
              <w:rPr>
                <w:rFonts w:ascii="Times New Roman" w:hAnsi="Times New Roman"/>
                <w:bCs/>
                <w:sz w:val="24"/>
                <w:szCs w:val="24"/>
              </w:rPr>
              <w:t>куумная электроника» НИУ «МЭИ»</w:t>
            </w:r>
            <w:r w:rsidRPr="00F21958">
              <w:rPr>
                <w:rFonts w:ascii="Times New Roman" w:hAnsi="Times New Roman"/>
                <w:bCs/>
                <w:sz w:val="24"/>
                <w:szCs w:val="24"/>
              </w:rPr>
              <w:t>.</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6. «Проектирование и технология радиоаппаратуры» НовГУ им. Я. Мудрого.</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7. «Материалы и функциональные структуры информационных систем и СВЧ техники», «Твердотельная электроника» МИРЭА АО «ГЗ «Пульсар».</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8.</w:t>
            </w:r>
            <w:r>
              <w:rPr>
                <w:rFonts w:ascii="Times New Roman" w:hAnsi="Times New Roman"/>
                <w:bCs/>
                <w:sz w:val="24"/>
                <w:szCs w:val="24"/>
              </w:rPr>
              <w:t xml:space="preserve"> </w:t>
            </w:r>
            <w:r w:rsidRPr="00F21958">
              <w:rPr>
                <w:rFonts w:ascii="Times New Roman" w:hAnsi="Times New Roman"/>
                <w:bCs/>
                <w:sz w:val="24"/>
                <w:szCs w:val="24"/>
              </w:rPr>
              <w:t>«Экономика интеллектуальной собственности» Финансового университета.</w:t>
            </w:r>
          </w:p>
          <w:p w:rsidR="00301E0D" w:rsidRPr="00F21958"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9. «Кафедра конструирования и производства керамических изделий микроэлектроники» МарГУ.</w:t>
            </w:r>
          </w:p>
          <w:p w:rsidR="00301E0D" w:rsidRDefault="00301E0D" w:rsidP="00301E0D">
            <w:pPr>
              <w:ind w:firstLine="175"/>
              <w:jc w:val="both"/>
              <w:rPr>
                <w:rFonts w:ascii="Times New Roman" w:hAnsi="Times New Roman"/>
                <w:bCs/>
                <w:sz w:val="24"/>
                <w:szCs w:val="24"/>
              </w:rPr>
            </w:pPr>
            <w:r w:rsidRPr="00F21958">
              <w:rPr>
                <w:rFonts w:ascii="Times New Roman" w:hAnsi="Times New Roman"/>
                <w:bCs/>
                <w:sz w:val="24"/>
                <w:szCs w:val="24"/>
              </w:rPr>
              <w:t xml:space="preserve">10. «Материалы и функциональные структуры информационных систем и СВЧ техники» </w:t>
            </w:r>
            <w:r>
              <w:rPr>
                <w:rFonts w:ascii="Times New Roman" w:hAnsi="Times New Roman"/>
                <w:bCs/>
                <w:sz w:val="24"/>
                <w:szCs w:val="24"/>
              </w:rPr>
              <w:t>Физико-технологического и</w:t>
            </w:r>
            <w:r w:rsidRPr="00F21958">
              <w:rPr>
                <w:rFonts w:ascii="Times New Roman" w:hAnsi="Times New Roman"/>
                <w:bCs/>
                <w:sz w:val="24"/>
                <w:szCs w:val="24"/>
              </w:rPr>
              <w:t>нститута МИРЭА.</w:t>
            </w:r>
          </w:p>
          <w:p w:rsidR="00301E0D" w:rsidRPr="00512C12" w:rsidRDefault="00301E0D" w:rsidP="00301E0D">
            <w:pPr>
              <w:ind w:firstLine="175"/>
              <w:jc w:val="both"/>
              <w:rPr>
                <w:rFonts w:ascii="Times New Roman" w:hAnsi="Times New Roman"/>
                <w:bCs/>
                <w:sz w:val="24"/>
                <w:szCs w:val="24"/>
              </w:rPr>
            </w:pPr>
            <w:r w:rsidRPr="00512C12">
              <w:rPr>
                <w:rFonts w:ascii="Times New Roman" w:hAnsi="Times New Roman"/>
                <w:bCs/>
                <w:sz w:val="24"/>
                <w:szCs w:val="24"/>
              </w:rPr>
              <w:t xml:space="preserve">Для решения проблем в области кадрового обеспечения предприятий </w:t>
            </w:r>
            <w:r>
              <w:rPr>
                <w:rFonts w:ascii="Times New Roman" w:hAnsi="Times New Roman"/>
                <w:bCs/>
                <w:sz w:val="24"/>
                <w:szCs w:val="24"/>
              </w:rPr>
              <w:t xml:space="preserve">ХК (ИС) </w:t>
            </w:r>
            <w:r w:rsidRPr="00512C12">
              <w:rPr>
                <w:rFonts w:ascii="Times New Roman" w:hAnsi="Times New Roman"/>
                <w:bCs/>
                <w:sz w:val="24"/>
                <w:szCs w:val="24"/>
              </w:rPr>
              <w:t xml:space="preserve">АО «Росэлектроника» региона Москвы и </w:t>
            </w:r>
            <w:r>
              <w:rPr>
                <w:rFonts w:ascii="Times New Roman" w:hAnsi="Times New Roman"/>
                <w:bCs/>
                <w:sz w:val="24"/>
                <w:szCs w:val="24"/>
              </w:rPr>
              <w:t>М</w:t>
            </w:r>
            <w:r w:rsidRPr="00512C12">
              <w:rPr>
                <w:rFonts w:ascii="Times New Roman" w:hAnsi="Times New Roman"/>
                <w:bCs/>
                <w:sz w:val="24"/>
                <w:szCs w:val="24"/>
              </w:rPr>
              <w:t>осковской области,</w:t>
            </w:r>
            <w:r>
              <w:rPr>
                <w:rFonts w:ascii="Times New Roman" w:hAnsi="Times New Roman"/>
                <w:bCs/>
                <w:sz w:val="24"/>
                <w:szCs w:val="24"/>
              </w:rPr>
              <w:t xml:space="preserve"> </w:t>
            </w:r>
            <w:r w:rsidRPr="00512C12">
              <w:rPr>
                <w:rFonts w:ascii="Times New Roman" w:hAnsi="Times New Roman"/>
                <w:bCs/>
                <w:sz w:val="24"/>
                <w:szCs w:val="24"/>
              </w:rPr>
              <w:t>занимающихся производством изделий вакуумной СВЧ электроники,</w:t>
            </w:r>
            <w:r>
              <w:rPr>
                <w:rFonts w:ascii="Times New Roman" w:hAnsi="Times New Roman"/>
                <w:bCs/>
                <w:sz w:val="24"/>
                <w:szCs w:val="24"/>
              </w:rPr>
              <w:t xml:space="preserve"> </w:t>
            </w:r>
            <w:r w:rsidRPr="00512C12">
              <w:rPr>
                <w:rFonts w:ascii="Times New Roman" w:hAnsi="Times New Roman"/>
                <w:bCs/>
                <w:sz w:val="24"/>
                <w:szCs w:val="24"/>
              </w:rPr>
              <w:t>необходимо восстановление:</w:t>
            </w:r>
          </w:p>
          <w:p w:rsidR="00301E0D" w:rsidRPr="00512C12" w:rsidRDefault="00301E0D" w:rsidP="00301E0D">
            <w:pPr>
              <w:ind w:firstLine="175"/>
              <w:jc w:val="both"/>
              <w:rPr>
                <w:rFonts w:ascii="Times New Roman" w:hAnsi="Times New Roman"/>
                <w:bCs/>
                <w:sz w:val="24"/>
                <w:szCs w:val="24"/>
              </w:rPr>
            </w:pPr>
            <w:r>
              <w:rPr>
                <w:rFonts w:ascii="Times New Roman" w:hAnsi="Times New Roman"/>
                <w:bCs/>
                <w:sz w:val="24"/>
                <w:szCs w:val="24"/>
              </w:rPr>
              <w:t>-</w:t>
            </w:r>
            <w:r w:rsidRPr="00512C12">
              <w:rPr>
                <w:rFonts w:ascii="Times New Roman" w:hAnsi="Times New Roman"/>
                <w:bCs/>
                <w:sz w:val="24"/>
                <w:szCs w:val="24"/>
              </w:rPr>
              <w:t xml:space="preserve"> подготовки инженерно-технических кадров на базе МТУ МИРЭА (Московский технологический университет) с квалификацией - специалист (инженер-физик) с полным сроком обучения 5 лет 6 месяцев по направлению подготовки 11.03.04 </w:t>
            </w:r>
            <w:r>
              <w:rPr>
                <w:rFonts w:ascii="Times New Roman" w:hAnsi="Times New Roman"/>
                <w:bCs/>
                <w:sz w:val="24"/>
                <w:szCs w:val="24"/>
              </w:rPr>
              <w:t>«</w:t>
            </w:r>
            <w:r w:rsidRPr="00512C12">
              <w:rPr>
                <w:rFonts w:ascii="Times New Roman" w:hAnsi="Times New Roman"/>
                <w:bCs/>
                <w:sz w:val="24"/>
                <w:szCs w:val="24"/>
              </w:rPr>
              <w:t>Электроника и наноэлектроника</w:t>
            </w:r>
            <w:r>
              <w:rPr>
                <w:rFonts w:ascii="Times New Roman" w:hAnsi="Times New Roman"/>
                <w:bCs/>
                <w:sz w:val="24"/>
                <w:szCs w:val="24"/>
              </w:rPr>
              <w:t xml:space="preserve">» </w:t>
            </w:r>
            <w:r w:rsidRPr="00512C12">
              <w:rPr>
                <w:rFonts w:ascii="Times New Roman" w:hAnsi="Times New Roman"/>
                <w:bCs/>
                <w:sz w:val="24"/>
                <w:szCs w:val="24"/>
              </w:rPr>
              <w:t>и</w:t>
            </w:r>
            <w:r>
              <w:rPr>
                <w:rFonts w:ascii="Times New Roman" w:hAnsi="Times New Roman"/>
                <w:bCs/>
                <w:sz w:val="24"/>
                <w:szCs w:val="24"/>
              </w:rPr>
              <w:t xml:space="preserve"> </w:t>
            </w:r>
            <w:r w:rsidRPr="00512C12">
              <w:rPr>
                <w:rFonts w:ascii="Times New Roman" w:hAnsi="Times New Roman"/>
                <w:bCs/>
                <w:sz w:val="24"/>
                <w:szCs w:val="24"/>
              </w:rPr>
              <w:t>специалистов по специальности 12.05.01</w:t>
            </w:r>
            <w:r>
              <w:rPr>
                <w:rFonts w:ascii="Times New Roman" w:hAnsi="Times New Roman"/>
                <w:bCs/>
                <w:sz w:val="24"/>
                <w:szCs w:val="24"/>
              </w:rPr>
              <w:t xml:space="preserve"> «</w:t>
            </w:r>
            <w:r w:rsidRPr="00512C12">
              <w:rPr>
                <w:rFonts w:ascii="Times New Roman" w:hAnsi="Times New Roman"/>
                <w:bCs/>
                <w:sz w:val="24"/>
                <w:szCs w:val="24"/>
              </w:rPr>
              <w:t>Электронные и оптико-электронные приборы и системы специального назначения</w:t>
            </w:r>
            <w:r>
              <w:rPr>
                <w:rFonts w:ascii="Times New Roman" w:hAnsi="Times New Roman"/>
                <w:bCs/>
                <w:sz w:val="24"/>
                <w:szCs w:val="24"/>
              </w:rPr>
              <w:t>»</w:t>
            </w:r>
            <w:r w:rsidRPr="00512C12">
              <w:rPr>
                <w:rFonts w:ascii="Times New Roman" w:hAnsi="Times New Roman"/>
                <w:bCs/>
                <w:sz w:val="24"/>
                <w:szCs w:val="24"/>
              </w:rPr>
              <w:t>; </w:t>
            </w:r>
          </w:p>
          <w:p w:rsidR="00301E0D" w:rsidRPr="001C28D4" w:rsidRDefault="00301E0D" w:rsidP="00301E0D">
            <w:pPr>
              <w:ind w:firstLine="175"/>
              <w:jc w:val="both"/>
              <w:rPr>
                <w:rFonts w:ascii="Times New Roman" w:hAnsi="Times New Roman"/>
                <w:bCs/>
                <w:sz w:val="24"/>
                <w:szCs w:val="24"/>
              </w:rPr>
            </w:pPr>
            <w:r w:rsidRPr="00512C12">
              <w:rPr>
                <w:rFonts w:ascii="Times New Roman" w:hAnsi="Times New Roman"/>
                <w:bCs/>
                <w:sz w:val="24"/>
                <w:szCs w:val="24"/>
              </w:rPr>
              <w:t xml:space="preserve">- </w:t>
            </w:r>
            <w:r>
              <w:rPr>
                <w:rFonts w:ascii="Times New Roman" w:hAnsi="Times New Roman"/>
                <w:bCs/>
                <w:sz w:val="24"/>
                <w:szCs w:val="24"/>
              </w:rPr>
              <w:t xml:space="preserve">прогноза потребности кадров и создания </w:t>
            </w:r>
            <w:r w:rsidRPr="00512C12">
              <w:rPr>
                <w:rFonts w:ascii="Times New Roman" w:hAnsi="Times New Roman"/>
                <w:bCs/>
                <w:sz w:val="24"/>
                <w:szCs w:val="24"/>
              </w:rPr>
              <w:t xml:space="preserve">заявок на целевой набор на предприятия, занимающихся производством изделий вакуумной СВЧ электроники и имеющих базовые кафедры в </w:t>
            </w:r>
            <w:r>
              <w:rPr>
                <w:rFonts w:ascii="Times New Roman" w:hAnsi="Times New Roman"/>
                <w:bCs/>
                <w:sz w:val="24"/>
                <w:szCs w:val="24"/>
              </w:rPr>
              <w:t>ВУЗ</w:t>
            </w:r>
            <w:r w:rsidRPr="00512C12">
              <w:rPr>
                <w:rFonts w:ascii="Times New Roman" w:hAnsi="Times New Roman"/>
                <w:bCs/>
                <w:sz w:val="24"/>
                <w:szCs w:val="24"/>
              </w:rPr>
              <w:t>ах.</w:t>
            </w:r>
          </w:p>
        </w:tc>
      </w:tr>
      <w:tr w:rsidR="00301E0D" w:rsidRPr="00271D03" w:rsidTr="00E05788">
        <w:trPr>
          <w:trHeight w:val="96"/>
          <w:tblHeader/>
        </w:trPr>
        <w:tc>
          <w:tcPr>
            <w:tcW w:w="458" w:type="dxa"/>
            <w:tcBorders>
              <w:left w:val="single" w:sz="4" w:space="0" w:color="auto"/>
              <w:bottom w:val="single" w:sz="4" w:space="0" w:color="auto"/>
              <w:right w:val="single" w:sz="4" w:space="0" w:color="auto"/>
            </w:tcBorders>
            <w:vAlign w:val="center"/>
          </w:tcPr>
          <w:p w:rsidR="00301E0D" w:rsidRPr="00EA3839" w:rsidRDefault="00301E0D" w:rsidP="00301E0D">
            <w:pPr>
              <w:rPr>
                <w:rFonts w:ascii="Times New Roman" w:hAnsi="Times New Roman"/>
                <w:sz w:val="24"/>
                <w:szCs w:val="24"/>
              </w:rPr>
            </w:pPr>
            <w:r w:rsidRPr="00EA3839">
              <w:rPr>
                <w:rFonts w:ascii="Times New Roman" w:hAnsi="Times New Roman"/>
                <w:sz w:val="24"/>
                <w:szCs w:val="24"/>
              </w:rPr>
              <w:lastRenderedPageBreak/>
              <w:t>1</w:t>
            </w:r>
            <w:r>
              <w:rPr>
                <w:rFonts w:ascii="Times New Roman" w:hAnsi="Times New Roman"/>
                <w:sz w:val="24"/>
                <w:szCs w:val="24"/>
              </w:rPr>
              <w:t>2</w:t>
            </w:r>
          </w:p>
        </w:tc>
        <w:tc>
          <w:tcPr>
            <w:tcW w:w="2377" w:type="dxa"/>
            <w:vMerge w:val="restart"/>
            <w:tcBorders>
              <w:left w:val="single" w:sz="4" w:space="0" w:color="auto"/>
              <w:right w:val="single" w:sz="4" w:space="0" w:color="auto"/>
            </w:tcBorders>
            <w:vAlign w:val="center"/>
          </w:tcPr>
          <w:p w:rsidR="00301E0D" w:rsidRPr="00EA3839" w:rsidRDefault="00301E0D" w:rsidP="00301E0D">
            <w:pPr>
              <w:pStyle w:val="22"/>
              <w:widowControl w:val="0"/>
              <w:tabs>
                <w:tab w:val="left" w:pos="1985"/>
              </w:tabs>
              <w:ind w:left="0"/>
              <w:rPr>
                <w:rFonts w:ascii="Times New Roman" w:hAnsi="Times New Roman"/>
                <w:sz w:val="24"/>
                <w:szCs w:val="24"/>
              </w:rPr>
            </w:pPr>
            <w:r w:rsidRPr="00EA3839">
              <w:rPr>
                <w:rFonts w:ascii="Times New Roman" w:hAnsi="Times New Roman"/>
                <w:sz w:val="24"/>
                <w:szCs w:val="24"/>
              </w:rPr>
              <w:t>Повышение квалификации и переподготовки инженерно-технических кадров предприятий</w:t>
            </w:r>
          </w:p>
        </w:tc>
        <w:tc>
          <w:tcPr>
            <w:tcW w:w="2409" w:type="dxa"/>
            <w:vMerge w:val="restart"/>
            <w:tcBorders>
              <w:left w:val="single" w:sz="4" w:space="0" w:color="auto"/>
              <w:right w:val="single" w:sz="4" w:space="0" w:color="auto"/>
            </w:tcBorders>
            <w:vAlign w:val="center"/>
          </w:tcPr>
          <w:p w:rsidR="00301E0D" w:rsidRDefault="00301E0D" w:rsidP="00301E0D">
            <w:pPr>
              <w:widowControl w:val="0"/>
              <w:jc w:val="center"/>
              <w:rPr>
                <w:rFonts w:ascii="Times New Roman" w:hAnsi="Times New Roman"/>
                <w:sz w:val="24"/>
                <w:szCs w:val="24"/>
              </w:rPr>
            </w:pPr>
            <w:r>
              <w:rPr>
                <w:rFonts w:ascii="Times New Roman" w:hAnsi="Times New Roman"/>
                <w:sz w:val="24"/>
                <w:szCs w:val="24"/>
              </w:rPr>
              <w:t xml:space="preserve">АО «ГЗ «Пульсар», АО «НИИЭТ», </w:t>
            </w:r>
          </w:p>
          <w:p w:rsidR="00301E0D" w:rsidRPr="00736D3D" w:rsidRDefault="00301E0D" w:rsidP="00301E0D">
            <w:pPr>
              <w:widowControl w:val="0"/>
              <w:jc w:val="center"/>
              <w:rPr>
                <w:rFonts w:ascii="Times New Roman" w:hAnsi="Times New Roman"/>
                <w:sz w:val="24"/>
                <w:szCs w:val="24"/>
              </w:rPr>
            </w:pPr>
            <w:r>
              <w:rPr>
                <w:rFonts w:ascii="Times New Roman" w:hAnsi="Times New Roman"/>
                <w:sz w:val="24"/>
                <w:szCs w:val="24"/>
              </w:rPr>
              <w:t xml:space="preserve">АО «НПП «Салют», ИСВЧПЭ РАН, </w:t>
            </w:r>
            <w:r w:rsidRPr="003A5705">
              <w:rPr>
                <w:rFonts w:ascii="Times New Roman" w:hAnsi="Times New Roman"/>
                <w:sz w:val="24"/>
                <w:szCs w:val="24"/>
              </w:rPr>
              <w:t>АО «НИИ «Феррит-Домен»</w:t>
            </w:r>
            <w:r>
              <w:rPr>
                <w:rFonts w:ascii="Times New Roman" w:hAnsi="Times New Roman"/>
                <w:sz w:val="24"/>
                <w:szCs w:val="24"/>
              </w:rPr>
              <w:t>, АО «ЦКБА» (</w:t>
            </w:r>
            <w:r w:rsidRPr="00167E4B">
              <w:rPr>
                <w:rFonts w:ascii="Times New Roman" w:hAnsi="Times New Roman"/>
                <w:sz w:val="24"/>
                <w:szCs w:val="24"/>
              </w:rPr>
              <w:t>отдел антенн и СВЧ устройств, отдел микроэлектроники, отдел управления персоналом</w:t>
            </w:r>
            <w:r>
              <w:rPr>
                <w:rFonts w:ascii="Times New Roman" w:hAnsi="Times New Roman"/>
                <w:sz w:val="24"/>
                <w:szCs w:val="24"/>
              </w:rPr>
              <w:t>)</w:t>
            </w:r>
          </w:p>
        </w:tc>
        <w:tc>
          <w:tcPr>
            <w:tcW w:w="1843" w:type="dxa"/>
            <w:vMerge w:val="restart"/>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6E39E0" w:rsidRDefault="00301E0D" w:rsidP="00904CA0">
            <w:pPr>
              <w:widowControl w:val="0"/>
              <w:numPr>
                <w:ilvl w:val="0"/>
                <w:numId w:val="16"/>
              </w:numPr>
              <w:ind w:left="33" w:firstLine="142"/>
              <w:jc w:val="both"/>
              <w:rPr>
                <w:rFonts w:ascii="Times New Roman" w:eastAsia="Times New Roman" w:hAnsi="Times New Roman"/>
                <w:sz w:val="24"/>
                <w:szCs w:val="24"/>
                <w:lang w:eastAsia="ru-RU"/>
              </w:rPr>
            </w:pPr>
            <w:r w:rsidRPr="006E39E0">
              <w:rPr>
                <w:rFonts w:ascii="Times New Roman" w:eastAsia="Times New Roman" w:hAnsi="Times New Roman"/>
                <w:sz w:val="24"/>
                <w:szCs w:val="24"/>
                <w:lang w:eastAsia="ru-RU"/>
              </w:rPr>
              <w:t>Продолжение обучения аспирантов для АО «НИИЭТ» в ФГБОУ ВО «ВГУ» и ВГТУ.</w:t>
            </w:r>
          </w:p>
          <w:p w:rsidR="00301E0D" w:rsidRPr="006E39E0" w:rsidRDefault="00301E0D" w:rsidP="00904CA0">
            <w:pPr>
              <w:widowControl w:val="0"/>
              <w:numPr>
                <w:ilvl w:val="0"/>
                <w:numId w:val="16"/>
              </w:numPr>
              <w:ind w:left="33" w:firstLine="142"/>
              <w:jc w:val="both"/>
              <w:rPr>
                <w:rFonts w:ascii="Times New Roman" w:eastAsia="Times New Roman" w:hAnsi="Times New Roman"/>
                <w:sz w:val="24"/>
                <w:szCs w:val="24"/>
                <w:lang w:eastAsia="ru-RU"/>
              </w:rPr>
            </w:pPr>
            <w:r w:rsidRPr="006E39E0">
              <w:rPr>
                <w:rFonts w:ascii="Times New Roman" w:hAnsi="Times New Roman"/>
                <w:sz w:val="24"/>
                <w:szCs w:val="24"/>
              </w:rPr>
              <w:t>Обучение аспирантов в ИСВЧПЭ РАН по подготовке научных специалистов для разработки твердотельных приборов миллиметрового диапазона.</w:t>
            </w:r>
          </w:p>
          <w:p w:rsidR="00301E0D" w:rsidRPr="006E39E0" w:rsidRDefault="00301E0D" w:rsidP="00904CA0">
            <w:pPr>
              <w:widowControl w:val="0"/>
              <w:numPr>
                <w:ilvl w:val="0"/>
                <w:numId w:val="16"/>
              </w:numPr>
              <w:ind w:left="33" w:firstLine="142"/>
              <w:jc w:val="both"/>
              <w:rPr>
                <w:rFonts w:ascii="Times New Roman" w:eastAsia="Times New Roman" w:hAnsi="Times New Roman"/>
                <w:sz w:val="24"/>
                <w:szCs w:val="24"/>
                <w:lang w:eastAsia="ru-RU"/>
              </w:rPr>
            </w:pPr>
            <w:r w:rsidRPr="006E39E0">
              <w:rPr>
                <w:rFonts w:ascii="Times New Roman" w:eastAsia="Times New Roman" w:hAnsi="Times New Roman"/>
                <w:sz w:val="24"/>
                <w:szCs w:val="24"/>
                <w:lang w:eastAsia="ru-RU"/>
              </w:rPr>
              <w:t>аспиранты-сотрудники АО «ГЗ «Пульсар», проводят НИОКР в области перспективных научных направлений.</w:t>
            </w:r>
          </w:p>
          <w:p w:rsidR="00301E0D" w:rsidRPr="006E39E0" w:rsidRDefault="00301E0D" w:rsidP="00904CA0">
            <w:pPr>
              <w:pStyle w:val="a4"/>
              <w:widowControl w:val="0"/>
              <w:numPr>
                <w:ilvl w:val="0"/>
                <w:numId w:val="16"/>
              </w:numPr>
              <w:ind w:left="33" w:firstLine="142"/>
              <w:jc w:val="both"/>
              <w:rPr>
                <w:rFonts w:ascii="Times New Roman" w:hAnsi="Times New Roman"/>
                <w:b/>
                <w:sz w:val="24"/>
                <w:szCs w:val="24"/>
              </w:rPr>
            </w:pPr>
            <w:r w:rsidRPr="006E39E0">
              <w:rPr>
                <w:rFonts w:ascii="Times New Roman" w:eastAsia="Times New Roman" w:hAnsi="Times New Roman"/>
                <w:sz w:val="24"/>
                <w:szCs w:val="24"/>
                <w:lang w:eastAsia="ru-RU"/>
              </w:rPr>
              <w:t>Сотрудники АО «НПП «Салют» проходят обучение в аспирантурах ННГУ им. Н.И. Лобачевского и НГТУ им. Р.Е. Алексеева.</w:t>
            </w:r>
          </w:p>
        </w:tc>
      </w:tr>
      <w:tr w:rsidR="00301E0D" w:rsidRPr="00271D03" w:rsidTr="00167E4B">
        <w:trPr>
          <w:trHeight w:val="555"/>
          <w:tblHeader/>
        </w:trPr>
        <w:tc>
          <w:tcPr>
            <w:tcW w:w="458" w:type="dxa"/>
            <w:tcBorders>
              <w:left w:val="single" w:sz="4" w:space="0" w:color="auto"/>
              <w:bottom w:val="single" w:sz="4" w:space="0" w:color="auto"/>
              <w:right w:val="single" w:sz="4" w:space="0" w:color="auto"/>
            </w:tcBorders>
            <w:vAlign w:val="center"/>
          </w:tcPr>
          <w:p w:rsidR="00301E0D" w:rsidRPr="00EA3839" w:rsidRDefault="00301E0D" w:rsidP="00301E0D">
            <w:pPr>
              <w:rPr>
                <w:rFonts w:ascii="Times New Roman" w:hAnsi="Times New Roman"/>
                <w:sz w:val="24"/>
                <w:szCs w:val="24"/>
              </w:rPr>
            </w:pPr>
            <w:r>
              <w:rPr>
                <w:rFonts w:ascii="Times New Roman" w:hAnsi="Times New Roman"/>
                <w:sz w:val="24"/>
                <w:szCs w:val="24"/>
              </w:rPr>
              <w:t>13</w:t>
            </w:r>
          </w:p>
        </w:tc>
        <w:tc>
          <w:tcPr>
            <w:tcW w:w="2377" w:type="dxa"/>
            <w:vMerge/>
            <w:tcBorders>
              <w:left w:val="single" w:sz="4" w:space="0" w:color="auto"/>
              <w:right w:val="single" w:sz="4" w:space="0" w:color="auto"/>
            </w:tcBorders>
            <w:vAlign w:val="center"/>
          </w:tcPr>
          <w:p w:rsidR="00301E0D" w:rsidRPr="00EA3839" w:rsidRDefault="00301E0D" w:rsidP="00301E0D">
            <w:pPr>
              <w:pStyle w:val="22"/>
              <w:widowControl w:val="0"/>
              <w:tabs>
                <w:tab w:val="left" w:pos="1985"/>
              </w:tabs>
              <w:ind w:left="0"/>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Default="00301E0D" w:rsidP="00301E0D">
            <w:pPr>
              <w:widowControl w:val="0"/>
              <w:jc w:val="center"/>
              <w:rPr>
                <w:rFonts w:ascii="Times New Roman" w:hAnsi="Times New Roman"/>
                <w:sz w:val="24"/>
                <w:szCs w:val="24"/>
              </w:rPr>
            </w:pPr>
          </w:p>
        </w:tc>
        <w:tc>
          <w:tcPr>
            <w:tcW w:w="1843" w:type="dxa"/>
            <w:vMerge/>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7967" w:type="dxa"/>
            <w:tcBorders>
              <w:left w:val="single" w:sz="4" w:space="0" w:color="auto"/>
              <w:right w:val="single" w:sz="4" w:space="0" w:color="auto"/>
            </w:tcBorders>
            <w:vAlign w:val="center"/>
          </w:tcPr>
          <w:p w:rsidR="00301E0D" w:rsidRPr="006E39E0" w:rsidRDefault="00301E0D" w:rsidP="00301E0D">
            <w:pPr>
              <w:widowControl w:val="0"/>
              <w:jc w:val="both"/>
              <w:rPr>
                <w:rFonts w:ascii="Times New Roman" w:eastAsia="Times New Roman" w:hAnsi="Times New Roman"/>
                <w:sz w:val="24"/>
                <w:szCs w:val="24"/>
                <w:lang w:eastAsia="ru-RU"/>
              </w:rPr>
            </w:pPr>
            <w:r w:rsidRPr="000E06EE">
              <w:rPr>
                <w:rFonts w:ascii="Times New Roman" w:eastAsia="Times New Roman" w:hAnsi="Times New Roman"/>
                <w:sz w:val="24"/>
                <w:szCs w:val="24"/>
                <w:lang w:eastAsia="ru-RU"/>
              </w:rPr>
              <w:t>Обучение и подготовка персонала, связанного с инновациями, в 20</w:t>
            </w:r>
            <w:r>
              <w:rPr>
                <w:rFonts w:ascii="Times New Roman" w:eastAsia="Times New Roman" w:hAnsi="Times New Roman"/>
                <w:sz w:val="24"/>
                <w:szCs w:val="24"/>
                <w:lang w:eastAsia="ru-RU"/>
              </w:rPr>
              <w:t>20</w:t>
            </w:r>
            <w:r w:rsidRPr="000E06EE">
              <w:rPr>
                <w:rFonts w:ascii="Times New Roman" w:eastAsia="Times New Roman" w:hAnsi="Times New Roman"/>
                <w:sz w:val="24"/>
                <w:szCs w:val="24"/>
                <w:lang w:eastAsia="ru-RU"/>
              </w:rPr>
              <w:t>-202</w:t>
            </w:r>
            <w:r>
              <w:rPr>
                <w:rFonts w:ascii="Times New Roman" w:eastAsia="Times New Roman" w:hAnsi="Times New Roman"/>
                <w:sz w:val="24"/>
                <w:szCs w:val="24"/>
                <w:lang w:eastAsia="ru-RU"/>
              </w:rPr>
              <w:t>1</w:t>
            </w:r>
            <w:r w:rsidRPr="000E06EE">
              <w:rPr>
                <w:rFonts w:ascii="Times New Roman" w:eastAsia="Times New Roman" w:hAnsi="Times New Roman"/>
                <w:sz w:val="24"/>
                <w:szCs w:val="24"/>
                <w:lang w:eastAsia="ru-RU"/>
              </w:rPr>
              <w:t xml:space="preserve"> гг.</w:t>
            </w:r>
          </w:p>
        </w:tc>
      </w:tr>
      <w:tr w:rsidR="00301E0D" w:rsidRPr="00271D03" w:rsidTr="00167E4B">
        <w:trPr>
          <w:trHeight w:val="86"/>
          <w:tblHeader/>
        </w:trPr>
        <w:tc>
          <w:tcPr>
            <w:tcW w:w="458" w:type="dxa"/>
            <w:tcBorders>
              <w:left w:val="single" w:sz="4" w:space="0" w:color="auto"/>
              <w:bottom w:val="single" w:sz="4" w:space="0" w:color="auto"/>
              <w:right w:val="single" w:sz="4" w:space="0" w:color="auto"/>
            </w:tcBorders>
            <w:vAlign w:val="center"/>
          </w:tcPr>
          <w:p w:rsidR="00301E0D" w:rsidRDefault="00301E0D" w:rsidP="00301E0D">
            <w:pPr>
              <w:rPr>
                <w:rFonts w:ascii="Times New Roman" w:hAnsi="Times New Roman"/>
                <w:sz w:val="24"/>
                <w:szCs w:val="24"/>
              </w:rPr>
            </w:pPr>
            <w:r>
              <w:rPr>
                <w:rFonts w:ascii="Times New Roman" w:hAnsi="Times New Roman"/>
                <w:sz w:val="24"/>
                <w:szCs w:val="24"/>
              </w:rPr>
              <w:t>14</w:t>
            </w:r>
          </w:p>
        </w:tc>
        <w:tc>
          <w:tcPr>
            <w:tcW w:w="2377" w:type="dxa"/>
            <w:vMerge/>
            <w:tcBorders>
              <w:left w:val="single" w:sz="4" w:space="0" w:color="auto"/>
              <w:right w:val="single" w:sz="4" w:space="0" w:color="auto"/>
            </w:tcBorders>
            <w:vAlign w:val="center"/>
          </w:tcPr>
          <w:p w:rsidR="00301E0D" w:rsidRPr="00EA3839" w:rsidRDefault="00301E0D" w:rsidP="00301E0D">
            <w:pPr>
              <w:pStyle w:val="22"/>
              <w:widowControl w:val="0"/>
              <w:tabs>
                <w:tab w:val="left" w:pos="1985"/>
              </w:tabs>
              <w:ind w:left="0"/>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Default="00301E0D" w:rsidP="00301E0D">
            <w:pPr>
              <w:widowControl w:val="0"/>
              <w:jc w:val="center"/>
              <w:rPr>
                <w:rFonts w:ascii="Times New Roman" w:hAnsi="Times New Roman"/>
                <w:sz w:val="24"/>
                <w:szCs w:val="24"/>
              </w:rPr>
            </w:pPr>
          </w:p>
        </w:tc>
        <w:tc>
          <w:tcPr>
            <w:tcW w:w="1843" w:type="dxa"/>
            <w:vMerge/>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7967" w:type="dxa"/>
            <w:tcBorders>
              <w:left w:val="single" w:sz="4" w:space="0" w:color="auto"/>
              <w:right w:val="single" w:sz="4" w:space="0" w:color="auto"/>
            </w:tcBorders>
            <w:vAlign w:val="center"/>
          </w:tcPr>
          <w:p w:rsidR="00301E0D" w:rsidRPr="000E06EE" w:rsidRDefault="00301E0D" w:rsidP="00301E0D">
            <w:pPr>
              <w:widowControl w:val="0"/>
              <w:jc w:val="both"/>
              <w:rPr>
                <w:rFonts w:ascii="Times New Roman" w:eastAsia="Times New Roman" w:hAnsi="Times New Roman"/>
                <w:sz w:val="24"/>
                <w:szCs w:val="24"/>
                <w:lang w:eastAsia="ru-RU"/>
              </w:rPr>
            </w:pPr>
            <w:r w:rsidRPr="00167E4B">
              <w:rPr>
                <w:rFonts w:ascii="Times New Roman" w:eastAsia="Times New Roman" w:hAnsi="Times New Roman"/>
                <w:sz w:val="24"/>
                <w:szCs w:val="24"/>
                <w:lang w:eastAsia="ru-RU"/>
              </w:rPr>
              <w:t xml:space="preserve">Подготовка кадров </w:t>
            </w:r>
            <w:r>
              <w:rPr>
                <w:rFonts w:ascii="Times New Roman" w:eastAsia="Times New Roman" w:hAnsi="Times New Roman"/>
                <w:sz w:val="24"/>
                <w:szCs w:val="24"/>
                <w:lang w:eastAsia="ru-RU"/>
              </w:rPr>
              <w:t>(</w:t>
            </w:r>
            <w:r w:rsidRPr="00167E4B">
              <w:rPr>
                <w:rFonts w:ascii="Times New Roman" w:eastAsia="Times New Roman" w:hAnsi="Times New Roman"/>
                <w:sz w:val="24"/>
                <w:szCs w:val="24"/>
                <w:lang w:eastAsia="ru-RU"/>
              </w:rPr>
              <w:t>специалистов</w:t>
            </w:r>
            <w:r>
              <w:rPr>
                <w:rFonts w:ascii="Times New Roman" w:eastAsia="Times New Roman" w:hAnsi="Times New Roman"/>
                <w:sz w:val="24"/>
                <w:szCs w:val="24"/>
                <w:lang w:eastAsia="ru-RU"/>
              </w:rPr>
              <w:t>)</w:t>
            </w:r>
            <w:r w:rsidRPr="00167E4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w:t>
            </w:r>
            <w:r w:rsidRPr="00167E4B">
              <w:rPr>
                <w:rFonts w:ascii="Times New Roman" w:eastAsia="Times New Roman" w:hAnsi="Times New Roman"/>
                <w:sz w:val="24"/>
                <w:szCs w:val="24"/>
                <w:lang w:eastAsia="ru-RU"/>
              </w:rPr>
              <w:t>ля освоения технологии создания СВЧ устройств на основе микроволновой фотоники, создания высокотехнологичного производств СВЧ техники на основе новых технологий LTCC и монолитных интегральных схем</w:t>
            </w:r>
          </w:p>
        </w:tc>
      </w:tr>
      <w:tr w:rsidR="00301E0D" w:rsidRPr="00271D03" w:rsidTr="00167E4B">
        <w:trPr>
          <w:trHeight w:val="555"/>
          <w:tblHeader/>
        </w:trPr>
        <w:tc>
          <w:tcPr>
            <w:tcW w:w="458" w:type="dxa"/>
            <w:tcBorders>
              <w:left w:val="single" w:sz="4" w:space="0" w:color="auto"/>
              <w:bottom w:val="single" w:sz="4" w:space="0" w:color="auto"/>
              <w:right w:val="single" w:sz="4" w:space="0" w:color="auto"/>
            </w:tcBorders>
            <w:vAlign w:val="center"/>
          </w:tcPr>
          <w:p w:rsidR="00301E0D" w:rsidRPr="00EA3839" w:rsidRDefault="00301E0D" w:rsidP="00301E0D">
            <w:pPr>
              <w:rPr>
                <w:rFonts w:ascii="Times New Roman" w:hAnsi="Times New Roman"/>
                <w:sz w:val="24"/>
                <w:szCs w:val="24"/>
              </w:rPr>
            </w:pPr>
            <w:r>
              <w:rPr>
                <w:rFonts w:ascii="Times New Roman" w:hAnsi="Times New Roman"/>
                <w:sz w:val="24"/>
                <w:szCs w:val="24"/>
              </w:rPr>
              <w:t>15</w:t>
            </w:r>
          </w:p>
        </w:tc>
        <w:tc>
          <w:tcPr>
            <w:tcW w:w="2377" w:type="dxa"/>
            <w:tcBorders>
              <w:left w:val="single" w:sz="4" w:space="0" w:color="auto"/>
              <w:right w:val="single" w:sz="4" w:space="0" w:color="auto"/>
            </w:tcBorders>
            <w:vAlign w:val="center"/>
          </w:tcPr>
          <w:p w:rsidR="00301E0D" w:rsidRPr="00EA3839" w:rsidRDefault="00301E0D" w:rsidP="00301E0D">
            <w:pPr>
              <w:pStyle w:val="22"/>
              <w:widowControl w:val="0"/>
              <w:tabs>
                <w:tab w:val="left" w:pos="1985"/>
              </w:tabs>
              <w:ind w:left="0"/>
              <w:rPr>
                <w:rFonts w:ascii="Times New Roman" w:hAnsi="Times New Roman"/>
                <w:sz w:val="24"/>
                <w:szCs w:val="24"/>
              </w:rPr>
            </w:pPr>
            <w:r w:rsidRPr="00EA3839">
              <w:rPr>
                <w:rFonts w:ascii="Times New Roman" w:hAnsi="Times New Roman"/>
                <w:sz w:val="24"/>
                <w:szCs w:val="24"/>
              </w:rPr>
              <w:t>Прогноз потребности кадров</w:t>
            </w:r>
            <w:r>
              <w:rPr>
                <w:rFonts w:ascii="Times New Roman" w:hAnsi="Times New Roman"/>
                <w:sz w:val="24"/>
                <w:szCs w:val="24"/>
              </w:rPr>
              <w:t xml:space="preserve"> в сфере СВЧ отрасли</w:t>
            </w:r>
          </w:p>
        </w:tc>
        <w:tc>
          <w:tcPr>
            <w:tcW w:w="2409" w:type="dxa"/>
            <w:tcBorders>
              <w:left w:val="single" w:sz="4" w:space="0" w:color="auto"/>
              <w:right w:val="single" w:sz="4" w:space="0" w:color="auto"/>
            </w:tcBorders>
            <w:vAlign w:val="center"/>
          </w:tcPr>
          <w:p w:rsidR="00301E0D" w:rsidRPr="006E39E0" w:rsidRDefault="00301E0D" w:rsidP="00301E0D">
            <w:pPr>
              <w:widowControl w:val="0"/>
              <w:jc w:val="center"/>
              <w:rPr>
                <w:rFonts w:ascii="Times New Roman" w:hAnsi="Times New Roman"/>
                <w:sz w:val="24"/>
                <w:szCs w:val="24"/>
              </w:rPr>
            </w:pPr>
            <w:r>
              <w:rPr>
                <w:rFonts w:ascii="Times New Roman" w:hAnsi="Times New Roman"/>
                <w:sz w:val="24"/>
                <w:szCs w:val="24"/>
              </w:rPr>
              <w:t>АО «НПП «Торий»</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Default="00301E0D" w:rsidP="00301E0D">
            <w:pPr>
              <w:widowControl w:val="0"/>
              <w:jc w:val="both"/>
              <w:rPr>
                <w:rFonts w:ascii="Times New Roman" w:hAnsi="Times New Roman"/>
                <w:sz w:val="24"/>
                <w:szCs w:val="24"/>
              </w:rPr>
            </w:pPr>
            <w:r w:rsidRPr="00F84349">
              <w:rPr>
                <w:rFonts w:ascii="Times New Roman" w:hAnsi="Times New Roman"/>
                <w:sz w:val="24"/>
                <w:szCs w:val="24"/>
              </w:rPr>
              <w:t>Для решения проблем в области к</w:t>
            </w:r>
            <w:r>
              <w:rPr>
                <w:rFonts w:ascii="Times New Roman" w:hAnsi="Times New Roman"/>
                <w:sz w:val="24"/>
                <w:szCs w:val="24"/>
              </w:rPr>
              <w:t xml:space="preserve">адрового обеспечения предприятия </w:t>
            </w:r>
            <w:r>
              <w:rPr>
                <w:rFonts w:ascii="Times New Roman" w:hAnsi="Times New Roman"/>
                <w:sz w:val="24"/>
                <w:szCs w:val="24"/>
              </w:rPr>
              <w:br/>
              <w:t>АО «НПП «Торий»</w:t>
            </w:r>
            <w:r w:rsidRPr="00F84349">
              <w:rPr>
                <w:rFonts w:ascii="Times New Roman" w:hAnsi="Times New Roman"/>
                <w:sz w:val="24"/>
                <w:szCs w:val="24"/>
              </w:rPr>
              <w:t>, занимающ</w:t>
            </w:r>
            <w:r>
              <w:rPr>
                <w:rFonts w:ascii="Times New Roman" w:hAnsi="Times New Roman"/>
                <w:sz w:val="24"/>
                <w:szCs w:val="24"/>
              </w:rPr>
              <w:t>его</w:t>
            </w:r>
            <w:r w:rsidRPr="00F84349">
              <w:rPr>
                <w:rFonts w:ascii="Times New Roman" w:hAnsi="Times New Roman"/>
                <w:sz w:val="24"/>
                <w:szCs w:val="24"/>
              </w:rPr>
              <w:t xml:space="preserve">ся производством изделий вакуумной СВЧ электроники, необходимо восстановление подготовки инженерно-технических кадров на базе МТУ МИРЭА (Московский технологический университет) с квалификацией – специалист (инженер-физик) с полным сроком обучения 5 лет 6 месяцев по направлению подготовки 11.03.04 </w:t>
            </w:r>
            <w:r>
              <w:rPr>
                <w:rFonts w:ascii="Times New Roman" w:hAnsi="Times New Roman"/>
                <w:sz w:val="24"/>
                <w:szCs w:val="24"/>
              </w:rPr>
              <w:t>«</w:t>
            </w:r>
            <w:r w:rsidRPr="00F84349">
              <w:rPr>
                <w:rFonts w:ascii="Times New Roman" w:hAnsi="Times New Roman"/>
                <w:sz w:val="24"/>
                <w:szCs w:val="24"/>
              </w:rPr>
              <w:t>Электроника и наноэлектроника</w:t>
            </w:r>
            <w:r>
              <w:rPr>
                <w:rFonts w:ascii="Times New Roman" w:hAnsi="Times New Roman"/>
                <w:sz w:val="24"/>
                <w:szCs w:val="24"/>
              </w:rPr>
              <w:t>»</w:t>
            </w:r>
            <w:r w:rsidRPr="00F84349">
              <w:rPr>
                <w:rFonts w:ascii="Times New Roman" w:hAnsi="Times New Roman"/>
                <w:sz w:val="24"/>
                <w:szCs w:val="24"/>
              </w:rPr>
              <w:t xml:space="preserve"> и специалистов по специальности 12.05.01 </w:t>
            </w:r>
            <w:r>
              <w:rPr>
                <w:rFonts w:ascii="Times New Roman" w:hAnsi="Times New Roman"/>
                <w:sz w:val="24"/>
                <w:szCs w:val="24"/>
              </w:rPr>
              <w:t>«</w:t>
            </w:r>
            <w:r w:rsidRPr="00F84349">
              <w:rPr>
                <w:rFonts w:ascii="Times New Roman" w:hAnsi="Times New Roman"/>
                <w:sz w:val="24"/>
                <w:szCs w:val="24"/>
              </w:rPr>
              <w:t>Электронные и оптико-электронные приборы и системы специального назначения</w:t>
            </w:r>
            <w:r>
              <w:rPr>
                <w:rFonts w:ascii="Times New Roman" w:hAnsi="Times New Roman"/>
                <w:sz w:val="24"/>
                <w:szCs w:val="24"/>
              </w:rPr>
              <w:t>»</w:t>
            </w:r>
          </w:p>
        </w:tc>
      </w:tr>
      <w:tr w:rsidR="00301E0D" w:rsidRPr="00271D03" w:rsidTr="002A4D6E">
        <w:trPr>
          <w:trHeight w:val="345"/>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301E0D" w:rsidP="00301E0D">
            <w:pPr>
              <w:rPr>
                <w:rFonts w:ascii="Times New Roman" w:hAnsi="Times New Roman"/>
                <w:sz w:val="24"/>
                <w:szCs w:val="24"/>
              </w:rPr>
            </w:pPr>
            <w:r>
              <w:rPr>
                <w:rFonts w:ascii="Times New Roman" w:hAnsi="Times New Roman"/>
                <w:sz w:val="24"/>
                <w:szCs w:val="24"/>
              </w:rPr>
              <w:t>16</w:t>
            </w:r>
          </w:p>
        </w:tc>
        <w:tc>
          <w:tcPr>
            <w:tcW w:w="2377"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Подготовка и повышение квалификации научных и инженерно-технических кадров</w:t>
            </w:r>
          </w:p>
        </w:tc>
        <w:tc>
          <w:tcPr>
            <w:tcW w:w="2409"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 xml:space="preserve">АО «НПП «Пульсар» </w:t>
            </w:r>
            <w:r>
              <w:rPr>
                <w:rFonts w:ascii="Times New Roman" w:hAnsi="Times New Roman"/>
                <w:bCs/>
                <w:sz w:val="24"/>
                <w:szCs w:val="24"/>
              </w:rPr>
              <w:t>управляющая организация АО «ГЗ «Пульсар»</w:t>
            </w:r>
          </w:p>
        </w:tc>
        <w:tc>
          <w:tcPr>
            <w:tcW w:w="1843"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В течение 2020 г.</w:t>
            </w:r>
          </w:p>
        </w:tc>
        <w:tc>
          <w:tcPr>
            <w:tcW w:w="7967" w:type="dxa"/>
            <w:tcBorders>
              <w:top w:val="single" w:sz="4" w:space="0" w:color="auto"/>
              <w:left w:val="single" w:sz="4" w:space="0" w:color="auto"/>
              <w:right w:val="single" w:sz="4" w:space="0" w:color="auto"/>
            </w:tcBorders>
            <w:vAlign w:val="center"/>
          </w:tcPr>
          <w:p w:rsidR="00301E0D" w:rsidRDefault="00301E0D" w:rsidP="00301E0D">
            <w:pPr>
              <w:rPr>
                <w:rFonts w:ascii="Times New Roman" w:hAnsi="Times New Roman"/>
                <w:bCs/>
                <w:sz w:val="24"/>
                <w:szCs w:val="24"/>
              </w:rPr>
            </w:pPr>
            <w:r>
              <w:rPr>
                <w:rFonts w:ascii="Times New Roman" w:hAnsi="Times New Roman"/>
                <w:bCs/>
                <w:sz w:val="24"/>
                <w:szCs w:val="24"/>
              </w:rPr>
              <w:t>Обучение научных и инженерно-технических кадров на базовой кафедре твердотельной электроники РТУ МИРЭА при АО «НПП «Пульсар» управляющая организация АО «ГЗ «Пульсар» по специальностям:</w:t>
            </w:r>
          </w:p>
          <w:p w:rsidR="00301E0D" w:rsidRDefault="00301E0D" w:rsidP="00301E0D">
            <w:pPr>
              <w:rPr>
                <w:rFonts w:ascii="Times New Roman" w:hAnsi="Times New Roman"/>
                <w:bCs/>
                <w:sz w:val="24"/>
                <w:szCs w:val="24"/>
              </w:rPr>
            </w:pPr>
            <w:r>
              <w:rPr>
                <w:rFonts w:ascii="Times New Roman" w:hAnsi="Times New Roman"/>
                <w:bCs/>
                <w:sz w:val="24"/>
                <w:szCs w:val="24"/>
              </w:rPr>
              <w:t>- 11.04.04. – Электроника и наноэлектроника (магистратура);</w:t>
            </w:r>
          </w:p>
          <w:p w:rsidR="00301E0D" w:rsidRDefault="00301E0D" w:rsidP="00301E0D">
            <w:pPr>
              <w:rPr>
                <w:rFonts w:ascii="Times New Roman" w:hAnsi="Times New Roman"/>
                <w:bCs/>
                <w:sz w:val="24"/>
                <w:szCs w:val="24"/>
              </w:rPr>
            </w:pPr>
            <w:r>
              <w:rPr>
                <w:rFonts w:ascii="Times New Roman" w:hAnsi="Times New Roman"/>
                <w:bCs/>
                <w:sz w:val="24"/>
                <w:szCs w:val="24"/>
              </w:rPr>
              <w:t>- 11.03.04. – Электроника и наноэлектроника (бакалавриат).</w:t>
            </w:r>
          </w:p>
        </w:tc>
      </w:tr>
      <w:tr w:rsidR="00301E0D" w:rsidRPr="00271D03" w:rsidTr="002A4D6E">
        <w:trPr>
          <w:trHeight w:val="345"/>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301E0D" w:rsidP="00301E0D">
            <w:pPr>
              <w:rPr>
                <w:rFonts w:ascii="Times New Roman" w:hAnsi="Times New Roman"/>
                <w:sz w:val="24"/>
                <w:szCs w:val="24"/>
              </w:rPr>
            </w:pPr>
            <w:r>
              <w:rPr>
                <w:rFonts w:ascii="Times New Roman" w:hAnsi="Times New Roman"/>
                <w:sz w:val="24"/>
                <w:szCs w:val="24"/>
              </w:rPr>
              <w:t>17</w:t>
            </w:r>
          </w:p>
        </w:tc>
        <w:tc>
          <w:tcPr>
            <w:tcW w:w="2377"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Подготовка кадров высшей квалификации</w:t>
            </w:r>
          </w:p>
        </w:tc>
        <w:tc>
          <w:tcPr>
            <w:tcW w:w="2409"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 xml:space="preserve">АО «НПП «Пульсар» </w:t>
            </w:r>
            <w:r>
              <w:rPr>
                <w:rFonts w:ascii="Times New Roman" w:hAnsi="Times New Roman"/>
                <w:bCs/>
                <w:sz w:val="24"/>
                <w:szCs w:val="24"/>
              </w:rPr>
              <w:t>управляющая организация АО «ГЗ «Пульсар»</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В течение 2020 г.</w:t>
            </w:r>
          </w:p>
        </w:tc>
        <w:tc>
          <w:tcPr>
            <w:tcW w:w="7967" w:type="dxa"/>
            <w:tcBorders>
              <w:left w:val="single" w:sz="4" w:space="0" w:color="auto"/>
              <w:right w:val="single" w:sz="4" w:space="0" w:color="auto"/>
            </w:tcBorders>
            <w:vAlign w:val="center"/>
          </w:tcPr>
          <w:p w:rsidR="00301E0D" w:rsidRDefault="00301E0D" w:rsidP="00301E0D">
            <w:pPr>
              <w:rPr>
                <w:rFonts w:ascii="Times New Roman" w:hAnsi="Times New Roman"/>
                <w:bCs/>
                <w:sz w:val="24"/>
                <w:szCs w:val="24"/>
              </w:rPr>
            </w:pPr>
            <w:r>
              <w:rPr>
                <w:rFonts w:ascii="Times New Roman" w:hAnsi="Times New Roman"/>
                <w:bCs/>
                <w:sz w:val="24"/>
                <w:szCs w:val="24"/>
              </w:rPr>
              <w:t>Обучение научных и инженерно-технических кадров в аспирантуре при АО «НПП «Пульсар» управляющая организация АО «ГЗ «Пульсар» по направлению подготовки высшего образования:</w:t>
            </w:r>
          </w:p>
          <w:p w:rsidR="00301E0D" w:rsidRDefault="00301E0D" w:rsidP="00301E0D">
            <w:pPr>
              <w:rPr>
                <w:rFonts w:ascii="Times New Roman" w:hAnsi="Times New Roman"/>
                <w:bCs/>
                <w:sz w:val="24"/>
                <w:szCs w:val="24"/>
              </w:rPr>
            </w:pPr>
            <w:r>
              <w:rPr>
                <w:rFonts w:ascii="Times New Roman" w:hAnsi="Times New Roman"/>
                <w:bCs/>
                <w:sz w:val="24"/>
                <w:szCs w:val="24"/>
              </w:rPr>
              <w:t xml:space="preserve">- </w:t>
            </w:r>
            <w:r>
              <w:rPr>
                <w:rFonts w:ascii="Times New Roman" w:hAnsi="Times New Roman"/>
                <w:sz w:val="24"/>
                <w:szCs w:val="24"/>
              </w:rPr>
              <w:t>11.06.01. Электроника, радиотехника и системы связи.</w:t>
            </w:r>
          </w:p>
        </w:tc>
      </w:tr>
      <w:tr w:rsidR="00301E0D" w:rsidRPr="00271D03" w:rsidTr="00D276C6">
        <w:trPr>
          <w:trHeight w:val="70"/>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301E0D" w:rsidP="00301E0D">
            <w:pPr>
              <w:rPr>
                <w:rFonts w:ascii="Times New Roman" w:hAnsi="Times New Roman"/>
                <w:sz w:val="24"/>
                <w:szCs w:val="24"/>
              </w:rPr>
            </w:pPr>
          </w:p>
        </w:tc>
        <w:tc>
          <w:tcPr>
            <w:tcW w:w="2377" w:type="dxa"/>
            <w:tcBorders>
              <w:left w:val="single" w:sz="4" w:space="0" w:color="auto"/>
              <w:bottom w:val="single" w:sz="4" w:space="0" w:color="auto"/>
              <w:right w:val="single" w:sz="4" w:space="0" w:color="auto"/>
            </w:tcBorders>
            <w:vAlign w:val="center"/>
          </w:tcPr>
          <w:p w:rsidR="00301E0D" w:rsidRPr="007E3D46" w:rsidRDefault="00301E0D" w:rsidP="00301E0D">
            <w:pPr>
              <w:pStyle w:val="22"/>
              <w:tabs>
                <w:tab w:val="left" w:pos="1985"/>
              </w:tabs>
              <w:ind w:left="0"/>
              <w:jc w:val="left"/>
              <w:rPr>
                <w:rFonts w:ascii="Times New Roman" w:hAnsi="Times New Roman"/>
                <w:sz w:val="24"/>
                <w:szCs w:val="24"/>
              </w:rPr>
            </w:pPr>
          </w:p>
        </w:tc>
        <w:tc>
          <w:tcPr>
            <w:tcW w:w="2409" w:type="dxa"/>
            <w:tcBorders>
              <w:left w:val="single" w:sz="4" w:space="0" w:color="auto"/>
              <w:bottom w:val="single" w:sz="4" w:space="0" w:color="auto"/>
              <w:right w:val="single" w:sz="4" w:space="0" w:color="auto"/>
            </w:tcBorders>
            <w:vAlign w:val="center"/>
          </w:tcPr>
          <w:p w:rsidR="00301E0D" w:rsidRPr="007E3D46" w:rsidRDefault="00301E0D" w:rsidP="00301E0D">
            <w:pPr>
              <w:rPr>
                <w:rFonts w:ascii="Times New Roman" w:hAnsi="Times New Roman"/>
                <w:sz w:val="24"/>
                <w:szCs w:val="24"/>
              </w:rPr>
            </w:pPr>
          </w:p>
        </w:tc>
        <w:tc>
          <w:tcPr>
            <w:tcW w:w="1843" w:type="dxa"/>
            <w:tcBorders>
              <w:left w:val="single" w:sz="4" w:space="0" w:color="auto"/>
              <w:bottom w:val="single" w:sz="4" w:space="0" w:color="auto"/>
              <w:right w:val="single" w:sz="4" w:space="0" w:color="auto"/>
            </w:tcBorders>
            <w:vAlign w:val="center"/>
          </w:tcPr>
          <w:p w:rsidR="00301E0D" w:rsidRPr="007E3D46" w:rsidRDefault="00301E0D" w:rsidP="00301E0D">
            <w:pPr>
              <w:rPr>
                <w:rFonts w:ascii="Times New Roman" w:hAnsi="Times New Roman"/>
                <w:sz w:val="24"/>
                <w:szCs w:val="24"/>
              </w:rPr>
            </w:pPr>
          </w:p>
        </w:tc>
        <w:tc>
          <w:tcPr>
            <w:tcW w:w="7967" w:type="dxa"/>
            <w:tcBorders>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b/>
                <w:bCs/>
                <w:sz w:val="24"/>
                <w:szCs w:val="24"/>
              </w:rPr>
            </w:pPr>
          </w:p>
        </w:tc>
      </w:tr>
      <w:tr w:rsidR="00301E0D" w:rsidRPr="00271D03" w:rsidTr="00E05788">
        <w:trPr>
          <w:trHeight w:val="335"/>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301E0D" w:rsidRPr="007E3D46" w:rsidRDefault="00301E0D" w:rsidP="00904CA0">
            <w:pPr>
              <w:pStyle w:val="12"/>
              <w:numPr>
                <w:ilvl w:val="0"/>
                <w:numId w:val="48"/>
              </w:numPr>
              <w:spacing w:after="0" w:line="240" w:lineRule="auto"/>
              <w:contextualSpacing w:val="0"/>
              <w:jc w:val="center"/>
              <w:rPr>
                <w:rFonts w:ascii="Times New Roman" w:hAnsi="Times New Roman"/>
                <w:b/>
                <w:bCs/>
                <w:sz w:val="24"/>
                <w:szCs w:val="24"/>
              </w:rPr>
            </w:pPr>
            <w:r w:rsidRPr="00271D03">
              <w:rPr>
                <w:rFonts w:ascii="Times New Roman" w:hAnsi="Times New Roman"/>
                <w:b/>
                <w:bCs/>
                <w:sz w:val="24"/>
                <w:szCs w:val="24"/>
              </w:rPr>
              <w:t xml:space="preserve">Развитие </w:t>
            </w:r>
            <w:r>
              <w:rPr>
                <w:rFonts w:ascii="Times New Roman" w:hAnsi="Times New Roman"/>
                <w:b/>
                <w:sz w:val="24"/>
                <w:szCs w:val="24"/>
              </w:rPr>
              <w:t>научно-технической, технологической и инновационной инфраструктуры</w:t>
            </w:r>
          </w:p>
        </w:tc>
      </w:tr>
      <w:tr w:rsidR="00301E0D"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lastRenderedPageBreak/>
              <w:t>№</w:t>
            </w:r>
          </w:p>
        </w:tc>
        <w:tc>
          <w:tcPr>
            <w:tcW w:w="2377"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Наименования</w:t>
            </w:r>
          </w:p>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мероприятия</w:t>
            </w:r>
          </w:p>
        </w:tc>
        <w:tc>
          <w:tcPr>
            <w:tcW w:w="2409"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Исполнители</w:t>
            </w:r>
          </w:p>
        </w:tc>
        <w:tc>
          <w:tcPr>
            <w:tcW w:w="1843"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Срок</w:t>
            </w:r>
          </w:p>
        </w:tc>
        <w:tc>
          <w:tcPr>
            <w:tcW w:w="7967"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Пояснения к содержанию мероприятия</w:t>
            </w:r>
          </w:p>
        </w:tc>
      </w:tr>
      <w:tr w:rsidR="00301E0D" w:rsidRPr="00271D03" w:rsidTr="00E05788">
        <w:trPr>
          <w:trHeight w:val="405"/>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r>
              <w:rPr>
                <w:rFonts w:ascii="Times New Roman" w:hAnsi="Times New Roman"/>
                <w:sz w:val="24"/>
                <w:szCs w:val="24"/>
              </w:rPr>
              <w:t>1</w:t>
            </w:r>
          </w:p>
        </w:tc>
        <w:tc>
          <w:tcPr>
            <w:tcW w:w="2377" w:type="dxa"/>
            <w:tcBorders>
              <w:top w:val="single" w:sz="4" w:space="0" w:color="auto"/>
              <w:left w:val="single" w:sz="4" w:space="0" w:color="auto"/>
              <w:right w:val="single" w:sz="4" w:space="0" w:color="auto"/>
            </w:tcBorders>
            <w:vAlign w:val="center"/>
          </w:tcPr>
          <w:p w:rsidR="00301E0D" w:rsidRPr="004F383B" w:rsidRDefault="00301E0D" w:rsidP="00301E0D">
            <w:pPr>
              <w:jc w:val="center"/>
              <w:rPr>
                <w:rFonts w:ascii="Times New Roman" w:hAnsi="Times New Roman"/>
                <w:sz w:val="24"/>
                <w:szCs w:val="24"/>
              </w:rPr>
            </w:pPr>
            <w:r w:rsidRPr="004F383B">
              <w:rPr>
                <w:rFonts w:ascii="Times New Roman" w:hAnsi="Times New Roman"/>
                <w:sz w:val="24"/>
                <w:szCs w:val="24"/>
              </w:rPr>
              <w:t>Технологическая модернизация</w:t>
            </w:r>
          </w:p>
        </w:tc>
        <w:tc>
          <w:tcPr>
            <w:tcW w:w="2409" w:type="dxa"/>
            <w:tcBorders>
              <w:top w:val="single" w:sz="4" w:space="0" w:color="auto"/>
              <w:left w:val="single" w:sz="4" w:space="0" w:color="auto"/>
              <w:right w:val="single" w:sz="4" w:space="0" w:color="auto"/>
            </w:tcBorders>
            <w:vAlign w:val="center"/>
          </w:tcPr>
          <w:p w:rsidR="00301E0D" w:rsidRPr="004F383B" w:rsidRDefault="00301E0D" w:rsidP="00301E0D">
            <w:pPr>
              <w:rPr>
                <w:rFonts w:ascii="Times New Roman" w:hAnsi="Times New Roman"/>
                <w:sz w:val="24"/>
                <w:szCs w:val="24"/>
              </w:rPr>
            </w:pPr>
            <w:r w:rsidRPr="004F383B">
              <w:rPr>
                <w:rFonts w:ascii="Times New Roman" w:hAnsi="Times New Roman"/>
                <w:sz w:val="24"/>
                <w:szCs w:val="24"/>
              </w:rPr>
              <w:t>АО НПП «Пульсар»</w:t>
            </w:r>
          </w:p>
        </w:tc>
        <w:tc>
          <w:tcPr>
            <w:tcW w:w="1843" w:type="dxa"/>
            <w:tcBorders>
              <w:top w:val="single" w:sz="4" w:space="0" w:color="auto"/>
              <w:left w:val="single" w:sz="4" w:space="0" w:color="auto"/>
              <w:right w:val="single" w:sz="4" w:space="0" w:color="auto"/>
            </w:tcBorders>
            <w:vAlign w:val="center"/>
          </w:tcPr>
          <w:p w:rsidR="00301E0D" w:rsidRPr="004F383B" w:rsidRDefault="00301E0D" w:rsidP="00301E0D">
            <w:pPr>
              <w:jc w:val="center"/>
              <w:rPr>
                <w:rFonts w:ascii="Times New Roman" w:hAnsi="Times New Roman"/>
                <w:sz w:val="24"/>
                <w:szCs w:val="24"/>
              </w:rPr>
            </w:pPr>
            <w:r w:rsidRPr="004F383B">
              <w:rPr>
                <w:rFonts w:ascii="Times New Roman" w:hAnsi="Times New Roman"/>
                <w:sz w:val="24"/>
                <w:szCs w:val="24"/>
              </w:rPr>
              <w:t xml:space="preserve">В течение </w:t>
            </w:r>
            <w:r>
              <w:rPr>
                <w:rFonts w:ascii="Times New Roman" w:hAnsi="Times New Roman"/>
                <w:sz w:val="24"/>
                <w:szCs w:val="24"/>
              </w:rPr>
              <w:t xml:space="preserve">2020 </w:t>
            </w:r>
            <w:r w:rsidRPr="004F383B">
              <w:rPr>
                <w:rFonts w:ascii="Times New Roman" w:hAnsi="Times New Roman"/>
                <w:sz w:val="24"/>
                <w:szCs w:val="24"/>
              </w:rPr>
              <w:t>года</w:t>
            </w:r>
          </w:p>
        </w:tc>
        <w:tc>
          <w:tcPr>
            <w:tcW w:w="7967" w:type="dxa"/>
            <w:tcBorders>
              <w:top w:val="single" w:sz="4" w:space="0" w:color="auto"/>
              <w:left w:val="single" w:sz="4" w:space="0" w:color="auto"/>
              <w:right w:val="single" w:sz="4" w:space="0" w:color="auto"/>
            </w:tcBorders>
            <w:vAlign w:val="center"/>
          </w:tcPr>
          <w:p w:rsidR="00301E0D" w:rsidRPr="00A5488B" w:rsidRDefault="00301E0D" w:rsidP="00904CA0">
            <w:pPr>
              <w:pStyle w:val="a4"/>
              <w:numPr>
                <w:ilvl w:val="0"/>
                <w:numId w:val="52"/>
              </w:numPr>
              <w:tabs>
                <w:tab w:val="left" w:pos="325"/>
              </w:tabs>
              <w:ind w:left="0" w:firstLine="335"/>
              <w:jc w:val="both"/>
              <w:rPr>
                <w:rFonts w:ascii="Times New Roman" w:hAnsi="Times New Roman"/>
                <w:sz w:val="24"/>
                <w:szCs w:val="24"/>
              </w:rPr>
            </w:pPr>
            <w:r w:rsidRPr="00A5488B">
              <w:rPr>
                <w:rFonts w:ascii="Times New Roman" w:hAnsi="Times New Roman"/>
                <w:sz w:val="24"/>
                <w:szCs w:val="24"/>
              </w:rPr>
              <w:t>Реконструкция и техническое перевооружение производства приемопередающих модулей на основе мощных СВЧ-транзисторов L и S-диапазонов</w:t>
            </w:r>
            <w:r>
              <w:rPr>
                <w:rFonts w:ascii="Times New Roman" w:hAnsi="Times New Roman"/>
                <w:sz w:val="24"/>
                <w:szCs w:val="24"/>
              </w:rPr>
              <w:t>.</w:t>
            </w:r>
          </w:p>
          <w:p w:rsidR="00301E0D" w:rsidRPr="00A5488B" w:rsidRDefault="00301E0D" w:rsidP="00904CA0">
            <w:pPr>
              <w:pStyle w:val="a4"/>
              <w:numPr>
                <w:ilvl w:val="0"/>
                <w:numId w:val="52"/>
              </w:numPr>
              <w:tabs>
                <w:tab w:val="left" w:pos="325"/>
              </w:tabs>
              <w:ind w:left="0" w:firstLine="335"/>
              <w:jc w:val="both"/>
              <w:rPr>
                <w:rFonts w:ascii="Times New Roman" w:hAnsi="Times New Roman"/>
                <w:sz w:val="24"/>
                <w:szCs w:val="24"/>
              </w:rPr>
            </w:pPr>
            <w:r w:rsidRPr="00A5488B">
              <w:rPr>
                <w:rFonts w:ascii="Times New Roman" w:hAnsi="Times New Roman"/>
                <w:sz w:val="24"/>
                <w:szCs w:val="24"/>
              </w:rPr>
              <w:t>Реконструкция и техническое перевооружению производства полупроводниковых приборов комплекса «Ц-А-РТПП/18-125»</w:t>
            </w:r>
            <w:r>
              <w:rPr>
                <w:rFonts w:ascii="Times New Roman" w:hAnsi="Times New Roman"/>
                <w:sz w:val="24"/>
                <w:szCs w:val="24"/>
              </w:rPr>
              <w:t>.</w:t>
            </w:r>
          </w:p>
          <w:p w:rsidR="00301E0D" w:rsidRPr="00A5488B" w:rsidRDefault="00301E0D" w:rsidP="00904CA0">
            <w:pPr>
              <w:pStyle w:val="a4"/>
              <w:numPr>
                <w:ilvl w:val="0"/>
                <w:numId w:val="52"/>
              </w:numPr>
              <w:tabs>
                <w:tab w:val="left" w:pos="325"/>
              </w:tabs>
              <w:ind w:left="0" w:firstLine="335"/>
              <w:jc w:val="both"/>
              <w:rPr>
                <w:rFonts w:ascii="Times New Roman" w:hAnsi="Times New Roman"/>
                <w:sz w:val="24"/>
                <w:szCs w:val="24"/>
              </w:rPr>
            </w:pPr>
            <w:r w:rsidRPr="00A5488B">
              <w:rPr>
                <w:rFonts w:ascii="Times New Roman" w:hAnsi="Times New Roman"/>
                <w:sz w:val="24"/>
                <w:szCs w:val="24"/>
              </w:rPr>
              <w:t>Подготовка проекта по реконструкции, техническому перевооружению и производству модулей для твердотельных РЛС различного назначения.</w:t>
            </w:r>
          </w:p>
        </w:tc>
      </w:tr>
      <w:tr w:rsidR="00301E0D" w:rsidRPr="00271D03" w:rsidTr="00E05788">
        <w:trPr>
          <w:trHeight w:val="81"/>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2</w:t>
            </w:r>
          </w:p>
        </w:tc>
        <w:tc>
          <w:tcPr>
            <w:tcW w:w="2377" w:type="dxa"/>
            <w:tcBorders>
              <w:left w:val="single" w:sz="4" w:space="0" w:color="auto"/>
              <w:right w:val="single" w:sz="4" w:space="0" w:color="auto"/>
            </w:tcBorders>
            <w:vAlign w:val="center"/>
          </w:tcPr>
          <w:p w:rsidR="00301E0D" w:rsidRPr="004F383B" w:rsidRDefault="00301E0D" w:rsidP="00301E0D">
            <w:pPr>
              <w:jc w:val="center"/>
              <w:rPr>
                <w:rFonts w:ascii="Times New Roman" w:hAnsi="Times New Roman"/>
                <w:sz w:val="24"/>
                <w:szCs w:val="24"/>
              </w:rPr>
            </w:pPr>
            <w:r>
              <w:rPr>
                <w:rFonts w:ascii="Times New Roman" w:hAnsi="Times New Roman"/>
                <w:sz w:val="24"/>
                <w:szCs w:val="24"/>
              </w:rPr>
              <w:t xml:space="preserve">Работа над сайтом </w:t>
            </w:r>
          </w:p>
        </w:tc>
        <w:tc>
          <w:tcPr>
            <w:tcW w:w="2409" w:type="dxa"/>
            <w:tcBorders>
              <w:left w:val="single" w:sz="4" w:space="0" w:color="auto"/>
              <w:right w:val="single" w:sz="4" w:space="0" w:color="auto"/>
            </w:tcBorders>
            <w:vAlign w:val="center"/>
          </w:tcPr>
          <w:p w:rsidR="00301E0D" w:rsidRPr="004F383B" w:rsidRDefault="00301E0D" w:rsidP="00301E0D">
            <w:pPr>
              <w:jc w:val="center"/>
              <w:rPr>
                <w:rFonts w:ascii="Times New Roman" w:hAnsi="Times New Roman"/>
                <w:sz w:val="24"/>
                <w:szCs w:val="24"/>
              </w:rPr>
            </w:pPr>
            <w:r>
              <w:rPr>
                <w:rFonts w:ascii="Times New Roman" w:hAnsi="Times New Roman"/>
                <w:sz w:val="24"/>
                <w:szCs w:val="24"/>
              </w:rPr>
              <w:t>АО «Росэлектроника», ИСВЧПЭ РАН</w:t>
            </w:r>
          </w:p>
        </w:tc>
        <w:tc>
          <w:tcPr>
            <w:tcW w:w="1843" w:type="dxa"/>
            <w:tcBorders>
              <w:left w:val="single" w:sz="4" w:space="0" w:color="auto"/>
              <w:right w:val="single" w:sz="4" w:space="0" w:color="auto"/>
            </w:tcBorders>
            <w:vAlign w:val="center"/>
          </w:tcPr>
          <w:p w:rsidR="00301E0D" w:rsidRPr="004F383B" w:rsidRDefault="00301E0D" w:rsidP="00301E0D">
            <w:pPr>
              <w:jc w:val="center"/>
              <w:rPr>
                <w:rFonts w:ascii="Times New Roman" w:hAnsi="Times New Roman"/>
                <w:sz w:val="24"/>
                <w:szCs w:val="24"/>
              </w:rPr>
            </w:pPr>
            <w:r>
              <w:rPr>
                <w:rFonts w:ascii="Times New Roman" w:hAnsi="Times New Roman"/>
                <w:sz w:val="24"/>
                <w:szCs w:val="24"/>
              </w:rPr>
              <w:t>В течение 2020 года</w:t>
            </w:r>
          </w:p>
        </w:tc>
        <w:tc>
          <w:tcPr>
            <w:tcW w:w="7967" w:type="dxa"/>
            <w:tcBorders>
              <w:left w:val="single" w:sz="4" w:space="0" w:color="auto"/>
              <w:right w:val="single" w:sz="4" w:space="0" w:color="auto"/>
            </w:tcBorders>
            <w:vAlign w:val="center"/>
          </w:tcPr>
          <w:p w:rsidR="00301E0D" w:rsidRDefault="00301E0D" w:rsidP="00301E0D">
            <w:pPr>
              <w:ind w:firstLine="175"/>
              <w:jc w:val="both"/>
              <w:rPr>
                <w:rFonts w:ascii="Times New Roman" w:hAnsi="Times New Roman"/>
                <w:sz w:val="24"/>
                <w:szCs w:val="24"/>
              </w:rPr>
            </w:pPr>
            <w:r w:rsidRPr="00541027">
              <w:rPr>
                <w:rFonts w:ascii="Times New Roman" w:hAnsi="Times New Roman"/>
                <w:sz w:val="24"/>
                <w:szCs w:val="24"/>
              </w:rPr>
              <w:t>Разработка и ведение раздел</w:t>
            </w:r>
            <w:r>
              <w:rPr>
                <w:rFonts w:ascii="Times New Roman" w:hAnsi="Times New Roman"/>
                <w:sz w:val="24"/>
                <w:szCs w:val="24"/>
              </w:rPr>
              <w:t>ов</w:t>
            </w:r>
            <w:r w:rsidRPr="00541027">
              <w:rPr>
                <w:rFonts w:ascii="Times New Roman" w:hAnsi="Times New Roman"/>
                <w:sz w:val="24"/>
                <w:szCs w:val="24"/>
              </w:rPr>
              <w:t xml:space="preserve"> сайта Т</w:t>
            </w:r>
            <w:r>
              <w:rPr>
                <w:rFonts w:ascii="Times New Roman" w:hAnsi="Times New Roman"/>
                <w:sz w:val="24"/>
                <w:szCs w:val="24"/>
              </w:rPr>
              <w:t>П «СВЧ технологии», посвященным:</w:t>
            </w:r>
            <w:r w:rsidRPr="00541027">
              <w:rPr>
                <w:rFonts w:ascii="Times New Roman" w:hAnsi="Times New Roman"/>
                <w:sz w:val="24"/>
                <w:szCs w:val="24"/>
              </w:rPr>
              <w:t xml:space="preserve"> </w:t>
            </w:r>
          </w:p>
          <w:p w:rsidR="00301E0D" w:rsidRDefault="00301E0D" w:rsidP="00904CA0">
            <w:pPr>
              <w:pStyle w:val="a4"/>
              <w:numPr>
                <w:ilvl w:val="0"/>
                <w:numId w:val="15"/>
              </w:numPr>
              <w:ind w:left="33" w:firstLine="284"/>
              <w:jc w:val="both"/>
              <w:rPr>
                <w:rFonts w:ascii="Times New Roman" w:hAnsi="Times New Roman"/>
                <w:sz w:val="24"/>
                <w:szCs w:val="24"/>
              </w:rPr>
            </w:pPr>
            <w:r>
              <w:rPr>
                <w:rFonts w:ascii="Times New Roman" w:hAnsi="Times New Roman"/>
                <w:sz w:val="24"/>
                <w:szCs w:val="24"/>
              </w:rPr>
              <w:t>П</w:t>
            </w:r>
            <w:r w:rsidRPr="00541027">
              <w:rPr>
                <w:rFonts w:ascii="Times New Roman" w:hAnsi="Times New Roman"/>
                <w:sz w:val="24"/>
                <w:szCs w:val="24"/>
              </w:rPr>
              <w:t>ерспективным технологиям интеграции СВЧ элементов и компонентов при создании радиоэлектронных модулей.</w:t>
            </w:r>
          </w:p>
          <w:p w:rsidR="00301E0D" w:rsidRDefault="00301E0D" w:rsidP="00904CA0">
            <w:pPr>
              <w:pStyle w:val="a4"/>
              <w:numPr>
                <w:ilvl w:val="0"/>
                <w:numId w:val="15"/>
              </w:numPr>
              <w:ind w:left="33" w:firstLine="284"/>
              <w:jc w:val="both"/>
              <w:rPr>
                <w:rFonts w:ascii="Times New Roman" w:hAnsi="Times New Roman"/>
                <w:sz w:val="24"/>
                <w:szCs w:val="24"/>
              </w:rPr>
            </w:pPr>
            <w:r>
              <w:rPr>
                <w:rFonts w:ascii="Times New Roman" w:hAnsi="Times New Roman"/>
                <w:sz w:val="24"/>
                <w:szCs w:val="24"/>
              </w:rPr>
              <w:t>Т</w:t>
            </w:r>
            <w:r w:rsidRPr="00541027">
              <w:rPr>
                <w:rFonts w:ascii="Times New Roman" w:hAnsi="Times New Roman"/>
                <w:sz w:val="24"/>
                <w:szCs w:val="24"/>
              </w:rPr>
              <w:t>ехнологическим решениям по защите функционирования СВЧ узлов и модулей от внешнего деструктивного электромагнитного воздействия.</w:t>
            </w:r>
          </w:p>
          <w:p w:rsidR="00301E0D" w:rsidRPr="00541027" w:rsidRDefault="00301E0D" w:rsidP="00904CA0">
            <w:pPr>
              <w:pStyle w:val="a4"/>
              <w:numPr>
                <w:ilvl w:val="0"/>
                <w:numId w:val="15"/>
              </w:numPr>
              <w:ind w:left="33" w:firstLine="284"/>
              <w:jc w:val="both"/>
              <w:rPr>
                <w:rFonts w:ascii="Times New Roman" w:hAnsi="Times New Roman"/>
                <w:sz w:val="24"/>
                <w:szCs w:val="24"/>
              </w:rPr>
            </w:pPr>
            <w:r>
              <w:rPr>
                <w:rFonts w:ascii="Times New Roman" w:hAnsi="Times New Roman"/>
                <w:sz w:val="24"/>
                <w:szCs w:val="24"/>
              </w:rPr>
              <w:t>Т</w:t>
            </w:r>
            <w:r w:rsidRPr="00541027">
              <w:rPr>
                <w:rFonts w:ascii="Times New Roman" w:hAnsi="Times New Roman"/>
                <w:sz w:val="24"/>
                <w:szCs w:val="24"/>
              </w:rPr>
              <w:t>ехнологическим решениям по использованию решений микрофотоники в СВЧ узлах и модулях.</w:t>
            </w:r>
          </w:p>
          <w:p w:rsidR="00301E0D" w:rsidRPr="004F383B" w:rsidRDefault="00301E0D" w:rsidP="00301E0D">
            <w:pPr>
              <w:jc w:val="both"/>
              <w:rPr>
                <w:rFonts w:ascii="Times New Roman" w:hAnsi="Times New Roman"/>
                <w:sz w:val="24"/>
                <w:szCs w:val="24"/>
              </w:rPr>
            </w:pPr>
            <w:r w:rsidRPr="00255018">
              <w:rPr>
                <w:rFonts w:ascii="Times New Roman" w:hAnsi="Times New Roman"/>
                <w:sz w:val="24"/>
                <w:szCs w:val="24"/>
              </w:rPr>
              <w:t xml:space="preserve">Примечание - Предлагается введение данных тематик, как отдельных и нужных в ТП специфических направлений. Могут служить информационной площадкой для обсуждения и выработки </w:t>
            </w:r>
            <w:r>
              <w:rPr>
                <w:rFonts w:ascii="Times New Roman" w:hAnsi="Times New Roman"/>
                <w:sz w:val="24"/>
                <w:szCs w:val="24"/>
              </w:rPr>
              <w:t>совместных</w:t>
            </w:r>
            <w:r w:rsidRPr="00255018">
              <w:rPr>
                <w:rFonts w:ascii="Times New Roman" w:hAnsi="Times New Roman"/>
                <w:sz w:val="24"/>
                <w:szCs w:val="24"/>
              </w:rPr>
              <w:t xml:space="preserve"> решений по дальнейшему развитию направлений. Такой же подход нужен и по другим направлениям ТП </w:t>
            </w:r>
            <w:r>
              <w:rPr>
                <w:rFonts w:ascii="Times New Roman" w:hAnsi="Times New Roman"/>
                <w:sz w:val="24"/>
                <w:szCs w:val="24"/>
              </w:rPr>
              <w:t>«</w:t>
            </w:r>
            <w:r w:rsidRPr="00255018">
              <w:rPr>
                <w:rFonts w:ascii="Times New Roman" w:hAnsi="Times New Roman"/>
                <w:sz w:val="24"/>
                <w:szCs w:val="24"/>
              </w:rPr>
              <w:t>СВЧ технологии</w:t>
            </w:r>
            <w:r>
              <w:rPr>
                <w:rFonts w:ascii="Times New Roman" w:hAnsi="Times New Roman"/>
                <w:sz w:val="24"/>
                <w:szCs w:val="24"/>
              </w:rPr>
              <w:t>»</w:t>
            </w:r>
            <w:r w:rsidRPr="00255018">
              <w:rPr>
                <w:rFonts w:ascii="Times New Roman" w:hAnsi="Times New Roman"/>
                <w:sz w:val="24"/>
                <w:szCs w:val="24"/>
              </w:rPr>
              <w:t>. Разделы предлагает</w:t>
            </w:r>
            <w:r>
              <w:rPr>
                <w:rFonts w:ascii="Times New Roman" w:hAnsi="Times New Roman"/>
                <w:sz w:val="24"/>
                <w:szCs w:val="24"/>
              </w:rPr>
              <w:t>ся вести с ограничением доступа</w:t>
            </w:r>
          </w:p>
        </w:tc>
      </w:tr>
      <w:tr w:rsidR="00301E0D" w:rsidRPr="00271D03" w:rsidTr="00E05788">
        <w:trPr>
          <w:trHeight w:val="189"/>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D276C6" w:rsidP="00301E0D">
            <w:pPr>
              <w:jc w:val="center"/>
              <w:rPr>
                <w:rFonts w:ascii="Times New Roman" w:hAnsi="Times New Roman"/>
                <w:sz w:val="24"/>
                <w:szCs w:val="24"/>
              </w:rPr>
            </w:pPr>
            <w:r>
              <w:rPr>
                <w:rFonts w:ascii="Times New Roman" w:hAnsi="Times New Roman"/>
                <w:sz w:val="24"/>
                <w:szCs w:val="24"/>
              </w:rPr>
              <w:t>3</w:t>
            </w:r>
          </w:p>
        </w:tc>
        <w:tc>
          <w:tcPr>
            <w:tcW w:w="2377" w:type="dxa"/>
            <w:tcBorders>
              <w:top w:val="single" w:sz="4" w:space="0" w:color="auto"/>
              <w:left w:val="single" w:sz="4" w:space="0" w:color="auto"/>
              <w:right w:val="single" w:sz="4" w:space="0" w:color="auto"/>
            </w:tcBorders>
            <w:vAlign w:val="center"/>
          </w:tcPr>
          <w:p w:rsidR="00301E0D" w:rsidRPr="00736D3D" w:rsidRDefault="00301E0D" w:rsidP="00301E0D">
            <w:pPr>
              <w:widowControl w:val="0"/>
              <w:ind w:left="79"/>
              <w:jc w:val="center"/>
              <w:rPr>
                <w:rFonts w:ascii="Times New Roman" w:hAnsi="Times New Roman"/>
                <w:sz w:val="24"/>
                <w:szCs w:val="24"/>
              </w:rPr>
            </w:pPr>
            <w:r w:rsidRPr="00736D3D">
              <w:rPr>
                <w:rFonts w:ascii="Times New Roman" w:hAnsi="Times New Roman"/>
                <w:sz w:val="24"/>
                <w:szCs w:val="24"/>
              </w:rPr>
              <w:t xml:space="preserve">Реализация мероприятий по развитию </w:t>
            </w:r>
            <w:r>
              <w:rPr>
                <w:rFonts w:ascii="Times New Roman" w:hAnsi="Times New Roman"/>
                <w:sz w:val="24"/>
                <w:szCs w:val="24"/>
              </w:rPr>
              <w:t>ОЭЗ</w:t>
            </w:r>
            <w:r w:rsidRPr="00736D3D">
              <w:rPr>
                <w:rFonts w:ascii="Times New Roman" w:hAnsi="Times New Roman"/>
                <w:sz w:val="24"/>
                <w:szCs w:val="24"/>
              </w:rPr>
              <w:t xml:space="preserve"> технико-внедренческого типа</w:t>
            </w:r>
          </w:p>
        </w:tc>
        <w:tc>
          <w:tcPr>
            <w:tcW w:w="2409" w:type="dxa"/>
            <w:tcBorders>
              <w:top w:val="single" w:sz="4" w:space="0" w:color="auto"/>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Организации-участники ТП «СВЧ технологии»</w:t>
            </w:r>
          </w:p>
        </w:tc>
        <w:tc>
          <w:tcPr>
            <w:tcW w:w="1843" w:type="dxa"/>
            <w:tcBorders>
              <w:top w:val="single" w:sz="4" w:space="0" w:color="auto"/>
              <w:left w:val="single" w:sz="4" w:space="0" w:color="auto"/>
              <w:right w:val="single" w:sz="4" w:space="0" w:color="auto"/>
            </w:tcBorders>
            <w:vAlign w:val="center"/>
          </w:tcPr>
          <w:p w:rsidR="00301E0D" w:rsidRPr="00B24204" w:rsidRDefault="00301E0D" w:rsidP="00301E0D">
            <w:pPr>
              <w:jc w:val="center"/>
              <w:rPr>
                <w:rFonts w:ascii="Times New Roman" w:hAnsi="Times New Roman"/>
                <w:sz w:val="24"/>
                <w:szCs w:val="24"/>
              </w:rPr>
            </w:pPr>
            <w:r w:rsidRPr="00B24204">
              <w:rPr>
                <w:rFonts w:ascii="Times New Roman" w:hAnsi="Times New Roman"/>
                <w:sz w:val="24"/>
                <w:szCs w:val="24"/>
              </w:rPr>
              <w:t>В течение 20</w:t>
            </w:r>
            <w:r>
              <w:rPr>
                <w:rFonts w:ascii="Times New Roman" w:hAnsi="Times New Roman"/>
                <w:sz w:val="24"/>
                <w:szCs w:val="24"/>
              </w:rPr>
              <w:t>20</w:t>
            </w:r>
            <w:r w:rsidRPr="00B24204">
              <w:rPr>
                <w:rFonts w:ascii="Times New Roman" w:hAnsi="Times New Roman"/>
                <w:sz w:val="24"/>
                <w:szCs w:val="24"/>
              </w:rPr>
              <w:t xml:space="preserve"> года</w:t>
            </w:r>
          </w:p>
        </w:tc>
        <w:tc>
          <w:tcPr>
            <w:tcW w:w="7967" w:type="dxa"/>
            <w:tcBorders>
              <w:top w:val="single" w:sz="4" w:space="0" w:color="auto"/>
              <w:left w:val="single" w:sz="4" w:space="0" w:color="auto"/>
              <w:right w:val="single" w:sz="4" w:space="0" w:color="auto"/>
            </w:tcBorders>
            <w:shd w:val="clear" w:color="auto" w:fill="auto"/>
            <w:vAlign w:val="center"/>
          </w:tcPr>
          <w:p w:rsidR="00301E0D" w:rsidRPr="00B24204" w:rsidRDefault="00301E0D" w:rsidP="00301E0D">
            <w:pPr>
              <w:jc w:val="both"/>
              <w:rPr>
                <w:rFonts w:ascii="Times New Roman" w:hAnsi="Times New Roman"/>
                <w:sz w:val="24"/>
                <w:szCs w:val="24"/>
              </w:rPr>
            </w:pPr>
            <w:r w:rsidRPr="00B24204">
              <w:rPr>
                <w:rFonts w:ascii="Times New Roman" w:hAnsi="Times New Roman"/>
                <w:sz w:val="24"/>
                <w:szCs w:val="24"/>
              </w:rPr>
              <w:t>Формирование предложений в план мероприятий реализации Стратегии развития ОЭЗ ТВТ «Исток»</w:t>
            </w:r>
          </w:p>
        </w:tc>
      </w:tr>
      <w:tr w:rsidR="00301E0D" w:rsidRPr="00271D03" w:rsidTr="00E05788">
        <w:trPr>
          <w:trHeight w:val="186"/>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D276C6" w:rsidP="00301E0D">
            <w:pPr>
              <w:jc w:val="center"/>
              <w:rPr>
                <w:rFonts w:ascii="Times New Roman" w:hAnsi="Times New Roman"/>
                <w:sz w:val="24"/>
                <w:szCs w:val="24"/>
              </w:rPr>
            </w:pPr>
            <w:r>
              <w:rPr>
                <w:rFonts w:ascii="Times New Roman" w:hAnsi="Times New Roman"/>
                <w:sz w:val="24"/>
                <w:szCs w:val="24"/>
              </w:rPr>
              <w:lastRenderedPageBreak/>
              <w:t>4</w:t>
            </w:r>
          </w:p>
        </w:tc>
        <w:tc>
          <w:tcPr>
            <w:tcW w:w="2377" w:type="dxa"/>
            <w:tcBorders>
              <w:left w:val="single" w:sz="4" w:space="0" w:color="auto"/>
              <w:right w:val="single" w:sz="4" w:space="0" w:color="auto"/>
            </w:tcBorders>
            <w:vAlign w:val="center"/>
          </w:tcPr>
          <w:p w:rsidR="00301E0D" w:rsidRPr="00736D3D" w:rsidRDefault="00301E0D" w:rsidP="00301E0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 xml:space="preserve">Реализация мероприятий по развитию </w:t>
            </w:r>
            <w:r>
              <w:rPr>
                <w:rFonts w:ascii="Times New Roman" w:hAnsi="Times New Roman"/>
                <w:sz w:val="24"/>
                <w:szCs w:val="24"/>
              </w:rPr>
              <w:t>НОЦ</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Организации-участники ТП «СВЧ технологии»</w:t>
            </w:r>
          </w:p>
        </w:tc>
        <w:tc>
          <w:tcPr>
            <w:tcW w:w="1843" w:type="dxa"/>
            <w:tcBorders>
              <w:left w:val="single" w:sz="4" w:space="0" w:color="auto"/>
              <w:right w:val="single" w:sz="4" w:space="0" w:color="auto"/>
            </w:tcBorders>
            <w:vAlign w:val="center"/>
          </w:tcPr>
          <w:p w:rsidR="00301E0D" w:rsidRPr="00B24204" w:rsidRDefault="00301E0D" w:rsidP="00301E0D">
            <w:pPr>
              <w:widowControl w:val="0"/>
              <w:jc w:val="center"/>
              <w:rPr>
                <w:rFonts w:ascii="Times New Roman" w:hAnsi="Times New Roman"/>
                <w:sz w:val="24"/>
                <w:szCs w:val="24"/>
              </w:rPr>
            </w:pPr>
            <w:r w:rsidRPr="00B24204">
              <w:rPr>
                <w:rFonts w:ascii="Times New Roman" w:hAnsi="Times New Roman"/>
                <w:sz w:val="24"/>
                <w:szCs w:val="24"/>
              </w:rPr>
              <w:t>В течение 20</w:t>
            </w:r>
            <w:r>
              <w:rPr>
                <w:rFonts w:ascii="Times New Roman" w:hAnsi="Times New Roman"/>
                <w:sz w:val="24"/>
                <w:szCs w:val="24"/>
              </w:rPr>
              <w:t>20</w:t>
            </w:r>
            <w:r w:rsidRPr="00B24204">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301E0D" w:rsidRPr="00B24204" w:rsidRDefault="00301E0D" w:rsidP="00904CA0">
            <w:pPr>
              <w:widowControl w:val="0"/>
              <w:numPr>
                <w:ilvl w:val="0"/>
                <w:numId w:val="18"/>
              </w:numPr>
              <w:ind w:left="176" w:firstLine="0"/>
              <w:jc w:val="both"/>
              <w:rPr>
                <w:rFonts w:ascii="Times New Roman" w:eastAsia="Times New Roman" w:hAnsi="Times New Roman"/>
                <w:bCs/>
                <w:kern w:val="32"/>
                <w:sz w:val="24"/>
                <w:szCs w:val="24"/>
              </w:rPr>
            </w:pPr>
            <w:r w:rsidRPr="00B24204">
              <w:rPr>
                <w:rFonts w:ascii="Times New Roman" w:hAnsi="Times New Roman"/>
                <w:sz w:val="24"/>
                <w:szCs w:val="24"/>
              </w:rPr>
              <w:t xml:space="preserve">В рамках </w:t>
            </w:r>
            <w:r w:rsidRPr="00B24204">
              <w:rPr>
                <w:rFonts w:ascii="Times New Roman" w:eastAsia="Times New Roman" w:hAnsi="Times New Roman"/>
                <w:bCs/>
                <w:kern w:val="32"/>
                <w:sz w:val="24"/>
                <w:szCs w:val="24"/>
              </w:rPr>
              <w:t>инновационного территориального кластера «Зеленоград» и «Фрязино».</w:t>
            </w:r>
          </w:p>
          <w:p w:rsidR="00301E0D" w:rsidRPr="00B24204" w:rsidRDefault="00301E0D" w:rsidP="00904CA0">
            <w:pPr>
              <w:widowControl w:val="0"/>
              <w:numPr>
                <w:ilvl w:val="0"/>
                <w:numId w:val="18"/>
              </w:numPr>
              <w:ind w:left="176" w:firstLine="0"/>
              <w:jc w:val="both"/>
              <w:rPr>
                <w:rFonts w:ascii="Times New Roman" w:eastAsia="Times New Roman" w:hAnsi="Times New Roman"/>
                <w:bCs/>
                <w:kern w:val="32"/>
                <w:sz w:val="24"/>
                <w:szCs w:val="24"/>
              </w:rPr>
            </w:pPr>
            <w:r w:rsidRPr="00B24204">
              <w:rPr>
                <w:rFonts w:ascii="Times New Roman" w:hAnsi="Times New Roman"/>
                <w:sz w:val="24"/>
                <w:szCs w:val="24"/>
              </w:rPr>
              <w:t>В рамках Мультисистемного кластера АО</w:t>
            </w:r>
            <w:r w:rsidRPr="00B24204">
              <w:rPr>
                <w:rFonts w:ascii="Times New Roman" w:hAnsi="Times New Roman"/>
                <w:bCs/>
                <w:sz w:val="24"/>
                <w:szCs w:val="24"/>
              </w:rPr>
              <w:t xml:space="preserve"> «Научно-производственное объединение «Пульсар».</w:t>
            </w:r>
          </w:p>
          <w:p w:rsidR="00301E0D" w:rsidRPr="00B24204" w:rsidRDefault="00301E0D" w:rsidP="00904CA0">
            <w:pPr>
              <w:widowControl w:val="0"/>
              <w:numPr>
                <w:ilvl w:val="0"/>
                <w:numId w:val="18"/>
              </w:numPr>
              <w:ind w:left="176" w:firstLine="0"/>
              <w:jc w:val="both"/>
              <w:rPr>
                <w:rFonts w:ascii="Times New Roman" w:eastAsia="Times New Roman" w:hAnsi="Times New Roman"/>
                <w:bCs/>
                <w:kern w:val="32"/>
                <w:sz w:val="24"/>
                <w:szCs w:val="24"/>
              </w:rPr>
            </w:pPr>
            <w:r w:rsidRPr="00B24204">
              <w:rPr>
                <w:rFonts w:ascii="Times New Roman" w:hAnsi="Times New Roman"/>
                <w:bCs/>
                <w:sz w:val="24"/>
                <w:szCs w:val="24"/>
              </w:rPr>
              <w:t xml:space="preserve">В рамках </w:t>
            </w:r>
            <w:r w:rsidRPr="00B24204">
              <w:rPr>
                <w:rFonts w:ascii="Times New Roman" w:eastAsia="Times New Roman" w:hAnsi="Times New Roman"/>
                <w:sz w:val="24"/>
                <w:szCs w:val="24"/>
                <w:lang w:eastAsia="ar-SA"/>
              </w:rPr>
              <w:t>НОЦ на базе интеграции АО «ГЗ «Пульсар» и НИЯУ «МИФИ».</w:t>
            </w:r>
          </w:p>
          <w:p w:rsidR="00301E0D" w:rsidRPr="00B24204" w:rsidRDefault="00301E0D" w:rsidP="00904CA0">
            <w:pPr>
              <w:widowControl w:val="0"/>
              <w:numPr>
                <w:ilvl w:val="0"/>
                <w:numId w:val="17"/>
              </w:numPr>
              <w:ind w:left="176" w:firstLine="0"/>
              <w:jc w:val="both"/>
              <w:rPr>
                <w:rFonts w:ascii="Times New Roman" w:hAnsi="Times New Roman"/>
                <w:sz w:val="24"/>
                <w:szCs w:val="24"/>
              </w:rPr>
            </w:pPr>
            <w:r w:rsidRPr="00B24204">
              <w:rPr>
                <w:rFonts w:ascii="Times New Roman" w:hAnsi="Times New Roman"/>
                <w:sz w:val="24"/>
                <w:szCs w:val="24"/>
              </w:rPr>
              <w:t>В рамках НОЦ по ускорителям электронов АО «НПП «Торий» и МГУ им. М.В. Ломоносова (НИИЯФ им. Д.В. Скобельцына).</w:t>
            </w:r>
          </w:p>
          <w:p w:rsidR="00301E0D" w:rsidRPr="00B24204" w:rsidRDefault="00301E0D" w:rsidP="00904CA0">
            <w:pPr>
              <w:widowControl w:val="0"/>
              <w:numPr>
                <w:ilvl w:val="0"/>
                <w:numId w:val="17"/>
              </w:numPr>
              <w:ind w:left="176" w:firstLine="0"/>
              <w:jc w:val="both"/>
              <w:rPr>
                <w:rFonts w:ascii="Times New Roman" w:hAnsi="Times New Roman"/>
                <w:sz w:val="24"/>
                <w:szCs w:val="24"/>
              </w:rPr>
            </w:pPr>
            <w:r w:rsidRPr="00B24204">
              <w:rPr>
                <w:rFonts w:ascii="Times New Roman" w:hAnsi="Times New Roman"/>
                <w:sz w:val="24"/>
                <w:szCs w:val="24"/>
              </w:rPr>
              <w:t>В рамках НОЦ «Нанотехнологии в сверхвысокочастотной полупроводниковой электронике» (ИСВЧПЭ РАН, МИРЭА, АО «НИИВТ им. С.А. Векшинского»).</w:t>
            </w:r>
          </w:p>
          <w:p w:rsidR="00301E0D" w:rsidRPr="00B24204" w:rsidRDefault="00301E0D" w:rsidP="00904CA0">
            <w:pPr>
              <w:widowControl w:val="0"/>
              <w:numPr>
                <w:ilvl w:val="0"/>
                <w:numId w:val="17"/>
              </w:numPr>
              <w:ind w:left="176" w:firstLine="0"/>
              <w:jc w:val="both"/>
              <w:rPr>
                <w:rFonts w:ascii="Times New Roman" w:hAnsi="Times New Roman"/>
                <w:sz w:val="24"/>
                <w:szCs w:val="24"/>
              </w:rPr>
            </w:pPr>
            <w:r w:rsidRPr="00B24204">
              <w:rPr>
                <w:rFonts w:ascii="Times New Roman" w:hAnsi="Times New Roman"/>
                <w:sz w:val="24"/>
                <w:szCs w:val="24"/>
              </w:rPr>
              <w:t>В рамках Центра превосходства «Электронная компонентная база СВЧ техники, перспективные технологии и материалы» (ИСВЧПЭ РАН, АО «ГЗ «Пульсар»).</w:t>
            </w:r>
          </w:p>
        </w:tc>
      </w:tr>
      <w:tr w:rsidR="00301E0D" w:rsidRPr="00271D03" w:rsidTr="00E05788">
        <w:trPr>
          <w:trHeight w:val="186"/>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D276C6" w:rsidP="00301E0D">
            <w:pPr>
              <w:jc w:val="center"/>
              <w:rPr>
                <w:rFonts w:ascii="Times New Roman" w:hAnsi="Times New Roman"/>
                <w:sz w:val="24"/>
                <w:szCs w:val="24"/>
              </w:rPr>
            </w:pPr>
            <w:r>
              <w:rPr>
                <w:rFonts w:ascii="Times New Roman" w:hAnsi="Times New Roman"/>
                <w:sz w:val="24"/>
                <w:szCs w:val="24"/>
              </w:rPr>
              <w:t>5</w:t>
            </w:r>
          </w:p>
        </w:tc>
        <w:tc>
          <w:tcPr>
            <w:tcW w:w="2377" w:type="dxa"/>
            <w:tcBorders>
              <w:left w:val="single" w:sz="4" w:space="0" w:color="auto"/>
              <w:right w:val="single" w:sz="4" w:space="0" w:color="auto"/>
            </w:tcBorders>
            <w:vAlign w:val="center"/>
          </w:tcPr>
          <w:p w:rsidR="00301E0D" w:rsidRPr="00736D3D" w:rsidRDefault="00301E0D" w:rsidP="00301E0D">
            <w:pPr>
              <w:pStyle w:val="22"/>
              <w:widowControl w:val="0"/>
              <w:tabs>
                <w:tab w:val="left" w:pos="1985"/>
              </w:tabs>
              <w:ind w:left="0"/>
              <w:rPr>
                <w:rFonts w:ascii="Times New Roman" w:hAnsi="Times New Roman"/>
                <w:sz w:val="24"/>
                <w:szCs w:val="24"/>
              </w:rPr>
            </w:pPr>
            <w:r w:rsidRPr="00736D3D">
              <w:rPr>
                <w:rFonts w:ascii="Times New Roman" w:hAnsi="Times New Roman"/>
                <w:sz w:val="24"/>
                <w:szCs w:val="24"/>
              </w:rPr>
              <w:t xml:space="preserve">Реализация мероприятий по развитию </w:t>
            </w:r>
            <w:r>
              <w:rPr>
                <w:rFonts w:ascii="Times New Roman" w:hAnsi="Times New Roman"/>
                <w:sz w:val="24"/>
                <w:szCs w:val="24"/>
              </w:rPr>
              <w:t>НОЦ</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eastAsia="Times New Roman" w:hAnsi="Times New Roman"/>
                <w:color w:val="000000"/>
                <w:sz w:val="24"/>
                <w:szCs w:val="24"/>
                <w:lang w:eastAsia="ru-RU"/>
              </w:rPr>
              <w:t>АО «НПП «Исток» им. Шокина»</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В течение</w:t>
            </w:r>
            <w:r>
              <w:rPr>
                <w:rFonts w:ascii="Times New Roman" w:hAnsi="Times New Roman"/>
                <w:sz w:val="24"/>
                <w:szCs w:val="24"/>
              </w:rPr>
              <w:t xml:space="preserve"> 2020</w:t>
            </w:r>
            <w:r w:rsidRPr="00736D3D">
              <w:rPr>
                <w:rFonts w:ascii="Times New Roman" w:hAnsi="Times New Roman"/>
                <w:sz w:val="24"/>
                <w:szCs w:val="24"/>
              </w:rPr>
              <w:t xml:space="preserve"> года</w:t>
            </w:r>
          </w:p>
        </w:tc>
        <w:tc>
          <w:tcPr>
            <w:tcW w:w="7967" w:type="dxa"/>
            <w:tcBorders>
              <w:left w:val="single" w:sz="4" w:space="0" w:color="auto"/>
              <w:right w:val="single" w:sz="4" w:space="0" w:color="auto"/>
            </w:tcBorders>
            <w:vAlign w:val="center"/>
          </w:tcPr>
          <w:p w:rsidR="00301E0D" w:rsidRPr="00927E0B" w:rsidRDefault="00301E0D" w:rsidP="00301E0D">
            <w:pPr>
              <w:widowControl w:val="0"/>
              <w:ind w:left="34"/>
              <w:jc w:val="both"/>
              <w:rPr>
                <w:rFonts w:ascii="Times New Roman" w:eastAsia="Times New Roman" w:hAnsi="Times New Roman"/>
                <w:bCs/>
                <w:kern w:val="32"/>
                <w:sz w:val="24"/>
                <w:szCs w:val="24"/>
              </w:rPr>
            </w:pPr>
            <w:r w:rsidRPr="00736D3D">
              <w:rPr>
                <w:rFonts w:ascii="Times New Roman" w:hAnsi="Times New Roman"/>
                <w:sz w:val="24"/>
                <w:szCs w:val="24"/>
              </w:rPr>
              <w:t xml:space="preserve">В рамках </w:t>
            </w:r>
            <w:r w:rsidRPr="00736D3D">
              <w:rPr>
                <w:rFonts w:ascii="Times New Roman" w:eastAsia="Times New Roman" w:hAnsi="Times New Roman"/>
                <w:bCs/>
                <w:kern w:val="32"/>
                <w:sz w:val="24"/>
                <w:szCs w:val="24"/>
              </w:rPr>
              <w:t>инновационного терри</w:t>
            </w:r>
            <w:r>
              <w:rPr>
                <w:rFonts w:ascii="Times New Roman" w:eastAsia="Times New Roman" w:hAnsi="Times New Roman"/>
                <w:bCs/>
                <w:kern w:val="32"/>
                <w:sz w:val="24"/>
                <w:szCs w:val="24"/>
              </w:rPr>
              <w:t>ториального кластера «Фрязино» с</w:t>
            </w:r>
            <w:r w:rsidRPr="00927E0B">
              <w:rPr>
                <w:rFonts w:ascii="Times New Roman" w:hAnsi="Times New Roman"/>
                <w:sz w:val="24"/>
                <w:szCs w:val="24"/>
              </w:rPr>
              <w:t xml:space="preserve">оздание на базе филиала МГТУ МИРЭА г. Фрязино </w:t>
            </w:r>
            <w:r>
              <w:rPr>
                <w:rFonts w:ascii="Times New Roman" w:hAnsi="Times New Roman"/>
                <w:sz w:val="24"/>
                <w:szCs w:val="24"/>
              </w:rPr>
              <w:t>НОЦ</w:t>
            </w:r>
            <w:r w:rsidRPr="00927E0B">
              <w:rPr>
                <w:rFonts w:ascii="Times New Roman" w:hAnsi="Times New Roman"/>
                <w:sz w:val="24"/>
                <w:szCs w:val="24"/>
              </w:rPr>
              <w:t xml:space="preserve"> непрерывного многоуровневого профессионального образования с целью обеспечения работодателя (АО «НПП «Исток» им. Шокина) высококвалифицированными кадрами от рабочих специальностей до магистров, а такж</w:t>
            </w:r>
            <w:r>
              <w:rPr>
                <w:rFonts w:ascii="Times New Roman" w:hAnsi="Times New Roman"/>
                <w:sz w:val="24"/>
                <w:szCs w:val="24"/>
              </w:rPr>
              <w:t>е в целях переподготовки кадров</w:t>
            </w:r>
          </w:p>
        </w:tc>
      </w:tr>
      <w:tr w:rsidR="00301E0D" w:rsidRPr="00271D03" w:rsidTr="00E05788">
        <w:trPr>
          <w:trHeight w:val="591"/>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D276C6" w:rsidP="00301E0D">
            <w:pPr>
              <w:jc w:val="center"/>
              <w:rPr>
                <w:rFonts w:ascii="Times New Roman" w:hAnsi="Times New Roman"/>
                <w:sz w:val="24"/>
                <w:szCs w:val="24"/>
              </w:rPr>
            </w:pPr>
            <w:r>
              <w:rPr>
                <w:rFonts w:ascii="Times New Roman" w:hAnsi="Times New Roman"/>
                <w:sz w:val="24"/>
                <w:szCs w:val="24"/>
              </w:rPr>
              <w:t>6</w:t>
            </w:r>
          </w:p>
        </w:tc>
        <w:tc>
          <w:tcPr>
            <w:tcW w:w="2377"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Реализация мероприятий по развитию </w:t>
            </w:r>
            <w:r>
              <w:rPr>
                <w:rFonts w:ascii="Times New Roman" w:hAnsi="Times New Roman"/>
                <w:sz w:val="24"/>
                <w:szCs w:val="24"/>
              </w:rPr>
              <w:t>ЦКП</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Организации-участни</w:t>
            </w:r>
            <w:r>
              <w:rPr>
                <w:rFonts w:ascii="Times New Roman" w:hAnsi="Times New Roman"/>
                <w:sz w:val="24"/>
                <w:szCs w:val="24"/>
              </w:rPr>
              <w:t>цы</w:t>
            </w:r>
            <w:r w:rsidRPr="00736D3D">
              <w:rPr>
                <w:rFonts w:ascii="Times New Roman" w:hAnsi="Times New Roman"/>
                <w:sz w:val="24"/>
                <w:szCs w:val="24"/>
              </w:rPr>
              <w:t xml:space="preserve"> ТП «СВЧ технологии»</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736D3D" w:rsidRDefault="00301E0D" w:rsidP="00301E0D">
            <w:pPr>
              <w:widowControl w:val="0"/>
              <w:jc w:val="both"/>
              <w:rPr>
                <w:rFonts w:ascii="Times New Roman" w:hAnsi="Times New Roman"/>
                <w:b/>
                <w:sz w:val="24"/>
                <w:szCs w:val="24"/>
              </w:rPr>
            </w:pPr>
            <w:r w:rsidRPr="00736D3D">
              <w:rPr>
                <w:rFonts w:ascii="Times New Roman" w:hAnsi="Times New Roman"/>
                <w:sz w:val="24"/>
                <w:szCs w:val="24"/>
              </w:rPr>
              <w:t xml:space="preserve">В рамках </w:t>
            </w:r>
            <w:r>
              <w:rPr>
                <w:rFonts w:ascii="Times New Roman" w:hAnsi="Times New Roman"/>
                <w:sz w:val="24"/>
                <w:szCs w:val="24"/>
              </w:rPr>
              <w:t xml:space="preserve">развития </w:t>
            </w:r>
            <w:r w:rsidRPr="00736D3D">
              <w:rPr>
                <w:rFonts w:ascii="Times New Roman" w:hAnsi="Times New Roman"/>
                <w:sz w:val="24"/>
                <w:szCs w:val="24"/>
              </w:rPr>
              <w:t>ЦКП высокоточн</w:t>
            </w:r>
            <w:r>
              <w:rPr>
                <w:rFonts w:ascii="Times New Roman" w:hAnsi="Times New Roman"/>
                <w:sz w:val="24"/>
                <w:szCs w:val="24"/>
              </w:rPr>
              <w:t>ым</w:t>
            </w:r>
            <w:r w:rsidRPr="00736D3D">
              <w:rPr>
                <w:rFonts w:ascii="Times New Roman" w:hAnsi="Times New Roman"/>
                <w:sz w:val="24"/>
                <w:szCs w:val="24"/>
              </w:rPr>
              <w:t xml:space="preserve"> </w:t>
            </w:r>
            <w:r>
              <w:rPr>
                <w:rFonts w:ascii="Times New Roman" w:hAnsi="Times New Roman"/>
                <w:sz w:val="24"/>
                <w:szCs w:val="24"/>
              </w:rPr>
              <w:t>научно-</w:t>
            </w:r>
            <w:r w:rsidRPr="00736D3D">
              <w:rPr>
                <w:rFonts w:ascii="Times New Roman" w:hAnsi="Times New Roman"/>
                <w:sz w:val="24"/>
                <w:szCs w:val="24"/>
              </w:rPr>
              <w:t>исследовательск</w:t>
            </w:r>
            <w:r>
              <w:rPr>
                <w:rFonts w:ascii="Times New Roman" w:hAnsi="Times New Roman"/>
                <w:sz w:val="24"/>
                <w:szCs w:val="24"/>
              </w:rPr>
              <w:t xml:space="preserve">им, экспериментальным </w:t>
            </w:r>
            <w:r w:rsidRPr="00736D3D">
              <w:rPr>
                <w:rFonts w:ascii="Times New Roman" w:hAnsi="Times New Roman"/>
                <w:sz w:val="24"/>
                <w:szCs w:val="24"/>
              </w:rPr>
              <w:t>и производственн</w:t>
            </w:r>
            <w:r>
              <w:rPr>
                <w:rFonts w:ascii="Times New Roman" w:hAnsi="Times New Roman"/>
                <w:sz w:val="24"/>
                <w:szCs w:val="24"/>
              </w:rPr>
              <w:t>ым</w:t>
            </w:r>
            <w:r w:rsidRPr="00736D3D">
              <w:rPr>
                <w:rFonts w:ascii="Times New Roman" w:hAnsi="Times New Roman"/>
                <w:sz w:val="24"/>
                <w:szCs w:val="24"/>
              </w:rPr>
              <w:t xml:space="preserve"> оборудовани</w:t>
            </w:r>
            <w:r>
              <w:rPr>
                <w:rFonts w:ascii="Times New Roman" w:hAnsi="Times New Roman"/>
                <w:sz w:val="24"/>
                <w:szCs w:val="24"/>
              </w:rPr>
              <w:t>ем</w:t>
            </w:r>
            <w:r w:rsidRPr="00736D3D">
              <w:rPr>
                <w:rFonts w:ascii="Times New Roman" w:hAnsi="Times New Roman"/>
                <w:sz w:val="24"/>
                <w:szCs w:val="24"/>
              </w:rPr>
              <w:t xml:space="preserve"> на АО «НПП «Контакт» совместно с </w:t>
            </w:r>
            <w:r>
              <w:rPr>
                <w:rFonts w:ascii="Times New Roman" w:hAnsi="Times New Roman"/>
                <w:sz w:val="24"/>
                <w:szCs w:val="24"/>
              </w:rPr>
              <w:t>СГУ им. Н.В. Чернышевского п</w:t>
            </w:r>
            <w:r w:rsidRPr="00736D3D">
              <w:rPr>
                <w:rFonts w:ascii="Times New Roman" w:hAnsi="Times New Roman"/>
                <w:sz w:val="24"/>
                <w:szCs w:val="24"/>
              </w:rPr>
              <w:t xml:space="preserve">ринять участие в </w:t>
            </w:r>
            <w:r>
              <w:rPr>
                <w:rFonts w:ascii="Times New Roman" w:hAnsi="Times New Roman"/>
                <w:sz w:val="24"/>
                <w:szCs w:val="24"/>
              </w:rPr>
              <w:t>с</w:t>
            </w:r>
            <w:r w:rsidRPr="00736D3D">
              <w:rPr>
                <w:rFonts w:ascii="Times New Roman" w:hAnsi="Times New Roman"/>
                <w:sz w:val="24"/>
                <w:szCs w:val="24"/>
                <w:lang w:eastAsia="ru-RU"/>
              </w:rPr>
              <w:t xml:space="preserve">оздании центра материаловедения, аналитико-сертификационного контроля и опытного малотоннажного производства для </w:t>
            </w:r>
            <w:r>
              <w:rPr>
                <w:rFonts w:ascii="Times New Roman" w:hAnsi="Times New Roman"/>
                <w:sz w:val="24"/>
                <w:szCs w:val="24"/>
                <w:lang w:eastAsia="ru-RU"/>
              </w:rPr>
              <w:t xml:space="preserve">получения </w:t>
            </w:r>
            <w:r w:rsidRPr="00736D3D">
              <w:rPr>
                <w:rFonts w:ascii="Times New Roman" w:hAnsi="Times New Roman"/>
                <w:sz w:val="24"/>
                <w:szCs w:val="24"/>
                <w:lang w:eastAsia="ru-RU"/>
              </w:rPr>
              <w:t>остродефицитных высокотехнологичных материалов для СВЧ, силовой и оптоэлектроники</w:t>
            </w:r>
          </w:p>
        </w:tc>
      </w:tr>
      <w:tr w:rsidR="00301E0D" w:rsidRPr="00271D03" w:rsidTr="00E05788">
        <w:trPr>
          <w:trHeight w:val="56"/>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p>
        </w:tc>
        <w:tc>
          <w:tcPr>
            <w:tcW w:w="2377" w:type="dxa"/>
            <w:tcBorders>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p>
        </w:tc>
        <w:tc>
          <w:tcPr>
            <w:tcW w:w="2409" w:type="dxa"/>
            <w:tcBorders>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p>
        </w:tc>
        <w:tc>
          <w:tcPr>
            <w:tcW w:w="1843" w:type="dxa"/>
            <w:tcBorders>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sz w:val="24"/>
                <w:szCs w:val="24"/>
              </w:rPr>
            </w:pPr>
          </w:p>
        </w:tc>
        <w:tc>
          <w:tcPr>
            <w:tcW w:w="7967" w:type="dxa"/>
            <w:tcBorders>
              <w:left w:val="single" w:sz="4" w:space="0" w:color="auto"/>
              <w:bottom w:val="single" w:sz="4" w:space="0" w:color="auto"/>
              <w:right w:val="single" w:sz="4" w:space="0" w:color="auto"/>
            </w:tcBorders>
            <w:vAlign w:val="center"/>
          </w:tcPr>
          <w:p w:rsidR="00301E0D" w:rsidRPr="007E3D46" w:rsidRDefault="00301E0D" w:rsidP="00301E0D">
            <w:pPr>
              <w:jc w:val="center"/>
              <w:rPr>
                <w:rFonts w:ascii="Times New Roman" w:hAnsi="Times New Roman"/>
                <w:b/>
                <w:bCs/>
                <w:sz w:val="24"/>
                <w:szCs w:val="24"/>
              </w:rPr>
            </w:pPr>
          </w:p>
        </w:tc>
      </w:tr>
      <w:tr w:rsidR="00301E0D" w:rsidRPr="00271D03" w:rsidTr="00E05788">
        <w:trPr>
          <w:trHeight w:val="305"/>
          <w:tblHeader/>
        </w:trPr>
        <w:tc>
          <w:tcPr>
            <w:tcW w:w="15054" w:type="dxa"/>
            <w:gridSpan w:val="5"/>
            <w:tcBorders>
              <w:top w:val="single" w:sz="4" w:space="0" w:color="auto"/>
              <w:left w:val="single" w:sz="4" w:space="0" w:color="auto"/>
              <w:bottom w:val="single" w:sz="4" w:space="0" w:color="auto"/>
              <w:right w:val="single" w:sz="4" w:space="0" w:color="auto"/>
            </w:tcBorders>
            <w:vAlign w:val="center"/>
          </w:tcPr>
          <w:p w:rsidR="00301E0D" w:rsidRPr="007E3D46" w:rsidRDefault="00301E0D" w:rsidP="00904CA0">
            <w:pPr>
              <w:pStyle w:val="12"/>
              <w:numPr>
                <w:ilvl w:val="0"/>
                <w:numId w:val="48"/>
              </w:numPr>
              <w:spacing w:after="0" w:line="240" w:lineRule="auto"/>
              <w:ind w:left="0" w:firstLine="33"/>
              <w:contextualSpacing w:val="0"/>
              <w:jc w:val="center"/>
              <w:rPr>
                <w:rFonts w:ascii="Times New Roman" w:hAnsi="Times New Roman"/>
                <w:b/>
                <w:bCs/>
                <w:sz w:val="24"/>
                <w:szCs w:val="24"/>
              </w:rPr>
            </w:pPr>
            <w:r w:rsidRPr="00271D03">
              <w:rPr>
                <w:rFonts w:ascii="Times New Roman" w:hAnsi="Times New Roman"/>
                <w:b/>
                <w:bCs/>
                <w:sz w:val="24"/>
                <w:szCs w:val="24"/>
              </w:rPr>
              <w:t>Развитие коммуникации в научно-технической и инновационной сфере</w:t>
            </w:r>
          </w:p>
        </w:tc>
      </w:tr>
      <w:tr w:rsidR="00301E0D" w:rsidRPr="00271D03" w:rsidTr="00E05788">
        <w:trPr>
          <w:trHeight w:val="77"/>
          <w:tblHeader/>
        </w:trPr>
        <w:tc>
          <w:tcPr>
            <w:tcW w:w="458"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w:t>
            </w:r>
          </w:p>
        </w:tc>
        <w:tc>
          <w:tcPr>
            <w:tcW w:w="2377"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Наименования</w:t>
            </w:r>
          </w:p>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мероприятия</w:t>
            </w:r>
          </w:p>
        </w:tc>
        <w:tc>
          <w:tcPr>
            <w:tcW w:w="2409"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Исполнители</w:t>
            </w:r>
            <w:r>
              <w:rPr>
                <w:rFonts w:ascii="Times New Roman" w:hAnsi="Times New Roman"/>
                <w:b/>
                <w:bCs/>
                <w:sz w:val="24"/>
                <w:szCs w:val="24"/>
              </w:rPr>
              <w:t xml:space="preserve"> или участники</w:t>
            </w:r>
          </w:p>
        </w:tc>
        <w:tc>
          <w:tcPr>
            <w:tcW w:w="1843"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Срок</w:t>
            </w:r>
          </w:p>
        </w:tc>
        <w:tc>
          <w:tcPr>
            <w:tcW w:w="7967" w:type="dxa"/>
            <w:tcBorders>
              <w:top w:val="single" w:sz="4" w:space="0" w:color="auto"/>
              <w:left w:val="single" w:sz="4" w:space="0" w:color="auto"/>
              <w:bottom w:val="single" w:sz="4" w:space="0" w:color="auto"/>
              <w:right w:val="single" w:sz="4" w:space="0" w:color="auto"/>
            </w:tcBorders>
            <w:vAlign w:val="center"/>
          </w:tcPr>
          <w:p w:rsidR="00301E0D" w:rsidRPr="008A4631" w:rsidRDefault="00301E0D" w:rsidP="00301E0D">
            <w:pPr>
              <w:jc w:val="center"/>
              <w:rPr>
                <w:rFonts w:ascii="Times New Roman" w:hAnsi="Times New Roman"/>
                <w:b/>
                <w:bCs/>
                <w:sz w:val="24"/>
                <w:szCs w:val="24"/>
              </w:rPr>
            </w:pPr>
            <w:r w:rsidRPr="008A4631">
              <w:rPr>
                <w:rFonts w:ascii="Times New Roman" w:hAnsi="Times New Roman"/>
                <w:b/>
                <w:bCs/>
                <w:sz w:val="24"/>
                <w:szCs w:val="24"/>
              </w:rPr>
              <w:t>Пояснения к содержанию мероприятия</w:t>
            </w:r>
          </w:p>
        </w:tc>
      </w:tr>
      <w:tr w:rsidR="00301E0D" w:rsidRPr="00271D03" w:rsidTr="00320D94">
        <w:trPr>
          <w:trHeight w:val="125"/>
          <w:tblHeader/>
        </w:trPr>
        <w:tc>
          <w:tcPr>
            <w:tcW w:w="458" w:type="dxa"/>
            <w:vMerge w:val="restart"/>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1</w:t>
            </w:r>
          </w:p>
        </w:tc>
        <w:tc>
          <w:tcPr>
            <w:tcW w:w="2377" w:type="dxa"/>
            <w:vMerge w:val="restart"/>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r>
              <w:rPr>
                <w:rFonts w:ascii="Times New Roman" w:hAnsi="Times New Roman"/>
                <w:sz w:val="24"/>
                <w:szCs w:val="24"/>
              </w:rPr>
              <w:t>Проведение семинаров</w:t>
            </w:r>
            <w:r w:rsidRPr="004F383B">
              <w:rPr>
                <w:rFonts w:ascii="Times New Roman" w:hAnsi="Times New Roman"/>
                <w:sz w:val="24"/>
                <w:szCs w:val="24"/>
              </w:rPr>
              <w:t xml:space="preserve"> и научно-практических конференций</w:t>
            </w:r>
          </w:p>
        </w:tc>
        <w:tc>
          <w:tcPr>
            <w:tcW w:w="2409"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АО «Концерн «Созвездие»</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14-16 апреля 2020 г.</w:t>
            </w:r>
          </w:p>
        </w:tc>
        <w:tc>
          <w:tcPr>
            <w:tcW w:w="7967" w:type="dxa"/>
            <w:tcBorders>
              <w:left w:val="single" w:sz="4" w:space="0" w:color="auto"/>
              <w:right w:val="single" w:sz="4" w:space="0" w:color="auto"/>
            </w:tcBorders>
            <w:vAlign w:val="center"/>
          </w:tcPr>
          <w:p w:rsidR="00301E0D" w:rsidRPr="00BC7055" w:rsidRDefault="00301E0D" w:rsidP="00301E0D">
            <w:pPr>
              <w:jc w:val="both"/>
              <w:rPr>
                <w:rFonts w:ascii="Times New Roman" w:hAnsi="Times New Roman"/>
                <w:sz w:val="24"/>
                <w:szCs w:val="24"/>
              </w:rPr>
            </w:pPr>
            <w:r w:rsidRPr="00801772">
              <w:rPr>
                <w:rFonts w:ascii="Times New Roman" w:hAnsi="Times New Roman"/>
                <w:sz w:val="24"/>
                <w:szCs w:val="24"/>
              </w:rPr>
              <w:t xml:space="preserve">XXVI </w:t>
            </w:r>
            <w:r>
              <w:rPr>
                <w:rFonts w:ascii="Times New Roman" w:hAnsi="Times New Roman"/>
                <w:sz w:val="24"/>
                <w:szCs w:val="24"/>
              </w:rPr>
              <w:t xml:space="preserve">Международная </w:t>
            </w:r>
            <w:r w:rsidRPr="00801772">
              <w:rPr>
                <w:rFonts w:ascii="Times New Roman" w:hAnsi="Times New Roman"/>
                <w:sz w:val="24"/>
                <w:szCs w:val="24"/>
              </w:rPr>
              <w:t>научно-техническая конференция «Радиолокация,</w:t>
            </w:r>
            <w:r>
              <w:rPr>
                <w:rFonts w:ascii="Times New Roman" w:hAnsi="Times New Roman"/>
                <w:sz w:val="24"/>
                <w:szCs w:val="24"/>
              </w:rPr>
              <w:t xml:space="preserve"> навигация, связь» («RLNC-2020»)</w:t>
            </w:r>
            <w:r w:rsidRPr="00BA4C57">
              <w:rPr>
                <w:rFonts w:ascii="Times New Roman" w:hAnsi="Times New Roman"/>
                <w:sz w:val="24"/>
                <w:szCs w:val="24"/>
              </w:rPr>
              <w:t xml:space="preserve">, </w:t>
            </w:r>
            <w:r w:rsidRPr="00801772">
              <w:rPr>
                <w:rFonts w:ascii="Times New Roman" w:hAnsi="Times New Roman"/>
                <w:sz w:val="24"/>
                <w:szCs w:val="24"/>
              </w:rPr>
              <w:t>г. Воронеж</w:t>
            </w:r>
          </w:p>
        </w:tc>
      </w:tr>
      <w:tr w:rsidR="00301E0D" w:rsidRPr="00271D03" w:rsidTr="00320D94">
        <w:trPr>
          <w:trHeight w:hRule="exact" w:val="849"/>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АО «ЦКБА»</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14-15 апреля 2020 г.</w:t>
            </w:r>
          </w:p>
        </w:tc>
        <w:tc>
          <w:tcPr>
            <w:tcW w:w="7967" w:type="dxa"/>
            <w:tcBorders>
              <w:left w:val="single" w:sz="4" w:space="0" w:color="auto"/>
              <w:right w:val="single" w:sz="4" w:space="0" w:color="auto"/>
            </w:tcBorders>
            <w:vAlign w:val="center"/>
          </w:tcPr>
          <w:p w:rsidR="00301E0D" w:rsidRPr="00801772" w:rsidRDefault="00301E0D" w:rsidP="00301E0D">
            <w:pPr>
              <w:jc w:val="both"/>
              <w:rPr>
                <w:rFonts w:ascii="Times New Roman" w:hAnsi="Times New Roman"/>
                <w:sz w:val="24"/>
                <w:szCs w:val="24"/>
              </w:rPr>
            </w:pPr>
            <w:r>
              <w:rPr>
                <w:rFonts w:ascii="Times New Roman" w:hAnsi="Times New Roman"/>
                <w:sz w:val="24"/>
                <w:szCs w:val="24"/>
                <w:lang w:val="en-US"/>
              </w:rPr>
              <w:t>VIII</w:t>
            </w:r>
            <w:r w:rsidRPr="00905AB2">
              <w:rPr>
                <w:rFonts w:ascii="Times New Roman" w:hAnsi="Times New Roman"/>
                <w:sz w:val="24"/>
                <w:szCs w:val="24"/>
              </w:rPr>
              <w:t xml:space="preserve"> В</w:t>
            </w:r>
            <w:r>
              <w:rPr>
                <w:rFonts w:ascii="Times New Roman" w:hAnsi="Times New Roman"/>
                <w:sz w:val="24"/>
                <w:szCs w:val="24"/>
              </w:rPr>
              <w:t>сероссийская по о</w:t>
            </w:r>
            <w:r w:rsidRPr="00905AB2">
              <w:rPr>
                <w:rFonts w:ascii="Times New Roman" w:hAnsi="Times New Roman"/>
                <w:sz w:val="24"/>
                <w:szCs w:val="24"/>
              </w:rPr>
              <w:t>бмен</w:t>
            </w:r>
            <w:r>
              <w:rPr>
                <w:rFonts w:ascii="Times New Roman" w:hAnsi="Times New Roman"/>
                <w:sz w:val="24"/>
                <w:szCs w:val="24"/>
              </w:rPr>
              <w:t>у</w:t>
            </w:r>
            <w:r w:rsidRPr="00905AB2">
              <w:rPr>
                <w:rFonts w:ascii="Times New Roman" w:hAnsi="Times New Roman"/>
                <w:sz w:val="24"/>
                <w:szCs w:val="24"/>
              </w:rPr>
              <w:t xml:space="preserve"> опытом в области создания сверхширокополосных радиоэлектронных систем (</w:t>
            </w:r>
            <w:r>
              <w:rPr>
                <w:rFonts w:ascii="Times New Roman" w:hAnsi="Times New Roman"/>
                <w:sz w:val="24"/>
                <w:szCs w:val="24"/>
              </w:rPr>
              <w:t>«</w:t>
            </w:r>
            <w:r w:rsidRPr="00905AB2">
              <w:rPr>
                <w:rFonts w:ascii="Times New Roman" w:hAnsi="Times New Roman"/>
                <w:sz w:val="24"/>
                <w:szCs w:val="24"/>
              </w:rPr>
              <w:t>СВЧ-</w:t>
            </w:r>
            <w:r>
              <w:rPr>
                <w:rFonts w:ascii="Times New Roman" w:hAnsi="Times New Roman"/>
                <w:sz w:val="24"/>
                <w:szCs w:val="24"/>
              </w:rPr>
              <w:t>2</w:t>
            </w:r>
            <w:r w:rsidRPr="00905AB2">
              <w:rPr>
                <w:rFonts w:ascii="Times New Roman" w:hAnsi="Times New Roman"/>
                <w:sz w:val="24"/>
                <w:szCs w:val="24"/>
              </w:rPr>
              <w:t>0</w:t>
            </w:r>
            <w:r>
              <w:rPr>
                <w:rFonts w:ascii="Times New Roman" w:hAnsi="Times New Roman"/>
                <w:sz w:val="24"/>
                <w:szCs w:val="24"/>
              </w:rPr>
              <w:t>20»</w:t>
            </w:r>
            <w:r w:rsidRPr="00C00634">
              <w:rPr>
                <w:rFonts w:ascii="Times New Roman" w:hAnsi="Times New Roman"/>
                <w:sz w:val="24"/>
                <w:szCs w:val="24"/>
              </w:rPr>
              <w:t>)</w:t>
            </w:r>
            <w:r>
              <w:rPr>
                <w:rFonts w:ascii="Times New Roman" w:hAnsi="Times New Roman"/>
                <w:sz w:val="24"/>
                <w:szCs w:val="24"/>
              </w:rPr>
              <w:t>, г. Омск</w:t>
            </w:r>
          </w:p>
        </w:tc>
      </w:tr>
      <w:tr w:rsidR="00301E0D" w:rsidRPr="00271D03" w:rsidTr="00320D94">
        <w:trPr>
          <w:trHeight w:val="285"/>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ИРЭ им. В.А. Котельникова РАН, АО «Концерн «Созвездие», АО «Концерн радиостроения «Вега»</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Март 2020 г.</w:t>
            </w:r>
          </w:p>
        </w:tc>
        <w:tc>
          <w:tcPr>
            <w:tcW w:w="7967" w:type="dxa"/>
            <w:tcBorders>
              <w:left w:val="single" w:sz="4" w:space="0" w:color="auto"/>
              <w:right w:val="single" w:sz="4" w:space="0" w:color="auto"/>
            </w:tcBorders>
            <w:vAlign w:val="center"/>
          </w:tcPr>
          <w:p w:rsidR="00301E0D" w:rsidRPr="00801772" w:rsidRDefault="00301E0D" w:rsidP="00301E0D">
            <w:pPr>
              <w:jc w:val="both"/>
              <w:rPr>
                <w:rFonts w:ascii="Times New Roman" w:hAnsi="Times New Roman"/>
                <w:sz w:val="24"/>
                <w:szCs w:val="24"/>
              </w:rPr>
            </w:pPr>
            <w:r w:rsidRPr="0011334B">
              <w:rPr>
                <w:rFonts w:ascii="Times New Roman" w:hAnsi="Times New Roman"/>
                <w:sz w:val="24"/>
                <w:szCs w:val="24"/>
              </w:rPr>
              <w:t>2</w:t>
            </w:r>
            <w:r w:rsidRPr="00DA06D6">
              <w:rPr>
                <w:rFonts w:ascii="Times New Roman" w:hAnsi="Times New Roman"/>
                <w:sz w:val="24"/>
                <w:szCs w:val="24"/>
              </w:rPr>
              <w:t>2</w:t>
            </w:r>
            <w:r w:rsidRPr="0011334B">
              <w:rPr>
                <w:rFonts w:ascii="Times New Roman" w:hAnsi="Times New Roman"/>
                <w:sz w:val="24"/>
                <w:szCs w:val="24"/>
              </w:rPr>
              <w:t xml:space="preserve">-я Международная Конференция </w:t>
            </w:r>
            <w:r>
              <w:rPr>
                <w:rFonts w:ascii="Times New Roman" w:hAnsi="Times New Roman"/>
                <w:sz w:val="24"/>
                <w:szCs w:val="24"/>
              </w:rPr>
              <w:t>«Цифровая обработка сигналов и ее применение» («</w:t>
            </w:r>
            <w:r>
              <w:rPr>
                <w:rFonts w:ascii="Times New Roman" w:hAnsi="Times New Roman"/>
                <w:sz w:val="24"/>
                <w:szCs w:val="24"/>
                <w:lang w:val="en-US"/>
              </w:rPr>
              <w:t>DSPA</w:t>
            </w:r>
            <w:r>
              <w:rPr>
                <w:rFonts w:ascii="Times New Roman" w:hAnsi="Times New Roman"/>
                <w:sz w:val="24"/>
                <w:szCs w:val="24"/>
              </w:rPr>
              <w:t>-2020»)</w:t>
            </w:r>
            <w:r w:rsidRPr="0011334B">
              <w:rPr>
                <w:rFonts w:ascii="Times New Roman" w:hAnsi="Times New Roman"/>
                <w:sz w:val="24"/>
                <w:szCs w:val="24"/>
              </w:rPr>
              <w:t>,</w:t>
            </w:r>
            <w:r>
              <w:rPr>
                <w:rFonts w:ascii="Times New Roman" w:hAnsi="Times New Roman"/>
                <w:sz w:val="24"/>
                <w:szCs w:val="24"/>
              </w:rPr>
              <w:t xml:space="preserve"> г. Москва</w:t>
            </w:r>
          </w:p>
        </w:tc>
      </w:tr>
      <w:tr w:rsidR="00301E0D" w:rsidRPr="00271D03" w:rsidTr="00320D94">
        <w:trPr>
          <w:trHeight w:hRule="exact" w:val="1416"/>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Pr="00320D94" w:rsidRDefault="00301E0D" w:rsidP="00301E0D">
            <w:pPr>
              <w:jc w:val="center"/>
              <w:rPr>
                <w:rFonts w:ascii="Times New Roman" w:hAnsi="Times New Roman"/>
                <w:sz w:val="24"/>
                <w:szCs w:val="24"/>
              </w:rPr>
            </w:pPr>
            <w:r w:rsidRPr="00320D94">
              <w:rPr>
                <w:rFonts w:ascii="Times New Roman" w:hAnsi="Times New Roman"/>
                <w:sz w:val="24"/>
                <w:szCs w:val="24"/>
              </w:rPr>
              <w:t>ИРЭ им. В.А. Котельникова РАН, МЭИ, АО «Концерн радиостроения «Вега»</w:t>
            </w:r>
          </w:p>
        </w:tc>
        <w:tc>
          <w:tcPr>
            <w:tcW w:w="1843" w:type="dxa"/>
            <w:tcBorders>
              <w:left w:val="single" w:sz="4" w:space="0" w:color="auto"/>
              <w:right w:val="single" w:sz="4" w:space="0" w:color="auto"/>
            </w:tcBorders>
            <w:vAlign w:val="center"/>
          </w:tcPr>
          <w:p w:rsidR="00301E0D" w:rsidRPr="00320D94" w:rsidRDefault="00301E0D" w:rsidP="00301E0D">
            <w:pPr>
              <w:jc w:val="center"/>
              <w:rPr>
                <w:rFonts w:ascii="Times New Roman" w:hAnsi="Times New Roman"/>
                <w:sz w:val="24"/>
                <w:szCs w:val="24"/>
              </w:rPr>
            </w:pPr>
            <w:r w:rsidRPr="00320D94">
              <w:rPr>
                <w:rFonts w:ascii="Times New Roman" w:hAnsi="Times New Roman"/>
                <w:sz w:val="24"/>
                <w:szCs w:val="24"/>
              </w:rPr>
              <w:t>27-29 мая 2020 г.</w:t>
            </w:r>
          </w:p>
        </w:tc>
        <w:tc>
          <w:tcPr>
            <w:tcW w:w="7967" w:type="dxa"/>
            <w:tcBorders>
              <w:left w:val="single" w:sz="4" w:space="0" w:color="auto"/>
              <w:right w:val="single" w:sz="4" w:space="0" w:color="auto"/>
            </w:tcBorders>
            <w:vAlign w:val="center"/>
          </w:tcPr>
          <w:p w:rsidR="00301E0D" w:rsidRPr="00320D94" w:rsidRDefault="00301E0D" w:rsidP="00301E0D">
            <w:pPr>
              <w:jc w:val="both"/>
              <w:rPr>
                <w:rFonts w:ascii="Times New Roman" w:hAnsi="Times New Roman"/>
                <w:sz w:val="24"/>
                <w:szCs w:val="24"/>
              </w:rPr>
            </w:pPr>
            <w:r w:rsidRPr="00320D94">
              <w:rPr>
                <w:rFonts w:ascii="Times New Roman" w:hAnsi="Times New Roman"/>
                <w:sz w:val="24"/>
                <w:szCs w:val="24"/>
              </w:rPr>
              <w:t>Всероссийская конференция (с международным участием) «Радиоэлектронные устройства и системы для инфокоммуникационных технологий» («</w:t>
            </w:r>
            <w:r w:rsidRPr="00320D94">
              <w:rPr>
                <w:rFonts w:ascii="Times New Roman" w:hAnsi="Times New Roman"/>
                <w:sz w:val="24"/>
                <w:szCs w:val="24"/>
                <w:lang w:val="en-US"/>
              </w:rPr>
              <w:t>REDS</w:t>
            </w:r>
            <w:r w:rsidRPr="00320D94">
              <w:rPr>
                <w:rFonts w:ascii="Times New Roman" w:hAnsi="Times New Roman"/>
                <w:sz w:val="24"/>
                <w:szCs w:val="24"/>
              </w:rPr>
              <w:t>-2020»), г. Москва</w:t>
            </w:r>
          </w:p>
        </w:tc>
      </w:tr>
      <w:tr w:rsidR="00301E0D" w:rsidRPr="00271D03" w:rsidTr="00320D94">
        <w:trPr>
          <w:trHeight w:val="531"/>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Pr="00320D94" w:rsidRDefault="00301E0D" w:rsidP="00301E0D">
            <w:pPr>
              <w:jc w:val="center"/>
              <w:rPr>
                <w:rFonts w:ascii="Times New Roman" w:hAnsi="Times New Roman"/>
                <w:sz w:val="24"/>
                <w:szCs w:val="24"/>
              </w:rPr>
            </w:pPr>
            <w:r w:rsidRPr="00320D94">
              <w:rPr>
                <w:rFonts w:ascii="Times New Roman" w:hAnsi="Times New Roman"/>
                <w:sz w:val="24"/>
                <w:szCs w:val="24"/>
              </w:rPr>
              <w:t>АО «ОНИИП»</w:t>
            </w:r>
          </w:p>
        </w:tc>
        <w:tc>
          <w:tcPr>
            <w:tcW w:w="1843" w:type="dxa"/>
            <w:tcBorders>
              <w:left w:val="single" w:sz="4" w:space="0" w:color="auto"/>
              <w:right w:val="single" w:sz="4" w:space="0" w:color="auto"/>
            </w:tcBorders>
            <w:vAlign w:val="center"/>
          </w:tcPr>
          <w:p w:rsidR="00301E0D" w:rsidRPr="00320D94" w:rsidRDefault="00301E0D" w:rsidP="00301E0D">
            <w:pPr>
              <w:jc w:val="center"/>
              <w:rPr>
                <w:rFonts w:ascii="Times New Roman" w:hAnsi="Times New Roman"/>
                <w:sz w:val="24"/>
                <w:szCs w:val="24"/>
              </w:rPr>
            </w:pPr>
            <w:r w:rsidRPr="00320D94">
              <w:rPr>
                <w:rFonts w:ascii="Times New Roman" w:hAnsi="Times New Roman"/>
                <w:sz w:val="24"/>
                <w:szCs w:val="24"/>
              </w:rPr>
              <w:t>В течение 2020 года</w:t>
            </w:r>
          </w:p>
        </w:tc>
        <w:tc>
          <w:tcPr>
            <w:tcW w:w="7967" w:type="dxa"/>
            <w:tcBorders>
              <w:left w:val="single" w:sz="4" w:space="0" w:color="auto"/>
              <w:right w:val="single" w:sz="4" w:space="0" w:color="auto"/>
            </w:tcBorders>
            <w:vAlign w:val="center"/>
          </w:tcPr>
          <w:p w:rsidR="00301E0D" w:rsidRPr="00320D94" w:rsidRDefault="00301E0D" w:rsidP="00301E0D">
            <w:pPr>
              <w:jc w:val="both"/>
              <w:rPr>
                <w:rFonts w:ascii="Times New Roman" w:hAnsi="Times New Roman"/>
                <w:sz w:val="24"/>
                <w:szCs w:val="24"/>
              </w:rPr>
            </w:pPr>
            <w:r w:rsidRPr="00320D94">
              <w:rPr>
                <w:rFonts w:ascii="Times New Roman" w:hAnsi="Times New Roman"/>
                <w:sz w:val="24"/>
                <w:szCs w:val="24"/>
              </w:rPr>
              <w:t>Заседания научно-практического семинара «Перспективы развития радиосвязи и приборостроения»</w:t>
            </w:r>
          </w:p>
        </w:tc>
      </w:tr>
      <w:tr w:rsidR="00301E0D" w:rsidRPr="00271D03" w:rsidTr="00295133">
        <w:trPr>
          <w:trHeight w:hRule="exact" w:val="1308"/>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Pr="00320D94" w:rsidRDefault="00301E0D" w:rsidP="00301E0D">
            <w:pPr>
              <w:jc w:val="center"/>
              <w:rPr>
                <w:rFonts w:ascii="Times New Roman" w:hAnsi="Times New Roman"/>
                <w:sz w:val="24"/>
                <w:szCs w:val="24"/>
              </w:rPr>
            </w:pPr>
            <w:r w:rsidRPr="00320D94">
              <w:rPr>
                <w:rFonts w:ascii="Times New Roman" w:hAnsi="Times New Roman"/>
                <w:sz w:val="24"/>
                <w:szCs w:val="24"/>
              </w:rPr>
              <w:t>ИРЭ им. В.А. Котельникова РАН</w:t>
            </w:r>
          </w:p>
        </w:tc>
        <w:tc>
          <w:tcPr>
            <w:tcW w:w="1843" w:type="dxa"/>
            <w:tcBorders>
              <w:left w:val="single" w:sz="4" w:space="0" w:color="auto"/>
              <w:right w:val="single" w:sz="4" w:space="0" w:color="auto"/>
            </w:tcBorders>
            <w:vAlign w:val="center"/>
          </w:tcPr>
          <w:p w:rsidR="00301E0D" w:rsidRPr="00320D94" w:rsidRDefault="00301E0D" w:rsidP="00301E0D">
            <w:pPr>
              <w:jc w:val="center"/>
              <w:rPr>
                <w:rFonts w:ascii="Times New Roman" w:hAnsi="Times New Roman"/>
                <w:sz w:val="24"/>
                <w:szCs w:val="24"/>
              </w:rPr>
            </w:pPr>
            <w:r>
              <w:rPr>
                <w:rFonts w:ascii="Times New Roman" w:hAnsi="Times New Roman"/>
                <w:sz w:val="24"/>
                <w:szCs w:val="24"/>
              </w:rPr>
              <w:t>1-5 и</w:t>
            </w:r>
            <w:r w:rsidRPr="00320D94">
              <w:rPr>
                <w:rFonts w:ascii="Times New Roman" w:hAnsi="Times New Roman"/>
                <w:sz w:val="24"/>
                <w:szCs w:val="24"/>
              </w:rPr>
              <w:t>юн</w:t>
            </w:r>
            <w:r>
              <w:rPr>
                <w:rFonts w:ascii="Times New Roman" w:hAnsi="Times New Roman"/>
                <w:sz w:val="24"/>
                <w:szCs w:val="24"/>
              </w:rPr>
              <w:t>я</w:t>
            </w:r>
            <w:r w:rsidRPr="00320D94">
              <w:rPr>
                <w:rFonts w:ascii="Times New Roman" w:hAnsi="Times New Roman"/>
                <w:sz w:val="24"/>
                <w:szCs w:val="24"/>
              </w:rPr>
              <w:t xml:space="preserve"> 2020 г.</w:t>
            </w:r>
          </w:p>
        </w:tc>
        <w:tc>
          <w:tcPr>
            <w:tcW w:w="7967" w:type="dxa"/>
            <w:tcBorders>
              <w:left w:val="single" w:sz="4" w:space="0" w:color="auto"/>
              <w:right w:val="single" w:sz="4" w:space="0" w:color="auto"/>
            </w:tcBorders>
            <w:vAlign w:val="center"/>
          </w:tcPr>
          <w:p w:rsidR="00301E0D" w:rsidRPr="00320D94" w:rsidRDefault="00301E0D" w:rsidP="00301E0D">
            <w:pPr>
              <w:jc w:val="both"/>
              <w:rPr>
                <w:rFonts w:ascii="Times New Roman" w:hAnsi="Times New Roman"/>
                <w:sz w:val="24"/>
                <w:szCs w:val="24"/>
              </w:rPr>
            </w:pPr>
            <w:r w:rsidRPr="00295133">
              <w:rPr>
                <w:rFonts w:ascii="Times New Roman" w:hAnsi="Times New Roman"/>
                <w:sz w:val="24"/>
                <w:szCs w:val="24"/>
              </w:rPr>
              <w:t>XXIII международная научная конференция «Волновая электроника и инфокоммуникационные системы» (</w:t>
            </w:r>
            <w:r>
              <w:rPr>
                <w:rFonts w:ascii="Times New Roman" w:hAnsi="Times New Roman"/>
                <w:sz w:val="24"/>
                <w:szCs w:val="24"/>
              </w:rPr>
              <w:t>«</w:t>
            </w:r>
            <w:r w:rsidRPr="00295133">
              <w:rPr>
                <w:rFonts w:ascii="Times New Roman" w:hAnsi="Times New Roman"/>
                <w:sz w:val="24"/>
                <w:szCs w:val="24"/>
              </w:rPr>
              <w:t>WECONF-2020</w:t>
            </w:r>
            <w:r>
              <w:rPr>
                <w:rFonts w:ascii="Times New Roman" w:hAnsi="Times New Roman"/>
                <w:sz w:val="24"/>
                <w:szCs w:val="24"/>
              </w:rPr>
              <w:t>»</w:t>
            </w:r>
            <w:r w:rsidRPr="00295133">
              <w:rPr>
                <w:rFonts w:ascii="Times New Roman" w:hAnsi="Times New Roman"/>
                <w:sz w:val="24"/>
                <w:szCs w:val="24"/>
              </w:rPr>
              <w:t>)</w:t>
            </w:r>
            <w:r>
              <w:rPr>
                <w:rFonts w:ascii="Times New Roman" w:hAnsi="Times New Roman"/>
                <w:sz w:val="24"/>
                <w:szCs w:val="24"/>
              </w:rPr>
              <w:t xml:space="preserve"> с </w:t>
            </w:r>
            <w:r w:rsidRPr="00295133">
              <w:rPr>
                <w:rFonts w:ascii="Times New Roman" w:hAnsi="Times New Roman"/>
                <w:sz w:val="24"/>
                <w:szCs w:val="24"/>
              </w:rPr>
              <w:t>проведение</w:t>
            </w:r>
            <w:r>
              <w:rPr>
                <w:rFonts w:ascii="Times New Roman" w:hAnsi="Times New Roman"/>
                <w:sz w:val="24"/>
                <w:szCs w:val="24"/>
              </w:rPr>
              <w:t>м</w:t>
            </w:r>
            <w:r w:rsidRPr="00295133">
              <w:rPr>
                <w:rFonts w:ascii="Times New Roman" w:hAnsi="Times New Roman"/>
                <w:sz w:val="24"/>
                <w:szCs w:val="24"/>
              </w:rPr>
              <w:t xml:space="preserve"> круглого стола «Акустооптика и акустоэлектроника: проблемы, перспективы и области применения»</w:t>
            </w:r>
            <w:r w:rsidRPr="00320D94">
              <w:rPr>
                <w:rFonts w:ascii="Times New Roman" w:hAnsi="Times New Roman"/>
                <w:sz w:val="24"/>
                <w:szCs w:val="24"/>
              </w:rPr>
              <w:t>, г. Санкт-Петербург</w:t>
            </w:r>
          </w:p>
        </w:tc>
      </w:tr>
      <w:tr w:rsidR="00301E0D" w:rsidRPr="00271D03" w:rsidTr="006079A3">
        <w:trPr>
          <w:trHeight w:hRule="exact" w:val="1411"/>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АО «ЦНИТИ «Техномаш», АО «ГЗ «Пульсар»</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sidRPr="00AE4ABD">
              <w:rPr>
                <w:rFonts w:ascii="Times New Roman" w:hAnsi="Times New Roman"/>
                <w:sz w:val="24"/>
                <w:szCs w:val="24"/>
              </w:rPr>
              <w:t>Сентябрь 20</w:t>
            </w:r>
            <w:r>
              <w:rPr>
                <w:rFonts w:ascii="Times New Roman" w:hAnsi="Times New Roman"/>
                <w:sz w:val="24"/>
                <w:szCs w:val="24"/>
              </w:rPr>
              <w:t>20</w:t>
            </w:r>
            <w:r w:rsidRPr="00AE4ABD">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Default="00301E0D" w:rsidP="00301E0D">
            <w:pPr>
              <w:jc w:val="both"/>
              <w:rPr>
                <w:rFonts w:ascii="Times New Roman" w:hAnsi="Times New Roman"/>
                <w:sz w:val="24"/>
                <w:szCs w:val="24"/>
              </w:rPr>
            </w:pPr>
            <w:r w:rsidRPr="00AE4ABD">
              <w:rPr>
                <w:rFonts w:ascii="Times New Roman" w:hAnsi="Times New Roman"/>
                <w:sz w:val="24"/>
                <w:szCs w:val="24"/>
              </w:rPr>
              <w:t>Международная научно-техническая конференция «Высокие технол</w:t>
            </w:r>
            <w:r>
              <w:rPr>
                <w:rFonts w:ascii="Times New Roman" w:hAnsi="Times New Roman"/>
                <w:sz w:val="24"/>
                <w:szCs w:val="24"/>
              </w:rPr>
              <w:t>огии в промышленности России» («</w:t>
            </w:r>
            <w:r w:rsidRPr="00AE4ABD">
              <w:rPr>
                <w:rFonts w:ascii="Times New Roman" w:hAnsi="Times New Roman"/>
                <w:sz w:val="24"/>
                <w:szCs w:val="24"/>
              </w:rPr>
              <w:t>Материалы и устройства функциональ</w:t>
            </w:r>
            <w:r>
              <w:rPr>
                <w:rFonts w:ascii="Times New Roman" w:hAnsi="Times New Roman"/>
                <w:sz w:val="24"/>
                <w:szCs w:val="24"/>
              </w:rPr>
              <w:t>ной электроники и микрофотоники»</w:t>
            </w:r>
            <w:r w:rsidRPr="00AE4ABD">
              <w:rPr>
                <w:rFonts w:ascii="Times New Roman" w:hAnsi="Times New Roman"/>
                <w:sz w:val="24"/>
                <w:szCs w:val="24"/>
              </w:rPr>
              <w:t xml:space="preserve">), </w:t>
            </w:r>
          </w:p>
          <w:p w:rsidR="00301E0D" w:rsidRDefault="00301E0D" w:rsidP="00301E0D">
            <w:pPr>
              <w:jc w:val="both"/>
              <w:rPr>
                <w:rFonts w:ascii="Times New Roman" w:hAnsi="Times New Roman"/>
                <w:sz w:val="24"/>
                <w:szCs w:val="24"/>
              </w:rPr>
            </w:pPr>
            <w:r>
              <w:rPr>
                <w:rFonts w:ascii="Times New Roman" w:hAnsi="Times New Roman"/>
                <w:sz w:val="24"/>
                <w:szCs w:val="24"/>
              </w:rPr>
              <w:t>М</w:t>
            </w:r>
            <w:r w:rsidRPr="00AE4ABD">
              <w:rPr>
                <w:rFonts w:ascii="Times New Roman" w:hAnsi="Times New Roman"/>
                <w:sz w:val="24"/>
                <w:szCs w:val="24"/>
              </w:rPr>
              <w:t>еждународный симпозиу</w:t>
            </w:r>
            <w:r>
              <w:rPr>
                <w:rFonts w:ascii="Times New Roman" w:hAnsi="Times New Roman"/>
                <w:sz w:val="24"/>
                <w:szCs w:val="24"/>
              </w:rPr>
              <w:t>м «Тонкие пленки в электронике»,</w:t>
            </w:r>
          </w:p>
          <w:p w:rsidR="00301E0D" w:rsidRPr="00AE4ABD" w:rsidRDefault="00301E0D" w:rsidP="00301E0D">
            <w:pPr>
              <w:jc w:val="both"/>
              <w:rPr>
                <w:rFonts w:ascii="Times New Roman" w:hAnsi="Times New Roman"/>
                <w:sz w:val="24"/>
                <w:szCs w:val="24"/>
              </w:rPr>
            </w:pPr>
            <w:r>
              <w:rPr>
                <w:rFonts w:ascii="Times New Roman" w:hAnsi="Times New Roman"/>
                <w:sz w:val="24"/>
                <w:szCs w:val="24"/>
              </w:rPr>
              <w:t>М</w:t>
            </w:r>
            <w:r w:rsidRPr="00AE4ABD">
              <w:rPr>
                <w:rFonts w:ascii="Times New Roman" w:hAnsi="Times New Roman"/>
                <w:sz w:val="24"/>
                <w:szCs w:val="24"/>
              </w:rPr>
              <w:t>еждународная научно-техническая конференция «Наноинженерия»</w:t>
            </w:r>
          </w:p>
          <w:p w:rsidR="00301E0D" w:rsidRPr="00801772" w:rsidRDefault="00301E0D" w:rsidP="00301E0D">
            <w:pPr>
              <w:jc w:val="both"/>
              <w:rPr>
                <w:rFonts w:ascii="Times New Roman" w:hAnsi="Times New Roman"/>
                <w:sz w:val="24"/>
                <w:szCs w:val="24"/>
              </w:rPr>
            </w:pPr>
          </w:p>
        </w:tc>
      </w:tr>
      <w:tr w:rsidR="00301E0D" w:rsidRPr="00271D03" w:rsidTr="00E05788">
        <w:trPr>
          <w:trHeight w:hRule="exact" w:val="706"/>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4F383B" w:rsidRDefault="00301E0D" w:rsidP="00301E0D">
            <w:pPr>
              <w:spacing w:before="240"/>
              <w:jc w:val="center"/>
              <w:rPr>
                <w:rFonts w:ascii="Times New Roman" w:hAnsi="Times New Roman"/>
                <w:sz w:val="24"/>
                <w:szCs w:val="24"/>
              </w:rPr>
            </w:pPr>
          </w:p>
        </w:tc>
        <w:tc>
          <w:tcPr>
            <w:tcW w:w="2409" w:type="dxa"/>
            <w:tcBorders>
              <w:top w:val="single" w:sz="4" w:space="0" w:color="auto"/>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РГРТУ</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sidRPr="002B74BD">
              <w:rPr>
                <w:rFonts w:ascii="Times New Roman" w:hAnsi="Times New Roman"/>
                <w:sz w:val="24"/>
                <w:szCs w:val="24"/>
              </w:rPr>
              <w:t>Март 20</w:t>
            </w:r>
            <w:r>
              <w:rPr>
                <w:rFonts w:ascii="Times New Roman" w:hAnsi="Times New Roman"/>
                <w:sz w:val="24"/>
                <w:szCs w:val="24"/>
              </w:rPr>
              <w:t>20</w:t>
            </w:r>
            <w:r w:rsidRPr="002B74BD">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801772" w:rsidRDefault="00301E0D" w:rsidP="00301E0D">
            <w:pPr>
              <w:jc w:val="both"/>
              <w:rPr>
                <w:rFonts w:ascii="Times New Roman" w:hAnsi="Times New Roman"/>
                <w:sz w:val="24"/>
                <w:szCs w:val="24"/>
              </w:rPr>
            </w:pPr>
            <w:r w:rsidRPr="002B74BD">
              <w:rPr>
                <w:rFonts w:ascii="Times New Roman" w:hAnsi="Times New Roman"/>
                <w:sz w:val="24"/>
                <w:szCs w:val="24"/>
              </w:rPr>
              <w:t>Международная научно-техническая и научно-методическая конференция «Современные</w:t>
            </w:r>
            <w:r>
              <w:rPr>
                <w:rFonts w:ascii="Times New Roman" w:hAnsi="Times New Roman"/>
                <w:sz w:val="24"/>
                <w:szCs w:val="24"/>
              </w:rPr>
              <w:t xml:space="preserve"> </w:t>
            </w:r>
            <w:r w:rsidRPr="002B74BD">
              <w:rPr>
                <w:rFonts w:ascii="Times New Roman" w:hAnsi="Times New Roman"/>
                <w:sz w:val="24"/>
                <w:szCs w:val="24"/>
              </w:rPr>
              <w:t>технологии в науке и образовании» (</w:t>
            </w:r>
            <w:r>
              <w:rPr>
                <w:rFonts w:ascii="Times New Roman" w:hAnsi="Times New Roman"/>
                <w:sz w:val="24"/>
                <w:szCs w:val="24"/>
              </w:rPr>
              <w:t>«</w:t>
            </w:r>
            <w:r w:rsidRPr="002B74BD">
              <w:rPr>
                <w:rFonts w:ascii="Times New Roman" w:hAnsi="Times New Roman"/>
                <w:sz w:val="24"/>
                <w:szCs w:val="24"/>
              </w:rPr>
              <w:t>СНТО-20</w:t>
            </w:r>
            <w:r>
              <w:rPr>
                <w:rFonts w:ascii="Times New Roman" w:hAnsi="Times New Roman"/>
                <w:sz w:val="24"/>
                <w:szCs w:val="24"/>
              </w:rPr>
              <w:t>20»</w:t>
            </w:r>
            <w:r w:rsidRPr="002B74BD">
              <w:rPr>
                <w:rFonts w:ascii="Times New Roman" w:hAnsi="Times New Roman"/>
                <w:sz w:val="24"/>
                <w:szCs w:val="24"/>
              </w:rPr>
              <w:t>)</w:t>
            </w:r>
          </w:p>
        </w:tc>
      </w:tr>
      <w:tr w:rsidR="002A565A" w:rsidRPr="00271D03" w:rsidTr="00E05788">
        <w:trPr>
          <w:trHeight w:val="818"/>
          <w:tblHeader/>
        </w:trPr>
        <w:tc>
          <w:tcPr>
            <w:tcW w:w="458" w:type="dxa"/>
            <w:vMerge w:val="restart"/>
            <w:tcBorders>
              <w:top w:val="single" w:sz="4" w:space="0" w:color="auto"/>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2</w:t>
            </w:r>
          </w:p>
        </w:tc>
        <w:tc>
          <w:tcPr>
            <w:tcW w:w="2377" w:type="dxa"/>
            <w:vMerge w:val="restart"/>
            <w:tcBorders>
              <w:top w:val="single" w:sz="4" w:space="0" w:color="auto"/>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r w:rsidRPr="004F383B">
              <w:rPr>
                <w:rFonts w:ascii="Times New Roman" w:hAnsi="Times New Roman"/>
                <w:sz w:val="24"/>
                <w:szCs w:val="24"/>
              </w:rPr>
              <w:t>Участие в выставках</w:t>
            </w:r>
          </w:p>
        </w:tc>
        <w:tc>
          <w:tcPr>
            <w:tcW w:w="2409" w:type="dxa"/>
            <w:vMerge w:val="restart"/>
            <w:tcBorders>
              <w:top w:val="single" w:sz="4" w:space="0" w:color="auto"/>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r w:rsidRPr="004F383B">
              <w:rPr>
                <w:rFonts w:ascii="Times New Roman" w:hAnsi="Times New Roman"/>
                <w:sz w:val="24"/>
                <w:szCs w:val="24"/>
              </w:rPr>
              <w:t>Организации-участни</w:t>
            </w:r>
            <w:r>
              <w:rPr>
                <w:rFonts w:ascii="Times New Roman" w:hAnsi="Times New Roman"/>
                <w:sz w:val="24"/>
                <w:szCs w:val="24"/>
              </w:rPr>
              <w:t>цы</w:t>
            </w:r>
            <w:r w:rsidRPr="004F383B">
              <w:rPr>
                <w:rFonts w:ascii="Times New Roman" w:hAnsi="Times New Roman"/>
                <w:sz w:val="24"/>
                <w:szCs w:val="24"/>
              </w:rPr>
              <w:t xml:space="preserve"> ТП «СВЧ технологии»</w:t>
            </w:r>
          </w:p>
        </w:tc>
        <w:tc>
          <w:tcPr>
            <w:tcW w:w="1843" w:type="dxa"/>
            <w:tcBorders>
              <w:top w:val="single" w:sz="4" w:space="0" w:color="auto"/>
              <w:left w:val="single" w:sz="4" w:space="0" w:color="auto"/>
              <w:bottom w:val="single" w:sz="4" w:space="0" w:color="auto"/>
              <w:right w:val="single" w:sz="4" w:space="0" w:color="auto"/>
            </w:tcBorders>
            <w:vAlign w:val="center"/>
          </w:tcPr>
          <w:p w:rsidR="002A565A" w:rsidRPr="004F383B" w:rsidRDefault="002A565A" w:rsidP="00301E0D">
            <w:pPr>
              <w:jc w:val="center"/>
              <w:rPr>
                <w:rFonts w:ascii="Times New Roman" w:hAnsi="Times New Roman"/>
                <w:sz w:val="24"/>
                <w:szCs w:val="24"/>
              </w:rPr>
            </w:pPr>
            <w:r>
              <w:rPr>
                <w:rFonts w:ascii="Times New Roman" w:hAnsi="Times New Roman"/>
                <w:sz w:val="24"/>
                <w:szCs w:val="24"/>
              </w:rPr>
              <w:t>Апрель</w:t>
            </w:r>
            <w:r w:rsidRPr="00C66E46">
              <w:rPr>
                <w:rFonts w:ascii="Times New Roman" w:hAnsi="Times New Roman"/>
                <w:sz w:val="24"/>
                <w:szCs w:val="24"/>
              </w:rPr>
              <w:t xml:space="preserve"> 20</w:t>
            </w:r>
            <w:r>
              <w:rPr>
                <w:rFonts w:ascii="Times New Roman" w:hAnsi="Times New Roman"/>
                <w:sz w:val="24"/>
                <w:szCs w:val="24"/>
              </w:rPr>
              <w:t>20</w:t>
            </w:r>
            <w:r w:rsidRPr="00C66E46">
              <w:rPr>
                <w:rFonts w:ascii="Times New Roman" w:hAnsi="Times New Roman"/>
                <w:sz w:val="24"/>
                <w:szCs w:val="24"/>
              </w:rPr>
              <w:t xml:space="preserve"> г.</w:t>
            </w:r>
          </w:p>
        </w:tc>
        <w:tc>
          <w:tcPr>
            <w:tcW w:w="7967" w:type="dxa"/>
            <w:tcBorders>
              <w:top w:val="single" w:sz="4" w:space="0" w:color="auto"/>
              <w:left w:val="single" w:sz="4" w:space="0" w:color="auto"/>
              <w:right w:val="single" w:sz="4" w:space="0" w:color="auto"/>
            </w:tcBorders>
            <w:vAlign w:val="center"/>
          </w:tcPr>
          <w:p w:rsidR="002A565A" w:rsidRPr="004F383B" w:rsidRDefault="002A565A" w:rsidP="00301E0D">
            <w:pPr>
              <w:jc w:val="both"/>
              <w:rPr>
                <w:rFonts w:ascii="Times New Roman" w:hAnsi="Times New Roman"/>
                <w:sz w:val="24"/>
                <w:szCs w:val="24"/>
              </w:rPr>
            </w:pPr>
            <w:r w:rsidRPr="00C66E46">
              <w:rPr>
                <w:rFonts w:ascii="Times New Roman" w:hAnsi="Times New Roman"/>
                <w:sz w:val="24"/>
                <w:szCs w:val="24"/>
              </w:rPr>
              <w:t>1</w:t>
            </w:r>
            <w:r>
              <w:rPr>
                <w:rFonts w:ascii="Times New Roman" w:hAnsi="Times New Roman"/>
                <w:sz w:val="24"/>
                <w:szCs w:val="24"/>
              </w:rPr>
              <w:t>9</w:t>
            </w:r>
            <w:r w:rsidRPr="00C66E46">
              <w:rPr>
                <w:rFonts w:ascii="Times New Roman" w:hAnsi="Times New Roman"/>
                <w:sz w:val="24"/>
                <w:szCs w:val="24"/>
              </w:rPr>
              <w:t xml:space="preserve"> Международная выставка «Оборудование и технологии для нефтегазового комплекса» («Нефтегаз-201</w:t>
            </w:r>
            <w:r>
              <w:rPr>
                <w:rFonts w:ascii="Times New Roman" w:hAnsi="Times New Roman"/>
                <w:sz w:val="24"/>
                <w:szCs w:val="24"/>
              </w:rPr>
              <w:t>9</w:t>
            </w:r>
            <w:r w:rsidRPr="00C66E46">
              <w:rPr>
                <w:rFonts w:ascii="Times New Roman" w:hAnsi="Times New Roman"/>
                <w:sz w:val="24"/>
                <w:szCs w:val="24"/>
              </w:rPr>
              <w:t>»)</w:t>
            </w:r>
          </w:p>
        </w:tc>
      </w:tr>
      <w:tr w:rsidR="002A565A" w:rsidRPr="00271D03" w:rsidTr="00E05788">
        <w:trPr>
          <w:trHeight w:val="122"/>
          <w:tblHeader/>
        </w:trPr>
        <w:tc>
          <w:tcPr>
            <w:tcW w:w="458" w:type="dxa"/>
            <w:vMerge/>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A565A" w:rsidRPr="00C66E46" w:rsidRDefault="002A565A" w:rsidP="00301E0D">
            <w:pPr>
              <w:jc w:val="center"/>
              <w:rPr>
                <w:rFonts w:ascii="Times New Roman" w:hAnsi="Times New Roman"/>
                <w:sz w:val="24"/>
                <w:szCs w:val="24"/>
              </w:rPr>
            </w:pPr>
            <w:r>
              <w:rPr>
                <w:rFonts w:ascii="Times New Roman" w:hAnsi="Times New Roman"/>
                <w:sz w:val="24"/>
                <w:szCs w:val="24"/>
              </w:rPr>
              <w:t>Июль</w:t>
            </w:r>
            <w:r w:rsidRPr="0078239B">
              <w:rPr>
                <w:rFonts w:ascii="Times New Roman" w:hAnsi="Times New Roman"/>
                <w:sz w:val="24"/>
                <w:szCs w:val="24"/>
              </w:rPr>
              <w:t xml:space="preserve"> 20</w:t>
            </w:r>
            <w:r>
              <w:rPr>
                <w:rFonts w:ascii="Times New Roman" w:hAnsi="Times New Roman"/>
                <w:sz w:val="24"/>
                <w:szCs w:val="24"/>
              </w:rPr>
              <w:t>20</w:t>
            </w:r>
            <w:r w:rsidRPr="0078239B">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C66E46" w:rsidRDefault="002A565A" w:rsidP="00301E0D">
            <w:pPr>
              <w:jc w:val="both"/>
              <w:rPr>
                <w:rFonts w:ascii="Times New Roman" w:hAnsi="Times New Roman"/>
                <w:sz w:val="24"/>
                <w:szCs w:val="24"/>
              </w:rPr>
            </w:pPr>
            <w:r w:rsidRPr="0078239B">
              <w:rPr>
                <w:rFonts w:ascii="Times New Roman" w:hAnsi="Times New Roman"/>
                <w:sz w:val="24"/>
                <w:szCs w:val="24"/>
              </w:rPr>
              <w:t>Международная промышленная выставка</w:t>
            </w:r>
            <w:r>
              <w:rPr>
                <w:rFonts w:ascii="Times New Roman" w:hAnsi="Times New Roman"/>
                <w:sz w:val="24"/>
                <w:szCs w:val="24"/>
              </w:rPr>
              <w:t xml:space="preserve"> «ИННОПРОМ-2020» (МВЦ «</w:t>
            </w:r>
            <w:r w:rsidRPr="0078239B">
              <w:rPr>
                <w:rFonts w:ascii="Times New Roman" w:hAnsi="Times New Roman"/>
                <w:sz w:val="24"/>
                <w:szCs w:val="24"/>
              </w:rPr>
              <w:t>Екатеринбург-ЭКСПО</w:t>
            </w:r>
            <w:r>
              <w:rPr>
                <w:rFonts w:ascii="Times New Roman" w:hAnsi="Times New Roman"/>
                <w:sz w:val="24"/>
                <w:szCs w:val="24"/>
              </w:rPr>
              <w:t>»</w:t>
            </w:r>
            <w:r w:rsidRPr="0078239B">
              <w:rPr>
                <w:rFonts w:ascii="Times New Roman" w:hAnsi="Times New Roman"/>
                <w:sz w:val="24"/>
                <w:szCs w:val="24"/>
              </w:rPr>
              <w:t>, г. Екатеринбург</w:t>
            </w:r>
            <w:r>
              <w:rPr>
                <w:rFonts w:ascii="Times New Roman" w:hAnsi="Times New Roman"/>
                <w:sz w:val="24"/>
                <w:szCs w:val="24"/>
              </w:rPr>
              <w:t>)</w:t>
            </w:r>
          </w:p>
        </w:tc>
      </w:tr>
      <w:tr w:rsidR="002A565A" w:rsidRPr="00271D03" w:rsidTr="00E05788">
        <w:trPr>
          <w:trHeight w:val="122"/>
          <w:tblHeader/>
        </w:trPr>
        <w:tc>
          <w:tcPr>
            <w:tcW w:w="458" w:type="dxa"/>
            <w:vMerge/>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A565A" w:rsidRPr="00C66E46" w:rsidRDefault="002A565A" w:rsidP="00301E0D">
            <w:pPr>
              <w:jc w:val="center"/>
              <w:rPr>
                <w:rFonts w:ascii="Times New Roman" w:hAnsi="Times New Roman"/>
                <w:sz w:val="24"/>
                <w:szCs w:val="24"/>
              </w:rPr>
            </w:pPr>
            <w:r w:rsidRPr="005E2B0B">
              <w:rPr>
                <w:rFonts w:ascii="Times New Roman" w:hAnsi="Times New Roman"/>
                <w:sz w:val="24"/>
                <w:szCs w:val="24"/>
              </w:rPr>
              <w:t>Декабрь 20</w:t>
            </w:r>
            <w:r>
              <w:rPr>
                <w:rFonts w:ascii="Times New Roman" w:hAnsi="Times New Roman"/>
                <w:sz w:val="24"/>
                <w:szCs w:val="24"/>
              </w:rPr>
              <w:t>20</w:t>
            </w:r>
            <w:r w:rsidRPr="005E2B0B">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C66E46" w:rsidRDefault="002A565A" w:rsidP="00301E0D">
            <w:pPr>
              <w:jc w:val="both"/>
              <w:rPr>
                <w:rFonts w:ascii="Times New Roman" w:hAnsi="Times New Roman"/>
                <w:sz w:val="24"/>
                <w:szCs w:val="24"/>
              </w:rPr>
            </w:pPr>
            <w:r>
              <w:rPr>
                <w:rFonts w:ascii="Times New Roman" w:hAnsi="Times New Roman"/>
                <w:sz w:val="24"/>
                <w:szCs w:val="24"/>
              </w:rPr>
              <w:t>Е</w:t>
            </w:r>
            <w:r w:rsidRPr="005E2B0B">
              <w:rPr>
                <w:rFonts w:ascii="Times New Roman" w:hAnsi="Times New Roman"/>
                <w:sz w:val="24"/>
                <w:szCs w:val="24"/>
              </w:rPr>
              <w:t xml:space="preserve">жегодная национальная выставка-форум </w:t>
            </w:r>
            <w:r>
              <w:rPr>
                <w:rFonts w:ascii="Times New Roman" w:hAnsi="Times New Roman"/>
                <w:sz w:val="24"/>
                <w:szCs w:val="24"/>
              </w:rPr>
              <w:t>«</w:t>
            </w:r>
            <w:r w:rsidRPr="005E2B0B">
              <w:rPr>
                <w:rFonts w:ascii="Times New Roman" w:hAnsi="Times New Roman"/>
                <w:sz w:val="24"/>
                <w:szCs w:val="24"/>
              </w:rPr>
              <w:t>ВУЗПРОМЭКСПО-20</w:t>
            </w:r>
            <w:r>
              <w:rPr>
                <w:rFonts w:ascii="Times New Roman" w:hAnsi="Times New Roman"/>
                <w:sz w:val="24"/>
                <w:szCs w:val="24"/>
              </w:rPr>
              <w:t>20»</w:t>
            </w:r>
          </w:p>
        </w:tc>
      </w:tr>
      <w:tr w:rsidR="002A565A" w:rsidRPr="00271D03" w:rsidTr="00E05788">
        <w:trPr>
          <w:trHeight w:val="81"/>
          <w:tblHeader/>
        </w:trPr>
        <w:tc>
          <w:tcPr>
            <w:tcW w:w="458" w:type="dxa"/>
            <w:vMerge/>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A565A" w:rsidRPr="004F383B" w:rsidRDefault="002A565A" w:rsidP="00301E0D">
            <w:pPr>
              <w:jc w:val="center"/>
              <w:rPr>
                <w:rFonts w:ascii="Times New Roman" w:hAnsi="Times New Roman"/>
                <w:sz w:val="24"/>
                <w:szCs w:val="24"/>
              </w:rPr>
            </w:pPr>
            <w:r>
              <w:rPr>
                <w:rFonts w:ascii="Times New Roman" w:hAnsi="Times New Roman"/>
                <w:sz w:val="24"/>
                <w:szCs w:val="24"/>
              </w:rPr>
              <w:t>О</w:t>
            </w:r>
            <w:r w:rsidRPr="005E2B0B">
              <w:rPr>
                <w:rFonts w:ascii="Times New Roman" w:hAnsi="Times New Roman"/>
                <w:sz w:val="24"/>
                <w:szCs w:val="24"/>
              </w:rPr>
              <w:t>ктябр</w:t>
            </w:r>
            <w:r>
              <w:rPr>
                <w:rFonts w:ascii="Times New Roman" w:hAnsi="Times New Roman"/>
                <w:sz w:val="24"/>
                <w:szCs w:val="24"/>
              </w:rPr>
              <w:t>ь</w:t>
            </w:r>
            <w:r w:rsidRPr="005E2B0B">
              <w:rPr>
                <w:rFonts w:ascii="Times New Roman" w:hAnsi="Times New Roman"/>
                <w:sz w:val="24"/>
                <w:szCs w:val="24"/>
              </w:rPr>
              <w:t xml:space="preserve"> 20</w:t>
            </w:r>
            <w:r>
              <w:rPr>
                <w:rFonts w:ascii="Times New Roman" w:hAnsi="Times New Roman"/>
                <w:sz w:val="24"/>
                <w:szCs w:val="24"/>
              </w:rPr>
              <w:t>20</w:t>
            </w:r>
            <w:r w:rsidRPr="005E2B0B">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D32672" w:rsidRDefault="002A565A" w:rsidP="00301E0D">
            <w:pPr>
              <w:jc w:val="both"/>
              <w:rPr>
                <w:rFonts w:ascii="Times New Roman" w:hAnsi="Times New Roman"/>
                <w:sz w:val="24"/>
                <w:szCs w:val="24"/>
              </w:rPr>
            </w:pPr>
            <w:r w:rsidRPr="005E2B0B">
              <w:rPr>
                <w:rFonts w:ascii="Times New Roman" w:hAnsi="Times New Roman"/>
                <w:sz w:val="24"/>
                <w:szCs w:val="24"/>
              </w:rPr>
              <w:t>Международная выставка компонентов и систем силовой электроники</w:t>
            </w:r>
            <w:r>
              <w:rPr>
                <w:rFonts w:ascii="Times New Roman" w:hAnsi="Times New Roman"/>
                <w:sz w:val="24"/>
                <w:szCs w:val="24"/>
              </w:rPr>
              <w:t xml:space="preserve"> </w:t>
            </w:r>
            <w:r w:rsidRPr="005E2B0B">
              <w:rPr>
                <w:rFonts w:ascii="Times New Roman" w:hAnsi="Times New Roman"/>
                <w:sz w:val="24"/>
                <w:szCs w:val="24"/>
              </w:rPr>
              <w:t>«Силовая Электроника 20</w:t>
            </w:r>
            <w:r>
              <w:rPr>
                <w:rFonts w:ascii="Times New Roman" w:hAnsi="Times New Roman"/>
                <w:sz w:val="24"/>
                <w:szCs w:val="24"/>
              </w:rPr>
              <w:t>20</w:t>
            </w:r>
            <w:r w:rsidRPr="005E2B0B">
              <w:rPr>
                <w:rFonts w:ascii="Times New Roman" w:hAnsi="Times New Roman"/>
                <w:sz w:val="24"/>
                <w:szCs w:val="24"/>
              </w:rPr>
              <w:t>»</w:t>
            </w:r>
          </w:p>
        </w:tc>
      </w:tr>
      <w:tr w:rsidR="002A565A" w:rsidRPr="00271D03" w:rsidTr="00E05788">
        <w:trPr>
          <w:trHeight w:val="81"/>
          <w:tblHeader/>
        </w:trPr>
        <w:tc>
          <w:tcPr>
            <w:tcW w:w="458" w:type="dxa"/>
            <w:vMerge/>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A565A" w:rsidRPr="004F383B" w:rsidRDefault="002A565A" w:rsidP="00301E0D">
            <w:pPr>
              <w:jc w:val="center"/>
              <w:rPr>
                <w:rFonts w:ascii="Times New Roman" w:hAnsi="Times New Roman"/>
                <w:sz w:val="24"/>
                <w:szCs w:val="24"/>
              </w:rPr>
            </w:pPr>
            <w:r>
              <w:rPr>
                <w:rFonts w:ascii="Times New Roman" w:hAnsi="Times New Roman"/>
                <w:sz w:val="24"/>
                <w:szCs w:val="24"/>
              </w:rPr>
              <w:t>А</w:t>
            </w:r>
            <w:r w:rsidRPr="00C66E46">
              <w:rPr>
                <w:rFonts w:ascii="Times New Roman" w:hAnsi="Times New Roman"/>
                <w:sz w:val="24"/>
                <w:szCs w:val="24"/>
              </w:rPr>
              <w:t>прел</w:t>
            </w:r>
            <w:r>
              <w:rPr>
                <w:rFonts w:ascii="Times New Roman" w:hAnsi="Times New Roman"/>
                <w:sz w:val="24"/>
                <w:szCs w:val="24"/>
              </w:rPr>
              <w:t>ь</w:t>
            </w:r>
            <w:r w:rsidRPr="00C66E46">
              <w:rPr>
                <w:rFonts w:ascii="Times New Roman" w:hAnsi="Times New Roman"/>
                <w:sz w:val="24"/>
                <w:szCs w:val="24"/>
              </w:rPr>
              <w:t xml:space="preserve"> 20</w:t>
            </w:r>
            <w:r>
              <w:rPr>
                <w:rFonts w:ascii="Times New Roman" w:hAnsi="Times New Roman"/>
                <w:sz w:val="24"/>
                <w:szCs w:val="24"/>
              </w:rPr>
              <w:t>20</w:t>
            </w:r>
            <w:r w:rsidRPr="00C66E46">
              <w:rPr>
                <w:rFonts w:ascii="Times New Roman" w:hAnsi="Times New Roman"/>
                <w:sz w:val="24"/>
                <w:szCs w:val="24"/>
              </w:rPr>
              <w:t xml:space="preserve"> г.</w:t>
            </w:r>
          </w:p>
        </w:tc>
        <w:tc>
          <w:tcPr>
            <w:tcW w:w="7967" w:type="dxa"/>
            <w:tcBorders>
              <w:left w:val="single" w:sz="4" w:space="0" w:color="auto"/>
              <w:bottom w:val="single" w:sz="4" w:space="0" w:color="auto"/>
              <w:right w:val="single" w:sz="4" w:space="0" w:color="auto"/>
            </w:tcBorders>
            <w:vAlign w:val="center"/>
          </w:tcPr>
          <w:p w:rsidR="002A565A" w:rsidRPr="00D32672" w:rsidRDefault="002A565A" w:rsidP="00301E0D">
            <w:pPr>
              <w:jc w:val="both"/>
              <w:rPr>
                <w:rFonts w:ascii="Times New Roman" w:hAnsi="Times New Roman"/>
                <w:sz w:val="24"/>
                <w:szCs w:val="24"/>
              </w:rPr>
            </w:pPr>
            <w:r w:rsidRPr="00C66E46">
              <w:rPr>
                <w:rFonts w:ascii="Times New Roman" w:hAnsi="Times New Roman"/>
                <w:sz w:val="24"/>
                <w:szCs w:val="24"/>
              </w:rPr>
              <w:t xml:space="preserve">Международная выставка электронных компонентов, модулей и комплектующих </w:t>
            </w:r>
            <w:r>
              <w:rPr>
                <w:rFonts w:ascii="Times New Roman" w:hAnsi="Times New Roman"/>
                <w:sz w:val="24"/>
                <w:szCs w:val="24"/>
              </w:rPr>
              <w:t>«ЭкспоЭлектроника-2020» (г. Москва, МВЦ «Крокус Экспо»)</w:t>
            </w:r>
          </w:p>
        </w:tc>
      </w:tr>
      <w:tr w:rsidR="002A565A" w:rsidRPr="00271D03" w:rsidTr="00E05788">
        <w:trPr>
          <w:trHeight w:val="39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r>
              <w:rPr>
                <w:rFonts w:ascii="Times New Roman" w:hAnsi="Times New Roman"/>
                <w:sz w:val="24"/>
                <w:szCs w:val="24"/>
              </w:rPr>
              <w:t>Ф</w:t>
            </w:r>
            <w:r w:rsidRPr="000D244D">
              <w:rPr>
                <w:rFonts w:ascii="Times New Roman" w:hAnsi="Times New Roman"/>
                <w:sz w:val="24"/>
                <w:szCs w:val="24"/>
              </w:rPr>
              <w:t>еврал</w:t>
            </w:r>
            <w:r>
              <w:rPr>
                <w:rFonts w:ascii="Times New Roman" w:hAnsi="Times New Roman"/>
                <w:sz w:val="24"/>
                <w:szCs w:val="24"/>
              </w:rPr>
              <w:t>ь</w:t>
            </w:r>
            <w:r w:rsidRPr="000D244D">
              <w:rPr>
                <w:rFonts w:ascii="Times New Roman" w:hAnsi="Times New Roman"/>
                <w:sz w:val="24"/>
                <w:szCs w:val="24"/>
              </w:rPr>
              <w:t>-</w:t>
            </w:r>
            <w:r>
              <w:rPr>
                <w:rFonts w:ascii="Times New Roman" w:hAnsi="Times New Roman"/>
                <w:sz w:val="24"/>
                <w:szCs w:val="24"/>
              </w:rPr>
              <w:t>м</w:t>
            </w:r>
            <w:r w:rsidRPr="000D244D">
              <w:rPr>
                <w:rFonts w:ascii="Times New Roman" w:hAnsi="Times New Roman"/>
                <w:sz w:val="24"/>
                <w:szCs w:val="24"/>
              </w:rPr>
              <w:t>ар</w:t>
            </w:r>
            <w:r>
              <w:rPr>
                <w:rFonts w:ascii="Times New Roman" w:hAnsi="Times New Roman"/>
                <w:sz w:val="24"/>
                <w:szCs w:val="24"/>
              </w:rPr>
              <w:t>т</w:t>
            </w:r>
            <w:r w:rsidRPr="000D244D">
              <w:rPr>
                <w:rFonts w:ascii="Times New Roman" w:hAnsi="Times New Roman"/>
                <w:sz w:val="24"/>
                <w:szCs w:val="24"/>
              </w:rPr>
              <w:t xml:space="preserve"> 201</w:t>
            </w:r>
            <w:r>
              <w:rPr>
                <w:rFonts w:ascii="Times New Roman" w:hAnsi="Times New Roman"/>
                <w:sz w:val="24"/>
                <w:szCs w:val="24"/>
              </w:rPr>
              <w:t>9</w:t>
            </w:r>
            <w:r w:rsidRPr="000D244D">
              <w:rPr>
                <w:rFonts w:ascii="Times New Roman" w:hAnsi="Times New Roman"/>
                <w:sz w:val="24"/>
                <w:szCs w:val="24"/>
              </w:rPr>
              <w:t xml:space="preserve"> г.</w:t>
            </w:r>
          </w:p>
        </w:tc>
        <w:tc>
          <w:tcPr>
            <w:tcW w:w="7967" w:type="dxa"/>
            <w:tcBorders>
              <w:top w:val="single" w:sz="4" w:space="0" w:color="auto"/>
              <w:left w:val="single" w:sz="4" w:space="0" w:color="auto"/>
              <w:right w:val="single" w:sz="4" w:space="0" w:color="auto"/>
            </w:tcBorders>
            <w:vAlign w:val="center"/>
          </w:tcPr>
          <w:p w:rsidR="002A565A" w:rsidRPr="00C66E46" w:rsidRDefault="002A565A" w:rsidP="00301E0D">
            <w:pPr>
              <w:tabs>
                <w:tab w:val="left" w:pos="504"/>
              </w:tabs>
              <w:ind w:right="-2"/>
              <w:jc w:val="both"/>
              <w:rPr>
                <w:rFonts w:ascii="Times New Roman" w:hAnsi="Times New Roman"/>
                <w:sz w:val="24"/>
                <w:szCs w:val="24"/>
              </w:rPr>
            </w:pPr>
            <w:r>
              <w:rPr>
                <w:rFonts w:ascii="Times New Roman" w:hAnsi="Times New Roman"/>
                <w:sz w:val="24"/>
                <w:szCs w:val="24"/>
              </w:rPr>
              <w:t>М</w:t>
            </w:r>
            <w:r w:rsidRPr="000D244D">
              <w:rPr>
                <w:rFonts w:ascii="Times New Roman" w:hAnsi="Times New Roman"/>
                <w:sz w:val="24"/>
                <w:szCs w:val="24"/>
              </w:rPr>
              <w:t>еждународная специализированная выставка оптической, лазерной и оптоэлектронной техники «ФОТОНИ</w:t>
            </w:r>
            <w:r>
              <w:rPr>
                <w:rFonts w:ascii="Times New Roman" w:hAnsi="Times New Roman"/>
                <w:sz w:val="24"/>
                <w:szCs w:val="24"/>
              </w:rPr>
              <w:t>КА. МИР ЛАЗЕРОВ И ОПТИКИ-2020»,</w:t>
            </w:r>
            <w:r w:rsidRPr="000D244D">
              <w:rPr>
                <w:rFonts w:ascii="Times New Roman" w:hAnsi="Times New Roman"/>
                <w:sz w:val="24"/>
                <w:szCs w:val="24"/>
              </w:rPr>
              <w:t xml:space="preserve"> ЦВК </w:t>
            </w:r>
            <w:r>
              <w:rPr>
                <w:rFonts w:ascii="Times New Roman" w:hAnsi="Times New Roman"/>
                <w:sz w:val="24"/>
                <w:szCs w:val="24"/>
              </w:rPr>
              <w:t>«</w:t>
            </w:r>
            <w:r w:rsidRPr="000D244D">
              <w:rPr>
                <w:rFonts w:ascii="Times New Roman" w:hAnsi="Times New Roman"/>
                <w:sz w:val="24"/>
                <w:szCs w:val="24"/>
              </w:rPr>
              <w:t>Экспоцентр</w:t>
            </w:r>
            <w:r>
              <w:rPr>
                <w:rFonts w:ascii="Times New Roman" w:hAnsi="Times New Roman"/>
                <w:sz w:val="24"/>
                <w:szCs w:val="24"/>
              </w:rPr>
              <w:t xml:space="preserve">», </w:t>
            </w:r>
            <w:r w:rsidRPr="000D244D">
              <w:rPr>
                <w:rFonts w:ascii="Times New Roman" w:hAnsi="Times New Roman"/>
                <w:sz w:val="24"/>
                <w:szCs w:val="24"/>
              </w:rPr>
              <w:t>г. Москва</w:t>
            </w:r>
          </w:p>
        </w:tc>
      </w:tr>
      <w:tr w:rsidR="002A565A" w:rsidRPr="00271D03" w:rsidTr="00E05788">
        <w:trPr>
          <w:trHeight w:val="81"/>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r w:rsidRPr="00C66E46">
              <w:rPr>
                <w:rFonts w:ascii="Times New Roman" w:hAnsi="Times New Roman"/>
                <w:sz w:val="24"/>
                <w:szCs w:val="24"/>
              </w:rPr>
              <w:t>Октябрь 20</w:t>
            </w:r>
            <w:r>
              <w:rPr>
                <w:rFonts w:ascii="Times New Roman" w:hAnsi="Times New Roman"/>
                <w:sz w:val="24"/>
                <w:szCs w:val="24"/>
              </w:rPr>
              <w:t>20</w:t>
            </w:r>
            <w:r w:rsidRPr="00C66E46">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C66E46" w:rsidRDefault="002A565A" w:rsidP="00301E0D">
            <w:pPr>
              <w:tabs>
                <w:tab w:val="left" w:pos="504"/>
              </w:tabs>
              <w:ind w:right="-2"/>
              <w:jc w:val="both"/>
              <w:rPr>
                <w:rFonts w:ascii="Times New Roman" w:hAnsi="Times New Roman"/>
                <w:sz w:val="24"/>
                <w:szCs w:val="24"/>
              </w:rPr>
            </w:pPr>
            <w:r>
              <w:rPr>
                <w:rFonts w:ascii="Times New Roman" w:hAnsi="Times New Roman"/>
                <w:sz w:val="24"/>
                <w:szCs w:val="24"/>
              </w:rPr>
              <w:t xml:space="preserve">Международная выставка </w:t>
            </w:r>
            <w:r w:rsidRPr="00C66E46">
              <w:rPr>
                <w:rFonts w:ascii="Times New Roman" w:hAnsi="Times New Roman"/>
                <w:sz w:val="24"/>
                <w:szCs w:val="24"/>
              </w:rPr>
              <w:t>«ChipEXPO-20</w:t>
            </w:r>
            <w:r>
              <w:rPr>
                <w:rFonts w:ascii="Times New Roman" w:hAnsi="Times New Roman"/>
                <w:sz w:val="24"/>
                <w:szCs w:val="24"/>
              </w:rPr>
              <w:t>20</w:t>
            </w:r>
            <w:r w:rsidRPr="00C66E46">
              <w:rPr>
                <w:rFonts w:ascii="Times New Roman" w:hAnsi="Times New Roman"/>
                <w:sz w:val="24"/>
                <w:szCs w:val="24"/>
              </w:rPr>
              <w:t>»</w:t>
            </w:r>
          </w:p>
        </w:tc>
      </w:tr>
      <w:tr w:rsidR="002A565A" w:rsidRPr="00271D03"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r>
              <w:rPr>
                <w:rFonts w:ascii="Times New Roman" w:hAnsi="Times New Roman"/>
                <w:sz w:val="24"/>
                <w:szCs w:val="24"/>
              </w:rPr>
              <w:t>О</w:t>
            </w:r>
            <w:r w:rsidRPr="00B1731B">
              <w:rPr>
                <w:rFonts w:ascii="Times New Roman" w:hAnsi="Times New Roman"/>
                <w:sz w:val="24"/>
                <w:szCs w:val="24"/>
              </w:rPr>
              <w:t>ктябр</w:t>
            </w:r>
            <w:r>
              <w:rPr>
                <w:rFonts w:ascii="Times New Roman" w:hAnsi="Times New Roman"/>
                <w:sz w:val="24"/>
                <w:szCs w:val="24"/>
              </w:rPr>
              <w:t>ь</w:t>
            </w:r>
            <w:r w:rsidRPr="00B1731B">
              <w:rPr>
                <w:rFonts w:ascii="Times New Roman" w:hAnsi="Times New Roman"/>
                <w:sz w:val="24"/>
                <w:szCs w:val="24"/>
              </w:rPr>
              <w:t xml:space="preserve"> 20</w:t>
            </w:r>
            <w:r>
              <w:rPr>
                <w:rFonts w:ascii="Times New Roman" w:hAnsi="Times New Roman"/>
                <w:sz w:val="24"/>
                <w:szCs w:val="24"/>
              </w:rPr>
              <w:t>20</w:t>
            </w:r>
            <w:r w:rsidRPr="00B1731B">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C66E46" w:rsidRDefault="002A565A" w:rsidP="00301E0D">
            <w:pPr>
              <w:tabs>
                <w:tab w:val="left" w:pos="504"/>
              </w:tabs>
              <w:ind w:right="-2"/>
              <w:jc w:val="both"/>
              <w:rPr>
                <w:rFonts w:ascii="Times New Roman" w:hAnsi="Times New Roman"/>
                <w:sz w:val="24"/>
                <w:szCs w:val="24"/>
              </w:rPr>
            </w:pPr>
            <w:r w:rsidRPr="00B1731B">
              <w:rPr>
                <w:rFonts w:ascii="Times New Roman" w:hAnsi="Times New Roman"/>
                <w:sz w:val="24"/>
                <w:szCs w:val="24"/>
              </w:rPr>
              <w:t>Международная выставка</w:t>
            </w:r>
            <w:r>
              <w:rPr>
                <w:rFonts w:ascii="Times New Roman" w:hAnsi="Times New Roman"/>
                <w:sz w:val="24"/>
                <w:szCs w:val="24"/>
              </w:rPr>
              <w:t xml:space="preserve"> </w:t>
            </w:r>
            <w:r w:rsidRPr="008409A2">
              <w:rPr>
                <w:rFonts w:ascii="Times New Roman" w:hAnsi="Times New Roman"/>
                <w:sz w:val="24"/>
                <w:szCs w:val="24"/>
              </w:rPr>
              <w:t xml:space="preserve">средств обеспечения безопасности государства </w:t>
            </w:r>
            <w:r w:rsidRPr="00B1731B">
              <w:rPr>
                <w:rFonts w:ascii="Times New Roman" w:hAnsi="Times New Roman"/>
                <w:sz w:val="24"/>
                <w:szCs w:val="24"/>
              </w:rPr>
              <w:t>«Интерполитех-20</w:t>
            </w:r>
            <w:r>
              <w:rPr>
                <w:rFonts w:ascii="Times New Roman" w:hAnsi="Times New Roman"/>
                <w:sz w:val="24"/>
                <w:szCs w:val="24"/>
              </w:rPr>
              <w:t>20</w:t>
            </w:r>
            <w:r w:rsidRPr="00B1731B">
              <w:rPr>
                <w:rFonts w:ascii="Times New Roman" w:hAnsi="Times New Roman"/>
                <w:sz w:val="24"/>
                <w:szCs w:val="24"/>
              </w:rPr>
              <w:t>»</w:t>
            </w:r>
          </w:p>
        </w:tc>
      </w:tr>
      <w:tr w:rsidR="002A565A" w:rsidRPr="00271D03"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pStyle w:val="a4"/>
              <w:ind w:left="0" w:right="-2"/>
              <w:jc w:val="center"/>
              <w:rPr>
                <w:rFonts w:ascii="Times New Roman" w:hAnsi="Times New Roman"/>
                <w:sz w:val="24"/>
                <w:szCs w:val="24"/>
              </w:rPr>
            </w:pPr>
            <w:r>
              <w:rPr>
                <w:rFonts w:ascii="Times New Roman" w:hAnsi="Times New Roman"/>
                <w:sz w:val="24"/>
                <w:szCs w:val="24"/>
              </w:rPr>
              <w:t>Март, октябрь 2020 г.</w:t>
            </w:r>
          </w:p>
        </w:tc>
        <w:tc>
          <w:tcPr>
            <w:tcW w:w="7967" w:type="dxa"/>
            <w:tcBorders>
              <w:left w:val="single" w:sz="4" w:space="0" w:color="auto"/>
              <w:right w:val="single" w:sz="4" w:space="0" w:color="auto"/>
            </w:tcBorders>
            <w:vAlign w:val="center"/>
          </w:tcPr>
          <w:p w:rsidR="002A565A" w:rsidRPr="00B1731B" w:rsidRDefault="002A565A" w:rsidP="00301E0D">
            <w:pPr>
              <w:tabs>
                <w:tab w:val="left" w:pos="504"/>
              </w:tabs>
              <w:ind w:right="-2"/>
              <w:jc w:val="both"/>
              <w:rPr>
                <w:rFonts w:ascii="Times New Roman" w:hAnsi="Times New Roman"/>
                <w:sz w:val="24"/>
                <w:szCs w:val="24"/>
              </w:rPr>
            </w:pPr>
            <w:r w:rsidRPr="00F25A02">
              <w:rPr>
                <w:rFonts w:ascii="Times New Roman" w:hAnsi="Times New Roman"/>
                <w:sz w:val="24"/>
                <w:szCs w:val="24"/>
              </w:rPr>
              <w:t>Московск</w:t>
            </w:r>
            <w:r>
              <w:rPr>
                <w:rFonts w:ascii="Times New Roman" w:hAnsi="Times New Roman"/>
                <w:sz w:val="24"/>
                <w:szCs w:val="24"/>
              </w:rPr>
              <w:t>ие</w:t>
            </w:r>
            <w:r w:rsidRPr="00F25A02">
              <w:rPr>
                <w:rFonts w:ascii="Times New Roman" w:hAnsi="Times New Roman"/>
                <w:sz w:val="24"/>
                <w:szCs w:val="24"/>
              </w:rPr>
              <w:t xml:space="preserve"> </w:t>
            </w:r>
            <w:r>
              <w:rPr>
                <w:rFonts w:ascii="Times New Roman" w:hAnsi="Times New Roman"/>
                <w:sz w:val="24"/>
                <w:szCs w:val="24"/>
              </w:rPr>
              <w:t>международные</w:t>
            </w:r>
            <w:r w:rsidRPr="00F25A02">
              <w:rPr>
                <w:rFonts w:ascii="Times New Roman" w:hAnsi="Times New Roman"/>
                <w:sz w:val="24"/>
                <w:szCs w:val="24"/>
              </w:rPr>
              <w:t xml:space="preserve"> выставк</w:t>
            </w:r>
            <w:r>
              <w:rPr>
                <w:rFonts w:ascii="Times New Roman" w:hAnsi="Times New Roman"/>
                <w:sz w:val="24"/>
                <w:szCs w:val="24"/>
              </w:rPr>
              <w:t>и</w:t>
            </w:r>
            <w:r w:rsidRPr="00F25A02">
              <w:rPr>
                <w:rFonts w:ascii="Times New Roman" w:hAnsi="Times New Roman"/>
                <w:sz w:val="24"/>
                <w:szCs w:val="24"/>
              </w:rPr>
              <w:t xml:space="preserve"> «Образование и карьера»</w:t>
            </w:r>
            <w:r>
              <w:rPr>
                <w:rFonts w:ascii="Times New Roman" w:hAnsi="Times New Roman"/>
                <w:sz w:val="24"/>
                <w:szCs w:val="24"/>
              </w:rPr>
              <w:t xml:space="preserve"> (</w:t>
            </w:r>
            <w:r w:rsidRPr="00F25A02">
              <w:rPr>
                <w:rFonts w:ascii="Times New Roman" w:hAnsi="Times New Roman"/>
                <w:sz w:val="24"/>
                <w:szCs w:val="24"/>
              </w:rPr>
              <w:t>г. Москва</w:t>
            </w:r>
            <w:r>
              <w:rPr>
                <w:rFonts w:ascii="Times New Roman" w:hAnsi="Times New Roman"/>
                <w:sz w:val="24"/>
                <w:szCs w:val="24"/>
              </w:rPr>
              <w:t>,</w:t>
            </w:r>
            <w:r w:rsidRPr="00F25A02">
              <w:rPr>
                <w:rFonts w:ascii="Times New Roman" w:hAnsi="Times New Roman"/>
                <w:sz w:val="24"/>
                <w:szCs w:val="24"/>
              </w:rPr>
              <w:t xml:space="preserve"> Гостиный двор</w:t>
            </w:r>
            <w:r>
              <w:rPr>
                <w:rFonts w:ascii="Times New Roman" w:hAnsi="Times New Roman"/>
                <w:sz w:val="24"/>
                <w:szCs w:val="24"/>
              </w:rPr>
              <w:t>) п</w:t>
            </w:r>
            <w:r w:rsidRPr="00F25A02">
              <w:rPr>
                <w:rFonts w:ascii="Times New Roman" w:hAnsi="Times New Roman"/>
                <w:sz w:val="24"/>
                <w:szCs w:val="24"/>
              </w:rPr>
              <w:t xml:space="preserve">ри поддержке </w:t>
            </w:r>
            <w:r>
              <w:rPr>
                <w:rFonts w:ascii="Times New Roman" w:hAnsi="Times New Roman"/>
                <w:sz w:val="24"/>
                <w:szCs w:val="24"/>
              </w:rPr>
              <w:t>Минобрнауки РФ</w:t>
            </w:r>
            <w:r w:rsidRPr="00F25A02">
              <w:rPr>
                <w:rFonts w:ascii="Times New Roman" w:hAnsi="Times New Roman"/>
                <w:sz w:val="24"/>
                <w:szCs w:val="24"/>
              </w:rPr>
              <w:t>, Правительства г</w:t>
            </w:r>
            <w:r>
              <w:rPr>
                <w:rFonts w:ascii="Times New Roman" w:hAnsi="Times New Roman"/>
                <w:sz w:val="24"/>
                <w:szCs w:val="24"/>
              </w:rPr>
              <w:t>. Москвы, Минпромторга РФ</w:t>
            </w:r>
          </w:p>
        </w:tc>
      </w:tr>
      <w:tr w:rsidR="002A565A" w:rsidRPr="00271D03"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pStyle w:val="a4"/>
              <w:ind w:left="0" w:right="-2"/>
              <w:jc w:val="center"/>
              <w:rPr>
                <w:rFonts w:ascii="Times New Roman" w:hAnsi="Times New Roman"/>
                <w:sz w:val="24"/>
                <w:szCs w:val="24"/>
              </w:rPr>
            </w:pPr>
            <w:r>
              <w:rPr>
                <w:rFonts w:ascii="Times New Roman" w:hAnsi="Times New Roman"/>
                <w:sz w:val="24"/>
                <w:szCs w:val="24"/>
              </w:rPr>
              <w:t>Февраль – март 2020 г.</w:t>
            </w:r>
          </w:p>
        </w:tc>
        <w:tc>
          <w:tcPr>
            <w:tcW w:w="7967" w:type="dxa"/>
            <w:tcBorders>
              <w:left w:val="single" w:sz="4" w:space="0" w:color="auto"/>
              <w:right w:val="single" w:sz="4" w:space="0" w:color="auto"/>
            </w:tcBorders>
            <w:vAlign w:val="center"/>
          </w:tcPr>
          <w:p w:rsidR="002A565A" w:rsidRPr="00F25A02" w:rsidRDefault="002A565A" w:rsidP="00301E0D">
            <w:pPr>
              <w:tabs>
                <w:tab w:val="left" w:pos="504"/>
              </w:tabs>
              <w:ind w:right="-2"/>
              <w:jc w:val="both"/>
              <w:rPr>
                <w:rFonts w:ascii="Times New Roman" w:hAnsi="Times New Roman"/>
                <w:sz w:val="24"/>
                <w:szCs w:val="24"/>
              </w:rPr>
            </w:pPr>
            <w:r>
              <w:rPr>
                <w:rFonts w:ascii="Times New Roman" w:hAnsi="Times New Roman"/>
                <w:sz w:val="24"/>
                <w:szCs w:val="24"/>
              </w:rPr>
              <w:t>М</w:t>
            </w:r>
            <w:r w:rsidRPr="00EB1819">
              <w:rPr>
                <w:rFonts w:ascii="Times New Roman" w:hAnsi="Times New Roman"/>
                <w:sz w:val="24"/>
                <w:szCs w:val="24"/>
              </w:rPr>
              <w:t xml:space="preserve">еждународная специализированная выставка </w:t>
            </w:r>
            <w:r>
              <w:rPr>
                <w:rFonts w:ascii="Times New Roman" w:hAnsi="Times New Roman"/>
                <w:sz w:val="24"/>
                <w:szCs w:val="24"/>
              </w:rPr>
              <w:t>«</w:t>
            </w:r>
            <w:r w:rsidRPr="00EB1819">
              <w:rPr>
                <w:rFonts w:ascii="Times New Roman" w:hAnsi="Times New Roman"/>
                <w:sz w:val="24"/>
                <w:szCs w:val="24"/>
              </w:rPr>
              <w:t>Композит-Экспо</w:t>
            </w:r>
            <w:r>
              <w:rPr>
                <w:rFonts w:ascii="Times New Roman" w:hAnsi="Times New Roman"/>
                <w:sz w:val="24"/>
                <w:szCs w:val="24"/>
              </w:rPr>
              <w:t>» (</w:t>
            </w:r>
            <w:r w:rsidRPr="00EB1819">
              <w:rPr>
                <w:rFonts w:ascii="Times New Roman" w:hAnsi="Times New Roman"/>
                <w:sz w:val="24"/>
                <w:szCs w:val="24"/>
              </w:rPr>
              <w:t xml:space="preserve">ЦВК </w:t>
            </w:r>
            <w:r>
              <w:rPr>
                <w:rFonts w:ascii="Times New Roman" w:hAnsi="Times New Roman"/>
                <w:sz w:val="24"/>
                <w:szCs w:val="24"/>
              </w:rPr>
              <w:t>«</w:t>
            </w:r>
            <w:r w:rsidRPr="00EB1819">
              <w:rPr>
                <w:rFonts w:ascii="Times New Roman" w:hAnsi="Times New Roman"/>
                <w:sz w:val="24"/>
                <w:szCs w:val="24"/>
              </w:rPr>
              <w:t>Экспоцентр</w:t>
            </w:r>
            <w:r>
              <w:rPr>
                <w:rFonts w:ascii="Times New Roman" w:hAnsi="Times New Roman"/>
                <w:sz w:val="24"/>
                <w:szCs w:val="24"/>
              </w:rPr>
              <w:t>»)</w:t>
            </w:r>
          </w:p>
        </w:tc>
      </w:tr>
      <w:tr w:rsidR="002A565A" w:rsidRPr="00271D03"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pStyle w:val="a4"/>
              <w:ind w:left="0" w:right="-2"/>
              <w:jc w:val="center"/>
              <w:rPr>
                <w:rFonts w:ascii="Times New Roman" w:hAnsi="Times New Roman"/>
                <w:sz w:val="24"/>
                <w:szCs w:val="24"/>
              </w:rPr>
            </w:pPr>
            <w:r>
              <w:rPr>
                <w:rFonts w:ascii="Times New Roman" w:hAnsi="Times New Roman"/>
                <w:sz w:val="24"/>
                <w:szCs w:val="24"/>
              </w:rPr>
              <w:t>А</w:t>
            </w:r>
            <w:r w:rsidRPr="00C5593D">
              <w:rPr>
                <w:rFonts w:ascii="Times New Roman" w:hAnsi="Times New Roman"/>
                <w:sz w:val="24"/>
                <w:szCs w:val="24"/>
              </w:rPr>
              <w:t>вгуст 20</w:t>
            </w:r>
            <w:r>
              <w:rPr>
                <w:rFonts w:ascii="Times New Roman" w:hAnsi="Times New Roman"/>
                <w:sz w:val="24"/>
                <w:szCs w:val="24"/>
              </w:rPr>
              <w:t>20</w:t>
            </w:r>
            <w:r w:rsidRPr="00C5593D">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EB1819" w:rsidRDefault="002A565A" w:rsidP="00301E0D">
            <w:pPr>
              <w:tabs>
                <w:tab w:val="left" w:pos="504"/>
              </w:tabs>
              <w:ind w:right="-2"/>
              <w:jc w:val="both"/>
              <w:rPr>
                <w:rFonts w:ascii="Times New Roman" w:hAnsi="Times New Roman"/>
                <w:sz w:val="24"/>
                <w:szCs w:val="24"/>
              </w:rPr>
            </w:pPr>
            <w:r>
              <w:rPr>
                <w:rFonts w:ascii="Times New Roman" w:hAnsi="Times New Roman"/>
                <w:sz w:val="24"/>
                <w:szCs w:val="24"/>
              </w:rPr>
              <w:t>М</w:t>
            </w:r>
            <w:r w:rsidRPr="00C5593D">
              <w:rPr>
                <w:rFonts w:ascii="Times New Roman" w:hAnsi="Times New Roman"/>
                <w:sz w:val="24"/>
                <w:szCs w:val="24"/>
              </w:rPr>
              <w:t>еждународная специализированная выставка «Авиакосмические технологии, современные материалы и оборудование», г. Казань.</w:t>
            </w:r>
          </w:p>
        </w:tc>
      </w:tr>
      <w:tr w:rsidR="002A565A" w:rsidRPr="002A565A"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C5593D" w:rsidRDefault="002A565A" w:rsidP="00301E0D">
            <w:pPr>
              <w:pStyle w:val="a4"/>
              <w:ind w:left="0" w:right="-2"/>
              <w:jc w:val="center"/>
              <w:rPr>
                <w:rFonts w:ascii="Times New Roman" w:hAnsi="Times New Roman"/>
                <w:sz w:val="24"/>
                <w:szCs w:val="24"/>
              </w:rPr>
            </w:pPr>
            <w:r>
              <w:rPr>
                <w:rFonts w:ascii="Times New Roman" w:hAnsi="Times New Roman"/>
                <w:sz w:val="24"/>
                <w:szCs w:val="24"/>
              </w:rPr>
              <w:t>Н</w:t>
            </w:r>
            <w:r w:rsidRPr="005A7AD6">
              <w:rPr>
                <w:rFonts w:ascii="Times New Roman" w:hAnsi="Times New Roman"/>
                <w:sz w:val="24"/>
                <w:szCs w:val="24"/>
              </w:rPr>
              <w:t>оябр</w:t>
            </w:r>
            <w:r>
              <w:rPr>
                <w:rFonts w:ascii="Times New Roman" w:hAnsi="Times New Roman"/>
                <w:sz w:val="24"/>
                <w:szCs w:val="24"/>
              </w:rPr>
              <w:t>ь</w:t>
            </w:r>
            <w:r w:rsidRPr="005A7AD6">
              <w:rPr>
                <w:rFonts w:ascii="Times New Roman" w:hAnsi="Times New Roman"/>
                <w:sz w:val="24"/>
                <w:szCs w:val="24"/>
              </w:rPr>
              <w:t xml:space="preserve"> 20</w:t>
            </w:r>
            <w:r>
              <w:rPr>
                <w:rFonts w:ascii="Times New Roman" w:hAnsi="Times New Roman"/>
                <w:sz w:val="24"/>
                <w:szCs w:val="24"/>
              </w:rPr>
              <w:t>20</w:t>
            </w:r>
            <w:r w:rsidRPr="005A7AD6">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264068" w:rsidRDefault="002A565A" w:rsidP="00301E0D">
            <w:pPr>
              <w:tabs>
                <w:tab w:val="left" w:pos="504"/>
              </w:tabs>
              <w:ind w:right="-2"/>
              <w:jc w:val="both"/>
              <w:rPr>
                <w:rFonts w:ascii="Times New Roman" w:hAnsi="Times New Roman"/>
                <w:sz w:val="24"/>
                <w:szCs w:val="24"/>
                <w:lang w:val="en-US"/>
              </w:rPr>
            </w:pPr>
            <w:r>
              <w:rPr>
                <w:rFonts w:ascii="Times New Roman" w:hAnsi="Times New Roman"/>
                <w:sz w:val="24"/>
                <w:szCs w:val="24"/>
              </w:rPr>
              <w:t>Международная</w:t>
            </w:r>
            <w:r w:rsidRPr="00264068">
              <w:rPr>
                <w:rFonts w:ascii="Times New Roman" w:hAnsi="Times New Roman"/>
                <w:sz w:val="24"/>
                <w:szCs w:val="24"/>
                <w:lang w:val="en-US"/>
              </w:rPr>
              <w:t xml:space="preserve"> </w:t>
            </w:r>
            <w:r>
              <w:rPr>
                <w:rFonts w:ascii="Times New Roman" w:hAnsi="Times New Roman"/>
                <w:sz w:val="24"/>
                <w:szCs w:val="24"/>
              </w:rPr>
              <w:t>выставка</w:t>
            </w:r>
            <w:r w:rsidRPr="00264068">
              <w:rPr>
                <w:rFonts w:ascii="Times New Roman" w:hAnsi="Times New Roman"/>
                <w:sz w:val="24"/>
                <w:szCs w:val="24"/>
                <w:lang w:val="en-US"/>
              </w:rPr>
              <w:t xml:space="preserve"> «</w:t>
            </w:r>
            <w:r w:rsidRPr="005A7AD6">
              <w:rPr>
                <w:rFonts w:ascii="Times New Roman" w:hAnsi="Times New Roman"/>
                <w:sz w:val="24"/>
                <w:szCs w:val="24"/>
                <w:lang w:val="en-US"/>
              </w:rPr>
              <w:t>China International Aviation &amp; Aerospace Exhibition</w:t>
            </w:r>
            <w:r w:rsidRPr="00264068">
              <w:rPr>
                <w:rFonts w:ascii="Times New Roman" w:hAnsi="Times New Roman"/>
                <w:sz w:val="24"/>
                <w:szCs w:val="24"/>
                <w:lang w:val="en-US"/>
              </w:rPr>
              <w:t>»</w:t>
            </w:r>
            <w:r w:rsidRPr="005A7AD6">
              <w:rPr>
                <w:rFonts w:ascii="Times New Roman" w:hAnsi="Times New Roman"/>
                <w:sz w:val="24"/>
                <w:szCs w:val="24"/>
                <w:lang w:val="en-US"/>
              </w:rPr>
              <w:t xml:space="preserve"> (</w:t>
            </w:r>
            <w:r w:rsidRPr="00264068">
              <w:rPr>
                <w:rFonts w:ascii="Times New Roman" w:hAnsi="Times New Roman"/>
                <w:sz w:val="24"/>
                <w:szCs w:val="24"/>
                <w:lang w:val="en-US"/>
              </w:rPr>
              <w:t>«</w:t>
            </w:r>
            <w:r w:rsidRPr="005A7AD6">
              <w:rPr>
                <w:rFonts w:ascii="Times New Roman" w:hAnsi="Times New Roman"/>
                <w:sz w:val="24"/>
                <w:szCs w:val="24"/>
                <w:lang w:val="en-US"/>
              </w:rPr>
              <w:t>Airshow China</w:t>
            </w:r>
            <w:r w:rsidRPr="00264068">
              <w:rPr>
                <w:rFonts w:ascii="Times New Roman" w:hAnsi="Times New Roman"/>
                <w:sz w:val="24"/>
                <w:szCs w:val="24"/>
                <w:lang w:val="en-US"/>
              </w:rPr>
              <w:t>»</w:t>
            </w:r>
            <w:r w:rsidRPr="005A7AD6">
              <w:rPr>
                <w:rFonts w:ascii="Times New Roman" w:hAnsi="Times New Roman"/>
                <w:sz w:val="24"/>
                <w:szCs w:val="24"/>
                <w:lang w:val="en-US"/>
              </w:rPr>
              <w:t xml:space="preserve">), </w:t>
            </w:r>
            <w:r w:rsidRPr="005A7AD6">
              <w:rPr>
                <w:rFonts w:ascii="Times New Roman" w:hAnsi="Times New Roman"/>
                <w:sz w:val="24"/>
                <w:szCs w:val="24"/>
              </w:rPr>
              <w:t>г</w:t>
            </w:r>
            <w:r w:rsidRPr="005A7AD6">
              <w:rPr>
                <w:rFonts w:ascii="Times New Roman" w:hAnsi="Times New Roman"/>
                <w:sz w:val="24"/>
                <w:szCs w:val="24"/>
                <w:lang w:val="en-US"/>
              </w:rPr>
              <w:t xml:space="preserve">. </w:t>
            </w:r>
            <w:r w:rsidRPr="005A7AD6">
              <w:rPr>
                <w:rFonts w:ascii="Times New Roman" w:hAnsi="Times New Roman"/>
                <w:sz w:val="24"/>
                <w:szCs w:val="24"/>
              </w:rPr>
              <w:t>Чжухай</w:t>
            </w:r>
            <w:r w:rsidRPr="005A7AD6">
              <w:rPr>
                <w:rFonts w:ascii="Times New Roman" w:hAnsi="Times New Roman"/>
                <w:sz w:val="24"/>
                <w:szCs w:val="24"/>
                <w:lang w:val="en-US"/>
              </w:rPr>
              <w:t xml:space="preserve">, </w:t>
            </w:r>
            <w:r w:rsidRPr="005A7AD6">
              <w:rPr>
                <w:rFonts w:ascii="Times New Roman" w:hAnsi="Times New Roman"/>
                <w:sz w:val="24"/>
                <w:szCs w:val="24"/>
              </w:rPr>
              <w:t>Китай</w:t>
            </w:r>
          </w:p>
        </w:tc>
      </w:tr>
      <w:tr w:rsidR="002A565A" w:rsidRPr="00495745" w:rsidTr="00E05788">
        <w:trPr>
          <w:trHeight w:val="123"/>
          <w:tblHeader/>
        </w:trPr>
        <w:tc>
          <w:tcPr>
            <w:tcW w:w="458" w:type="dxa"/>
            <w:vMerge/>
            <w:tcBorders>
              <w:left w:val="single" w:sz="4" w:space="0" w:color="auto"/>
              <w:right w:val="single" w:sz="4" w:space="0" w:color="auto"/>
            </w:tcBorders>
            <w:vAlign w:val="center"/>
          </w:tcPr>
          <w:p w:rsidR="002A565A" w:rsidRPr="0074154E" w:rsidRDefault="002A565A" w:rsidP="00301E0D">
            <w:pPr>
              <w:jc w:val="center"/>
              <w:rPr>
                <w:rFonts w:ascii="Times New Roman" w:hAnsi="Times New Roman"/>
                <w:sz w:val="24"/>
                <w:szCs w:val="24"/>
                <w:lang w:val="en-US"/>
              </w:rPr>
            </w:pPr>
          </w:p>
        </w:tc>
        <w:tc>
          <w:tcPr>
            <w:tcW w:w="2377" w:type="dxa"/>
            <w:vMerge/>
            <w:tcBorders>
              <w:left w:val="single" w:sz="4" w:space="0" w:color="auto"/>
              <w:right w:val="single" w:sz="4" w:space="0" w:color="auto"/>
            </w:tcBorders>
            <w:vAlign w:val="center"/>
          </w:tcPr>
          <w:p w:rsidR="002A565A" w:rsidRPr="0074154E" w:rsidRDefault="002A565A" w:rsidP="00301E0D">
            <w:pPr>
              <w:pStyle w:val="a4"/>
              <w:ind w:left="0" w:right="-2"/>
              <w:jc w:val="center"/>
              <w:rPr>
                <w:rFonts w:ascii="Times New Roman" w:hAnsi="Times New Roman"/>
                <w:sz w:val="24"/>
                <w:szCs w:val="24"/>
                <w:lang w:val="en-US"/>
              </w:rPr>
            </w:pPr>
          </w:p>
        </w:tc>
        <w:tc>
          <w:tcPr>
            <w:tcW w:w="2409" w:type="dxa"/>
            <w:vMerge/>
            <w:tcBorders>
              <w:left w:val="single" w:sz="4" w:space="0" w:color="auto"/>
              <w:right w:val="single" w:sz="4" w:space="0" w:color="auto"/>
            </w:tcBorders>
            <w:vAlign w:val="center"/>
          </w:tcPr>
          <w:p w:rsidR="002A565A" w:rsidRPr="0074154E" w:rsidRDefault="002A565A" w:rsidP="00301E0D">
            <w:pPr>
              <w:pStyle w:val="a4"/>
              <w:ind w:left="0" w:right="-2"/>
              <w:jc w:val="center"/>
              <w:rPr>
                <w:rFonts w:ascii="Times New Roman" w:hAnsi="Times New Roman"/>
                <w:sz w:val="24"/>
                <w:szCs w:val="24"/>
                <w:lang w:val="en-US"/>
              </w:rPr>
            </w:pPr>
          </w:p>
        </w:tc>
        <w:tc>
          <w:tcPr>
            <w:tcW w:w="1843" w:type="dxa"/>
            <w:tcBorders>
              <w:top w:val="single" w:sz="4" w:space="0" w:color="auto"/>
              <w:left w:val="single" w:sz="4" w:space="0" w:color="auto"/>
              <w:right w:val="single" w:sz="4" w:space="0" w:color="auto"/>
            </w:tcBorders>
            <w:vAlign w:val="center"/>
          </w:tcPr>
          <w:p w:rsidR="002A565A" w:rsidRPr="005A7AD6" w:rsidRDefault="002A565A" w:rsidP="00301E0D">
            <w:pPr>
              <w:jc w:val="center"/>
              <w:rPr>
                <w:rFonts w:ascii="Times New Roman" w:hAnsi="Times New Roman"/>
                <w:sz w:val="24"/>
                <w:szCs w:val="24"/>
              </w:rPr>
            </w:pPr>
            <w:r w:rsidRPr="00495745">
              <w:rPr>
                <w:rFonts w:ascii="Times New Roman" w:hAnsi="Times New Roman"/>
                <w:sz w:val="24"/>
                <w:szCs w:val="24"/>
              </w:rPr>
              <w:t>Май 20</w:t>
            </w:r>
            <w:r>
              <w:rPr>
                <w:rFonts w:ascii="Times New Roman" w:hAnsi="Times New Roman"/>
                <w:sz w:val="24"/>
                <w:szCs w:val="24"/>
              </w:rPr>
              <w:t>20</w:t>
            </w:r>
            <w:r w:rsidRPr="00495745">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Default="002A565A" w:rsidP="00301E0D">
            <w:pPr>
              <w:jc w:val="both"/>
              <w:rPr>
                <w:rFonts w:ascii="Times New Roman" w:hAnsi="Times New Roman"/>
                <w:sz w:val="24"/>
                <w:szCs w:val="24"/>
              </w:rPr>
            </w:pPr>
            <w:r w:rsidRPr="00495745">
              <w:rPr>
                <w:rFonts w:ascii="Times New Roman" w:hAnsi="Times New Roman"/>
                <w:sz w:val="24"/>
                <w:szCs w:val="24"/>
              </w:rPr>
              <w:t>Международный симпозиум по контролю частоты (20</w:t>
            </w:r>
            <w:r>
              <w:rPr>
                <w:rFonts w:ascii="Times New Roman" w:hAnsi="Times New Roman"/>
                <w:sz w:val="24"/>
                <w:szCs w:val="24"/>
              </w:rPr>
              <w:t>20</w:t>
            </w:r>
            <w:r w:rsidRPr="00495745">
              <w:rPr>
                <w:rFonts w:ascii="Times New Roman" w:hAnsi="Times New Roman"/>
                <w:sz w:val="24"/>
                <w:szCs w:val="24"/>
              </w:rPr>
              <w:t xml:space="preserve"> </w:t>
            </w:r>
            <w:r w:rsidRPr="00495745">
              <w:rPr>
                <w:rFonts w:ascii="Times New Roman" w:hAnsi="Times New Roman"/>
                <w:sz w:val="24"/>
                <w:szCs w:val="24"/>
                <w:lang w:val="en-US"/>
              </w:rPr>
              <w:t>IEEE</w:t>
            </w:r>
            <w:r w:rsidRPr="00495745">
              <w:rPr>
                <w:rFonts w:ascii="Times New Roman" w:hAnsi="Times New Roman"/>
                <w:sz w:val="24"/>
                <w:szCs w:val="24"/>
              </w:rPr>
              <w:t xml:space="preserve"> </w:t>
            </w:r>
            <w:r w:rsidRPr="00495745">
              <w:rPr>
                <w:rFonts w:ascii="Times New Roman" w:hAnsi="Times New Roman"/>
                <w:sz w:val="24"/>
                <w:szCs w:val="24"/>
                <w:lang w:val="en-US"/>
              </w:rPr>
              <w:t>International</w:t>
            </w:r>
            <w:r w:rsidRPr="00495745">
              <w:rPr>
                <w:rFonts w:ascii="Times New Roman" w:hAnsi="Times New Roman"/>
                <w:sz w:val="24"/>
                <w:szCs w:val="24"/>
              </w:rPr>
              <w:t xml:space="preserve"> </w:t>
            </w:r>
            <w:r w:rsidRPr="00495745">
              <w:rPr>
                <w:rFonts w:ascii="Times New Roman" w:hAnsi="Times New Roman"/>
                <w:sz w:val="24"/>
                <w:szCs w:val="24"/>
                <w:lang w:val="en-US"/>
              </w:rPr>
              <w:t>Frequency</w:t>
            </w:r>
            <w:r w:rsidRPr="00495745">
              <w:rPr>
                <w:rFonts w:ascii="Times New Roman" w:hAnsi="Times New Roman"/>
                <w:sz w:val="24"/>
                <w:szCs w:val="24"/>
              </w:rPr>
              <w:t xml:space="preserve"> </w:t>
            </w:r>
            <w:r w:rsidRPr="00495745">
              <w:rPr>
                <w:rFonts w:ascii="Times New Roman" w:hAnsi="Times New Roman"/>
                <w:sz w:val="24"/>
                <w:szCs w:val="24"/>
                <w:lang w:val="en-US"/>
              </w:rPr>
              <w:t>Control</w:t>
            </w:r>
            <w:r w:rsidRPr="00495745">
              <w:rPr>
                <w:rFonts w:ascii="Times New Roman" w:hAnsi="Times New Roman"/>
                <w:sz w:val="24"/>
                <w:szCs w:val="24"/>
              </w:rPr>
              <w:t xml:space="preserve"> </w:t>
            </w:r>
            <w:r w:rsidRPr="00495745">
              <w:rPr>
                <w:rFonts w:ascii="Times New Roman" w:hAnsi="Times New Roman"/>
                <w:sz w:val="24"/>
                <w:szCs w:val="24"/>
                <w:lang w:val="en-US"/>
              </w:rPr>
              <w:t>Symposium</w:t>
            </w:r>
            <w:r w:rsidRPr="00495745">
              <w:rPr>
                <w:rFonts w:ascii="Times New Roman" w:hAnsi="Times New Roman"/>
                <w:sz w:val="24"/>
                <w:szCs w:val="24"/>
              </w:rPr>
              <w:t>)</w:t>
            </w:r>
            <w:r>
              <w:rPr>
                <w:rFonts w:ascii="Times New Roman" w:hAnsi="Times New Roman"/>
                <w:sz w:val="24"/>
                <w:szCs w:val="24"/>
              </w:rPr>
              <w:t xml:space="preserve">, </w:t>
            </w:r>
            <w:r w:rsidRPr="00495745">
              <w:rPr>
                <w:rFonts w:ascii="Times New Roman" w:hAnsi="Times New Roman"/>
                <w:sz w:val="24"/>
                <w:szCs w:val="24"/>
              </w:rPr>
              <w:t>г. Новый Орлеан (штат Луизиана, США)</w:t>
            </w:r>
          </w:p>
        </w:tc>
      </w:tr>
      <w:tr w:rsidR="002A565A" w:rsidRPr="00495745"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495745" w:rsidRDefault="002A565A" w:rsidP="00301E0D">
            <w:pPr>
              <w:jc w:val="center"/>
              <w:rPr>
                <w:rFonts w:ascii="Times New Roman" w:hAnsi="Times New Roman"/>
                <w:sz w:val="24"/>
                <w:szCs w:val="24"/>
              </w:rPr>
            </w:pPr>
            <w:r w:rsidRPr="00E5180B">
              <w:rPr>
                <w:rFonts w:ascii="Times New Roman" w:hAnsi="Times New Roman"/>
                <w:sz w:val="24"/>
                <w:szCs w:val="24"/>
              </w:rPr>
              <w:t>Октябрь 20</w:t>
            </w:r>
            <w:r>
              <w:rPr>
                <w:rFonts w:ascii="Times New Roman" w:hAnsi="Times New Roman"/>
                <w:sz w:val="24"/>
                <w:szCs w:val="24"/>
              </w:rPr>
              <w:t>20</w:t>
            </w:r>
            <w:r w:rsidRPr="00E5180B">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495745" w:rsidRDefault="002A565A" w:rsidP="00301E0D">
            <w:pPr>
              <w:jc w:val="both"/>
              <w:rPr>
                <w:rFonts w:ascii="Times New Roman" w:hAnsi="Times New Roman"/>
                <w:sz w:val="24"/>
                <w:szCs w:val="24"/>
              </w:rPr>
            </w:pPr>
            <w:r>
              <w:rPr>
                <w:rFonts w:ascii="Times New Roman" w:hAnsi="Times New Roman"/>
                <w:sz w:val="24"/>
                <w:szCs w:val="24"/>
              </w:rPr>
              <w:t>М</w:t>
            </w:r>
            <w:r w:rsidRPr="00E5180B">
              <w:rPr>
                <w:rFonts w:ascii="Times New Roman" w:hAnsi="Times New Roman"/>
                <w:sz w:val="24"/>
                <w:szCs w:val="24"/>
              </w:rPr>
              <w:t xml:space="preserve">еждународная научно-техническая конференция </w:t>
            </w:r>
            <w:r>
              <w:rPr>
                <w:rFonts w:ascii="Times New Roman" w:hAnsi="Times New Roman"/>
                <w:sz w:val="24"/>
                <w:szCs w:val="24"/>
              </w:rPr>
              <w:t>«</w:t>
            </w:r>
            <w:r w:rsidRPr="00E5180B">
              <w:rPr>
                <w:rFonts w:ascii="Times New Roman" w:hAnsi="Times New Roman"/>
                <w:sz w:val="24"/>
                <w:szCs w:val="24"/>
              </w:rPr>
              <w:t>Актуальные проблемы электронного приборостроения</w:t>
            </w:r>
            <w:r>
              <w:rPr>
                <w:rFonts w:ascii="Times New Roman" w:hAnsi="Times New Roman"/>
                <w:sz w:val="24"/>
                <w:szCs w:val="24"/>
              </w:rPr>
              <w:t>»</w:t>
            </w:r>
            <w:r w:rsidRPr="00E5180B">
              <w:rPr>
                <w:rFonts w:ascii="Times New Roman" w:hAnsi="Times New Roman"/>
                <w:sz w:val="24"/>
                <w:szCs w:val="24"/>
              </w:rPr>
              <w:t xml:space="preserve"> </w:t>
            </w:r>
            <w:r>
              <w:rPr>
                <w:rFonts w:ascii="Times New Roman" w:hAnsi="Times New Roman"/>
                <w:sz w:val="24"/>
                <w:szCs w:val="24"/>
              </w:rPr>
              <w:t>(«</w:t>
            </w:r>
            <w:r w:rsidRPr="00E5180B">
              <w:rPr>
                <w:rFonts w:ascii="Times New Roman" w:hAnsi="Times New Roman"/>
                <w:sz w:val="24"/>
                <w:szCs w:val="24"/>
              </w:rPr>
              <w:t>АПЭП-20</w:t>
            </w:r>
            <w:r>
              <w:rPr>
                <w:rFonts w:ascii="Times New Roman" w:hAnsi="Times New Roman"/>
                <w:sz w:val="24"/>
                <w:szCs w:val="24"/>
              </w:rPr>
              <w:t>20»)</w:t>
            </w:r>
            <w:r w:rsidRPr="00E5180B">
              <w:rPr>
                <w:rFonts w:ascii="Times New Roman" w:hAnsi="Times New Roman"/>
                <w:sz w:val="24"/>
                <w:szCs w:val="24"/>
              </w:rPr>
              <w:t>, г. Новосибирск</w:t>
            </w:r>
          </w:p>
        </w:tc>
      </w:tr>
      <w:tr w:rsidR="002A565A" w:rsidRPr="00495745"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E5180B" w:rsidRDefault="002A565A" w:rsidP="00301E0D">
            <w:pPr>
              <w:jc w:val="center"/>
              <w:rPr>
                <w:rFonts w:ascii="Times New Roman" w:hAnsi="Times New Roman"/>
                <w:sz w:val="24"/>
                <w:szCs w:val="24"/>
              </w:rPr>
            </w:pPr>
            <w:r>
              <w:rPr>
                <w:rFonts w:ascii="Times New Roman" w:hAnsi="Times New Roman"/>
                <w:sz w:val="24"/>
                <w:szCs w:val="24"/>
              </w:rPr>
              <w:t>Март 2020 г.</w:t>
            </w:r>
          </w:p>
        </w:tc>
        <w:tc>
          <w:tcPr>
            <w:tcW w:w="7967" w:type="dxa"/>
            <w:tcBorders>
              <w:left w:val="single" w:sz="4" w:space="0" w:color="auto"/>
              <w:right w:val="single" w:sz="4" w:space="0" w:color="auto"/>
            </w:tcBorders>
            <w:vAlign w:val="center"/>
          </w:tcPr>
          <w:p w:rsidR="002A565A" w:rsidRPr="00E5180B" w:rsidRDefault="002A565A" w:rsidP="00301E0D">
            <w:pPr>
              <w:jc w:val="both"/>
              <w:rPr>
                <w:rFonts w:ascii="Times New Roman" w:hAnsi="Times New Roman"/>
                <w:sz w:val="24"/>
                <w:szCs w:val="24"/>
              </w:rPr>
            </w:pPr>
            <w:r>
              <w:rPr>
                <w:rFonts w:ascii="Times New Roman" w:hAnsi="Times New Roman"/>
                <w:sz w:val="24"/>
                <w:szCs w:val="24"/>
              </w:rPr>
              <w:t>М</w:t>
            </w:r>
            <w:r w:rsidRPr="00BF444E">
              <w:rPr>
                <w:rFonts w:ascii="Times New Roman" w:hAnsi="Times New Roman"/>
                <w:sz w:val="24"/>
                <w:szCs w:val="24"/>
              </w:rPr>
              <w:t>еждународная выставка ка</w:t>
            </w:r>
            <w:r>
              <w:rPr>
                <w:rFonts w:ascii="Times New Roman" w:hAnsi="Times New Roman"/>
                <w:sz w:val="24"/>
                <w:szCs w:val="24"/>
              </w:rPr>
              <w:t>бельно-проводниковой продукции «</w:t>
            </w:r>
            <w:r w:rsidRPr="00BF444E">
              <w:rPr>
                <w:rFonts w:ascii="Times New Roman" w:hAnsi="Times New Roman"/>
                <w:sz w:val="24"/>
                <w:szCs w:val="24"/>
              </w:rPr>
              <w:t>CABEX (Кабели, провода и аксессуары)</w:t>
            </w:r>
            <w:r>
              <w:rPr>
                <w:rFonts w:ascii="Times New Roman" w:hAnsi="Times New Roman"/>
                <w:sz w:val="24"/>
                <w:szCs w:val="24"/>
              </w:rPr>
              <w:t xml:space="preserve">», г. </w:t>
            </w:r>
            <w:r w:rsidRPr="00BF444E">
              <w:rPr>
                <w:rFonts w:ascii="Times New Roman" w:hAnsi="Times New Roman"/>
                <w:sz w:val="24"/>
                <w:szCs w:val="24"/>
              </w:rPr>
              <w:t>Москва, КВЦ «Сокольники», Павильон 4</w:t>
            </w:r>
          </w:p>
        </w:tc>
      </w:tr>
      <w:tr w:rsidR="002A565A" w:rsidRPr="00495745"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Ап</w:t>
            </w:r>
            <w:r w:rsidRPr="00BF3A9E">
              <w:rPr>
                <w:rFonts w:ascii="Times New Roman" w:hAnsi="Times New Roman"/>
                <w:sz w:val="24"/>
                <w:szCs w:val="24"/>
              </w:rPr>
              <w:t>рел</w:t>
            </w:r>
            <w:r>
              <w:rPr>
                <w:rFonts w:ascii="Times New Roman" w:hAnsi="Times New Roman"/>
                <w:sz w:val="24"/>
                <w:szCs w:val="24"/>
              </w:rPr>
              <w:t>ь</w:t>
            </w:r>
            <w:r w:rsidRPr="00BF3A9E">
              <w:rPr>
                <w:rFonts w:ascii="Times New Roman" w:hAnsi="Times New Roman"/>
                <w:sz w:val="24"/>
                <w:szCs w:val="24"/>
              </w:rPr>
              <w:t xml:space="preserve"> 20</w:t>
            </w:r>
            <w:r>
              <w:rPr>
                <w:rFonts w:ascii="Times New Roman" w:hAnsi="Times New Roman"/>
                <w:sz w:val="24"/>
                <w:szCs w:val="24"/>
              </w:rPr>
              <w:t>20</w:t>
            </w:r>
            <w:r w:rsidRPr="00BF3A9E">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BF444E" w:rsidRDefault="002A565A" w:rsidP="00301E0D">
            <w:pPr>
              <w:jc w:val="both"/>
              <w:rPr>
                <w:rFonts w:ascii="Times New Roman" w:hAnsi="Times New Roman"/>
                <w:sz w:val="24"/>
                <w:szCs w:val="24"/>
              </w:rPr>
            </w:pPr>
            <w:r w:rsidRPr="00BF3A9E">
              <w:rPr>
                <w:rFonts w:ascii="Times New Roman" w:hAnsi="Times New Roman"/>
                <w:sz w:val="24"/>
                <w:szCs w:val="24"/>
              </w:rPr>
              <w:t>Международная выставка технологий, оборудования и материалов для производства изделий электронной и электротехнической п</w:t>
            </w:r>
            <w:r>
              <w:rPr>
                <w:rFonts w:ascii="Times New Roman" w:hAnsi="Times New Roman"/>
                <w:sz w:val="24"/>
                <w:szCs w:val="24"/>
              </w:rPr>
              <w:t>ромышленности «ЭлектронТехЭкспо»</w:t>
            </w:r>
          </w:p>
        </w:tc>
      </w:tr>
      <w:tr w:rsidR="002A565A" w:rsidRPr="00495745"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BF3A9E" w:rsidRDefault="002A565A" w:rsidP="00301E0D">
            <w:pPr>
              <w:jc w:val="center"/>
              <w:rPr>
                <w:rFonts w:ascii="Times New Roman" w:hAnsi="Times New Roman"/>
                <w:sz w:val="24"/>
                <w:szCs w:val="24"/>
              </w:rPr>
            </w:pPr>
            <w:r>
              <w:rPr>
                <w:rFonts w:ascii="Times New Roman" w:hAnsi="Times New Roman"/>
                <w:sz w:val="24"/>
                <w:szCs w:val="24"/>
              </w:rPr>
              <w:t>Апрель 2020 г.</w:t>
            </w:r>
          </w:p>
        </w:tc>
        <w:tc>
          <w:tcPr>
            <w:tcW w:w="7967" w:type="dxa"/>
            <w:tcBorders>
              <w:left w:val="single" w:sz="4" w:space="0" w:color="auto"/>
              <w:right w:val="single" w:sz="4" w:space="0" w:color="auto"/>
            </w:tcBorders>
            <w:vAlign w:val="center"/>
          </w:tcPr>
          <w:p w:rsidR="002A565A" w:rsidRPr="00BF3A9E" w:rsidRDefault="002A565A" w:rsidP="00301E0D">
            <w:pPr>
              <w:jc w:val="both"/>
              <w:rPr>
                <w:rFonts w:ascii="Times New Roman" w:hAnsi="Times New Roman"/>
                <w:sz w:val="24"/>
                <w:szCs w:val="24"/>
              </w:rPr>
            </w:pPr>
            <w:r w:rsidRPr="009A6E13">
              <w:rPr>
                <w:rFonts w:ascii="Times New Roman" w:hAnsi="Times New Roman"/>
                <w:sz w:val="24"/>
                <w:szCs w:val="24"/>
              </w:rPr>
              <w:t xml:space="preserve">Международная выставка и конференция </w:t>
            </w:r>
            <w:r>
              <w:rPr>
                <w:rFonts w:ascii="Times New Roman" w:hAnsi="Times New Roman"/>
                <w:sz w:val="24"/>
                <w:szCs w:val="24"/>
              </w:rPr>
              <w:t>«</w:t>
            </w:r>
            <w:r w:rsidRPr="009A6E13">
              <w:rPr>
                <w:rFonts w:ascii="Times New Roman" w:hAnsi="Times New Roman"/>
                <w:sz w:val="24"/>
                <w:szCs w:val="24"/>
              </w:rPr>
              <w:t>Потребительская электроника</w:t>
            </w:r>
            <w:r>
              <w:rPr>
                <w:rFonts w:ascii="Times New Roman" w:hAnsi="Times New Roman"/>
                <w:sz w:val="24"/>
                <w:szCs w:val="24"/>
              </w:rPr>
              <w:t>» - «</w:t>
            </w:r>
            <w:r w:rsidRPr="009A6E13">
              <w:rPr>
                <w:rFonts w:ascii="Times New Roman" w:hAnsi="Times New Roman"/>
                <w:sz w:val="24"/>
                <w:szCs w:val="24"/>
              </w:rPr>
              <w:t>CONSUM</w:t>
            </w:r>
            <w:r>
              <w:rPr>
                <w:rFonts w:ascii="Times New Roman" w:hAnsi="Times New Roman"/>
                <w:sz w:val="24"/>
                <w:szCs w:val="24"/>
              </w:rPr>
              <w:t>ER ELECTRONICS &amp; PHOTO EXPO 2020», МВЦ «Крокус-Экспо», г. Москва</w:t>
            </w:r>
          </w:p>
        </w:tc>
      </w:tr>
      <w:tr w:rsidR="002A565A" w:rsidRPr="00495745" w:rsidTr="00E05788">
        <w:trPr>
          <w:trHeight w:val="123"/>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Май</w:t>
            </w:r>
            <w:r w:rsidRPr="00BD223F">
              <w:rPr>
                <w:rFonts w:ascii="Times New Roman" w:hAnsi="Times New Roman"/>
                <w:sz w:val="24"/>
                <w:szCs w:val="24"/>
              </w:rPr>
              <w:t xml:space="preserve"> 20</w:t>
            </w:r>
            <w:r>
              <w:rPr>
                <w:rFonts w:ascii="Times New Roman" w:hAnsi="Times New Roman"/>
                <w:sz w:val="24"/>
                <w:szCs w:val="24"/>
              </w:rPr>
              <w:t>20</w:t>
            </w:r>
            <w:r w:rsidRPr="00BD223F">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9A6E13" w:rsidRDefault="002A565A" w:rsidP="00301E0D">
            <w:pPr>
              <w:jc w:val="both"/>
              <w:rPr>
                <w:rFonts w:ascii="Times New Roman" w:hAnsi="Times New Roman"/>
                <w:sz w:val="24"/>
                <w:szCs w:val="24"/>
              </w:rPr>
            </w:pPr>
            <w:r w:rsidRPr="00BD223F">
              <w:rPr>
                <w:rFonts w:ascii="Times New Roman" w:hAnsi="Times New Roman"/>
                <w:sz w:val="24"/>
                <w:szCs w:val="24"/>
              </w:rPr>
              <w:t xml:space="preserve">Международная выставка оборудования, материалов и технология для полупроводниковой промышленности и фотовольтаики </w:t>
            </w:r>
            <w:r>
              <w:rPr>
                <w:rFonts w:ascii="Times New Roman" w:hAnsi="Times New Roman"/>
                <w:sz w:val="24"/>
                <w:szCs w:val="24"/>
              </w:rPr>
              <w:t>«</w:t>
            </w:r>
            <w:r w:rsidRPr="00BD223F">
              <w:rPr>
                <w:rFonts w:ascii="Times New Roman" w:hAnsi="Times New Roman"/>
                <w:sz w:val="24"/>
                <w:szCs w:val="24"/>
              </w:rPr>
              <w:t>СЕМИКОН РОССИЯ 20</w:t>
            </w:r>
            <w:r>
              <w:rPr>
                <w:rFonts w:ascii="Times New Roman" w:hAnsi="Times New Roman"/>
                <w:sz w:val="24"/>
                <w:szCs w:val="24"/>
              </w:rPr>
              <w:t>20»</w:t>
            </w:r>
            <w:r w:rsidRPr="00BD223F">
              <w:rPr>
                <w:rFonts w:ascii="Times New Roman" w:hAnsi="Times New Roman"/>
                <w:sz w:val="24"/>
                <w:szCs w:val="24"/>
              </w:rPr>
              <w:t xml:space="preserve"> </w:t>
            </w:r>
            <w:r>
              <w:rPr>
                <w:rFonts w:ascii="Times New Roman" w:hAnsi="Times New Roman"/>
                <w:sz w:val="24"/>
                <w:szCs w:val="24"/>
              </w:rPr>
              <w:t>(«</w:t>
            </w:r>
            <w:r w:rsidRPr="00BD223F">
              <w:rPr>
                <w:rFonts w:ascii="Times New Roman" w:hAnsi="Times New Roman"/>
                <w:sz w:val="24"/>
                <w:szCs w:val="24"/>
              </w:rPr>
              <w:t>SEMIEXPO Russia</w:t>
            </w:r>
            <w:r>
              <w:rPr>
                <w:rFonts w:ascii="Times New Roman" w:hAnsi="Times New Roman"/>
                <w:sz w:val="24"/>
                <w:szCs w:val="24"/>
              </w:rPr>
              <w:t>»)</w:t>
            </w:r>
          </w:p>
        </w:tc>
      </w:tr>
      <w:tr w:rsidR="002A565A" w:rsidRPr="00495745" w:rsidTr="00E05788">
        <w:trPr>
          <w:trHeight w:val="310"/>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BD223F" w:rsidRDefault="002A565A" w:rsidP="00301E0D">
            <w:pPr>
              <w:jc w:val="center"/>
              <w:rPr>
                <w:rFonts w:ascii="Times New Roman" w:hAnsi="Times New Roman"/>
                <w:sz w:val="24"/>
                <w:szCs w:val="24"/>
              </w:rPr>
            </w:pPr>
            <w:r>
              <w:rPr>
                <w:rFonts w:ascii="Times New Roman" w:hAnsi="Times New Roman"/>
                <w:sz w:val="24"/>
                <w:szCs w:val="24"/>
              </w:rPr>
              <w:t>А</w:t>
            </w:r>
            <w:r w:rsidRPr="00BD223F">
              <w:rPr>
                <w:rFonts w:ascii="Times New Roman" w:hAnsi="Times New Roman"/>
                <w:sz w:val="24"/>
                <w:szCs w:val="24"/>
              </w:rPr>
              <w:t>прел</w:t>
            </w:r>
            <w:r>
              <w:rPr>
                <w:rFonts w:ascii="Times New Roman" w:hAnsi="Times New Roman"/>
                <w:sz w:val="24"/>
                <w:szCs w:val="24"/>
              </w:rPr>
              <w:t>ь</w:t>
            </w:r>
            <w:r w:rsidRPr="00BD223F">
              <w:rPr>
                <w:rFonts w:ascii="Times New Roman" w:hAnsi="Times New Roman"/>
                <w:sz w:val="24"/>
                <w:szCs w:val="24"/>
              </w:rPr>
              <w:t xml:space="preserve"> 20</w:t>
            </w:r>
            <w:r>
              <w:rPr>
                <w:rFonts w:ascii="Times New Roman" w:hAnsi="Times New Roman"/>
                <w:sz w:val="24"/>
                <w:szCs w:val="24"/>
              </w:rPr>
              <w:t>20</w:t>
            </w:r>
            <w:r w:rsidRPr="00BD223F">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2A565A" w:rsidRPr="00BD223F" w:rsidRDefault="002A565A" w:rsidP="00301E0D">
            <w:pPr>
              <w:jc w:val="both"/>
              <w:rPr>
                <w:rFonts w:ascii="Times New Roman" w:hAnsi="Times New Roman"/>
                <w:sz w:val="24"/>
                <w:szCs w:val="24"/>
              </w:rPr>
            </w:pPr>
            <w:r w:rsidRPr="00BD223F">
              <w:rPr>
                <w:rFonts w:ascii="Times New Roman" w:hAnsi="Times New Roman"/>
                <w:sz w:val="24"/>
                <w:szCs w:val="24"/>
              </w:rPr>
              <w:t>XII</w:t>
            </w:r>
            <w:r>
              <w:rPr>
                <w:rFonts w:ascii="Times New Roman" w:hAnsi="Times New Roman"/>
                <w:sz w:val="24"/>
                <w:szCs w:val="24"/>
                <w:lang w:val="en-US"/>
              </w:rPr>
              <w:t>I</w:t>
            </w:r>
            <w:r w:rsidRPr="00BD223F">
              <w:rPr>
                <w:rFonts w:ascii="Times New Roman" w:hAnsi="Times New Roman"/>
                <w:sz w:val="24"/>
                <w:szCs w:val="24"/>
              </w:rPr>
              <w:t xml:space="preserve"> Международный Навигационный Форум </w:t>
            </w:r>
            <w:r>
              <w:rPr>
                <w:rFonts w:ascii="Times New Roman" w:hAnsi="Times New Roman"/>
                <w:sz w:val="24"/>
                <w:szCs w:val="24"/>
              </w:rPr>
              <w:t>«НАВИТЕХ 2020»</w:t>
            </w:r>
            <w:r w:rsidRPr="00BD223F">
              <w:rPr>
                <w:rFonts w:ascii="Times New Roman" w:hAnsi="Times New Roman"/>
                <w:sz w:val="24"/>
                <w:szCs w:val="24"/>
              </w:rPr>
              <w:t xml:space="preserve">, ЦВК </w:t>
            </w:r>
            <w:r>
              <w:rPr>
                <w:rFonts w:ascii="Times New Roman" w:hAnsi="Times New Roman"/>
                <w:sz w:val="24"/>
                <w:szCs w:val="24"/>
              </w:rPr>
              <w:t>«</w:t>
            </w:r>
            <w:r w:rsidRPr="00BD223F">
              <w:rPr>
                <w:rFonts w:ascii="Times New Roman" w:hAnsi="Times New Roman"/>
                <w:sz w:val="24"/>
                <w:szCs w:val="24"/>
              </w:rPr>
              <w:t>Экспоцентр</w:t>
            </w:r>
            <w:r>
              <w:rPr>
                <w:rFonts w:ascii="Times New Roman" w:hAnsi="Times New Roman"/>
                <w:sz w:val="24"/>
                <w:szCs w:val="24"/>
              </w:rPr>
              <w:t>»</w:t>
            </w:r>
            <w:r w:rsidRPr="00BD223F">
              <w:rPr>
                <w:rFonts w:ascii="Times New Roman" w:hAnsi="Times New Roman"/>
                <w:sz w:val="24"/>
                <w:szCs w:val="24"/>
              </w:rPr>
              <w:t>, г. Москва</w:t>
            </w:r>
          </w:p>
        </w:tc>
      </w:tr>
      <w:tr w:rsidR="002A565A" w:rsidRPr="00495745" w:rsidTr="00E05788">
        <w:trPr>
          <w:trHeight w:val="310"/>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Август – сентябрь 2020 г.</w:t>
            </w:r>
          </w:p>
        </w:tc>
        <w:tc>
          <w:tcPr>
            <w:tcW w:w="7967" w:type="dxa"/>
            <w:tcBorders>
              <w:left w:val="single" w:sz="4" w:space="0" w:color="auto"/>
              <w:right w:val="single" w:sz="4" w:space="0" w:color="auto"/>
            </w:tcBorders>
            <w:vAlign w:val="center"/>
          </w:tcPr>
          <w:p w:rsidR="002A565A" w:rsidRPr="00BD223F" w:rsidRDefault="002A565A" w:rsidP="00301E0D">
            <w:pPr>
              <w:jc w:val="both"/>
              <w:rPr>
                <w:rFonts w:ascii="Times New Roman" w:hAnsi="Times New Roman"/>
                <w:sz w:val="24"/>
                <w:szCs w:val="24"/>
              </w:rPr>
            </w:pPr>
            <w:r w:rsidRPr="00AD4CE2">
              <w:rPr>
                <w:rFonts w:ascii="Times New Roman" w:hAnsi="Times New Roman"/>
                <w:sz w:val="24"/>
                <w:szCs w:val="24"/>
              </w:rPr>
              <w:t>Международный авиационно-космический салон «МАКС-20</w:t>
            </w:r>
            <w:r>
              <w:rPr>
                <w:rFonts w:ascii="Times New Roman" w:hAnsi="Times New Roman"/>
                <w:sz w:val="24"/>
                <w:szCs w:val="24"/>
              </w:rPr>
              <w:t>20</w:t>
            </w:r>
            <w:r w:rsidRPr="00AD4CE2">
              <w:rPr>
                <w:rFonts w:ascii="Times New Roman" w:hAnsi="Times New Roman"/>
                <w:sz w:val="24"/>
                <w:szCs w:val="24"/>
              </w:rPr>
              <w:t>», г. Жуковский Московской обл.</w:t>
            </w:r>
          </w:p>
        </w:tc>
      </w:tr>
      <w:tr w:rsidR="002A565A" w:rsidRPr="00495745" w:rsidTr="00E05788">
        <w:trPr>
          <w:trHeight w:val="310"/>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Pr="00BD223F" w:rsidRDefault="002A565A" w:rsidP="00301E0D">
            <w:pPr>
              <w:jc w:val="center"/>
              <w:rPr>
                <w:rFonts w:ascii="Times New Roman" w:hAnsi="Times New Roman"/>
                <w:sz w:val="24"/>
                <w:szCs w:val="24"/>
              </w:rPr>
            </w:pPr>
            <w:r>
              <w:rPr>
                <w:rFonts w:ascii="Times New Roman" w:hAnsi="Times New Roman"/>
                <w:sz w:val="24"/>
                <w:szCs w:val="24"/>
              </w:rPr>
              <w:t xml:space="preserve">Декабрь </w:t>
            </w:r>
            <w:r w:rsidRPr="001C0DD6">
              <w:rPr>
                <w:rFonts w:ascii="Times New Roman" w:hAnsi="Times New Roman"/>
                <w:sz w:val="24"/>
                <w:szCs w:val="24"/>
              </w:rPr>
              <w:t>20</w:t>
            </w:r>
            <w:r>
              <w:rPr>
                <w:rFonts w:ascii="Times New Roman" w:hAnsi="Times New Roman"/>
                <w:sz w:val="24"/>
                <w:szCs w:val="24"/>
              </w:rPr>
              <w:t>20 г.</w:t>
            </w:r>
          </w:p>
        </w:tc>
        <w:tc>
          <w:tcPr>
            <w:tcW w:w="7967" w:type="dxa"/>
            <w:tcBorders>
              <w:left w:val="single" w:sz="4" w:space="0" w:color="auto"/>
              <w:right w:val="single" w:sz="4" w:space="0" w:color="auto"/>
            </w:tcBorders>
            <w:vAlign w:val="center"/>
          </w:tcPr>
          <w:p w:rsidR="002A565A" w:rsidRPr="00171CC8" w:rsidRDefault="002A565A" w:rsidP="00301E0D">
            <w:pPr>
              <w:jc w:val="both"/>
              <w:rPr>
                <w:rFonts w:ascii="Times New Roman" w:hAnsi="Times New Roman"/>
                <w:sz w:val="24"/>
                <w:szCs w:val="24"/>
              </w:rPr>
            </w:pPr>
            <w:r>
              <w:rPr>
                <w:rFonts w:ascii="Times New Roman" w:hAnsi="Times New Roman"/>
                <w:sz w:val="24"/>
                <w:szCs w:val="24"/>
              </w:rPr>
              <w:t>М</w:t>
            </w:r>
            <w:r w:rsidRPr="001C0DD6">
              <w:rPr>
                <w:rFonts w:ascii="Times New Roman" w:hAnsi="Times New Roman"/>
                <w:sz w:val="24"/>
                <w:szCs w:val="24"/>
              </w:rPr>
              <w:t>еждународная выставка «Здравоохранение-20</w:t>
            </w:r>
            <w:r>
              <w:rPr>
                <w:rFonts w:ascii="Times New Roman" w:hAnsi="Times New Roman"/>
                <w:sz w:val="24"/>
                <w:szCs w:val="24"/>
              </w:rPr>
              <w:t>20</w:t>
            </w:r>
            <w:r w:rsidRPr="001C0DD6">
              <w:rPr>
                <w:rFonts w:ascii="Times New Roman" w:hAnsi="Times New Roman"/>
                <w:sz w:val="24"/>
                <w:szCs w:val="24"/>
              </w:rPr>
              <w:t>» – «Здравоохранение, медицинская техника и лекарственные препараты»</w:t>
            </w:r>
          </w:p>
        </w:tc>
      </w:tr>
      <w:tr w:rsidR="002A565A" w:rsidRPr="00495745" w:rsidTr="002A565A">
        <w:trPr>
          <w:trHeight w:val="70"/>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Июль 2020 г.</w:t>
            </w:r>
          </w:p>
        </w:tc>
        <w:tc>
          <w:tcPr>
            <w:tcW w:w="7967" w:type="dxa"/>
            <w:tcBorders>
              <w:left w:val="single" w:sz="4" w:space="0" w:color="auto"/>
              <w:right w:val="single" w:sz="4" w:space="0" w:color="auto"/>
            </w:tcBorders>
            <w:vAlign w:val="center"/>
          </w:tcPr>
          <w:p w:rsidR="002A565A" w:rsidRPr="001C0DD6" w:rsidRDefault="002A565A" w:rsidP="00301E0D">
            <w:pPr>
              <w:jc w:val="both"/>
              <w:rPr>
                <w:rFonts w:ascii="Times New Roman" w:hAnsi="Times New Roman"/>
                <w:sz w:val="24"/>
                <w:szCs w:val="24"/>
              </w:rPr>
            </w:pPr>
            <w:r w:rsidRPr="00B364C7">
              <w:rPr>
                <w:rFonts w:ascii="Times New Roman" w:hAnsi="Times New Roman"/>
                <w:sz w:val="24"/>
                <w:szCs w:val="24"/>
              </w:rPr>
              <w:t>Международны</w:t>
            </w:r>
            <w:r>
              <w:rPr>
                <w:rFonts w:ascii="Times New Roman" w:hAnsi="Times New Roman"/>
                <w:sz w:val="24"/>
                <w:szCs w:val="24"/>
              </w:rPr>
              <w:t>й военно-морской салон «МВМС-2020</w:t>
            </w:r>
            <w:r w:rsidRPr="00B364C7">
              <w:rPr>
                <w:rFonts w:ascii="Times New Roman" w:hAnsi="Times New Roman"/>
                <w:sz w:val="24"/>
                <w:szCs w:val="24"/>
              </w:rPr>
              <w:t>», г. Санкт-Петербург</w:t>
            </w:r>
          </w:p>
        </w:tc>
      </w:tr>
      <w:tr w:rsidR="002A565A" w:rsidRPr="00495745" w:rsidTr="002A565A">
        <w:trPr>
          <w:trHeight w:val="70"/>
          <w:tblHeader/>
        </w:trPr>
        <w:tc>
          <w:tcPr>
            <w:tcW w:w="458" w:type="dxa"/>
            <w:vMerge/>
            <w:tcBorders>
              <w:left w:val="single" w:sz="4" w:space="0" w:color="auto"/>
              <w:right w:val="single" w:sz="4" w:space="0" w:color="auto"/>
            </w:tcBorders>
            <w:vAlign w:val="center"/>
          </w:tcPr>
          <w:p w:rsidR="002A565A" w:rsidRPr="00E00E64" w:rsidRDefault="002A565A" w:rsidP="00301E0D">
            <w:pPr>
              <w:jc w:val="center"/>
              <w:rPr>
                <w:rFonts w:ascii="Times New Roman" w:hAnsi="Times New Roman"/>
                <w:sz w:val="24"/>
                <w:szCs w:val="24"/>
              </w:rPr>
            </w:pPr>
          </w:p>
        </w:tc>
        <w:tc>
          <w:tcPr>
            <w:tcW w:w="2377" w:type="dxa"/>
            <w:vMerge/>
            <w:tcBorders>
              <w:left w:val="single" w:sz="4" w:space="0" w:color="auto"/>
              <w:bottom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4F383B" w:rsidRDefault="002A565A" w:rsidP="00301E0D">
            <w:pPr>
              <w:pStyle w:val="a4"/>
              <w:ind w:left="0" w:right="-2"/>
              <w:jc w:val="center"/>
              <w:rPr>
                <w:rFonts w:ascii="Times New Roman" w:hAnsi="Times New Roman"/>
                <w:sz w:val="24"/>
                <w:szCs w:val="24"/>
              </w:rPr>
            </w:pPr>
          </w:p>
        </w:tc>
        <w:tc>
          <w:tcPr>
            <w:tcW w:w="1843" w:type="dxa"/>
            <w:tcBorders>
              <w:top w:val="single" w:sz="4" w:space="0" w:color="auto"/>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23-29 августа 2020 года</w:t>
            </w:r>
          </w:p>
        </w:tc>
        <w:tc>
          <w:tcPr>
            <w:tcW w:w="7967" w:type="dxa"/>
            <w:tcBorders>
              <w:left w:val="single" w:sz="4" w:space="0" w:color="auto"/>
              <w:right w:val="single" w:sz="4" w:space="0" w:color="auto"/>
            </w:tcBorders>
            <w:vAlign w:val="center"/>
          </w:tcPr>
          <w:p w:rsidR="002A565A" w:rsidRPr="00B364C7" w:rsidRDefault="002A565A" w:rsidP="00301E0D">
            <w:pPr>
              <w:jc w:val="both"/>
              <w:rPr>
                <w:rFonts w:ascii="Times New Roman" w:hAnsi="Times New Roman"/>
                <w:sz w:val="24"/>
                <w:szCs w:val="24"/>
              </w:rPr>
            </w:pPr>
            <w:r w:rsidRPr="002A565A">
              <w:rPr>
                <w:rFonts w:ascii="Times New Roman" w:hAnsi="Times New Roman"/>
                <w:sz w:val="24"/>
                <w:szCs w:val="24"/>
              </w:rPr>
              <w:t>Международный военно-т</w:t>
            </w:r>
            <w:r>
              <w:rPr>
                <w:rFonts w:ascii="Times New Roman" w:hAnsi="Times New Roman"/>
                <w:sz w:val="24"/>
                <w:szCs w:val="24"/>
              </w:rPr>
              <w:t>ехнический форум «Армия-2020» (</w:t>
            </w:r>
            <w:r w:rsidRPr="002A565A">
              <w:rPr>
                <w:rFonts w:ascii="Times New Roman" w:hAnsi="Times New Roman"/>
                <w:sz w:val="24"/>
                <w:szCs w:val="24"/>
              </w:rPr>
              <w:t>г. Кубинка, Московская область)</w:t>
            </w:r>
          </w:p>
        </w:tc>
      </w:tr>
      <w:tr w:rsidR="00301E0D" w:rsidRPr="00271D03" w:rsidTr="00E05788">
        <w:trPr>
          <w:trHeight w:val="123"/>
          <w:tblHeader/>
        </w:trPr>
        <w:tc>
          <w:tcPr>
            <w:tcW w:w="458" w:type="dxa"/>
            <w:vMerge w:val="restart"/>
            <w:tcBorders>
              <w:left w:val="single" w:sz="4" w:space="0" w:color="auto"/>
              <w:right w:val="single" w:sz="4" w:space="0" w:color="auto"/>
            </w:tcBorders>
            <w:vAlign w:val="center"/>
          </w:tcPr>
          <w:p w:rsidR="00301E0D" w:rsidRPr="00E00E64" w:rsidRDefault="00D276C6" w:rsidP="00301E0D">
            <w:pPr>
              <w:jc w:val="center"/>
              <w:rPr>
                <w:rFonts w:ascii="Times New Roman" w:hAnsi="Times New Roman"/>
                <w:sz w:val="24"/>
                <w:szCs w:val="24"/>
              </w:rPr>
            </w:pPr>
            <w:r>
              <w:rPr>
                <w:rFonts w:ascii="Times New Roman" w:hAnsi="Times New Roman"/>
                <w:sz w:val="24"/>
                <w:szCs w:val="24"/>
              </w:rPr>
              <w:t>3</w:t>
            </w:r>
          </w:p>
        </w:tc>
        <w:tc>
          <w:tcPr>
            <w:tcW w:w="2377" w:type="dxa"/>
            <w:vMerge w:val="restart"/>
            <w:tcBorders>
              <w:top w:val="single" w:sz="4" w:space="0" w:color="auto"/>
              <w:left w:val="single" w:sz="4" w:space="0" w:color="auto"/>
              <w:right w:val="single" w:sz="4" w:space="0" w:color="auto"/>
            </w:tcBorders>
            <w:vAlign w:val="center"/>
          </w:tcPr>
          <w:p w:rsidR="00301E0D" w:rsidRPr="00E00E64" w:rsidRDefault="00301E0D" w:rsidP="00301E0D">
            <w:pPr>
              <w:pStyle w:val="a4"/>
              <w:ind w:left="175" w:right="-2"/>
              <w:jc w:val="center"/>
              <w:rPr>
                <w:rFonts w:ascii="Times New Roman" w:hAnsi="Times New Roman"/>
                <w:sz w:val="24"/>
                <w:szCs w:val="24"/>
              </w:rPr>
            </w:pPr>
            <w:r>
              <w:rPr>
                <w:rFonts w:ascii="Times New Roman" w:hAnsi="Times New Roman"/>
                <w:sz w:val="24"/>
                <w:szCs w:val="24"/>
              </w:rPr>
              <w:t xml:space="preserve">Участие в отраслевых конференциях (в т.ч. </w:t>
            </w:r>
            <w:r w:rsidRPr="00736D3D">
              <w:rPr>
                <w:rFonts w:ascii="Times New Roman" w:hAnsi="Times New Roman"/>
                <w:sz w:val="24"/>
                <w:szCs w:val="24"/>
              </w:rPr>
              <w:t>международных</w:t>
            </w:r>
            <w:r>
              <w:rPr>
                <w:rFonts w:ascii="Times New Roman" w:hAnsi="Times New Roman"/>
                <w:sz w:val="24"/>
                <w:szCs w:val="24"/>
              </w:rPr>
              <w:t>)</w:t>
            </w:r>
          </w:p>
        </w:tc>
        <w:tc>
          <w:tcPr>
            <w:tcW w:w="2409" w:type="dxa"/>
            <w:vMerge w:val="restart"/>
            <w:tcBorders>
              <w:left w:val="single" w:sz="4" w:space="0" w:color="auto"/>
              <w:right w:val="single" w:sz="4" w:space="0" w:color="auto"/>
            </w:tcBorders>
            <w:vAlign w:val="center"/>
          </w:tcPr>
          <w:p w:rsidR="00301E0D" w:rsidRDefault="00301E0D" w:rsidP="00301E0D">
            <w:pPr>
              <w:widowControl w:val="0"/>
              <w:jc w:val="center"/>
              <w:rPr>
                <w:rFonts w:ascii="Times New Roman" w:hAnsi="Times New Roman"/>
                <w:sz w:val="24"/>
                <w:szCs w:val="24"/>
              </w:rPr>
            </w:pPr>
            <w:r w:rsidRPr="00CA55D0">
              <w:rPr>
                <w:rFonts w:ascii="Times New Roman" w:hAnsi="Times New Roman"/>
                <w:sz w:val="24"/>
                <w:szCs w:val="24"/>
              </w:rPr>
              <w:t>Организации-участни</w:t>
            </w:r>
            <w:r>
              <w:rPr>
                <w:rFonts w:ascii="Times New Roman" w:hAnsi="Times New Roman"/>
                <w:sz w:val="24"/>
                <w:szCs w:val="24"/>
              </w:rPr>
              <w:t>цы</w:t>
            </w:r>
            <w:r w:rsidRPr="00CA55D0">
              <w:rPr>
                <w:rFonts w:ascii="Times New Roman" w:hAnsi="Times New Roman"/>
                <w:sz w:val="24"/>
                <w:szCs w:val="24"/>
              </w:rPr>
              <w:t xml:space="preserve"> ТП «СВЧ технологии»</w:t>
            </w:r>
            <w:r>
              <w:rPr>
                <w:rFonts w:ascii="Times New Roman" w:hAnsi="Times New Roman"/>
                <w:sz w:val="24"/>
                <w:szCs w:val="24"/>
              </w:rPr>
              <w:t>: АО «ГЗ «Пульсар»,</w:t>
            </w:r>
          </w:p>
          <w:p w:rsidR="00301E0D" w:rsidRDefault="00301E0D" w:rsidP="00301E0D">
            <w:pPr>
              <w:widowControl w:val="0"/>
              <w:jc w:val="center"/>
              <w:rPr>
                <w:rFonts w:ascii="Times New Roman" w:hAnsi="Times New Roman"/>
                <w:sz w:val="24"/>
                <w:szCs w:val="24"/>
              </w:rPr>
            </w:pPr>
            <w:r>
              <w:rPr>
                <w:rFonts w:ascii="Times New Roman" w:hAnsi="Times New Roman"/>
                <w:sz w:val="24"/>
                <w:szCs w:val="24"/>
              </w:rPr>
              <w:t xml:space="preserve">АО «НПП «Исток» им. Шокина», </w:t>
            </w:r>
          </w:p>
          <w:p w:rsidR="00301E0D" w:rsidRDefault="00301E0D" w:rsidP="00301E0D">
            <w:pPr>
              <w:widowControl w:val="0"/>
              <w:jc w:val="center"/>
              <w:rPr>
                <w:rFonts w:ascii="Times New Roman" w:hAnsi="Times New Roman"/>
                <w:sz w:val="24"/>
                <w:szCs w:val="24"/>
              </w:rPr>
            </w:pPr>
            <w:r>
              <w:rPr>
                <w:rFonts w:ascii="Times New Roman" w:hAnsi="Times New Roman"/>
                <w:sz w:val="24"/>
                <w:szCs w:val="24"/>
              </w:rPr>
              <w:t xml:space="preserve">АО «ЦКБА», </w:t>
            </w:r>
          </w:p>
          <w:p w:rsidR="00301E0D" w:rsidRDefault="00301E0D" w:rsidP="00301E0D">
            <w:pPr>
              <w:widowControl w:val="0"/>
              <w:jc w:val="center"/>
              <w:rPr>
                <w:rFonts w:ascii="Times New Roman" w:hAnsi="Times New Roman"/>
                <w:sz w:val="24"/>
                <w:szCs w:val="24"/>
              </w:rPr>
            </w:pPr>
            <w:r>
              <w:rPr>
                <w:rFonts w:ascii="Times New Roman" w:hAnsi="Times New Roman"/>
                <w:sz w:val="24"/>
                <w:szCs w:val="24"/>
              </w:rPr>
              <w:t xml:space="preserve">АО «НПП «Торий», АО «ОНИИП», </w:t>
            </w:r>
          </w:p>
          <w:p w:rsidR="00301E0D" w:rsidRPr="00CA55D0" w:rsidRDefault="00301E0D" w:rsidP="00301E0D">
            <w:pPr>
              <w:widowControl w:val="0"/>
              <w:jc w:val="center"/>
              <w:rPr>
                <w:rFonts w:ascii="Times New Roman" w:hAnsi="Times New Roman"/>
                <w:sz w:val="24"/>
                <w:szCs w:val="24"/>
              </w:rPr>
            </w:pPr>
            <w:r>
              <w:rPr>
                <w:rFonts w:ascii="Times New Roman" w:hAnsi="Times New Roman"/>
                <w:sz w:val="24"/>
                <w:szCs w:val="24"/>
              </w:rPr>
              <w:t>АО «НИИ «Феррит-Домен»</w:t>
            </w:r>
          </w:p>
        </w:tc>
        <w:tc>
          <w:tcPr>
            <w:tcW w:w="1843" w:type="dxa"/>
            <w:tcBorders>
              <w:left w:val="single" w:sz="4" w:space="0" w:color="auto"/>
              <w:right w:val="single" w:sz="4" w:space="0" w:color="auto"/>
            </w:tcBorders>
            <w:vAlign w:val="center"/>
          </w:tcPr>
          <w:p w:rsidR="00301E0D" w:rsidRPr="00CA55D0" w:rsidRDefault="00301E0D" w:rsidP="00301E0D">
            <w:pPr>
              <w:widowControl w:val="0"/>
              <w:jc w:val="center"/>
              <w:rPr>
                <w:rFonts w:ascii="Times New Roman" w:hAnsi="Times New Roman"/>
                <w:sz w:val="24"/>
                <w:szCs w:val="24"/>
              </w:rPr>
            </w:pPr>
            <w:r>
              <w:rPr>
                <w:rFonts w:ascii="Times New Roman" w:hAnsi="Times New Roman"/>
                <w:sz w:val="24"/>
                <w:szCs w:val="24"/>
              </w:rPr>
              <w:t>Май 2020 г.</w:t>
            </w:r>
          </w:p>
        </w:tc>
        <w:tc>
          <w:tcPr>
            <w:tcW w:w="7967" w:type="dxa"/>
            <w:tcBorders>
              <w:left w:val="single" w:sz="4" w:space="0" w:color="auto"/>
              <w:right w:val="single" w:sz="4" w:space="0" w:color="auto"/>
            </w:tcBorders>
            <w:vAlign w:val="center"/>
          </w:tcPr>
          <w:p w:rsidR="00301E0D" w:rsidRPr="00A535BF" w:rsidRDefault="00301E0D" w:rsidP="00301E0D">
            <w:pPr>
              <w:widowControl w:val="0"/>
              <w:jc w:val="both"/>
              <w:rPr>
                <w:rFonts w:ascii="Times New Roman" w:hAnsi="Times New Roman"/>
                <w:sz w:val="24"/>
                <w:szCs w:val="24"/>
              </w:rPr>
            </w:pPr>
            <w:r w:rsidRPr="0031728B">
              <w:rPr>
                <w:rFonts w:ascii="Times New Roman" w:hAnsi="Times New Roman"/>
                <w:sz w:val="24"/>
                <w:szCs w:val="24"/>
              </w:rPr>
              <w:t xml:space="preserve">Международная </w:t>
            </w:r>
            <w:r>
              <w:rPr>
                <w:rFonts w:ascii="Times New Roman" w:hAnsi="Times New Roman"/>
                <w:sz w:val="24"/>
                <w:szCs w:val="24"/>
              </w:rPr>
              <w:t>н</w:t>
            </w:r>
            <w:r w:rsidRPr="0031728B">
              <w:rPr>
                <w:rFonts w:ascii="Times New Roman" w:hAnsi="Times New Roman"/>
                <w:sz w:val="24"/>
                <w:szCs w:val="24"/>
              </w:rPr>
              <w:t>аучно-практическая конференция по физике и технологии наногетероструктурной СВЧ-электроники «МОКЕРОВСКИЕ ЧТЕНИЯ»</w:t>
            </w:r>
            <w:r>
              <w:rPr>
                <w:rFonts w:ascii="Times New Roman" w:hAnsi="Times New Roman"/>
                <w:sz w:val="24"/>
                <w:szCs w:val="24"/>
              </w:rPr>
              <w:t xml:space="preserve"> на базе </w:t>
            </w:r>
            <w:r w:rsidRPr="00A535BF">
              <w:rPr>
                <w:rFonts w:ascii="Times New Roman" w:hAnsi="Times New Roman"/>
                <w:sz w:val="24"/>
                <w:szCs w:val="24"/>
              </w:rPr>
              <w:t xml:space="preserve">НИЯУ </w:t>
            </w:r>
            <w:r>
              <w:rPr>
                <w:rFonts w:ascii="Times New Roman" w:hAnsi="Times New Roman"/>
                <w:sz w:val="24"/>
                <w:szCs w:val="24"/>
              </w:rPr>
              <w:t>«</w:t>
            </w:r>
            <w:r w:rsidRPr="00A535BF">
              <w:rPr>
                <w:rFonts w:ascii="Times New Roman" w:hAnsi="Times New Roman"/>
                <w:sz w:val="24"/>
                <w:szCs w:val="24"/>
              </w:rPr>
              <w:t>МИФИ</w:t>
            </w:r>
            <w:r>
              <w:rPr>
                <w:rFonts w:ascii="Times New Roman" w:hAnsi="Times New Roman"/>
                <w:sz w:val="24"/>
                <w:szCs w:val="24"/>
              </w:rPr>
              <w:t>»</w:t>
            </w:r>
            <w:r w:rsidRPr="00A535BF">
              <w:rPr>
                <w:rFonts w:ascii="Times New Roman" w:hAnsi="Times New Roman"/>
                <w:sz w:val="24"/>
                <w:szCs w:val="24"/>
              </w:rPr>
              <w:t>, г. Москва.</w:t>
            </w:r>
          </w:p>
        </w:tc>
      </w:tr>
      <w:tr w:rsidR="00301E0D" w:rsidRPr="00271D03" w:rsidTr="00E05788">
        <w:trPr>
          <w:trHeight w:val="122"/>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CA55D0" w:rsidRDefault="00301E0D" w:rsidP="00301E0D">
            <w:pPr>
              <w:widowControl w:val="0"/>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widowControl w:val="0"/>
              <w:jc w:val="center"/>
              <w:rPr>
                <w:rFonts w:ascii="Times New Roman" w:hAnsi="Times New Roman"/>
                <w:sz w:val="24"/>
                <w:szCs w:val="24"/>
              </w:rPr>
            </w:pPr>
            <w:r>
              <w:rPr>
                <w:rFonts w:ascii="Times New Roman" w:hAnsi="Times New Roman"/>
                <w:sz w:val="24"/>
                <w:szCs w:val="24"/>
              </w:rPr>
              <w:t>Май 2020 г.</w:t>
            </w:r>
          </w:p>
        </w:tc>
        <w:tc>
          <w:tcPr>
            <w:tcW w:w="7967" w:type="dxa"/>
            <w:tcBorders>
              <w:left w:val="single" w:sz="4" w:space="0" w:color="auto"/>
              <w:right w:val="single" w:sz="4" w:space="0" w:color="auto"/>
            </w:tcBorders>
            <w:vAlign w:val="center"/>
          </w:tcPr>
          <w:p w:rsidR="00301E0D" w:rsidRPr="0031728B" w:rsidRDefault="00301E0D" w:rsidP="00301E0D">
            <w:pPr>
              <w:ind w:right="-2"/>
              <w:jc w:val="both"/>
              <w:rPr>
                <w:rFonts w:ascii="Times New Roman" w:hAnsi="Times New Roman"/>
                <w:sz w:val="24"/>
                <w:szCs w:val="24"/>
              </w:rPr>
            </w:pPr>
            <w:r>
              <w:rPr>
                <w:rFonts w:ascii="Times New Roman" w:hAnsi="Times New Roman"/>
                <w:sz w:val="24"/>
                <w:szCs w:val="24"/>
              </w:rPr>
              <w:t>Н</w:t>
            </w:r>
            <w:r w:rsidRPr="0031728B">
              <w:rPr>
                <w:rFonts w:ascii="Times New Roman" w:hAnsi="Times New Roman"/>
                <w:sz w:val="24"/>
                <w:szCs w:val="24"/>
              </w:rPr>
              <w:t xml:space="preserve">аучно-техническая конференция молодых ученых и специалистов </w:t>
            </w:r>
            <w:r>
              <w:rPr>
                <w:rFonts w:ascii="Times New Roman" w:hAnsi="Times New Roman"/>
                <w:sz w:val="24"/>
                <w:szCs w:val="24"/>
              </w:rPr>
              <w:t>«</w:t>
            </w:r>
            <w:r w:rsidRPr="0031728B">
              <w:rPr>
                <w:rFonts w:ascii="Times New Roman" w:hAnsi="Times New Roman"/>
                <w:sz w:val="24"/>
                <w:szCs w:val="24"/>
              </w:rPr>
              <w:t>СВЧ электроника-20</w:t>
            </w:r>
            <w:r>
              <w:rPr>
                <w:rFonts w:ascii="Times New Roman" w:hAnsi="Times New Roman"/>
                <w:sz w:val="24"/>
                <w:szCs w:val="24"/>
              </w:rPr>
              <w:t>20»</w:t>
            </w:r>
            <w:r w:rsidRPr="0031728B">
              <w:rPr>
                <w:rFonts w:ascii="Times New Roman" w:hAnsi="Times New Roman"/>
                <w:sz w:val="24"/>
                <w:szCs w:val="24"/>
              </w:rPr>
              <w:t xml:space="preserve"> (на базе АО «НПП «Исток» им. Шокина»</w:t>
            </w:r>
            <w:r>
              <w:rPr>
                <w:rFonts w:ascii="Times New Roman" w:hAnsi="Times New Roman"/>
                <w:sz w:val="24"/>
                <w:szCs w:val="24"/>
              </w:rPr>
              <w:t>,</w:t>
            </w:r>
            <w:r w:rsidRPr="0031728B">
              <w:rPr>
                <w:rFonts w:ascii="Times New Roman" w:hAnsi="Times New Roman"/>
                <w:sz w:val="24"/>
                <w:szCs w:val="24"/>
              </w:rPr>
              <w:t xml:space="preserve"> г. Фрязино</w:t>
            </w:r>
            <w:r>
              <w:rPr>
                <w:rFonts w:ascii="Times New Roman" w:hAnsi="Times New Roman"/>
                <w:sz w:val="24"/>
                <w:szCs w:val="24"/>
              </w:rPr>
              <w:t>)</w:t>
            </w:r>
          </w:p>
        </w:tc>
      </w:tr>
      <w:tr w:rsidR="00301E0D" w:rsidRPr="00271D03" w:rsidTr="00E05788">
        <w:trPr>
          <w:trHeight w:val="123"/>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A70B8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r>
              <w:rPr>
                <w:rFonts w:ascii="Times New Roman" w:hAnsi="Times New Roman"/>
                <w:sz w:val="24"/>
                <w:szCs w:val="24"/>
              </w:rPr>
              <w:t>Июнь 2020 г.</w:t>
            </w:r>
          </w:p>
        </w:tc>
        <w:tc>
          <w:tcPr>
            <w:tcW w:w="7967" w:type="dxa"/>
            <w:tcBorders>
              <w:left w:val="single" w:sz="4" w:space="0" w:color="auto"/>
              <w:right w:val="single" w:sz="4" w:space="0" w:color="auto"/>
            </w:tcBorders>
            <w:vAlign w:val="center"/>
          </w:tcPr>
          <w:p w:rsidR="00301E0D" w:rsidRPr="0031728B" w:rsidRDefault="00301E0D" w:rsidP="00301E0D">
            <w:pPr>
              <w:ind w:right="-2"/>
              <w:jc w:val="both"/>
              <w:rPr>
                <w:rFonts w:ascii="Times New Roman" w:hAnsi="Times New Roman"/>
                <w:sz w:val="24"/>
                <w:szCs w:val="24"/>
              </w:rPr>
            </w:pPr>
            <w:r w:rsidRPr="0031728B">
              <w:rPr>
                <w:rFonts w:ascii="Times New Roman" w:hAnsi="Times New Roman"/>
                <w:sz w:val="24"/>
                <w:szCs w:val="24"/>
              </w:rPr>
              <w:t>Всероссийская научно-техническая конференция «Электроника и микроэлектроника СВЧ» (на базе СПбГЭТУ «ЛЭТИ» им. В.И. Ульянова (Ленина)</w:t>
            </w:r>
            <w:r>
              <w:rPr>
                <w:rFonts w:ascii="Times New Roman" w:hAnsi="Times New Roman"/>
                <w:sz w:val="24"/>
                <w:szCs w:val="24"/>
              </w:rPr>
              <w:t>)</w:t>
            </w:r>
            <w:r w:rsidRPr="0031728B">
              <w:rPr>
                <w:rFonts w:ascii="Times New Roman" w:hAnsi="Times New Roman"/>
                <w:sz w:val="24"/>
                <w:szCs w:val="24"/>
              </w:rPr>
              <w:t>, г. Санкт-Петербург</w:t>
            </w:r>
          </w:p>
        </w:tc>
      </w:tr>
      <w:tr w:rsidR="00301E0D" w:rsidRPr="00271D03" w:rsidTr="00E05788">
        <w:trPr>
          <w:trHeight w:val="123"/>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A70B8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Сентябрь 2020 г.</w:t>
            </w:r>
          </w:p>
        </w:tc>
        <w:tc>
          <w:tcPr>
            <w:tcW w:w="7967" w:type="dxa"/>
            <w:tcBorders>
              <w:left w:val="single" w:sz="4" w:space="0" w:color="auto"/>
              <w:right w:val="single" w:sz="4" w:space="0" w:color="auto"/>
            </w:tcBorders>
            <w:vAlign w:val="center"/>
          </w:tcPr>
          <w:p w:rsidR="00301E0D" w:rsidRPr="0031728B" w:rsidRDefault="00301E0D" w:rsidP="00301E0D">
            <w:pPr>
              <w:ind w:right="-2"/>
              <w:jc w:val="both"/>
              <w:rPr>
                <w:rFonts w:ascii="Times New Roman" w:hAnsi="Times New Roman"/>
                <w:sz w:val="24"/>
                <w:szCs w:val="24"/>
              </w:rPr>
            </w:pPr>
            <w:r w:rsidRPr="006A65D4">
              <w:rPr>
                <w:rFonts w:ascii="Times New Roman" w:hAnsi="Times New Roman"/>
                <w:sz w:val="24"/>
                <w:szCs w:val="24"/>
              </w:rPr>
              <w:t>Всероссийск</w:t>
            </w:r>
            <w:r>
              <w:rPr>
                <w:rFonts w:ascii="Times New Roman" w:hAnsi="Times New Roman"/>
                <w:sz w:val="24"/>
                <w:szCs w:val="24"/>
              </w:rPr>
              <w:t>ая конференция молодых уче</w:t>
            </w:r>
            <w:r w:rsidRPr="006A65D4">
              <w:rPr>
                <w:rFonts w:ascii="Times New Roman" w:hAnsi="Times New Roman"/>
                <w:sz w:val="24"/>
                <w:szCs w:val="24"/>
              </w:rPr>
              <w:t>ных и специалистов «Будущее машиностроения России»</w:t>
            </w:r>
          </w:p>
        </w:tc>
      </w:tr>
      <w:tr w:rsidR="00301E0D" w:rsidRPr="00271D03" w:rsidTr="00E05788">
        <w:trPr>
          <w:trHeight w:val="49"/>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A70B8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Сентябрь 2020 г.</w:t>
            </w:r>
          </w:p>
        </w:tc>
        <w:tc>
          <w:tcPr>
            <w:tcW w:w="7967" w:type="dxa"/>
            <w:tcBorders>
              <w:left w:val="single" w:sz="4" w:space="0" w:color="auto"/>
              <w:right w:val="single" w:sz="4" w:space="0" w:color="auto"/>
            </w:tcBorders>
            <w:vAlign w:val="center"/>
          </w:tcPr>
          <w:p w:rsidR="00301E0D" w:rsidRPr="006A65D4" w:rsidRDefault="00301E0D" w:rsidP="00301E0D">
            <w:pPr>
              <w:ind w:right="-2"/>
              <w:jc w:val="both"/>
              <w:rPr>
                <w:rFonts w:ascii="Times New Roman" w:hAnsi="Times New Roman"/>
                <w:sz w:val="24"/>
                <w:szCs w:val="24"/>
              </w:rPr>
            </w:pPr>
            <w:r>
              <w:rPr>
                <w:rFonts w:ascii="Times New Roman" w:hAnsi="Times New Roman"/>
                <w:sz w:val="24"/>
                <w:szCs w:val="24"/>
              </w:rPr>
              <w:t>О</w:t>
            </w:r>
            <w:r w:rsidRPr="00CF07A4">
              <w:rPr>
                <w:rFonts w:ascii="Times New Roman" w:hAnsi="Times New Roman"/>
                <w:sz w:val="24"/>
                <w:szCs w:val="24"/>
              </w:rPr>
              <w:t>траслевая конференция работников радиоэлектронной промышленности России «Перспективные рынки – взгляд в будущее»</w:t>
            </w:r>
          </w:p>
        </w:tc>
      </w:tr>
      <w:tr w:rsidR="00301E0D" w:rsidRPr="00271D03" w:rsidTr="00E05788">
        <w:trPr>
          <w:trHeight w:val="49"/>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A70B8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Сентябрь 2020 г.</w:t>
            </w:r>
          </w:p>
        </w:tc>
        <w:tc>
          <w:tcPr>
            <w:tcW w:w="7967" w:type="dxa"/>
            <w:tcBorders>
              <w:left w:val="single" w:sz="4" w:space="0" w:color="auto"/>
              <w:right w:val="single" w:sz="4" w:space="0" w:color="auto"/>
            </w:tcBorders>
            <w:vAlign w:val="center"/>
          </w:tcPr>
          <w:p w:rsidR="00301E0D" w:rsidRPr="00CF07A4" w:rsidRDefault="00301E0D" w:rsidP="00301E0D">
            <w:pPr>
              <w:ind w:right="-2"/>
              <w:jc w:val="both"/>
              <w:rPr>
                <w:rFonts w:ascii="Times New Roman" w:hAnsi="Times New Roman"/>
                <w:sz w:val="24"/>
                <w:szCs w:val="24"/>
              </w:rPr>
            </w:pPr>
            <w:r w:rsidRPr="00982D96">
              <w:rPr>
                <w:rFonts w:ascii="Times New Roman" w:hAnsi="Times New Roman"/>
                <w:sz w:val="24"/>
                <w:szCs w:val="24"/>
              </w:rPr>
              <w:t>Международная научно-техническая конференция «Актуальные проблемы элект</w:t>
            </w:r>
            <w:r>
              <w:rPr>
                <w:rFonts w:ascii="Times New Roman" w:hAnsi="Times New Roman"/>
                <w:sz w:val="24"/>
                <w:szCs w:val="24"/>
              </w:rPr>
              <w:t>ронного приборостроения АПЭП-2020</w:t>
            </w:r>
            <w:r w:rsidRPr="00982D96">
              <w:rPr>
                <w:rFonts w:ascii="Times New Roman" w:hAnsi="Times New Roman"/>
                <w:sz w:val="24"/>
                <w:szCs w:val="24"/>
              </w:rPr>
              <w:t>»,</w:t>
            </w:r>
            <w:r>
              <w:rPr>
                <w:rFonts w:ascii="Times New Roman" w:hAnsi="Times New Roman"/>
                <w:sz w:val="24"/>
                <w:szCs w:val="24"/>
              </w:rPr>
              <w:t xml:space="preserve"> г. Саратов</w:t>
            </w:r>
          </w:p>
        </w:tc>
      </w:tr>
      <w:tr w:rsidR="00301E0D" w:rsidRPr="00271D03" w:rsidTr="00E05788">
        <w:trPr>
          <w:trHeight w:val="49"/>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A70B8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О</w:t>
            </w:r>
            <w:r w:rsidRPr="00982D96">
              <w:rPr>
                <w:rFonts w:ascii="Times New Roman" w:hAnsi="Times New Roman"/>
                <w:sz w:val="24"/>
                <w:szCs w:val="24"/>
              </w:rPr>
              <w:t>ктябрь 20</w:t>
            </w:r>
            <w:r>
              <w:rPr>
                <w:rFonts w:ascii="Times New Roman" w:hAnsi="Times New Roman"/>
                <w:sz w:val="24"/>
                <w:szCs w:val="24"/>
              </w:rPr>
              <w:t>20 г.</w:t>
            </w:r>
          </w:p>
        </w:tc>
        <w:tc>
          <w:tcPr>
            <w:tcW w:w="7967" w:type="dxa"/>
            <w:tcBorders>
              <w:left w:val="single" w:sz="4" w:space="0" w:color="auto"/>
              <w:right w:val="single" w:sz="4" w:space="0" w:color="auto"/>
            </w:tcBorders>
            <w:vAlign w:val="center"/>
          </w:tcPr>
          <w:p w:rsidR="00301E0D" w:rsidRPr="00CF07A4" w:rsidRDefault="00301E0D" w:rsidP="00301E0D">
            <w:pPr>
              <w:ind w:right="-2"/>
              <w:jc w:val="both"/>
              <w:rPr>
                <w:rFonts w:ascii="Times New Roman" w:hAnsi="Times New Roman"/>
                <w:sz w:val="24"/>
                <w:szCs w:val="24"/>
              </w:rPr>
            </w:pPr>
            <w:r w:rsidRPr="00982D96">
              <w:rPr>
                <w:rFonts w:ascii="Times New Roman" w:hAnsi="Times New Roman"/>
                <w:sz w:val="24"/>
                <w:szCs w:val="24"/>
              </w:rPr>
              <w:t xml:space="preserve">Международная научно-техническая конференция «Современные достижения в области клеев, герметиков», </w:t>
            </w:r>
            <w:r>
              <w:rPr>
                <w:rFonts w:ascii="Times New Roman" w:hAnsi="Times New Roman"/>
                <w:sz w:val="24"/>
                <w:szCs w:val="24"/>
              </w:rPr>
              <w:t>г. Дзержинск Нижегородской обл.</w:t>
            </w:r>
          </w:p>
        </w:tc>
      </w:tr>
      <w:tr w:rsidR="00301E0D" w:rsidRPr="002A565A" w:rsidTr="00E05788">
        <w:trPr>
          <w:trHeight w:val="49"/>
          <w:tblHeader/>
        </w:trPr>
        <w:tc>
          <w:tcPr>
            <w:tcW w:w="458" w:type="dxa"/>
            <w:vMerge/>
            <w:tcBorders>
              <w:left w:val="single" w:sz="4" w:space="0" w:color="auto"/>
              <w:right w:val="single" w:sz="4" w:space="0" w:color="auto"/>
            </w:tcBorders>
            <w:vAlign w:val="center"/>
          </w:tcPr>
          <w:p w:rsidR="00301E0D" w:rsidRPr="00E00E64"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A70B8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Апр</w:t>
            </w:r>
            <w:r w:rsidRPr="00F938E3">
              <w:rPr>
                <w:rFonts w:ascii="Times New Roman" w:hAnsi="Times New Roman"/>
                <w:sz w:val="24"/>
                <w:szCs w:val="24"/>
              </w:rPr>
              <w:t>ел</w:t>
            </w:r>
            <w:r>
              <w:rPr>
                <w:rFonts w:ascii="Times New Roman" w:hAnsi="Times New Roman"/>
                <w:sz w:val="24"/>
                <w:szCs w:val="24"/>
              </w:rPr>
              <w:t>ь</w:t>
            </w:r>
            <w:r w:rsidRPr="00F938E3">
              <w:rPr>
                <w:rFonts w:ascii="Times New Roman" w:hAnsi="Times New Roman"/>
                <w:sz w:val="24"/>
                <w:szCs w:val="24"/>
              </w:rPr>
              <w:t xml:space="preserve"> 20</w:t>
            </w:r>
            <w:r>
              <w:rPr>
                <w:rFonts w:ascii="Times New Roman" w:hAnsi="Times New Roman"/>
                <w:sz w:val="24"/>
                <w:szCs w:val="24"/>
              </w:rPr>
              <w:t>20</w:t>
            </w:r>
            <w:r w:rsidRPr="00F938E3">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0E6AD0" w:rsidRDefault="00301E0D" w:rsidP="00301E0D">
            <w:pPr>
              <w:ind w:right="-2"/>
              <w:jc w:val="both"/>
              <w:rPr>
                <w:rFonts w:ascii="Times New Roman" w:hAnsi="Times New Roman"/>
                <w:sz w:val="24"/>
                <w:szCs w:val="24"/>
                <w:lang w:val="en-US"/>
              </w:rPr>
            </w:pPr>
            <w:r w:rsidRPr="00F938E3">
              <w:rPr>
                <w:rFonts w:ascii="Times New Roman" w:hAnsi="Times New Roman"/>
                <w:sz w:val="24"/>
                <w:szCs w:val="24"/>
              </w:rPr>
              <w:t>Конференция</w:t>
            </w:r>
            <w:r w:rsidRPr="000E6AD0">
              <w:rPr>
                <w:rFonts w:ascii="Times New Roman" w:hAnsi="Times New Roman"/>
                <w:sz w:val="24"/>
                <w:szCs w:val="24"/>
                <w:lang w:val="en-US"/>
              </w:rPr>
              <w:t xml:space="preserve"> «</w:t>
            </w:r>
            <w:r>
              <w:rPr>
                <w:rFonts w:ascii="Times New Roman" w:hAnsi="Times New Roman"/>
                <w:sz w:val="24"/>
                <w:szCs w:val="24"/>
                <w:lang w:val="en-US"/>
              </w:rPr>
              <w:t>The 9</w:t>
            </w:r>
            <w:r w:rsidRPr="00F938E3">
              <w:rPr>
                <w:rFonts w:ascii="Times New Roman" w:hAnsi="Times New Roman"/>
                <w:sz w:val="24"/>
                <w:szCs w:val="24"/>
                <w:vertAlign w:val="superscript"/>
                <w:lang w:val="en-US"/>
              </w:rPr>
              <w:t>th</w:t>
            </w:r>
            <w:r>
              <w:rPr>
                <w:rFonts w:ascii="Times New Roman" w:hAnsi="Times New Roman"/>
                <w:sz w:val="24"/>
                <w:szCs w:val="24"/>
                <w:lang w:val="en-US"/>
              </w:rPr>
              <w:t xml:space="preserve"> </w:t>
            </w:r>
            <w:r w:rsidRPr="000E6AD0">
              <w:rPr>
                <w:rFonts w:ascii="Times New Roman" w:hAnsi="Times New Roman"/>
                <w:sz w:val="24"/>
                <w:szCs w:val="24"/>
                <w:lang w:val="en-US"/>
              </w:rPr>
              <w:t>CS International</w:t>
            </w:r>
            <w:r>
              <w:rPr>
                <w:rFonts w:ascii="Times New Roman" w:hAnsi="Times New Roman"/>
                <w:sz w:val="24"/>
                <w:szCs w:val="24"/>
                <w:lang w:val="en-US"/>
              </w:rPr>
              <w:t xml:space="preserve"> Conference</w:t>
            </w:r>
            <w:r w:rsidRPr="000E6AD0">
              <w:rPr>
                <w:rFonts w:ascii="Times New Roman" w:hAnsi="Times New Roman"/>
                <w:sz w:val="24"/>
                <w:szCs w:val="24"/>
                <w:lang w:val="en-US"/>
              </w:rPr>
              <w:t xml:space="preserve">», </w:t>
            </w:r>
            <w:r>
              <w:rPr>
                <w:rFonts w:ascii="Times New Roman" w:hAnsi="Times New Roman"/>
                <w:sz w:val="24"/>
                <w:szCs w:val="24"/>
              </w:rPr>
              <w:t>г</w:t>
            </w:r>
            <w:r w:rsidRPr="000E6AD0">
              <w:rPr>
                <w:rFonts w:ascii="Times New Roman" w:hAnsi="Times New Roman"/>
                <w:sz w:val="24"/>
                <w:szCs w:val="24"/>
                <w:lang w:val="en-US"/>
              </w:rPr>
              <w:t xml:space="preserve">. </w:t>
            </w:r>
            <w:r>
              <w:rPr>
                <w:rFonts w:ascii="Times New Roman" w:hAnsi="Times New Roman"/>
                <w:sz w:val="24"/>
                <w:szCs w:val="24"/>
              </w:rPr>
              <w:t>Б</w:t>
            </w:r>
            <w:r w:rsidRPr="00F938E3">
              <w:rPr>
                <w:rFonts w:ascii="Times New Roman" w:hAnsi="Times New Roman"/>
                <w:sz w:val="24"/>
                <w:szCs w:val="24"/>
              </w:rPr>
              <w:t>рюссель</w:t>
            </w:r>
            <w:r w:rsidRPr="000E6AD0">
              <w:rPr>
                <w:rFonts w:ascii="Times New Roman" w:hAnsi="Times New Roman"/>
                <w:sz w:val="24"/>
                <w:szCs w:val="24"/>
                <w:lang w:val="en-US"/>
              </w:rPr>
              <w:t xml:space="preserve">, </w:t>
            </w:r>
            <w:r>
              <w:rPr>
                <w:rFonts w:ascii="Times New Roman" w:hAnsi="Times New Roman"/>
                <w:sz w:val="24"/>
                <w:szCs w:val="24"/>
              </w:rPr>
              <w:t>Бельгия</w:t>
            </w:r>
          </w:p>
        </w:tc>
      </w:tr>
      <w:tr w:rsidR="00301E0D" w:rsidRPr="00D42F41" w:rsidTr="00E05788">
        <w:trPr>
          <w:trHeight w:val="123"/>
          <w:tblHeader/>
        </w:trPr>
        <w:tc>
          <w:tcPr>
            <w:tcW w:w="458" w:type="dxa"/>
            <w:vMerge/>
            <w:tcBorders>
              <w:left w:val="single" w:sz="4" w:space="0" w:color="auto"/>
              <w:right w:val="single" w:sz="4" w:space="0" w:color="auto"/>
            </w:tcBorders>
            <w:vAlign w:val="center"/>
          </w:tcPr>
          <w:p w:rsidR="00301E0D" w:rsidRPr="000E6AD0" w:rsidRDefault="00301E0D" w:rsidP="00301E0D">
            <w:pPr>
              <w:jc w:val="center"/>
              <w:rPr>
                <w:rFonts w:ascii="Times New Roman" w:hAnsi="Times New Roman"/>
                <w:sz w:val="24"/>
                <w:szCs w:val="24"/>
                <w:lang w:val="en-US"/>
              </w:rPr>
            </w:pPr>
          </w:p>
        </w:tc>
        <w:tc>
          <w:tcPr>
            <w:tcW w:w="2377" w:type="dxa"/>
            <w:vMerge/>
            <w:tcBorders>
              <w:left w:val="single" w:sz="4" w:space="0" w:color="auto"/>
              <w:right w:val="single" w:sz="4" w:space="0" w:color="auto"/>
            </w:tcBorders>
            <w:vAlign w:val="center"/>
          </w:tcPr>
          <w:p w:rsidR="00301E0D" w:rsidRPr="000E6AD0" w:rsidRDefault="00301E0D" w:rsidP="00301E0D">
            <w:pPr>
              <w:pStyle w:val="a4"/>
              <w:ind w:left="175" w:right="-2"/>
              <w:jc w:val="center"/>
              <w:rPr>
                <w:sz w:val="28"/>
                <w:szCs w:val="28"/>
                <w:lang w:val="en-US"/>
              </w:rPr>
            </w:pPr>
          </w:p>
        </w:tc>
        <w:tc>
          <w:tcPr>
            <w:tcW w:w="2409" w:type="dxa"/>
            <w:vMerge/>
            <w:tcBorders>
              <w:left w:val="single" w:sz="4" w:space="0" w:color="auto"/>
              <w:right w:val="single" w:sz="4" w:space="0" w:color="auto"/>
            </w:tcBorders>
            <w:vAlign w:val="center"/>
          </w:tcPr>
          <w:p w:rsidR="00301E0D" w:rsidRPr="000E6AD0" w:rsidRDefault="00301E0D" w:rsidP="00301E0D">
            <w:pPr>
              <w:pStyle w:val="a4"/>
              <w:ind w:left="0" w:right="-2"/>
              <w:jc w:val="center"/>
              <w:rPr>
                <w:rFonts w:ascii="Times New Roman" w:hAnsi="Times New Roman"/>
                <w:sz w:val="24"/>
                <w:szCs w:val="24"/>
                <w:lang w:val="en-US"/>
              </w:rPr>
            </w:pPr>
          </w:p>
        </w:tc>
        <w:tc>
          <w:tcPr>
            <w:tcW w:w="1843" w:type="dxa"/>
            <w:tcBorders>
              <w:left w:val="single" w:sz="4" w:space="0" w:color="auto"/>
              <w:right w:val="single" w:sz="4" w:space="0" w:color="auto"/>
            </w:tcBorders>
            <w:vAlign w:val="center"/>
          </w:tcPr>
          <w:p w:rsidR="00301E0D" w:rsidRPr="000E6AD0" w:rsidRDefault="00301E0D" w:rsidP="00301E0D">
            <w:pPr>
              <w:pStyle w:val="a4"/>
              <w:ind w:left="0" w:right="-2"/>
              <w:jc w:val="center"/>
              <w:rPr>
                <w:rFonts w:ascii="Times New Roman" w:hAnsi="Times New Roman"/>
                <w:sz w:val="24"/>
                <w:szCs w:val="24"/>
                <w:lang w:val="en-US"/>
              </w:rPr>
            </w:pPr>
            <w:r>
              <w:rPr>
                <w:rFonts w:ascii="Times New Roman" w:hAnsi="Times New Roman"/>
                <w:sz w:val="24"/>
                <w:szCs w:val="24"/>
              </w:rPr>
              <w:t>Июнь 2020 г.</w:t>
            </w:r>
          </w:p>
        </w:tc>
        <w:tc>
          <w:tcPr>
            <w:tcW w:w="7967" w:type="dxa"/>
            <w:tcBorders>
              <w:left w:val="single" w:sz="4" w:space="0" w:color="auto"/>
              <w:right w:val="single" w:sz="4" w:space="0" w:color="auto"/>
            </w:tcBorders>
            <w:vAlign w:val="center"/>
          </w:tcPr>
          <w:p w:rsidR="00301E0D" w:rsidRPr="00D42F41" w:rsidRDefault="00301E0D" w:rsidP="00301E0D">
            <w:pPr>
              <w:ind w:right="-2"/>
              <w:jc w:val="both"/>
              <w:rPr>
                <w:rFonts w:ascii="Times New Roman" w:hAnsi="Times New Roman"/>
                <w:sz w:val="24"/>
                <w:szCs w:val="24"/>
              </w:rPr>
            </w:pPr>
            <w:r w:rsidRPr="00D42F41">
              <w:rPr>
                <w:rFonts w:ascii="Times New Roman" w:hAnsi="Times New Roman"/>
                <w:sz w:val="24"/>
                <w:szCs w:val="24"/>
              </w:rPr>
              <w:t>Конференция «ЦИПР 20</w:t>
            </w:r>
            <w:r>
              <w:rPr>
                <w:rFonts w:ascii="Times New Roman" w:hAnsi="Times New Roman"/>
                <w:sz w:val="24"/>
                <w:szCs w:val="24"/>
              </w:rPr>
              <w:t>20</w:t>
            </w:r>
            <w:r w:rsidRPr="00D42F41">
              <w:rPr>
                <w:rFonts w:ascii="Times New Roman" w:hAnsi="Times New Roman"/>
                <w:sz w:val="24"/>
                <w:szCs w:val="24"/>
              </w:rPr>
              <w:t>» («Цифровая индустрия промышленности России 20</w:t>
            </w:r>
            <w:r>
              <w:rPr>
                <w:rFonts w:ascii="Times New Roman" w:hAnsi="Times New Roman"/>
                <w:sz w:val="24"/>
                <w:szCs w:val="24"/>
              </w:rPr>
              <w:t>20»</w:t>
            </w:r>
            <w:r w:rsidRPr="00D42F41">
              <w:rPr>
                <w:rFonts w:ascii="Times New Roman" w:hAnsi="Times New Roman"/>
                <w:sz w:val="24"/>
                <w:szCs w:val="24"/>
              </w:rPr>
              <w:t>),</w:t>
            </w:r>
            <w:r>
              <w:rPr>
                <w:rFonts w:ascii="Times New Roman" w:hAnsi="Times New Roman"/>
                <w:sz w:val="24"/>
                <w:szCs w:val="24"/>
              </w:rPr>
              <w:t xml:space="preserve"> г.</w:t>
            </w:r>
            <w:r w:rsidRPr="00D42F41">
              <w:rPr>
                <w:rFonts w:ascii="Times New Roman" w:hAnsi="Times New Roman"/>
                <w:sz w:val="24"/>
                <w:szCs w:val="24"/>
              </w:rPr>
              <w:t xml:space="preserve"> Иннополис, республика Татарстан</w:t>
            </w:r>
          </w:p>
        </w:tc>
      </w:tr>
      <w:tr w:rsidR="00301E0D" w:rsidRPr="00D42F41" w:rsidTr="00E05788">
        <w:trPr>
          <w:trHeight w:val="123"/>
          <w:tblHeader/>
        </w:trPr>
        <w:tc>
          <w:tcPr>
            <w:tcW w:w="458" w:type="dxa"/>
            <w:vMerge/>
            <w:tcBorders>
              <w:left w:val="single" w:sz="4" w:space="0" w:color="auto"/>
              <w:right w:val="single" w:sz="4" w:space="0" w:color="auto"/>
            </w:tcBorders>
            <w:vAlign w:val="center"/>
          </w:tcPr>
          <w:p w:rsidR="00301E0D" w:rsidRPr="008C377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8C377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8C377D"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Март 2020</w:t>
            </w:r>
            <w:r w:rsidRPr="00040689">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D42F41" w:rsidRDefault="00301E0D" w:rsidP="00301E0D">
            <w:pPr>
              <w:ind w:right="-2"/>
              <w:jc w:val="both"/>
              <w:rPr>
                <w:rFonts w:ascii="Times New Roman" w:hAnsi="Times New Roman"/>
                <w:sz w:val="24"/>
                <w:szCs w:val="24"/>
              </w:rPr>
            </w:pPr>
            <w:r w:rsidRPr="00040689">
              <w:rPr>
                <w:rFonts w:ascii="Times New Roman" w:hAnsi="Times New Roman"/>
                <w:sz w:val="24"/>
                <w:szCs w:val="24"/>
              </w:rPr>
              <w:t>Международный Мо</w:t>
            </w:r>
            <w:r>
              <w:rPr>
                <w:rFonts w:ascii="Times New Roman" w:hAnsi="Times New Roman"/>
                <w:sz w:val="24"/>
                <w:szCs w:val="24"/>
              </w:rPr>
              <w:t>сковский IEEE-семинар (MWENT-2020</w:t>
            </w:r>
            <w:r w:rsidRPr="00040689">
              <w:rPr>
                <w:rFonts w:ascii="Times New Roman" w:hAnsi="Times New Roman"/>
                <w:sz w:val="24"/>
                <w:szCs w:val="24"/>
              </w:rPr>
              <w:t>) и Сибирская конференция п</w:t>
            </w:r>
            <w:r>
              <w:rPr>
                <w:rFonts w:ascii="Times New Roman" w:hAnsi="Times New Roman"/>
                <w:sz w:val="24"/>
                <w:szCs w:val="24"/>
              </w:rPr>
              <w:t>о управлению и связи (SIBCON-2020</w:t>
            </w:r>
            <w:r w:rsidRPr="00040689">
              <w:rPr>
                <w:rFonts w:ascii="Times New Roman" w:hAnsi="Times New Roman"/>
                <w:sz w:val="24"/>
                <w:szCs w:val="24"/>
              </w:rPr>
              <w:t>), г. Москва</w:t>
            </w:r>
          </w:p>
        </w:tc>
      </w:tr>
      <w:tr w:rsidR="00301E0D" w:rsidRPr="00D42F41" w:rsidTr="00E05788">
        <w:trPr>
          <w:trHeight w:val="123"/>
          <w:tblHeader/>
        </w:trPr>
        <w:tc>
          <w:tcPr>
            <w:tcW w:w="458" w:type="dxa"/>
            <w:vMerge/>
            <w:tcBorders>
              <w:left w:val="single" w:sz="4" w:space="0" w:color="auto"/>
              <w:right w:val="single" w:sz="4" w:space="0" w:color="auto"/>
            </w:tcBorders>
            <w:vAlign w:val="center"/>
          </w:tcPr>
          <w:p w:rsidR="00301E0D" w:rsidRPr="008C377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8C377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8C377D"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040689" w:rsidRDefault="00301E0D" w:rsidP="00301E0D">
            <w:pPr>
              <w:pStyle w:val="a4"/>
              <w:ind w:left="0" w:right="-2"/>
              <w:jc w:val="center"/>
              <w:rPr>
                <w:rFonts w:ascii="Times New Roman" w:hAnsi="Times New Roman"/>
                <w:sz w:val="24"/>
                <w:szCs w:val="24"/>
              </w:rPr>
            </w:pPr>
            <w:r>
              <w:rPr>
                <w:rFonts w:ascii="Times New Roman" w:hAnsi="Times New Roman"/>
                <w:sz w:val="24"/>
                <w:szCs w:val="24"/>
              </w:rPr>
              <w:t>Июль 2020</w:t>
            </w:r>
            <w:r w:rsidRPr="004B0D25">
              <w:rPr>
                <w:rFonts w:ascii="Times New Roman" w:hAnsi="Times New Roman"/>
                <w:sz w:val="24"/>
                <w:szCs w:val="24"/>
              </w:rPr>
              <w:t xml:space="preserve"> г</w:t>
            </w:r>
            <w:r>
              <w:rPr>
                <w:rFonts w:ascii="Times New Roman" w:hAnsi="Times New Roman"/>
                <w:sz w:val="24"/>
                <w:szCs w:val="24"/>
              </w:rPr>
              <w:t>.</w:t>
            </w:r>
          </w:p>
        </w:tc>
        <w:tc>
          <w:tcPr>
            <w:tcW w:w="7967" w:type="dxa"/>
            <w:tcBorders>
              <w:left w:val="single" w:sz="4" w:space="0" w:color="auto"/>
              <w:right w:val="single" w:sz="4" w:space="0" w:color="auto"/>
            </w:tcBorders>
            <w:vAlign w:val="center"/>
          </w:tcPr>
          <w:p w:rsidR="00301E0D" w:rsidRPr="00040689" w:rsidRDefault="00301E0D" w:rsidP="00301E0D">
            <w:pPr>
              <w:ind w:right="-2"/>
              <w:jc w:val="both"/>
              <w:rPr>
                <w:rFonts w:ascii="Times New Roman" w:hAnsi="Times New Roman"/>
                <w:sz w:val="24"/>
                <w:szCs w:val="24"/>
              </w:rPr>
            </w:pPr>
            <w:r w:rsidRPr="004B0D25">
              <w:rPr>
                <w:rFonts w:ascii="Times New Roman" w:hAnsi="Times New Roman"/>
                <w:sz w:val="24"/>
                <w:szCs w:val="24"/>
              </w:rPr>
              <w:t xml:space="preserve">Всероссийская открытая </w:t>
            </w:r>
            <w:r>
              <w:rPr>
                <w:rFonts w:ascii="Times New Roman" w:hAnsi="Times New Roman"/>
                <w:sz w:val="24"/>
                <w:szCs w:val="24"/>
              </w:rPr>
              <w:t xml:space="preserve">научная </w:t>
            </w:r>
            <w:r w:rsidRPr="004B0D25">
              <w:rPr>
                <w:rFonts w:ascii="Times New Roman" w:hAnsi="Times New Roman"/>
                <w:sz w:val="24"/>
                <w:szCs w:val="24"/>
              </w:rPr>
              <w:t>конференция «</w:t>
            </w:r>
            <w:r>
              <w:rPr>
                <w:rFonts w:ascii="Times New Roman" w:hAnsi="Times New Roman"/>
                <w:sz w:val="24"/>
                <w:szCs w:val="24"/>
              </w:rPr>
              <w:t>Распространение радиоволн», г. Томск</w:t>
            </w:r>
          </w:p>
        </w:tc>
      </w:tr>
      <w:tr w:rsidR="00301E0D" w:rsidRPr="00D42F41" w:rsidTr="00E05788">
        <w:trPr>
          <w:trHeight w:val="123"/>
          <w:tblHeader/>
        </w:trPr>
        <w:tc>
          <w:tcPr>
            <w:tcW w:w="458" w:type="dxa"/>
            <w:vMerge/>
            <w:tcBorders>
              <w:left w:val="single" w:sz="4" w:space="0" w:color="auto"/>
              <w:right w:val="single" w:sz="4" w:space="0" w:color="auto"/>
            </w:tcBorders>
            <w:vAlign w:val="center"/>
          </w:tcPr>
          <w:p w:rsidR="00301E0D" w:rsidRPr="008C377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8C377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8C377D"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4B0D25" w:rsidRDefault="00301E0D" w:rsidP="00301E0D">
            <w:pPr>
              <w:ind w:right="-2"/>
              <w:jc w:val="center"/>
              <w:rPr>
                <w:rFonts w:ascii="Times New Roman" w:hAnsi="Times New Roman"/>
                <w:sz w:val="24"/>
                <w:szCs w:val="24"/>
              </w:rPr>
            </w:pPr>
            <w:r>
              <w:rPr>
                <w:rFonts w:ascii="Times New Roman" w:hAnsi="Times New Roman"/>
                <w:sz w:val="24"/>
                <w:szCs w:val="24"/>
              </w:rPr>
              <w:t>Ноябрь 2020</w:t>
            </w:r>
            <w:r w:rsidRPr="00495745">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4B0D25" w:rsidRDefault="00301E0D" w:rsidP="00301E0D">
            <w:pPr>
              <w:ind w:right="-2"/>
              <w:jc w:val="both"/>
              <w:rPr>
                <w:rFonts w:ascii="Times New Roman" w:hAnsi="Times New Roman"/>
                <w:sz w:val="24"/>
                <w:szCs w:val="24"/>
              </w:rPr>
            </w:pPr>
            <w:r w:rsidRPr="00495745">
              <w:rPr>
                <w:rFonts w:ascii="Times New Roman" w:hAnsi="Times New Roman"/>
                <w:sz w:val="24"/>
                <w:szCs w:val="24"/>
              </w:rPr>
              <w:t>Международная IEEE Научно-техническая конференция «Динамика систем, механизмов и машин»</w:t>
            </w:r>
            <w:r>
              <w:rPr>
                <w:rFonts w:ascii="Times New Roman" w:hAnsi="Times New Roman"/>
                <w:sz w:val="24"/>
                <w:szCs w:val="24"/>
              </w:rPr>
              <w:t xml:space="preserve">, </w:t>
            </w:r>
            <w:r w:rsidRPr="00495745">
              <w:rPr>
                <w:rFonts w:ascii="Times New Roman" w:hAnsi="Times New Roman"/>
                <w:sz w:val="24"/>
                <w:szCs w:val="24"/>
              </w:rPr>
              <w:t>г. Омск</w:t>
            </w:r>
          </w:p>
        </w:tc>
      </w:tr>
      <w:tr w:rsidR="00301E0D" w:rsidRPr="00D42F41" w:rsidTr="00E05788">
        <w:trPr>
          <w:trHeight w:val="123"/>
          <w:tblHeader/>
        </w:trPr>
        <w:tc>
          <w:tcPr>
            <w:tcW w:w="458" w:type="dxa"/>
            <w:vMerge/>
            <w:tcBorders>
              <w:left w:val="single" w:sz="4" w:space="0" w:color="auto"/>
              <w:right w:val="single" w:sz="4" w:space="0" w:color="auto"/>
            </w:tcBorders>
            <w:vAlign w:val="center"/>
          </w:tcPr>
          <w:p w:rsidR="00301E0D" w:rsidRPr="008C377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8C377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8C377D"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495745" w:rsidRDefault="00301E0D" w:rsidP="00301E0D">
            <w:pPr>
              <w:ind w:right="-2"/>
              <w:jc w:val="center"/>
              <w:rPr>
                <w:rFonts w:ascii="Times New Roman" w:hAnsi="Times New Roman"/>
                <w:sz w:val="24"/>
                <w:szCs w:val="24"/>
              </w:rPr>
            </w:pPr>
            <w:r w:rsidRPr="00495745">
              <w:rPr>
                <w:rFonts w:ascii="Times New Roman" w:hAnsi="Times New Roman"/>
                <w:sz w:val="24"/>
                <w:szCs w:val="24"/>
              </w:rPr>
              <w:t>Ноябрь 20</w:t>
            </w:r>
            <w:r>
              <w:rPr>
                <w:rFonts w:ascii="Times New Roman" w:hAnsi="Times New Roman"/>
                <w:sz w:val="24"/>
                <w:szCs w:val="24"/>
              </w:rPr>
              <w:t>20</w:t>
            </w:r>
            <w:r w:rsidRPr="00495745">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495745" w:rsidRDefault="00301E0D" w:rsidP="00301E0D">
            <w:pPr>
              <w:ind w:right="-2"/>
              <w:jc w:val="both"/>
              <w:rPr>
                <w:rFonts w:ascii="Times New Roman" w:hAnsi="Times New Roman"/>
                <w:sz w:val="24"/>
                <w:szCs w:val="24"/>
              </w:rPr>
            </w:pPr>
            <w:r w:rsidRPr="004B146B">
              <w:rPr>
                <w:rFonts w:ascii="Times New Roman" w:hAnsi="Times New Roman"/>
                <w:sz w:val="24"/>
                <w:szCs w:val="24"/>
              </w:rPr>
              <w:t>Межведомственная научно-практическая конференция «Система межведомственного информационного взаимодействия», Национальный центр управления обороной Российской Федерации</w:t>
            </w:r>
          </w:p>
        </w:tc>
      </w:tr>
      <w:tr w:rsidR="00301E0D" w:rsidRPr="00D42F41" w:rsidTr="00E05788">
        <w:trPr>
          <w:trHeight w:val="123"/>
          <w:tblHeader/>
        </w:trPr>
        <w:tc>
          <w:tcPr>
            <w:tcW w:w="458" w:type="dxa"/>
            <w:vMerge/>
            <w:tcBorders>
              <w:left w:val="single" w:sz="4" w:space="0" w:color="auto"/>
              <w:right w:val="single" w:sz="4" w:space="0" w:color="auto"/>
            </w:tcBorders>
            <w:vAlign w:val="center"/>
          </w:tcPr>
          <w:p w:rsidR="00301E0D" w:rsidRPr="008C377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8C377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8C377D"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495745" w:rsidRDefault="00301E0D" w:rsidP="00301E0D">
            <w:pPr>
              <w:ind w:right="-2"/>
              <w:jc w:val="center"/>
              <w:rPr>
                <w:rFonts w:ascii="Times New Roman" w:hAnsi="Times New Roman"/>
                <w:sz w:val="24"/>
                <w:szCs w:val="24"/>
              </w:rPr>
            </w:pPr>
            <w:r>
              <w:rPr>
                <w:rFonts w:ascii="Times New Roman" w:hAnsi="Times New Roman"/>
                <w:sz w:val="24"/>
                <w:szCs w:val="24"/>
              </w:rPr>
              <w:t>Апрель 2020 г.</w:t>
            </w:r>
          </w:p>
        </w:tc>
        <w:tc>
          <w:tcPr>
            <w:tcW w:w="7967" w:type="dxa"/>
            <w:tcBorders>
              <w:left w:val="single" w:sz="4" w:space="0" w:color="auto"/>
              <w:right w:val="single" w:sz="4" w:space="0" w:color="auto"/>
            </w:tcBorders>
            <w:vAlign w:val="center"/>
          </w:tcPr>
          <w:p w:rsidR="00301E0D" w:rsidRPr="004B146B" w:rsidRDefault="00301E0D" w:rsidP="00301E0D">
            <w:pPr>
              <w:ind w:right="-2"/>
              <w:jc w:val="both"/>
              <w:rPr>
                <w:rFonts w:ascii="Times New Roman" w:hAnsi="Times New Roman"/>
                <w:sz w:val="24"/>
                <w:szCs w:val="24"/>
              </w:rPr>
            </w:pPr>
            <w:r w:rsidRPr="008C377D">
              <w:rPr>
                <w:rFonts w:ascii="Times New Roman" w:hAnsi="Times New Roman"/>
                <w:sz w:val="24"/>
                <w:szCs w:val="24"/>
              </w:rPr>
              <w:t>Всероссийская конференция «Фундаментальное и прикладное координатно-временное и навигационное обеспечение» (</w:t>
            </w:r>
            <w:r>
              <w:rPr>
                <w:rFonts w:ascii="Times New Roman" w:hAnsi="Times New Roman"/>
                <w:sz w:val="24"/>
                <w:szCs w:val="24"/>
              </w:rPr>
              <w:t>«</w:t>
            </w:r>
            <w:r w:rsidRPr="008C377D">
              <w:rPr>
                <w:rFonts w:ascii="Times New Roman" w:hAnsi="Times New Roman"/>
                <w:sz w:val="24"/>
                <w:szCs w:val="24"/>
              </w:rPr>
              <w:t>КВНО-20</w:t>
            </w:r>
            <w:r>
              <w:rPr>
                <w:rFonts w:ascii="Times New Roman" w:hAnsi="Times New Roman"/>
                <w:sz w:val="24"/>
                <w:szCs w:val="24"/>
              </w:rPr>
              <w:t>20»</w:t>
            </w:r>
            <w:r w:rsidRPr="008C377D">
              <w:rPr>
                <w:rFonts w:ascii="Times New Roman" w:hAnsi="Times New Roman"/>
                <w:sz w:val="24"/>
                <w:szCs w:val="24"/>
              </w:rPr>
              <w:t>)</w:t>
            </w:r>
            <w:r>
              <w:rPr>
                <w:rFonts w:ascii="Times New Roman" w:hAnsi="Times New Roman"/>
                <w:sz w:val="24"/>
                <w:szCs w:val="24"/>
              </w:rPr>
              <w:t>, г. Санкт-Петербург</w:t>
            </w:r>
          </w:p>
        </w:tc>
      </w:tr>
      <w:tr w:rsidR="00301E0D" w:rsidRPr="00D42F41" w:rsidTr="00E05788">
        <w:trPr>
          <w:trHeight w:val="122"/>
          <w:tblHeader/>
        </w:trPr>
        <w:tc>
          <w:tcPr>
            <w:tcW w:w="458" w:type="dxa"/>
            <w:vMerge/>
            <w:tcBorders>
              <w:left w:val="single" w:sz="4" w:space="0" w:color="auto"/>
              <w:right w:val="single" w:sz="4" w:space="0" w:color="auto"/>
            </w:tcBorders>
            <w:vAlign w:val="center"/>
          </w:tcPr>
          <w:p w:rsidR="00301E0D" w:rsidRPr="008C377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8C377D" w:rsidRDefault="00301E0D" w:rsidP="00301E0D">
            <w:pPr>
              <w:pStyle w:val="a4"/>
              <w:ind w:left="175" w:right="-2"/>
              <w:jc w:val="center"/>
              <w:rPr>
                <w:sz w:val="28"/>
                <w:szCs w:val="28"/>
              </w:rPr>
            </w:pPr>
          </w:p>
        </w:tc>
        <w:tc>
          <w:tcPr>
            <w:tcW w:w="2409" w:type="dxa"/>
            <w:vMerge/>
            <w:tcBorders>
              <w:left w:val="single" w:sz="4" w:space="0" w:color="auto"/>
              <w:right w:val="single" w:sz="4" w:space="0" w:color="auto"/>
            </w:tcBorders>
            <w:vAlign w:val="center"/>
          </w:tcPr>
          <w:p w:rsidR="00301E0D" w:rsidRPr="008C377D"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ind w:right="-2"/>
              <w:jc w:val="center"/>
              <w:rPr>
                <w:rFonts w:ascii="Times New Roman" w:hAnsi="Times New Roman"/>
                <w:sz w:val="24"/>
                <w:szCs w:val="24"/>
              </w:rPr>
            </w:pPr>
            <w:r>
              <w:rPr>
                <w:rFonts w:ascii="Times New Roman" w:hAnsi="Times New Roman"/>
                <w:sz w:val="24"/>
                <w:szCs w:val="24"/>
              </w:rPr>
              <w:t>С</w:t>
            </w:r>
            <w:r w:rsidRPr="00CF793C">
              <w:rPr>
                <w:rFonts w:ascii="Times New Roman" w:hAnsi="Times New Roman"/>
                <w:sz w:val="24"/>
                <w:szCs w:val="24"/>
              </w:rPr>
              <w:t>ентябр</w:t>
            </w:r>
            <w:r>
              <w:rPr>
                <w:rFonts w:ascii="Times New Roman" w:hAnsi="Times New Roman"/>
                <w:sz w:val="24"/>
                <w:szCs w:val="24"/>
              </w:rPr>
              <w:t>ь</w:t>
            </w:r>
            <w:r w:rsidRPr="00CF793C">
              <w:rPr>
                <w:rFonts w:ascii="Times New Roman" w:hAnsi="Times New Roman"/>
                <w:sz w:val="24"/>
                <w:szCs w:val="24"/>
              </w:rPr>
              <w:t xml:space="preserve"> 20</w:t>
            </w:r>
            <w:r>
              <w:rPr>
                <w:rFonts w:ascii="Times New Roman" w:hAnsi="Times New Roman"/>
                <w:sz w:val="24"/>
                <w:szCs w:val="24"/>
              </w:rPr>
              <w:t>20</w:t>
            </w:r>
            <w:r w:rsidRPr="00CF793C">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8C377D" w:rsidRDefault="00301E0D" w:rsidP="00301E0D">
            <w:pPr>
              <w:ind w:right="-2"/>
              <w:jc w:val="both"/>
              <w:rPr>
                <w:rFonts w:ascii="Times New Roman" w:hAnsi="Times New Roman"/>
                <w:sz w:val="24"/>
                <w:szCs w:val="24"/>
              </w:rPr>
            </w:pPr>
            <w:r w:rsidRPr="00CF793C">
              <w:rPr>
                <w:rFonts w:ascii="Times New Roman" w:hAnsi="Times New Roman"/>
                <w:sz w:val="24"/>
                <w:szCs w:val="24"/>
              </w:rPr>
              <w:t>Межд</w:t>
            </w:r>
            <w:r>
              <w:rPr>
                <w:rFonts w:ascii="Times New Roman" w:hAnsi="Times New Roman"/>
                <w:sz w:val="24"/>
                <w:szCs w:val="24"/>
              </w:rPr>
              <w:t>ународная Крымская конференция «</w:t>
            </w:r>
            <w:r w:rsidRPr="00CF793C">
              <w:rPr>
                <w:rFonts w:ascii="Times New Roman" w:hAnsi="Times New Roman"/>
                <w:sz w:val="24"/>
                <w:szCs w:val="24"/>
              </w:rPr>
              <w:t>СВЧ техника и телекоммуникационные технологии</w:t>
            </w:r>
            <w:r>
              <w:rPr>
                <w:rFonts w:ascii="Times New Roman" w:hAnsi="Times New Roman"/>
                <w:sz w:val="24"/>
                <w:szCs w:val="24"/>
              </w:rPr>
              <w:t>»</w:t>
            </w:r>
            <w:r w:rsidRPr="00CF793C">
              <w:rPr>
                <w:rFonts w:ascii="Times New Roman" w:hAnsi="Times New Roman"/>
                <w:sz w:val="24"/>
                <w:szCs w:val="24"/>
              </w:rPr>
              <w:t xml:space="preserve"> («Крымико»)</w:t>
            </w:r>
            <w:r>
              <w:rPr>
                <w:rFonts w:ascii="Times New Roman" w:hAnsi="Times New Roman"/>
                <w:sz w:val="24"/>
                <w:szCs w:val="24"/>
              </w:rPr>
              <w:t xml:space="preserve">, </w:t>
            </w:r>
            <w:r w:rsidRPr="00CF793C">
              <w:rPr>
                <w:rFonts w:ascii="Times New Roman" w:hAnsi="Times New Roman"/>
                <w:sz w:val="24"/>
                <w:szCs w:val="24"/>
              </w:rPr>
              <w:t>г. Севастополь</w:t>
            </w:r>
          </w:p>
        </w:tc>
      </w:tr>
      <w:tr w:rsidR="00301E0D" w:rsidRPr="00271D03" w:rsidTr="00E05788">
        <w:trPr>
          <w:trHeight w:val="83"/>
          <w:tblHeader/>
        </w:trPr>
        <w:tc>
          <w:tcPr>
            <w:tcW w:w="458" w:type="dxa"/>
            <w:vMerge w:val="restart"/>
            <w:tcBorders>
              <w:left w:val="single" w:sz="4" w:space="0" w:color="auto"/>
              <w:right w:val="single" w:sz="4" w:space="0" w:color="auto"/>
            </w:tcBorders>
            <w:vAlign w:val="center"/>
          </w:tcPr>
          <w:p w:rsidR="00301E0D" w:rsidRPr="00D42F41" w:rsidRDefault="00D276C6" w:rsidP="00301E0D">
            <w:pPr>
              <w:jc w:val="center"/>
              <w:rPr>
                <w:rFonts w:ascii="Times New Roman" w:hAnsi="Times New Roman"/>
                <w:sz w:val="24"/>
                <w:szCs w:val="24"/>
              </w:rPr>
            </w:pPr>
            <w:r>
              <w:rPr>
                <w:rFonts w:ascii="Times New Roman" w:hAnsi="Times New Roman"/>
                <w:sz w:val="24"/>
                <w:szCs w:val="24"/>
              </w:rPr>
              <w:t>4</w:t>
            </w:r>
          </w:p>
        </w:tc>
        <w:tc>
          <w:tcPr>
            <w:tcW w:w="2377" w:type="dxa"/>
            <w:vMerge w:val="restart"/>
            <w:tcBorders>
              <w:left w:val="single" w:sz="4" w:space="0" w:color="auto"/>
              <w:right w:val="single" w:sz="4" w:space="0" w:color="auto"/>
            </w:tcBorders>
            <w:vAlign w:val="center"/>
          </w:tcPr>
          <w:p w:rsidR="00301E0D" w:rsidRPr="00C46188" w:rsidRDefault="00301E0D" w:rsidP="00301E0D">
            <w:pPr>
              <w:pStyle w:val="a4"/>
              <w:ind w:left="175" w:right="-2"/>
              <w:jc w:val="center"/>
              <w:rPr>
                <w:rFonts w:ascii="Times New Roman" w:hAnsi="Times New Roman"/>
                <w:sz w:val="24"/>
                <w:szCs w:val="24"/>
              </w:rPr>
            </w:pPr>
            <w:r>
              <w:rPr>
                <w:rFonts w:ascii="Times New Roman" w:hAnsi="Times New Roman"/>
                <w:sz w:val="24"/>
                <w:szCs w:val="24"/>
              </w:rPr>
              <w:t>Организация и проведение семинаров</w:t>
            </w:r>
          </w:p>
        </w:tc>
        <w:tc>
          <w:tcPr>
            <w:tcW w:w="2409" w:type="dxa"/>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r>
              <w:rPr>
                <w:rFonts w:ascii="Times New Roman" w:hAnsi="Times New Roman"/>
                <w:sz w:val="24"/>
                <w:szCs w:val="24"/>
              </w:rPr>
              <w:t>ИСВЧПЭ РАН (</w:t>
            </w:r>
            <w:r w:rsidRPr="00C46188">
              <w:rPr>
                <w:rFonts w:ascii="Times New Roman" w:hAnsi="Times New Roman"/>
                <w:sz w:val="24"/>
                <w:szCs w:val="24"/>
              </w:rPr>
              <w:t>при поддержке ООО «ОПТЭК»)</w:t>
            </w: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sidRPr="00C46188">
              <w:rPr>
                <w:rFonts w:ascii="Times New Roman" w:hAnsi="Times New Roman"/>
                <w:sz w:val="24"/>
                <w:szCs w:val="24"/>
              </w:rPr>
              <w:t xml:space="preserve">Июнь </w:t>
            </w:r>
          </w:p>
          <w:p w:rsidR="00301E0D" w:rsidRPr="00CA55D0" w:rsidRDefault="00301E0D" w:rsidP="00301E0D">
            <w:pPr>
              <w:pStyle w:val="a4"/>
              <w:ind w:left="0" w:right="-2"/>
              <w:jc w:val="center"/>
              <w:rPr>
                <w:rFonts w:ascii="Times New Roman" w:hAnsi="Times New Roman"/>
                <w:sz w:val="24"/>
                <w:szCs w:val="24"/>
              </w:rPr>
            </w:pPr>
            <w:r w:rsidRPr="00C46188">
              <w:rPr>
                <w:rFonts w:ascii="Times New Roman" w:hAnsi="Times New Roman"/>
                <w:sz w:val="24"/>
                <w:szCs w:val="24"/>
              </w:rPr>
              <w:t>20</w:t>
            </w:r>
            <w:r>
              <w:rPr>
                <w:rFonts w:ascii="Times New Roman" w:hAnsi="Times New Roman"/>
                <w:sz w:val="24"/>
                <w:szCs w:val="24"/>
              </w:rPr>
              <w:t>20</w:t>
            </w:r>
            <w:r w:rsidRPr="00C46188">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D2227F" w:rsidRDefault="00301E0D" w:rsidP="00301E0D">
            <w:pPr>
              <w:ind w:right="-2"/>
              <w:jc w:val="both"/>
              <w:rPr>
                <w:rFonts w:ascii="Times New Roman" w:hAnsi="Times New Roman"/>
                <w:sz w:val="24"/>
                <w:szCs w:val="24"/>
              </w:rPr>
            </w:pPr>
            <w:r>
              <w:rPr>
                <w:rFonts w:ascii="Times New Roman" w:hAnsi="Times New Roman"/>
                <w:sz w:val="24"/>
                <w:szCs w:val="24"/>
              </w:rPr>
              <w:t>Е</w:t>
            </w:r>
            <w:r w:rsidRPr="00D453C4">
              <w:rPr>
                <w:rFonts w:ascii="Times New Roman" w:hAnsi="Times New Roman"/>
                <w:sz w:val="24"/>
                <w:szCs w:val="24"/>
              </w:rPr>
              <w:t>жегодный международный научно-практический семинар пользователей оборудования компании Raith GmbH (Dortmund) «Электронно-лучевая литография на оборудовании Raith: от идеи до реализации»</w:t>
            </w:r>
          </w:p>
        </w:tc>
      </w:tr>
      <w:tr w:rsidR="00301E0D" w:rsidRPr="00271D03" w:rsidTr="00E05788">
        <w:trPr>
          <w:trHeight w:val="81"/>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АО «ОНИИП»</w:t>
            </w:r>
          </w:p>
        </w:tc>
        <w:tc>
          <w:tcPr>
            <w:tcW w:w="1843" w:type="dxa"/>
            <w:tcBorders>
              <w:left w:val="single" w:sz="4" w:space="0" w:color="auto"/>
              <w:right w:val="single" w:sz="4" w:space="0" w:color="auto"/>
            </w:tcBorders>
            <w:vAlign w:val="center"/>
          </w:tcPr>
          <w:p w:rsidR="00301E0D" w:rsidRPr="009E40A9" w:rsidRDefault="00301E0D" w:rsidP="00301E0D">
            <w:pPr>
              <w:pStyle w:val="a4"/>
              <w:ind w:left="0" w:right="-2"/>
              <w:jc w:val="center"/>
              <w:rPr>
                <w:rFonts w:ascii="Times New Roman" w:hAnsi="Times New Roman"/>
                <w:sz w:val="24"/>
                <w:szCs w:val="24"/>
              </w:rPr>
            </w:pPr>
            <w:r>
              <w:rPr>
                <w:rFonts w:ascii="Times New Roman" w:hAnsi="Times New Roman"/>
                <w:sz w:val="24"/>
                <w:szCs w:val="24"/>
              </w:rPr>
              <w:t>В течение 2020 г.</w:t>
            </w:r>
          </w:p>
        </w:tc>
        <w:tc>
          <w:tcPr>
            <w:tcW w:w="7967" w:type="dxa"/>
            <w:tcBorders>
              <w:left w:val="single" w:sz="4" w:space="0" w:color="auto"/>
              <w:right w:val="single" w:sz="4" w:space="0" w:color="auto"/>
            </w:tcBorders>
            <w:vAlign w:val="center"/>
          </w:tcPr>
          <w:p w:rsidR="00301E0D" w:rsidRPr="009E40A9" w:rsidRDefault="00301E0D" w:rsidP="00301E0D">
            <w:pPr>
              <w:spacing w:after="200"/>
              <w:contextualSpacing/>
              <w:jc w:val="both"/>
              <w:rPr>
                <w:rFonts w:ascii="Times New Roman" w:hAnsi="Times New Roman"/>
                <w:sz w:val="24"/>
                <w:szCs w:val="24"/>
              </w:rPr>
            </w:pPr>
            <w:r w:rsidRPr="009E40A9">
              <w:rPr>
                <w:rFonts w:ascii="Times New Roman" w:hAnsi="Times New Roman"/>
                <w:sz w:val="24"/>
                <w:szCs w:val="24"/>
              </w:rPr>
              <w:t>Научно-технический семинар «Перспективы развития радиосвязи</w:t>
            </w:r>
            <w:r>
              <w:rPr>
                <w:rFonts w:ascii="Times New Roman" w:hAnsi="Times New Roman"/>
                <w:sz w:val="24"/>
                <w:szCs w:val="24"/>
              </w:rPr>
              <w:t xml:space="preserve"> и приборостроения</w:t>
            </w:r>
            <w:r w:rsidRPr="009E40A9">
              <w:rPr>
                <w:rFonts w:ascii="Times New Roman" w:hAnsi="Times New Roman"/>
                <w:sz w:val="24"/>
                <w:szCs w:val="24"/>
              </w:rPr>
              <w:t xml:space="preserve">» </w:t>
            </w:r>
          </w:p>
        </w:tc>
      </w:tr>
      <w:tr w:rsidR="00301E0D" w:rsidRPr="00271D03" w:rsidTr="0020151A">
        <w:trPr>
          <w:trHeight w:val="413"/>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АО «ОНИИП»</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Февраль, май, декабрь 2020 г.</w:t>
            </w:r>
          </w:p>
        </w:tc>
        <w:tc>
          <w:tcPr>
            <w:tcW w:w="7967" w:type="dxa"/>
            <w:tcBorders>
              <w:left w:val="single" w:sz="4" w:space="0" w:color="auto"/>
              <w:right w:val="single" w:sz="4" w:space="0" w:color="auto"/>
            </w:tcBorders>
            <w:vAlign w:val="center"/>
          </w:tcPr>
          <w:p w:rsidR="00301E0D" w:rsidRPr="00801772" w:rsidRDefault="00301E0D" w:rsidP="00301E0D">
            <w:pPr>
              <w:jc w:val="both"/>
              <w:rPr>
                <w:rFonts w:ascii="Times New Roman" w:hAnsi="Times New Roman"/>
                <w:sz w:val="24"/>
                <w:szCs w:val="24"/>
              </w:rPr>
            </w:pPr>
            <w:r w:rsidRPr="0046201C">
              <w:rPr>
                <w:rFonts w:ascii="Times New Roman" w:hAnsi="Times New Roman"/>
                <w:sz w:val="24"/>
                <w:szCs w:val="24"/>
              </w:rPr>
              <w:t>Научно-технический семинар «Перспективы развития науки и техники радиосвязи»</w:t>
            </w:r>
            <w:r>
              <w:rPr>
                <w:rFonts w:ascii="Times New Roman" w:hAnsi="Times New Roman"/>
                <w:sz w:val="24"/>
                <w:szCs w:val="24"/>
              </w:rPr>
              <w:t>, г. Омск</w:t>
            </w:r>
          </w:p>
        </w:tc>
      </w:tr>
      <w:tr w:rsidR="00301E0D" w:rsidRPr="00271D03" w:rsidTr="00E05788">
        <w:trPr>
          <w:trHeight w:val="412"/>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АО «НПП «Исток» им. Шокина»</w:t>
            </w:r>
          </w:p>
        </w:tc>
        <w:tc>
          <w:tcPr>
            <w:tcW w:w="1843" w:type="dxa"/>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r>
              <w:rPr>
                <w:rFonts w:ascii="Times New Roman" w:hAnsi="Times New Roman"/>
                <w:sz w:val="24"/>
                <w:szCs w:val="24"/>
              </w:rPr>
              <w:t>Май 2020 г.</w:t>
            </w:r>
          </w:p>
        </w:tc>
        <w:tc>
          <w:tcPr>
            <w:tcW w:w="7967" w:type="dxa"/>
            <w:tcBorders>
              <w:left w:val="single" w:sz="4" w:space="0" w:color="auto"/>
              <w:right w:val="single" w:sz="4" w:space="0" w:color="auto"/>
            </w:tcBorders>
            <w:vAlign w:val="center"/>
          </w:tcPr>
          <w:p w:rsidR="00301E0D" w:rsidRPr="0046201C" w:rsidRDefault="00301E0D" w:rsidP="00301E0D">
            <w:pPr>
              <w:jc w:val="both"/>
              <w:rPr>
                <w:rFonts w:ascii="Times New Roman" w:hAnsi="Times New Roman"/>
                <w:sz w:val="24"/>
                <w:szCs w:val="24"/>
              </w:rPr>
            </w:pPr>
            <w:r w:rsidRPr="0020151A">
              <w:rPr>
                <w:rFonts w:ascii="Times New Roman" w:hAnsi="Times New Roman"/>
                <w:sz w:val="24"/>
                <w:szCs w:val="24"/>
              </w:rPr>
              <w:t>Научно</w:t>
            </w:r>
            <w:r>
              <w:rPr>
                <w:rFonts w:ascii="Times New Roman" w:hAnsi="Times New Roman"/>
                <w:sz w:val="24"/>
                <w:szCs w:val="24"/>
              </w:rPr>
              <w:t>-</w:t>
            </w:r>
            <w:r w:rsidRPr="0020151A">
              <w:rPr>
                <w:rFonts w:ascii="Times New Roman" w:hAnsi="Times New Roman"/>
                <w:sz w:val="24"/>
                <w:szCs w:val="24"/>
              </w:rPr>
              <w:t>техническая конференция «СВЧ-электроника 2020», г. Фрязино</w:t>
            </w:r>
          </w:p>
        </w:tc>
      </w:tr>
      <w:tr w:rsidR="00301E0D" w:rsidRPr="00271D03" w:rsidTr="00E05788">
        <w:trPr>
          <w:trHeight w:val="123"/>
          <w:tblHeader/>
        </w:trPr>
        <w:tc>
          <w:tcPr>
            <w:tcW w:w="458" w:type="dxa"/>
            <w:vMerge w:val="restart"/>
            <w:tcBorders>
              <w:left w:val="single" w:sz="4" w:space="0" w:color="auto"/>
              <w:right w:val="single" w:sz="4" w:space="0" w:color="auto"/>
            </w:tcBorders>
            <w:vAlign w:val="center"/>
          </w:tcPr>
          <w:p w:rsidR="00301E0D" w:rsidRDefault="00D276C6" w:rsidP="00301E0D">
            <w:pPr>
              <w:jc w:val="center"/>
              <w:rPr>
                <w:rFonts w:ascii="Times New Roman" w:hAnsi="Times New Roman"/>
                <w:sz w:val="24"/>
                <w:szCs w:val="24"/>
              </w:rPr>
            </w:pPr>
            <w:r>
              <w:rPr>
                <w:rFonts w:ascii="Times New Roman" w:hAnsi="Times New Roman"/>
                <w:sz w:val="24"/>
                <w:szCs w:val="24"/>
              </w:rPr>
              <w:t>5</w:t>
            </w:r>
          </w:p>
        </w:tc>
        <w:tc>
          <w:tcPr>
            <w:tcW w:w="2377" w:type="dxa"/>
            <w:vMerge w:val="restart"/>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r>
              <w:rPr>
                <w:rFonts w:ascii="Times New Roman" w:hAnsi="Times New Roman"/>
                <w:sz w:val="24"/>
                <w:szCs w:val="24"/>
              </w:rPr>
              <w:t>Участие в форумах, ярмарках и симпозиумах</w:t>
            </w:r>
          </w:p>
        </w:tc>
        <w:tc>
          <w:tcPr>
            <w:tcW w:w="2409" w:type="dxa"/>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r>
              <w:rPr>
                <w:rFonts w:ascii="Times New Roman" w:hAnsi="Times New Roman"/>
                <w:sz w:val="24"/>
                <w:szCs w:val="24"/>
              </w:rPr>
              <w:t>АО «НИФХИ им. Карпова»</w:t>
            </w:r>
          </w:p>
        </w:tc>
        <w:tc>
          <w:tcPr>
            <w:tcW w:w="1843" w:type="dxa"/>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r>
              <w:rPr>
                <w:rFonts w:ascii="Times New Roman" w:hAnsi="Times New Roman"/>
                <w:sz w:val="24"/>
                <w:szCs w:val="24"/>
              </w:rPr>
              <w:t>Май 2020 г.</w:t>
            </w:r>
          </w:p>
        </w:tc>
        <w:tc>
          <w:tcPr>
            <w:tcW w:w="7967" w:type="dxa"/>
            <w:tcBorders>
              <w:left w:val="single" w:sz="4" w:space="0" w:color="auto"/>
              <w:right w:val="single" w:sz="4" w:space="0" w:color="auto"/>
            </w:tcBorders>
            <w:vAlign w:val="center"/>
          </w:tcPr>
          <w:p w:rsidR="00301E0D" w:rsidRPr="004D2E1D" w:rsidRDefault="00301E0D" w:rsidP="00301E0D">
            <w:pPr>
              <w:ind w:right="-2"/>
              <w:jc w:val="both"/>
              <w:rPr>
                <w:rFonts w:ascii="Times New Roman" w:hAnsi="Times New Roman"/>
                <w:sz w:val="24"/>
                <w:szCs w:val="24"/>
              </w:rPr>
            </w:pPr>
            <w:r w:rsidRPr="004D2E1D">
              <w:rPr>
                <w:rFonts w:ascii="Times New Roman" w:hAnsi="Times New Roman"/>
                <w:sz w:val="24"/>
                <w:szCs w:val="24"/>
              </w:rPr>
              <w:t>Международный форум «Атомэкспо-20</w:t>
            </w:r>
            <w:r>
              <w:rPr>
                <w:rFonts w:ascii="Times New Roman" w:hAnsi="Times New Roman"/>
                <w:sz w:val="24"/>
                <w:szCs w:val="24"/>
              </w:rPr>
              <w:t>20</w:t>
            </w:r>
            <w:r w:rsidRPr="004D2E1D">
              <w:rPr>
                <w:rFonts w:ascii="Times New Roman" w:hAnsi="Times New Roman"/>
                <w:sz w:val="24"/>
                <w:szCs w:val="24"/>
              </w:rPr>
              <w:t>» (Главный медиацентр, г. Сочи)</w:t>
            </w:r>
          </w:p>
        </w:tc>
      </w:tr>
      <w:tr w:rsidR="00301E0D" w:rsidRPr="00271D03" w:rsidTr="00E05788">
        <w:trPr>
          <w:trHeight w:val="49"/>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vMerge w:val="restart"/>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sidRPr="00CA55D0">
              <w:rPr>
                <w:rFonts w:ascii="Times New Roman" w:hAnsi="Times New Roman"/>
                <w:sz w:val="24"/>
                <w:szCs w:val="24"/>
              </w:rPr>
              <w:t>Организации-участни</w:t>
            </w:r>
            <w:r>
              <w:rPr>
                <w:rFonts w:ascii="Times New Roman" w:hAnsi="Times New Roman"/>
                <w:sz w:val="24"/>
                <w:szCs w:val="24"/>
              </w:rPr>
              <w:t>цы</w:t>
            </w:r>
            <w:r w:rsidRPr="00CA55D0">
              <w:rPr>
                <w:rFonts w:ascii="Times New Roman" w:hAnsi="Times New Roman"/>
                <w:sz w:val="24"/>
                <w:szCs w:val="24"/>
              </w:rPr>
              <w:t xml:space="preserve"> ТП «СВЧ технологии»</w:t>
            </w:r>
          </w:p>
        </w:tc>
        <w:tc>
          <w:tcPr>
            <w:tcW w:w="1843" w:type="dxa"/>
            <w:tcBorders>
              <w:left w:val="single" w:sz="4" w:space="0" w:color="auto"/>
              <w:right w:val="single" w:sz="4" w:space="0" w:color="auto"/>
            </w:tcBorders>
            <w:vAlign w:val="center"/>
          </w:tcPr>
          <w:p w:rsidR="00301E0D" w:rsidRPr="004F383B" w:rsidRDefault="00301E0D" w:rsidP="00301E0D">
            <w:pPr>
              <w:pStyle w:val="a4"/>
              <w:ind w:left="0" w:right="-2"/>
              <w:jc w:val="center"/>
              <w:rPr>
                <w:rFonts w:ascii="Times New Roman" w:hAnsi="Times New Roman"/>
                <w:sz w:val="24"/>
                <w:szCs w:val="24"/>
              </w:rPr>
            </w:pPr>
            <w:r>
              <w:rPr>
                <w:rFonts w:ascii="Times New Roman" w:hAnsi="Times New Roman"/>
                <w:sz w:val="24"/>
                <w:szCs w:val="24"/>
              </w:rPr>
              <w:t>Август 2020</w:t>
            </w:r>
            <w:r w:rsidRPr="00C66E46">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C66E46" w:rsidRDefault="00301E0D" w:rsidP="00301E0D">
            <w:pPr>
              <w:tabs>
                <w:tab w:val="left" w:pos="504"/>
              </w:tabs>
              <w:ind w:right="-2"/>
              <w:jc w:val="both"/>
              <w:rPr>
                <w:rFonts w:ascii="Times New Roman" w:hAnsi="Times New Roman"/>
                <w:sz w:val="24"/>
                <w:szCs w:val="24"/>
              </w:rPr>
            </w:pPr>
            <w:r w:rsidRPr="00C66E46">
              <w:rPr>
                <w:rFonts w:ascii="Times New Roman" w:hAnsi="Times New Roman"/>
                <w:sz w:val="24"/>
                <w:szCs w:val="24"/>
              </w:rPr>
              <w:t>Международный военно-технический форум «Армия-201</w:t>
            </w:r>
            <w:r>
              <w:rPr>
                <w:rFonts w:ascii="Times New Roman" w:hAnsi="Times New Roman"/>
                <w:sz w:val="24"/>
                <w:szCs w:val="24"/>
              </w:rPr>
              <w:t>9</w:t>
            </w:r>
            <w:r w:rsidRPr="00C66E46">
              <w:rPr>
                <w:rFonts w:ascii="Times New Roman" w:hAnsi="Times New Roman"/>
                <w:sz w:val="24"/>
                <w:szCs w:val="24"/>
              </w:rPr>
              <w:t>»</w:t>
            </w:r>
            <w:r>
              <w:rPr>
                <w:rFonts w:ascii="Times New Roman" w:hAnsi="Times New Roman"/>
                <w:sz w:val="24"/>
                <w:szCs w:val="24"/>
              </w:rPr>
              <w:t>, г. Кубинка, Московская область</w:t>
            </w:r>
          </w:p>
        </w:tc>
      </w:tr>
      <w:tr w:rsidR="00301E0D" w:rsidRPr="00271D03" w:rsidTr="00E05788">
        <w:trPr>
          <w:trHeight w:val="49"/>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C66E46" w:rsidRDefault="00301E0D" w:rsidP="00301E0D">
            <w:pPr>
              <w:pStyle w:val="a4"/>
              <w:ind w:left="0" w:right="-2"/>
              <w:jc w:val="center"/>
              <w:rPr>
                <w:rFonts w:ascii="Times New Roman" w:hAnsi="Times New Roman"/>
                <w:sz w:val="24"/>
                <w:szCs w:val="24"/>
              </w:rPr>
            </w:pPr>
            <w:r>
              <w:rPr>
                <w:rFonts w:ascii="Times New Roman" w:hAnsi="Times New Roman"/>
                <w:sz w:val="24"/>
                <w:szCs w:val="24"/>
              </w:rPr>
              <w:t>Сентябрь 2020 г.</w:t>
            </w:r>
          </w:p>
        </w:tc>
        <w:tc>
          <w:tcPr>
            <w:tcW w:w="7967" w:type="dxa"/>
            <w:tcBorders>
              <w:left w:val="single" w:sz="4" w:space="0" w:color="auto"/>
              <w:right w:val="single" w:sz="4" w:space="0" w:color="auto"/>
            </w:tcBorders>
            <w:vAlign w:val="center"/>
          </w:tcPr>
          <w:p w:rsidR="00301E0D" w:rsidRPr="00C66E46" w:rsidRDefault="00301E0D" w:rsidP="00301E0D">
            <w:pPr>
              <w:tabs>
                <w:tab w:val="left" w:pos="504"/>
              </w:tabs>
              <w:ind w:right="-2"/>
              <w:jc w:val="both"/>
              <w:rPr>
                <w:rFonts w:ascii="Times New Roman" w:hAnsi="Times New Roman"/>
                <w:sz w:val="24"/>
                <w:szCs w:val="24"/>
              </w:rPr>
            </w:pPr>
            <w:r w:rsidRPr="009531D4">
              <w:rPr>
                <w:rFonts w:ascii="Times New Roman" w:hAnsi="Times New Roman"/>
                <w:sz w:val="24"/>
                <w:szCs w:val="24"/>
              </w:rPr>
              <w:t>Международный симпозиум «Метрология времени и пространства» (</w:t>
            </w:r>
            <w:r>
              <w:rPr>
                <w:rFonts w:ascii="Times New Roman" w:hAnsi="Times New Roman"/>
                <w:sz w:val="24"/>
                <w:szCs w:val="24"/>
              </w:rPr>
              <w:t>«</w:t>
            </w:r>
            <w:r w:rsidRPr="009531D4">
              <w:rPr>
                <w:rFonts w:ascii="Times New Roman" w:hAnsi="Times New Roman"/>
                <w:sz w:val="24"/>
                <w:szCs w:val="24"/>
              </w:rPr>
              <w:t>Metrology of Time and Space</w:t>
            </w:r>
            <w:r>
              <w:rPr>
                <w:rFonts w:ascii="Times New Roman" w:hAnsi="Times New Roman"/>
                <w:sz w:val="24"/>
                <w:szCs w:val="24"/>
              </w:rPr>
              <w:t>»</w:t>
            </w:r>
            <w:r w:rsidRPr="009531D4">
              <w:rPr>
                <w:rFonts w:ascii="Times New Roman" w:hAnsi="Times New Roman"/>
                <w:sz w:val="24"/>
                <w:szCs w:val="24"/>
              </w:rPr>
              <w:t>), г. Санкт-Петербург</w:t>
            </w:r>
          </w:p>
        </w:tc>
      </w:tr>
      <w:tr w:rsidR="00301E0D" w:rsidRPr="00271D03" w:rsidTr="00E05788">
        <w:trPr>
          <w:trHeight w:val="49"/>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81153F" w:rsidRDefault="00301E0D" w:rsidP="00301E0D">
            <w:pPr>
              <w:pStyle w:val="a4"/>
              <w:ind w:left="0" w:right="-2"/>
              <w:jc w:val="center"/>
              <w:rPr>
                <w:rFonts w:ascii="Times New Roman" w:hAnsi="Times New Roman"/>
                <w:sz w:val="24"/>
                <w:szCs w:val="24"/>
              </w:rPr>
            </w:pPr>
            <w:r>
              <w:rPr>
                <w:rFonts w:ascii="Times New Roman" w:hAnsi="Times New Roman"/>
                <w:sz w:val="24"/>
                <w:szCs w:val="24"/>
              </w:rPr>
              <w:t>С</w:t>
            </w:r>
            <w:r w:rsidRPr="0081153F">
              <w:rPr>
                <w:rFonts w:ascii="Times New Roman" w:hAnsi="Times New Roman"/>
                <w:sz w:val="24"/>
                <w:szCs w:val="24"/>
              </w:rPr>
              <w:t>ентябрь 20</w:t>
            </w:r>
            <w:r>
              <w:rPr>
                <w:rFonts w:ascii="Times New Roman" w:hAnsi="Times New Roman"/>
                <w:sz w:val="24"/>
                <w:szCs w:val="24"/>
              </w:rPr>
              <w:t>20</w:t>
            </w:r>
            <w:r>
              <w:rPr>
                <w:rFonts w:ascii="Times New Roman" w:hAnsi="Times New Roman"/>
                <w:sz w:val="24"/>
                <w:szCs w:val="24"/>
                <w:lang w:val="en-US"/>
              </w:rPr>
              <w:t xml:space="preserve"> </w:t>
            </w:r>
            <w:r>
              <w:rPr>
                <w:rFonts w:ascii="Times New Roman" w:hAnsi="Times New Roman"/>
                <w:sz w:val="24"/>
                <w:szCs w:val="24"/>
              </w:rPr>
              <w:t>г.</w:t>
            </w:r>
          </w:p>
        </w:tc>
        <w:tc>
          <w:tcPr>
            <w:tcW w:w="7967" w:type="dxa"/>
            <w:tcBorders>
              <w:left w:val="single" w:sz="4" w:space="0" w:color="auto"/>
              <w:right w:val="single" w:sz="4" w:space="0" w:color="auto"/>
            </w:tcBorders>
            <w:vAlign w:val="center"/>
          </w:tcPr>
          <w:p w:rsidR="00301E0D" w:rsidRPr="00C66E46" w:rsidRDefault="00301E0D" w:rsidP="00301E0D">
            <w:pPr>
              <w:tabs>
                <w:tab w:val="left" w:pos="504"/>
              </w:tabs>
              <w:ind w:right="-2"/>
              <w:jc w:val="both"/>
              <w:rPr>
                <w:rFonts w:ascii="Times New Roman" w:hAnsi="Times New Roman"/>
                <w:sz w:val="24"/>
                <w:szCs w:val="24"/>
              </w:rPr>
            </w:pPr>
            <w:r w:rsidRPr="0081153F">
              <w:rPr>
                <w:rFonts w:ascii="Times New Roman" w:hAnsi="Times New Roman"/>
                <w:sz w:val="24"/>
                <w:szCs w:val="24"/>
              </w:rPr>
              <w:t>Международный молодежный промышле</w:t>
            </w:r>
            <w:r>
              <w:rPr>
                <w:rFonts w:ascii="Times New Roman" w:hAnsi="Times New Roman"/>
                <w:sz w:val="24"/>
                <w:szCs w:val="24"/>
              </w:rPr>
              <w:t>нный форум «Инженеры будущего»</w:t>
            </w:r>
          </w:p>
        </w:tc>
      </w:tr>
      <w:tr w:rsidR="00301E0D" w:rsidRPr="009C50CF" w:rsidTr="00E05788">
        <w:trPr>
          <w:trHeight w:val="49"/>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CA55D0"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C66E46" w:rsidRDefault="00301E0D" w:rsidP="00301E0D">
            <w:pPr>
              <w:pStyle w:val="a4"/>
              <w:ind w:left="0" w:right="-2"/>
              <w:jc w:val="center"/>
              <w:rPr>
                <w:rFonts w:ascii="Times New Roman" w:hAnsi="Times New Roman"/>
                <w:sz w:val="24"/>
                <w:szCs w:val="24"/>
              </w:rPr>
            </w:pPr>
            <w:r>
              <w:rPr>
                <w:rFonts w:ascii="Times New Roman" w:hAnsi="Times New Roman"/>
                <w:sz w:val="24"/>
                <w:szCs w:val="24"/>
              </w:rPr>
              <w:t>Ноябрь 2020</w:t>
            </w:r>
            <w:r w:rsidRPr="009C50CF">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9C50CF" w:rsidRDefault="00301E0D" w:rsidP="00301E0D">
            <w:pPr>
              <w:tabs>
                <w:tab w:val="left" w:pos="504"/>
              </w:tabs>
              <w:ind w:right="-2"/>
              <w:jc w:val="both"/>
              <w:rPr>
                <w:rFonts w:ascii="Times New Roman" w:hAnsi="Times New Roman"/>
                <w:sz w:val="24"/>
                <w:szCs w:val="24"/>
              </w:rPr>
            </w:pPr>
            <w:r>
              <w:rPr>
                <w:rFonts w:ascii="Times New Roman" w:hAnsi="Times New Roman"/>
                <w:sz w:val="24"/>
                <w:szCs w:val="24"/>
              </w:rPr>
              <w:t>Международная ярмарка декоративного и технического освещения, электротехники, автоматики зданий и сооружений</w:t>
            </w:r>
            <w:r w:rsidRPr="009C50CF">
              <w:rPr>
                <w:rFonts w:ascii="Times New Roman" w:hAnsi="Times New Roman"/>
                <w:sz w:val="24"/>
                <w:szCs w:val="24"/>
              </w:rPr>
              <w:t xml:space="preserve"> </w:t>
            </w:r>
            <w:r>
              <w:rPr>
                <w:rFonts w:ascii="Times New Roman" w:hAnsi="Times New Roman"/>
                <w:sz w:val="24"/>
                <w:szCs w:val="24"/>
              </w:rPr>
              <w:t>«</w:t>
            </w:r>
            <w:r w:rsidRPr="009C50CF">
              <w:rPr>
                <w:rFonts w:ascii="Times New Roman" w:hAnsi="Times New Roman"/>
                <w:sz w:val="24"/>
                <w:szCs w:val="24"/>
                <w:lang w:val="en-US"/>
              </w:rPr>
              <w:t>Interlight</w:t>
            </w:r>
            <w:r w:rsidRPr="009C50CF">
              <w:rPr>
                <w:rFonts w:ascii="Times New Roman" w:hAnsi="Times New Roman"/>
                <w:sz w:val="24"/>
                <w:szCs w:val="24"/>
              </w:rPr>
              <w:t xml:space="preserve"> </w:t>
            </w:r>
            <w:r w:rsidRPr="009C50CF">
              <w:rPr>
                <w:rFonts w:ascii="Times New Roman" w:hAnsi="Times New Roman"/>
                <w:sz w:val="24"/>
                <w:szCs w:val="24"/>
                <w:lang w:val="en-US"/>
              </w:rPr>
              <w:t>Moscow</w:t>
            </w:r>
            <w:r w:rsidRPr="009C50CF">
              <w:rPr>
                <w:rFonts w:ascii="Times New Roman" w:hAnsi="Times New Roman"/>
                <w:sz w:val="24"/>
                <w:szCs w:val="24"/>
              </w:rPr>
              <w:t xml:space="preserve"> </w:t>
            </w:r>
            <w:r w:rsidRPr="009C50CF">
              <w:rPr>
                <w:rFonts w:ascii="Times New Roman" w:hAnsi="Times New Roman"/>
                <w:sz w:val="24"/>
                <w:szCs w:val="24"/>
                <w:lang w:val="en-US"/>
              </w:rPr>
              <w:t>powered</w:t>
            </w:r>
            <w:r w:rsidRPr="009C50CF">
              <w:rPr>
                <w:rFonts w:ascii="Times New Roman" w:hAnsi="Times New Roman"/>
                <w:sz w:val="24"/>
                <w:szCs w:val="24"/>
              </w:rPr>
              <w:t xml:space="preserve"> </w:t>
            </w:r>
            <w:r w:rsidRPr="009C50CF">
              <w:rPr>
                <w:rFonts w:ascii="Times New Roman" w:hAnsi="Times New Roman"/>
                <w:sz w:val="24"/>
                <w:szCs w:val="24"/>
                <w:lang w:val="en-US"/>
              </w:rPr>
              <w:t>by</w:t>
            </w:r>
            <w:r w:rsidRPr="009C50CF">
              <w:rPr>
                <w:rFonts w:ascii="Times New Roman" w:hAnsi="Times New Roman"/>
                <w:sz w:val="24"/>
                <w:szCs w:val="24"/>
              </w:rPr>
              <w:t xml:space="preserve"> </w:t>
            </w:r>
            <w:r w:rsidRPr="009C50CF">
              <w:rPr>
                <w:rFonts w:ascii="Times New Roman" w:hAnsi="Times New Roman"/>
                <w:sz w:val="24"/>
                <w:szCs w:val="24"/>
                <w:lang w:val="en-US"/>
              </w:rPr>
              <w:t>Light</w:t>
            </w:r>
            <w:r w:rsidRPr="009C50CF">
              <w:rPr>
                <w:rFonts w:ascii="Times New Roman" w:hAnsi="Times New Roman"/>
                <w:sz w:val="24"/>
                <w:szCs w:val="24"/>
              </w:rPr>
              <w:t>+</w:t>
            </w:r>
            <w:r w:rsidRPr="009C50CF">
              <w:rPr>
                <w:rFonts w:ascii="Times New Roman" w:hAnsi="Times New Roman"/>
                <w:sz w:val="24"/>
                <w:szCs w:val="24"/>
                <w:lang w:val="en-US"/>
              </w:rPr>
              <w:t>Building</w:t>
            </w:r>
            <w:r w:rsidRPr="009C50CF">
              <w:rPr>
                <w:rFonts w:ascii="Times New Roman" w:hAnsi="Times New Roman"/>
                <w:sz w:val="24"/>
                <w:szCs w:val="24"/>
              </w:rPr>
              <w:t xml:space="preserve"> 201</w:t>
            </w:r>
            <w:r>
              <w:rPr>
                <w:rFonts w:ascii="Times New Roman" w:hAnsi="Times New Roman"/>
                <w:sz w:val="24"/>
                <w:szCs w:val="24"/>
              </w:rPr>
              <w:t>8»</w:t>
            </w:r>
            <w:r w:rsidRPr="009C50CF">
              <w:rPr>
                <w:rFonts w:ascii="Times New Roman" w:hAnsi="Times New Roman"/>
                <w:sz w:val="24"/>
                <w:szCs w:val="24"/>
              </w:rPr>
              <w:t xml:space="preserve">, ЦВК </w:t>
            </w:r>
            <w:r>
              <w:rPr>
                <w:rFonts w:ascii="Times New Roman" w:hAnsi="Times New Roman"/>
                <w:sz w:val="24"/>
                <w:szCs w:val="24"/>
              </w:rPr>
              <w:t>«</w:t>
            </w:r>
            <w:r w:rsidRPr="009C50CF">
              <w:rPr>
                <w:rFonts w:ascii="Times New Roman" w:hAnsi="Times New Roman"/>
                <w:sz w:val="24"/>
                <w:szCs w:val="24"/>
              </w:rPr>
              <w:t>Экспоцентр</w:t>
            </w:r>
            <w:r>
              <w:rPr>
                <w:rFonts w:ascii="Times New Roman" w:hAnsi="Times New Roman"/>
                <w:sz w:val="24"/>
                <w:szCs w:val="24"/>
              </w:rPr>
              <w:t>»</w:t>
            </w:r>
            <w:r w:rsidRPr="009C50CF">
              <w:rPr>
                <w:rFonts w:ascii="Times New Roman" w:hAnsi="Times New Roman"/>
                <w:sz w:val="24"/>
                <w:szCs w:val="24"/>
              </w:rPr>
              <w:t>, г. Москва</w:t>
            </w:r>
          </w:p>
        </w:tc>
      </w:tr>
      <w:tr w:rsidR="00301E0D" w:rsidRPr="009C50CF" w:rsidTr="0020151A">
        <w:trPr>
          <w:trHeight w:val="413"/>
          <w:tblHeader/>
        </w:trPr>
        <w:tc>
          <w:tcPr>
            <w:tcW w:w="458" w:type="dxa"/>
            <w:vMerge/>
            <w:tcBorders>
              <w:left w:val="single" w:sz="4" w:space="0" w:color="auto"/>
              <w:right w:val="single" w:sz="4" w:space="0" w:color="auto"/>
            </w:tcBorders>
            <w:vAlign w:val="center"/>
          </w:tcPr>
          <w:p w:rsidR="00301E0D" w:rsidRPr="009C50CF"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9C50CF" w:rsidRDefault="00301E0D" w:rsidP="00301E0D">
            <w:pPr>
              <w:pStyle w:val="a4"/>
              <w:ind w:left="175"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9C50CF"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Pr="009C50CF" w:rsidRDefault="00301E0D" w:rsidP="00301E0D">
            <w:pPr>
              <w:pStyle w:val="a4"/>
              <w:ind w:left="0" w:right="-2"/>
              <w:jc w:val="center"/>
              <w:rPr>
                <w:rFonts w:ascii="Times New Roman" w:hAnsi="Times New Roman"/>
                <w:sz w:val="24"/>
                <w:szCs w:val="24"/>
              </w:rPr>
            </w:pPr>
            <w:r>
              <w:rPr>
                <w:rFonts w:ascii="Times New Roman" w:hAnsi="Times New Roman"/>
                <w:sz w:val="24"/>
                <w:szCs w:val="24"/>
              </w:rPr>
              <w:t>Сентябрь 2020 г.</w:t>
            </w:r>
          </w:p>
        </w:tc>
        <w:tc>
          <w:tcPr>
            <w:tcW w:w="7967" w:type="dxa"/>
            <w:tcBorders>
              <w:left w:val="single" w:sz="4" w:space="0" w:color="auto"/>
              <w:right w:val="single" w:sz="4" w:space="0" w:color="auto"/>
            </w:tcBorders>
            <w:vAlign w:val="center"/>
          </w:tcPr>
          <w:p w:rsidR="00301E0D" w:rsidRPr="009C50CF" w:rsidRDefault="00301E0D" w:rsidP="00301E0D">
            <w:pPr>
              <w:tabs>
                <w:tab w:val="left" w:pos="504"/>
              </w:tabs>
              <w:ind w:right="-2"/>
              <w:jc w:val="both"/>
              <w:rPr>
                <w:rFonts w:ascii="Times New Roman" w:hAnsi="Times New Roman"/>
                <w:sz w:val="24"/>
                <w:szCs w:val="24"/>
              </w:rPr>
            </w:pPr>
            <w:r w:rsidRPr="004B146B">
              <w:rPr>
                <w:rFonts w:ascii="Times New Roman" w:hAnsi="Times New Roman"/>
                <w:sz w:val="24"/>
                <w:szCs w:val="24"/>
              </w:rPr>
              <w:t>Международный форум «Профессиональная мобильная радиосвязь, спутниковая связь и навигация»</w:t>
            </w:r>
            <w:r>
              <w:rPr>
                <w:rFonts w:ascii="Times New Roman" w:hAnsi="Times New Roman"/>
                <w:sz w:val="24"/>
                <w:szCs w:val="24"/>
              </w:rPr>
              <w:t>, г. Москва</w:t>
            </w:r>
          </w:p>
        </w:tc>
      </w:tr>
      <w:tr w:rsidR="00301E0D" w:rsidRPr="009C50CF" w:rsidTr="00E05788">
        <w:trPr>
          <w:trHeight w:val="412"/>
          <w:tblHeader/>
        </w:trPr>
        <w:tc>
          <w:tcPr>
            <w:tcW w:w="458" w:type="dxa"/>
            <w:vMerge/>
            <w:tcBorders>
              <w:left w:val="single" w:sz="4" w:space="0" w:color="auto"/>
              <w:right w:val="single" w:sz="4" w:space="0" w:color="auto"/>
            </w:tcBorders>
            <w:vAlign w:val="center"/>
          </w:tcPr>
          <w:p w:rsidR="00301E0D" w:rsidRPr="009C50CF"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9C50CF" w:rsidRDefault="00301E0D" w:rsidP="00301E0D">
            <w:pPr>
              <w:pStyle w:val="a4"/>
              <w:ind w:left="175" w:right="-2"/>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301E0D" w:rsidRPr="009C50CF" w:rsidRDefault="00301E0D" w:rsidP="00301E0D">
            <w:pPr>
              <w:pStyle w:val="a4"/>
              <w:ind w:left="0" w:right="-2"/>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Август 2020 г.</w:t>
            </w:r>
          </w:p>
        </w:tc>
        <w:tc>
          <w:tcPr>
            <w:tcW w:w="7967" w:type="dxa"/>
            <w:tcBorders>
              <w:left w:val="single" w:sz="4" w:space="0" w:color="auto"/>
              <w:right w:val="single" w:sz="4" w:space="0" w:color="auto"/>
            </w:tcBorders>
            <w:vAlign w:val="center"/>
          </w:tcPr>
          <w:p w:rsidR="00301E0D" w:rsidRPr="004B146B" w:rsidRDefault="00301E0D" w:rsidP="00301E0D">
            <w:pPr>
              <w:tabs>
                <w:tab w:val="left" w:pos="504"/>
              </w:tabs>
              <w:ind w:right="-2"/>
              <w:jc w:val="both"/>
              <w:rPr>
                <w:rFonts w:ascii="Times New Roman" w:hAnsi="Times New Roman"/>
                <w:sz w:val="24"/>
                <w:szCs w:val="24"/>
              </w:rPr>
            </w:pPr>
            <w:r w:rsidRPr="0020151A">
              <w:rPr>
                <w:rFonts w:ascii="Times New Roman" w:hAnsi="Times New Roman"/>
                <w:sz w:val="24"/>
                <w:szCs w:val="24"/>
              </w:rPr>
              <w:t>Международный военно-технический форум «Армия-2020»,</w:t>
            </w:r>
            <w:r>
              <w:rPr>
                <w:rFonts w:ascii="Times New Roman" w:hAnsi="Times New Roman"/>
                <w:sz w:val="24"/>
                <w:szCs w:val="24"/>
              </w:rPr>
              <w:t xml:space="preserve"> г. Кубинка, Московская область</w:t>
            </w:r>
          </w:p>
        </w:tc>
      </w:tr>
      <w:tr w:rsidR="00301E0D" w:rsidRPr="00271D03" w:rsidTr="00E05788">
        <w:trPr>
          <w:trHeight w:val="29"/>
          <w:tblHeader/>
        </w:trPr>
        <w:tc>
          <w:tcPr>
            <w:tcW w:w="458" w:type="dxa"/>
            <w:tcBorders>
              <w:left w:val="single" w:sz="4" w:space="0" w:color="auto"/>
              <w:right w:val="single" w:sz="4" w:space="0" w:color="auto"/>
            </w:tcBorders>
            <w:vAlign w:val="center"/>
          </w:tcPr>
          <w:p w:rsidR="00301E0D" w:rsidRDefault="00D276C6" w:rsidP="00301E0D">
            <w:pPr>
              <w:jc w:val="center"/>
              <w:rPr>
                <w:rFonts w:ascii="Times New Roman" w:hAnsi="Times New Roman"/>
                <w:sz w:val="24"/>
                <w:szCs w:val="24"/>
              </w:rPr>
            </w:pPr>
            <w:r>
              <w:rPr>
                <w:rFonts w:ascii="Times New Roman" w:hAnsi="Times New Roman"/>
                <w:sz w:val="24"/>
                <w:szCs w:val="24"/>
              </w:rPr>
              <w:t>6</w:t>
            </w:r>
          </w:p>
        </w:tc>
        <w:tc>
          <w:tcPr>
            <w:tcW w:w="2377" w:type="dxa"/>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r>
              <w:rPr>
                <w:rFonts w:ascii="Times New Roman" w:hAnsi="Times New Roman"/>
                <w:sz w:val="24"/>
                <w:szCs w:val="24"/>
              </w:rPr>
              <w:t>Спонсорство фестивалей</w:t>
            </w:r>
          </w:p>
        </w:tc>
        <w:tc>
          <w:tcPr>
            <w:tcW w:w="2409"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АО «Росэлектроника»</w:t>
            </w:r>
          </w:p>
        </w:tc>
        <w:tc>
          <w:tcPr>
            <w:tcW w:w="1843" w:type="dxa"/>
            <w:tcBorders>
              <w:left w:val="single" w:sz="4" w:space="0" w:color="auto"/>
              <w:right w:val="single" w:sz="4" w:space="0" w:color="auto"/>
            </w:tcBorders>
            <w:vAlign w:val="center"/>
          </w:tcPr>
          <w:p w:rsidR="00301E0D" w:rsidRPr="009E40A9" w:rsidRDefault="00301E0D" w:rsidP="00301E0D">
            <w:pPr>
              <w:pStyle w:val="a4"/>
              <w:ind w:left="0" w:right="-2"/>
              <w:jc w:val="center"/>
              <w:rPr>
                <w:rFonts w:ascii="Times New Roman" w:hAnsi="Times New Roman"/>
                <w:sz w:val="24"/>
                <w:szCs w:val="24"/>
              </w:rPr>
            </w:pPr>
            <w:r>
              <w:rPr>
                <w:rFonts w:ascii="Times New Roman" w:hAnsi="Times New Roman"/>
                <w:sz w:val="24"/>
                <w:szCs w:val="24"/>
              </w:rPr>
              <w:t>В течение 2020 года</w:t>
            </w:r>
          </w:p>
        </w:tc>
        <w:tc>
          <w:tcPr>
            <w:tcW w:w="7967" w:type="dxa"/>
            <w:tcBorders>
              <w:left w:val="single" w:sz="4" w:space="0" w:color="auto"/>
              <w:right w:val="single" w:sz="4" w:space="0" w:color="auto"/>
            </w:tcBorders>
            <w:vAlign w:val="center"/>
          </w:tcPr>
          <w:p w:rsidR="00301E0D" w:rsidRPr="009E40A9" w:rsidRDefault="00301E0D" w:rsidP="00301E0D">
            <w:pPr>
              <w:spacing w:after="200"/>
              <w:contextualSpacing/>
              <w:jc w:val="both"/>
              <w:rPr>
                <w:rFonts w:ascii="Times New Roman" w:hAnsi="Times New Roman"/>
                <w:sz w:val="24"/>
                <w:szCs w:val="24"/>
              </w:rPr>
            </w:pPr>
            <w:r w:rsidRPr="00FE44F0">
              <w:rPr>
                <w:rFonts w:ascii="Times New Roman" w:hAnsi="Times New Roman"/>
                <w:sz w:val="24"/>
                <w:szCs w:val="24"/>
              </w:rPr>
              <w:t xml:space="preserve">Всероссийский Фестиваль науки </w:t>
            </w:r>
            <w:r>
              <w:rPr>
                <w:rFonts w:ascii="Times New Roman" w:hAnsi="Times New Roman"/>
                <w:sz w:val="24"/>
                <w:szCs w:val="24"/>
              </w:rPr>
              <w:t>«</w:t>
            </w:r>
            <w:r w:rsidRPr="00FE44F0">
              <w:rPr>
                <w:rFonts w:ascii="Times New Roman" w:hAnsi="Times New Roman"/>
                <w:sz w:val="24"/>
                <w:szCs w:val="24"/>
              </w:rPr>
              <w:t>NAUKA 0</w:t>
            </w:r>
            <w:r>
              <w:rPr>
                <w:rFonts w:ascii="Times New Roman" w:hAnsi="Times New Roman"/>
                <w:sz w:val="24"/>
                <w:szCs w:val="24"/>
              </w:rPr>
              <w:t xml:space="preserve">+», в рамках которого предусмотрены </w:t>
            </w:r>
            <w:r w:rsidRPr="00FE44F0">
              <w:rPr>
                <w:rFonts w:ascii="Times New Roman" w:hAnsi="Times New Roman"/>
                <w:sz w:val="24"/>
                <w:szCs w:val="24"/>
              </w:rPr>
              <w:t>творческие конкурсы, нацеленные на развитие самостоятельной творческой и исследовательской деятельности школьников и студентов</w:t>
            </w:r>
          </w:p>
        </w:tc>
      </w:tr>
      <w:tr w:rsidR="00301E0D" w:rsidRPr="00271D03" w:rsidTr="00E05788">
        <w:trPr>
          <w:trHeight w:val="128"/>
          <w:tblHeader/>
        </w:trPr>
        <w:tc>
          <w:tcPr>
            <w:tcW w:w="458" w:type="dxa"/>
            <w:tcBorders>
              <w:left w:val="single" w:sz="4" w:space="0" w:color="auto"/>
              <w:right w:val="single" w:sz="4" w:space="0" w:color="auto"/>
            </w:tcBorders>
            <w:vAlign w:val="center"/>
          </w:tcPr>
          <w:p w:rsidR="00301E0D" w:rsidRDefault="00D276C6" w:rsidP="00301E0D">
            <w:pPr>
              <w:jc w:val="center"/>
              <w:rPr>
                <w:rFonts w:ascii="Times New Roman" w:hAnsi="Times New Roman"/>
                <w:sz w:val="24"/>
                <w:szCs w:val="24"/>
              </w:rPr>
            </w:pPr>
            <w:r>
              <w:rPr>
                <w:rFonts w:ascii="Times New Roman" w:hAnsi="Times New Roman"/>
                <w:sz w:val="24"/>
                <w:szCs w:val="24"/>
              </w:rPr>
              <w:t>7</w:t>
            </w:r>
          </w:p>
        </w:tc>
        <w:tc>
          <w:tcPr>
            <w:tcW w:w="2377" w:type="dxa"/>
            <w:tcBorders>
              <w:left w:val="single" w:sz="4" w:space="0" w:color="auto"/>
              <w:right w:val="single" w:sz="4" w:space="0" w:color="auto"/>
            </w:tcBorders>
            <w:vAlign w:val="center"/>
          </w:tcPr>
          <w:p w:rsidR="00301E0D" w:rsidRDefault="00301E0D" w:rsidP="00301E0D">
            <w:pPr>
              <w:pStyle w:val="a4"/>
              <w:ind w:left="175" w:right="-2"/>
              <w:jc w:val="center"/>
              <w:rPr>
                <w:rFonts w:ascii="Times New Roman" w:hAnsi="Times New Roman"/>
                <w:sz w:val="24"/>
                <w:szCs w:val="24"/>
              </w:rPr>
            </w:pPr>
            <w:r w:rsidRPr="00FB16BE">
              <w:rPr>
                <w:rFonts w:ascii="Times New Roman" w:hAnsi="Times New Roman"/>
                <w:sz w:val="24"/>
                <w:szCs w:val="24"/>
              </w:rPr>
              <w:t xml:space="preserve">Участие в </w:t>
            </w:r>
            <w:r>
              <w:rPr>
                <w:rFonts w:ascii="Times New Roman" w:hAnsi="Times New Roman"/>
                <w:sz w:val="24"/>
                <w:szCs w:val="24"/>
              </w:rPr>
              <w:t>конференции</w:t>
            </w:r>
          </w:p>
        </w:tc>
        <w:tc>
          <w:tcPr>
            <w:tcW w:w="2409" w:type="dxa"/>
            <w:tcBorders>
              <w:left w:val="single" w:sz="4" w:space="0" w:color="auto"/>
              <w:right w:val="single" w:sz="4" w:space="0" w:color="auto"/>
            </w:tcBorders>
            <w:vAlign w:val="center"/>
          </w:tcPr>
          <w:p w:rsidR="00301E0D" w:rsidRDefault="00301E0D" w:rsidP="00301E0D">
            <w:pPr>
              <w:pStyle w:val="a4"/>
              <w:ind w:left="0" w:right="-2"/>
              <w:jc w:val="center"/>
              <w:rPr>
                <w:rFonts w:ascii="Times New Roman" w:hAnsi="Times New Roman"/>
                <w:sz w:val="24"/>
                <w:szCs w:val="24"/>
              </w:rPr>
            </w:pPr>
            <w:r>
              <w:rPr>
                <w:rFonts w:ascii="Times New Roman" w:hAnsi="Times New Roman"/>
                <w:sz w:val="24"/>
                <w:szCs w:val="24"/>
              </w:rPr>
              <w:t>АО «НПП «Пульсар»</w:t>
            </w:r>
          </w:p>
        </w:tc>
        <w:tc>
          <w:tcPr>
            <w:tcW w:w="1843" w:type="dxa"/>
            <w:tcBorders>
              <w:left w:val="single" w:sz="4" w:space="0" w:color="auto"/>
              <w:right w:val="single" w:sz="4" w:space="0" w:color="auto"/>
            </w:tcBorders>
            <w:vAlign w:val="center"/>
          </w:tcPr>
          <w:p w:rsidR="00301E0D" w:rsidRPr="00D85C11" w:rsidRDefault="00301E0D" w:rsidP="00301E0D">
            <w:pPr>
              <w:pStyle w:val="a4"/>
              <w:ind w:left="0" w:right="-2"/>
              <w:jc w:val="center"/>
              <w:rPr>
                <w:rFonts w:ascii="Times New Roman" w:hAnsi="Times New Roman"/>
                <w:sz w:val="24"/>
                <w:szCs w:val="24"/>
                <w:lang w:val="en-US"/>
              </w:rPr>
            </w:pPr>
            <w:r>
              <w:rPr>
                <w:rFonts w:ascii="Times New Roman" w:hAnsi="Times New Roman"/>
                <w:sz w:val="24"/>
                <w:szCs w:val="24"/>
              </w:rPr>
              <w:t>Н</w:t>
            </w:r>
            <w:r w:rsidRPr="00D85C11">
              <w:rPr>
                <w:rFonts w:ascii="Times New Roman" w:hAnsi="Times New Roman"/>
                <w:sz w:val="24"/>
                <w:szCs w:val="24"/>
              </w:rPr>
              <w:t>оябрь 20</w:t>
            </w:r>
            <w:r>
              <w:rPr>
                <w:rFonts w:ascii="Times New Roman" w:hAnsi="Times New Roman"/>
                <w:sz w:val="24"/>
                <w:szCs w:val="24"/>
              </w:rPr>
              <w:t>20</w:t>
            </w:r>
            <w:r w:rsidRPr="00D85C11">
              <w:rPr>
                <w:rFonts w:ascii="Times New Roman" w:hAnsi="Times New Roman"/>
                <w:sz w:val="24"/>
                <w:szCs w:val="24"/>
              </w:rPr>
              <w:t xml:space="preserve"> г.</w:t>
            </w:r>
          </w:p>
        </w:tc>
        <w:tc>
          <w:tcPr>
            <w:tcW w:w="7967" w:type="dxa"/>
            <w:tcBorders>
              <w:left w:val="single" w:sz="4" w:space="0" w:color="auto"/>
              <w:right w:val="single" w:sz="4" w:space="0" w:color="auto"/>
            </w:tcBorders>
            <w:vAlign w:val="center"/>
          </w:tcPr>
          <w:p w:rsidR="00301E0D" w:rsidRPr="00291E01" w:rsidRDefault="00301E0D" w:rsidP="00301E0D">
            <w:pPr>
              <w:spacing w:after="200"/>
              <w:jc w:val="both"/>
              <w:rPr>
                <w:rFonts w:ascii="Times New Roman" w:hAnsi="Times New Roman"/>
                <w:sz w:val="24"/>
                <w:szCs w:val="24"/>
              </w:rPr>
            </w:pPr>
            <w:r w:rsidRPr="00D85C11">
              <w:rPr>
                <w:rFonts w:ascii="Times New Roman" w:hAnsi="Times New Roman"/>
                <w:sz w:val="24"/>
                <w:szCs w:val="24"/>
              </w:rPr>
              <w:t>Международная научно-техническая конференция «INTERMATIC - 20</w:t>
            </w:r>
            <w:r>
              <w:rPr>
                <w:rFonts w:ascii="Times New Roman" w:hAnsi="Times New Roman"/>
                <w:sz w:val="24"/>
                <w:szCs w:val="24"/>
              </w:rPr>
              <w:t xml:space="preserve">20» и </w:t>
            </w:r>
            <w:r w:rsidRPr="00D85C11">
              <w:rPr>
                <w:rFonts w:ascii="Times New Roman" w:hAnsi="Times New Roman"/>
                <w:sz w:val="24"/>
                <w:szCs w:val="24"/>
              </w:rPr>
              <w:t>Всероссийская научно-техническая школа-конференция молодых ученых «Молодые ученые - 20</w:t>
            </w:r>
            <w:r>
              <w:rPr>
                <w:rFonts w:ascii="Times New Roman" w:hAnsi="Times New Roman"/>
                <w:sz w:val="24"/>
                <w:szCs w:val="24"/>
              </w:rPr>
              <w:t>20», МТУ (МИРЭА)</w:t>
            </w:r>
          </w:p>
        </w:tc>
      </w:tr>
      <w:tr w:rsidR="00301E0D" w:rsidRPr="00271D03" w:rsidTr="00E05788">
        <w:trPr>
          <w:trHeight w:val="901"/>
          <w:tblHeader/>
        </w:trPr>
        <w:tc>
          <w:tcPr>
            <w:tcW w:w="458" w:type="dxa"/>
            <w:tcBorders>
              <w:left w:val="single" w:sz="4" w:space="0" w:color="auto"/>
              <w:right w:val="single" w:sz="4" w:space="0" w:color="auto"/>
            </w:tcBorders>
            <w:vAlign w:val="center"/>
          </w:tcPr>
          <w:p w:rsidR="00301E0D" w:rsidRDefault="00D276C6" w:rsidP="00301E0D">
            <w:pPr>
              <w:jc w:val="center"/>
              <w:rPr>
                <w:rFonts w:ascii="Times New Roman" w:hAnsi="Times New Roman"/>
                <w:sz w:val="24"/>
                <w:szCs w:val="24"/>
              </w:rPr>
            </w:pPr>
            <w:r>
              <w:rPr>
                <w:rFonts w:ascii="Times New Roman" w:hAnsi="Times New Roman"/>
                <w:sz w:val="24"/>
                <w:szCs w:val="24"/>
              </w:rPr>
              <w:lastRenderedPageBreak/>
              <w:t>8</w:t>
            </w:r>
          </w:p>
        </w:tc>
        <w:tc>
          <w:tcPr>
            <w:tcW w:w="2377"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Участие </w:t>
            </w:r>
            <w:r>
              <w:rPr>
                <w:rFonts w:ascii="Times New Roman" w:hAnsi="Times New Roman"/>
                <w:sz w:val="24"/>
                <w:szCs w:val="24"/>
              </w:rPr>
              <w:t>в</w:t>
            </w:r>
            <w:r w:rsidRPr="00736D3D">
              <w:rPr>
                <w:rFonts w:ascii="Times New Roman" w:hAnsi="Times New Roman"/>
                <w:sz w:val="24"/>
                <w:szCs w:val="24"/>
              </w:rPr>
              <w:t xml:space="preserve"> конкурс</w:t>
            </w:r>
            <w:r>
              <w:rPr>
                <w:rFonts w:ascii="Times New Roman" w:hAnsi="Times New Roman"/>
                <w:sz w:val="24"/>
                <w:szCs w:val="24"/>
              </w:rPr>
              <w:t>ах</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Организации-участники ТП «СВЧ технологии»</w:t>
            </w:r>
          </w:p>
        </w:tc>
        <w:tc>
          <w:tcPr>
            <w:tcW w:w="1843"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1B09BC" w:rsidRDefault="00301E0D" w:rsidP="00301E0D">
            <w:pPr>
              <w:widowControl w:val="0"/>
              <w:jc w:val="both"/>
              <w:rPr>
                <w:rFonts w:ascii="Times New Roman" w:hAnsi="Times New Roman"/>
                <w:sz w:val="24"/>
                <w:szCs w:val="24"/>
              </w:rPr>
            </w:pPr>
            <w:r w:rsidRPr="001B09BC">
              <w:rPr>
                <w:rFonts w:ascii="Times New Roman" w:eastAsia="Times New Roman" w:hAnsi="Times New Roman"/>
                <w:color w:val="000000"/>
                <w:sz w:val="24"/>
                <w:szCs w:val="24"/>
                <w:lang w:eastAsia="ru-RU"/>
              </w:rPr>
              <w:t xml:space="preserve">Участие в конкурсах Минобрнауки РФ в целях реализации </w:t>
            </w:r>
            <w:r w:rsidRPr="001B09BC">
              <w:rPr>
                <w:rFonts w:ascii="Times New Roman" w:eastAsiaTheme="minorHAnsi" w:hAnsi="Times New Roman"/>
                <w:sz w:val="24"/>
                <w:szCs w:val="24"/>
              </w:rPr>
              <w:t xml:space="preserve">Федеральной целевой программы </w:t>
            </w:r>
            <w:r w:rsidRPr="001B09BC">
              <w:rPr>
                <w:rFonts w:ascii="Times New Roman" w:eastAsiaTheme="minorHAnsi" w:hAnsi="Times New Roman" w:cstheme="minorBidi"/>
                <w:bCs/>
                <w:sz w:val="24"/>
                <w:szCs w:val="24"/>
              </w:rPr>
              <w:t xml:space="preserve">«Исследования и разработки по приоритетным направлениям развития научно-технологического комплекса России на 2014-2020 годы» и </w:t>
            </w:r>
            <w:r>
              <w:rPr>
                <w:rFonts w:ascii="Times New Roman" w:eastAsiaTheme="minorHAnsi" w:hAnsi="Times New Roman" w:cstheme="minorBidi"/>
                <w:bCs/>
                <w:sz w:val="24"/>
                <w:szCs w:val="24"/>
              </w:rPr>
              <w:t xml:space="preserve">по </w:t>
            </w:r>
            <w:r w:rsidRPr="001B09BC">
              <w:rPr>
                <w:rFonts w:ascii="Times New Roman" w:eastAsia="Cambria-Bold" w:hAnsi="Times New Roman"/>
                <w:sz w:val="24"/>
                <w:szCs w:val="24"/>
              </w:rPr>
              <w:t xml:space="preserve">правилам предоставления субсидий, утвержденных </w:t>
            </w:r>
            <w:r w:rsidRPr="001B09BC">
              <w:rPr>
                <w:rFonts w:ascii="Times New Roman" w:hAnsi="Times New Roman"/>
                <w:bCs/>
                <w:color w:val="000000"/>
                <w:sz w:val="24"/>
                <w:szCs w:val="24"/>
                <w:shd w:val="clear" w:color="auto" w:fill="FFFFFF"/>
              </w:rPr>
              <w:t>Постановлением Правительства РФ от 9 апреля 2010 г. № 218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 в рамках Государственной программы Российской Федерации «Развитие науки и технологий» на 2013 - 2020 годы»</w:t>
            </w:r>
          </w:p>
        </w:tc>
      </w:tr>
      <w:tr w:rsidR="00301E0D" w:rsidRPr="00271D03" w:rsidTr="00E05788">
        <w:trPr>
          <w:trHeight w:val="278"/>
          <w:tblHeader/>
        </w:trPr>
        <w:tc>
          <w:tcPr>
            <w:tcW w:w="458" w:type="dxa"/>
            <w:vMerge w:val="restart"/>
            <w:tcBorders>
              <w:left w:val="single" w:sz="4" w:space="0" w:color="auto"/>
              <w:right w:val="single" w:sz="4" w:space="0" w:color="auto"/>
            </w:tcBorders>
            <w:vAlign w:val="center"/>
          </w:tcPr>
          <w:p w:rsidR="00301E0D" w:rsidRDefault="00D276C6" w:rsidP="00301E0D">
            <w:pPr>
              <w:jc w:val="center"/>
              <w:rPr>
                <w:rFonts w:ascii="Times New Roman" w:hAnsi="Times New Roman"/>
                <w:sz w:val="24"/>
                <w:szCs w:val="24"/>
              </w:rPr>
            </w:pPr>
            <w:r>
              <w:rPr>
                <w:rFonts w:ascii="Times New Roman" w:hAnsi="Times New Roman"/>
                <w:sz w:val="24"/>
                <w:szCs w:val="24"/>
              </w:rPr>
              <w:t>9</w:t>
            </w:r>
          </w:p>
        </w:tc>
        <w:tc>
          <w:tcPr>
            <w:tcW w:w="2377" w:type="dxa"/>
            <w:vMerge w:val="restart"/>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Проведение круглых столов и презентаций</w:t>
            </w:r>
          </w:p>
        </w:tc>
        <w:tc>
          <w:tcPr>
            <w:tcW w:w="2409"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Организации-участни</w:t>
            </w:r>
            <w:r>
              <w:rPr>
                <w:rFonts w:ascii="Times New Roman" w:hAnsi="Times New Roman"/>
                <w:sz w:val="24"/>
                <w:szCs w:val="24"/>
              </w:rPr>
              <w:t>цы</w:t>
            </w:r>
            <w:r w:rsidRPr="00736D3D">
              <w:rPr>
                <w:rFonts w:ascii="Times New Roman" w:hAnsi="Times New Roman"/>
                <w:sz w:val="24"/>
                <w:szCs w:val="24"/>
              </w:rPr>
              <w:t xml:space="preserve"> ТП «СВЧ технологии»</w:t>
            </w:r>
          </w:p>
        </w:tc>
        <w:tc>
          <w:tcPr>
            <w:tcW w:w="1843" w:type="dxa"/>
            <w:vMerge w:val="restart"/>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sidRPr="00736D3D">
              <w:rPr>
                <w:rFonts w:ascii="Times New Roman" w:hAnsi="Times New Roman"/>
                <w:sz w:val="24"/>
                <w:szCs w:val="24"/>
              </w:rPr>
              <w:t xml:space="preserve">В течение </w:t>
            </w:r>
            <w:r>
              <w:rPr>
                <w:rFonts w:ascii="Times New Roman" w:hAnsi="Times New Roman"/>
                <w:sz w:val="24"/>
                <w:szCs w:val="24"/>
              </w:rPr>
              <w:t xml:space="preserve">2020 </w:t>
            </w:r>
            <w:r w:rsidRPr="00736D3D">
              <w:rPr>
                <w:rFonts w:ascii="Times New Roman" w:hAnsi="Times New Roman"/>
                <w:sz w:val="24"/>
                <w:szCs w:val="24"/>
              </w:rPr>
              <w:t>года</w:t>
            </w:r>
          </w:p>
        </w:tc>
        <w:tc>
          <w:tcPr>
            <w:tcW w:w="7967" w:type="dxa"/>
            <w:tcBorders>
              <w:left w:val="single" w:sz="4" w:space="0" w:color="auto"/>
              <w:right w:val="single" w:sz="4" w:space="0" w:color="auto"/>
            </w:tcBorders>
            <w:vAlign w:val="center"/>
          </w:tcPr>
          <w:p w:rsidR="00301E0D" w:rsidRPr="00736D3D" w:rsidRDefault="00301E0D" w:rsidP="00301E0D">
            <w:pPr>
              <w:widowControl w:val="0"/>
              <w:rPr>
                <w:rFonts w:ascii="Times New Roman" w:hAnsi="Times New Roman"/>
                <w:sz w:val="24"/>
                <w:szCs w:val="24"/>
              </w:rPr>
            </w:pPr>
            <w:r w:rsidRPr="00736D3D">
              <w:rPr>
                <w:rFonts w:ascii="Times New Roman" w:hAnsi="Times New Roman"/>
                <w:sz w:val="24"/>
                <w:szCs w:val="24"/>
              </w:rPr>
              <w:t>Осуществляется непрерывно в течение года</w:t>
            </w:r>
          </w:p>
        </w:tc>
      </w:tr>
      <w:tr w:rsidR="00301E0D" w:rsidRPr="00271D03" w:rsidTr="00E05788">
        <w:trPr>
          <w:trHeight w:val="277"/>
          <w:tblHeader/>
        </w:trPr>
        <w:tc>
          <w:tcPr>
            <w:tcW w:w="458" w:type="dxa"/>
            <w:vMerge/>
            <w:tcBorders>
              <w:left w:val="single" w:sz="4" w:space="0" w:color="auto"/>
              <w:right w:val="single" w:sz="4" w:space="0" w:color="auto"/>
            </w:tcBorders>
            <w:vAlign w:val="center"/>
          </w:tcPr>
          <w:p w:rsidR="00301E0D" w:rsidRDefault="00301E0D"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2409" w:type="dxa"/>
            <w:vMerge w:val="restart"/>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Pr>
                <w:rFonts w:ascii="Times New Roman" w:hAnsi="Times New Roman"/>
                <w:sz w:val="24"/>
                <w:szCs w:val="24"/>
              </w:rPr>
              <w:t>АО «НИИ «Феррит-Домен»</w:t>
            </w:r>
          </w:p>
        </w:tc>
        <w:tc>
          <w:tcPr>
            <w:tcW w:w="1843" w:type="dxa"/>
            <w:vMerge/>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7967" w:type="dxa"/>
            <w:tcBorders>
              <w:left w:val="single" w:sz="4" w:space="0" w:color="auto"/>
              <w:right w:val="single" w:sz="4" w:space="0" w:color="auto"/>
            </w:tcBorders>
            <w:vAlign w:val="center"/>
          </w:tcPr>
          <w:p w:rsidR="00301E0D" w:rsidRPr="00736D3D" w:rsidRDefault="00301E0D" w:rsidP="00301E0D">
            <w:pPr>
              <w:widowControl w:val="0"/>
              <w:rPr>
                <w:rFonts w:ascii="Times New Roman" w:hAnsi="Times New Roman"/>
                <w:sz w:val="24"/>
                <w:szCs w:val="24"/>
              </w:rPr>
            </w:pPr>
            <w:r w:rsidRPr="00C95414">
              <w:rPr>
                <w:rFonts w:ascii="Times New Roman" w:hAnsi="Times New Roman"/>
                <w:sz w:val="24"/>
                <w:szCs w:val="24"/>
              </w:rPr>
              <w:t>Презентация новых разработок в области создания СВЧ ферритовых приборов и микроволновых материалов</w:t>
            </w:r>
          </w:p>
        </w:tc>
      </w:tr>
      <w:tr w:rsidR="00301E0D" w:rsidRPr="00271D03" w:rsidTr="00467694">
        <w:trPr>
          <w:trHeight w:val="185"/>
          <w:tblHeader/>
        </w:trPr>
        <w:tc>
          <w:tcPr>
            <w:tcW w:w="458" w:type="dxa"/>
            <w:tcBorders>
              <w:left w:val="single" w:sz="4" w:space="0" w:color="auto"/>
              <w:right w:val="single" w:sz="4" w:space="0" w:color="auto"/>
            </w:tcBorders>
            <w:vAlign w:val="center"/>
          </w:tcPr>
          <w:p w:rsidR="00301E0D" w:rsidRDefault="00D276C6" w:rsidP="00301E0D">
            <w:pPr>
              <w:jc w:val="center"/>
              <w:rPr>
                <w:rFonts w:ascii="Times New Roman" w:hAnsi="Times New Roman"/>
                <w:sz w:val="24"/>
                <w:szCs w:val="24"/>
              </w:rPr>
            </w:pPr>
            <w:r>
              <w:rPr>
                <w:rFonts w:ascii="Times New Roman" w:hAnsi="Times New Roman"/>
                <w:sz w:val="24"/>
                <w:szCs w:val="24"/>
              </w:rPr>
              <w:t>10</w:t>
            </w:r>
          </w:p>
        </w:tc>
        <w:tc>
          <w:tcPr>
            <w:tcW w:w="2377" w:type="dxa"/>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r>
              <w:rPr>
                <w:rFonts w:ascii="Times New Roman" w:hAnsi="Times New Roman"/>
                <w:sz w:val="24"/>
                <w:szCs w:val="24"/>
              </w:rPr>
              <w:t>Участие в мероприятиях</w:t>
            </w:r>
          </w:p>
        </w:tc>
        <w:tc>
          <w:tcPr>
            <w:tcW w:w="2409" w:type="dxa"/>
            <w:vMerge/>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1843" w:type="dxa"/>
            <w:vMerge/>
            <w:tcBorders>
              <w:left w:val="single" w:sz="4" w:space="0" w:color="auto"/>
              <w:right w:val="single" w:sz="4" w:space="0" w:color="auto"/>
            </w:tcBorders>
            <w:vAlign w:val="center"/>
          </w:tcPr>
          <w:p w:rsidR="00301E0D" w:rsidRPr="00736D3D" w:rsidRDefault="00301E0D" w:rsidP="00301E0D">
            <w:pPr>
              <w:widowControl w:val="0"/>
              <w:jc w:val="center"/>
              <w:rPr>
                <w:rFonts w:ascii="Times New Roman" w:hAnsi="Times New Roman"/>
                <w:sz w:val="24"/>
                <w:szCs w:val="24"/>
              </w:rPr>
            </w:pPr>
          </w:p>
        </w:tc>
        <w:tc>
          <w:tcPr>
            <w:tcW w:w="7967" w:type="dxa"/>
            <w:tcBorders>
              <w:left w:val="single" w:sz="4" w:space="0" w:color="auto"/>
              <w:right w:val="single" w:sz="4" w:space="0" w:color="auto"/>
            </w:tcBorders>
            <w:vAlign w:val="center"/>
          </w:tcPr>
          <w:p w:rsidR="00301E0D" w:rsidRPr="00736D3D" w:rsidRDefault="00301E0D" w:rsidP="00301E0D">
            <w:pPr>
              <w:widowControl w:val="0"/>
              <w:jc w:val="both"/>
              <w:rPr>
                <w:rFonts w:ascii="Times New Roman" w:hAnsi="Times New Roman"/>
                <w:sz w:val="24"/>
                <w:szCs w:val="24"/>
              </w:rPr>
            </w:pPr>
            <w:r w:rsidRPr="00CB3302">
              <w:rPr>
                <w:rFonts w:ascii="Times New Roman" w:hAnsi="Times New Roman"/>
                <w:sz w:val="24"/>
                <w:szCs w:val="24"/>
              </w:rPr>
              <w:t xml:space="preserve">Участие в международных выставках, конференциях, форумах и профильных федеральных </w:t>
            </w:r>
            <w:r>
              <w:rPr>
                <w:rFonts w:ascii="Times New Roman" w:hAnsi="Times New Roman"/>
                <w:sz w:val="24"/>
                <w:szCs w:val="24"/>
              </w:rPr>
              <w:t>советах</w:t>
            </w:r>
          </w:p>
        </w:tc>
      </w:tr>
      <w:tr w:rsidR="002A565A" w:rsidRPr="00271D03" w:rsidTr="00467694">
        <w:trPr>
          <w:trHeight w:val="185"/>
          <w:tblHeader/>
        </w:trPr>
        <w:tc>
          <w:tcPr>
            <w:tcW w:w="458" w:type="dxa"/>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11</w:t>
            </w:r>
          </w:p>
        </w:tc>
        <w:tc>
          <w:tcPr>
            <w:tcW w:w="2377" w:type="dxa"/>
            <w:vMerge w:val="restart"/>
            <w:tcBorders>
              <w:left w:val="single" w:sz="4" w:space="0" w:color="auto"/>
              <w:right w:val="single" w:sz="4" w:space="0" w:color="auto"/>
            </w:tcBorders>
            <w:vAlign w:val="center"/>
          </w:tcPr>
          <w:p w:rsidR="002A565A" w:rsidRDefault="002A565A" w:rsidP="00301E0D">
            <w:pPr>
              <w:widowControl w:val="0"/>
              <w:jc w:val="center"/>
              <w:rPr>
                <w:rFonts w:ascii="Times New Roman" w:hAnsi="Times New Roman"/>
                <w:sz w:val="24"/>
                <w:szCs w:val="24"/>
              </w:rPr>
            </w:pPr>
            <w:r w:rsidRPr="00467694">
              <w:rPr>
                <w:rFonts w:ascii="Times New Roman" w:hAnsi="Times New Roman"/>
                <w:sz w:val="24"/>
                <w:szCs w:val="24"/>
              </w:rPr>
              <w:t>Проведение совещаний и научно-практических конференций по СВЧ тематике</w:t>
            </w:r>
            <w:r>
              <w:rPr>
                <w:rFonts w:ascii="Times New Roman" w:hAnsi="Times New Roman"/>
                <w:sz w:val="24"/>
                <w:szCs w:val="24"/>
              </w:rPr>
              <w:t>, участие в конференциях и форумах</w:t>
            </w:r>
          </w:p>
        </w:tc>
        <w:tc>
          <w:tcPr>
            <w:tcW w:w="2409" w:type="dxa"/>
            <w:vMerge w:val="restart"/>
            <w:tcBorders>
              <w:left w:val="single" w:sz="4" w:space="0" w:color="auto"/>
              <w:right w:val="single" w:sz="4" w:space="0" w:color="auto"/>
            </w:tcBorders>
            <w:vAlign w:val="center"/>
          </w:tcPr>
          <w:p w:rsidR="002A565A" w:rsidRPr="00736D3D" w:rsidRDefault="002A565A" w:rsidP="00301E0D">
            <w:pPr>
              <w:widowControl w:val="0"/>
              <w:jc w:val="center"/>
              <w:rPr>
                <w:rFonts w:ascii="Times New Roman" w:hAnsi="Times New Roman"/>
                <w:sz w:val="24"/>
                <w:szCs w:val="24"/>
              </w:rPr>
            </w:pPr>
            <w:r>
              <w:rPr>
                <w:rFonts w:ascii="Times New Roman" w:hAnsi="Times New Roman"/>
                <w:sz w:val="24"/>
                <w:szCs w:val="24"/>
              </w:rPr>
              <w:t xml:space="preserve">АО «НПП «Пульсар» </w:t>
            </w:r>
            <w:r>
              <w:rPr>
                <w:rFonts w:ascii="Times New Roman" w:hAnsi="Times New Roman"/>
                <w:bCs/>
                <w:sz w:val="24"/>
                <w:szCs w:val="24"/>
              </w:rPr>
              <w:t>управляющая организация АО «ГЗ «Пульсар», АО «НПП «Исток» им. Шокина»</w:t>
            </w:r>
          </w:p>
        </w:tc>
        <w:tc>
          <w:tcPr>
            <w:tcW w:w="1843" w:type="dxa"/>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Апрель 2020 г.</w:t>
            </w:r>
          </w:p>
        </w:tc>
        <w:tc>
          <w:tcPr>
            <w:tcW w:w="7967" w:type="dxa"/>
            <w:tcBorders>
              <w:left w:val="single" w:sz="4" w:space="0" w:color="auto"/>
              <w:right w:val="single" w:sz="4" w:space="0" w:color="auto"/>
            </w:tcBorders>
            <w:vAlign w:val="center"/>
          </w:tcPr>
          <w:p w:rsidR="002A565A" w:rsidRDefault="002A565A" w:rsidP="00301E0D">
            <w:pPr>
              <w:jc w:val="both"/>
              <w:rPr>
                <w:rFonts w:ascii="Times New Roman" w:hAnsi="Times New Roman"/>
                <w:sz w:val="24"/>
                <w:szCs w:val="24"/>
              </w:rPr>
            </w:pPr>
            <w:r>
              <w:rPr>
                <w:rFonts w:ascii="Times New Roman" w:hAnsi="Times New Roman"/>
                <w:sz w:val="24"/>
                <w:szCs w:val="24"/>
              </w:rPr>
              <w:t>Проведение Ежегодной Х</w:t>
            </w:r>
            <w:r>
              <w:rPr>
                <w:rFonts w:ascii="Times New Roman" w:hAnsi="Times New Roman"/>
                <w:sz w:val="24"/>
                <w:szCs w:val="24"/>
                <w:lang w:val="en-US"/>
              </w:rPr>
              <w:t>VI</w:t>
            </w:r>
            <w:r>
              <w:rPr>
                <w:rFonts w:ascii="Times New Roman" w:hAnsi="Times New Roman"/>
                <w:sz w:val="24"/>
                <w:szCs w:val="24"/>
              </w:rPr>
              <w:t xml:space="preserve"> Всероссийской научно-технической конференции – «Твердотельная электроника. Сложные функциональные блоки РЭА». </w:t>
            </w:r>
          </w:p>
        </w:tc>
      </w:tr>
      <w:tr w:rsidR="002A565A" w:rsidRPr="00271D03" w:rsidTr="002A565A">
        <w:trPr>
          <w:trHeight w:val="683"/>
          <w:tblHeader/>
        </w:trPr>
        <w:tc>
          <w:tcPr>
            <w:tcW w:w="458" w:type="dxa"/>
            <w:vMerge w:val="restart"/>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12</w:t>
            </w:r>
          </w:p>
        </w:tc>
        <w:tc>
          <w:tcPr>
            <w:tcW w:w="2377" w:type="dxa"/>
            <w:vMerge/>
            <w:tcBorders>
              <w:left w:val="single" w:sz="4" w:space="0" w:color="auto"/>
              <w:right w:val="single" w:sz="4" w:space="0" w:color="auto"/>
            </w:tcBorders>
            <w:vAlign w:val="center"/>
          </w:tcPr>
          <w:p w:rsidR="002A565A" w:rsidRDefault="002A565A" w:rsidP="00301E0D">
            <w:pPr>
              <w:widowControl w:val="0"/>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736D3D" w:rsidRDefault="002A565A" w:rsidP="00301E0D">
            <w:pPr>
              <w:widowControl w:val="0"/>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Май</w:t>
            </w:r>
          </w:p>
          <w:p w:rsidR="002A565A" w:rsidRDefault="002A565A" w:rsidP="00301E0D">
            <w:pPr>
              <w:jc w:val="center"/>
              <w:rPr>
                <w:rFonts w:ascii="Times New Roman" w:hAnsi="Times New Roman"/>
                <w:sz w:val="24"/>
                <w:szCs w:val="24"/>
              </w:rPr>
            </w:pPr>
            <w:r>
              <w:rPr>
                <w:rFonts w:ascii="Times New Roman" w:hAnsi="Times New Roman"/>
                <w:sz w:val="24"/>
                <w:szCs w:val="24"/>
              </w:rPr>
              <w:t xml:space="preserve"> 2020 г.</w:t>
            </w:r>
          </w:p>
        </w:tc>
        <w:tc>
          <w:tcPr>
            <w:tcW w:w="7967" w:type="dxa"/>
            <w:tcBorders>
              <w:left w:val="single" w:sz="4" w:space="0" w:color="auto"/>
              <w:right w:val="single" w:sz="4" w:space="0" w:color="auto"/>
            </w:tcBorders>
            <w:vAlign w:val="center"/>
          </w:tcPr>
          <w:p w:rsidR="002A565A" w:rsidRDefault="002A565A" w:rsidP="00301E0D">
            <w:pPr>
              <w:rPr>
                <w:rFonts w:ascii="Times New Roman" w:hAnsi="Times New Roman"/>
                <w:sz w:val="24"/>
                <w:szCs w:val="24"/>
              </w:rPr>
            </w:pPr>
            <w:r>
              <w:rPr>
                <w:rFonts w:ascii="Times New Roman" w:hAnsi="Times New Roman"/>
                <w:sz w:val="24"/>
                <w:szCs w:val="24"/>
              </w:rPr>
              <w:t>Участие в научно-технической конференции «СВЧ электроника – 2020».</w:t>
            </w:r>
          </w:p>
        </w:tc>
      </w:tr>
      <w:tr w:rsidR="002A565A" w:rsidRPr="00271D03" w:rsidTr="002A565A">
        <w:trPr>
          <w:trHeight w:val="70"/>
          <w:tblHeader/>
        </w:trPr>
        <w:tc>
          <w:tcPr>
            <w:tcW w:w="458" w:type="dxa"/>
            <w:vMerge/>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p>
        </w:tc>
        <w:tc>
          <w:tcPr>
            <w:tcW w:w="2377" w:type="dxa"/>
            <w:vMerge/>
            <w:tcBorders>
              <w:left w:val="single" w:sz="4" w:space="0" w:color="auto"/>
              <w:right w:val="single" w:sz="4" w:space="0" w:color="auto"/>
            </w:tcBorders>
            <w:vAlign w:val="center"/>
          </w:tcPr>
          <w:p w:rsidR="002A565A" w:rsidRDefault="002A565A" w:rsidP="00301E0D">
            <w:pPr>
              <w:widowControl w:val="0"/>
              <w:jc w:val="center"/>
              <w:rPr>
                <w:rFonts w:ascii="Times New Roman" w:hAnsi="Times New Roman"/>
                <w:sz w:val="24"/>
                <w:szCs w:val="24"/>
              </w:rPr>
            </w:pPr>
          </w:p>
        </w:tc>
        <w:tc>
          <w:tcPr>
            <w:tcW w:w="2409" w:type="dxa"/>
            <w:vMerge/>
            <w:tcBorders>
              <w:left w:val="single" w:sz="4" w:space="0" w:color="auto"/>
              <w:right w:val="single" w:sz="4" w:space="0" w:color="auto"/>
            </w:tcBorders>
            <w:vAlign w:val="center"/>
          </w:tcPr>
          <w:p w:rsidR="002A565A" w:rsidRPr="00736D3D" w:rsidRDefault="002A565A" w:rsidP="00301E0D">
            <w:pPr>
              <w:widowControl w:val="0"/>
              <w:jc w:val="center"/>
              <w:rPr>
                <w:rFonts w:ascii="Times New Roman" w:hAnsi="Times New Roman"/>
                <w:sz w:val="24"/>
                <w:szCs w:val="24"/>
              </w:rPr>
            </w:pPr>
          </w:p>
        </w:tc>
        <w:tc>
          <w:tcPr>
            <w:tcW w:w="1843" w:type="dxa"/>
            <w:tcBorders>
              <w:left w:val="single" w:sz="4" w:space="0" w:color="auto"/>
              <w:right w:val="single" w:sz="4" w:space="0" w:color="auto"/>
            </w:tcBorders>
            <w:vAlign w:val="center"/>
          </w:tcPr>
          <w:p w:rsidR="002A565A" w:rsidRDefault="002A565A" w:rsidP="00301E0D">
            <w:pPr>
              <w:jc w:val="center"/>
              <w:rPr>
                <w:rFonts w:ascii="Times New Roman" w:hAnsi="Times New Roman"/>
                <w:sz w:val="24"/>
                <w:szCs w:val="24"/>
              </w:rPr>
            </w:pPr>
            <w:r>
              <w:rPr>
                <w:rFonts w:ascii="Times New Roman" w:hAnsi="Times New Roman"/>
                <w:sz w:val="24"/>
                <w:szCs w:val="24"/>
              </w:rPr>
              <w:t>Сентябрь-октябрь 220 г.</w:t>
            </w:r>
          </w:p>
        </w:tc>
        <w:tc>
          <w:tcPr>
            <w:tcW w:w="7967" w:type="dxa"/>
            <w:tcBorders>
              <w:left w:val="single" w:sz="4" w:space="0" w:color="auto"/>
              <w:right w:val="single" w:sz="4" w:space="0" w:color="auto"/>
            </w:tcBorders>
            <w:vAlign w:val="center"/>
          </w:tcPr>
          <w:p w:rsidR="002A565A" w:rsidRDefault="002A565A" w:rsidP="002A565A">
            <w:pPr>
              <w:jc w:val="both"/>
              <w:rPr>
                <w:rFonts w:ascii="Times New Roman" w:hAnsi="Times New Roman"/>
                <w:sz w:val="24"/>
                <w:szCs w:val="24"/>
              </w:rPr>
            </w:pPr>
            <w:r w:rsidRPr="002A565A">
              <w:rPr>
                <w:rFonts w:ascii="Times New Roman" w:hAnsi="Times New Roman"/>
                <w:sz w:val="24"/>
                <w:szCs w:val="24"/>
              </w:rPr>
              <w:t>VI Международный Форум «Микроэлектроника-2020» (г. Ялта, Республика Крым)</w:t>
            </w:r>
          </w:p>
        </w:tc>
      </w:tr>
    </w:tbl>
    <w:p w:rsidR="005369CE" w:rsidRDefault="005369CE" w:rsidP="00B868F4">
      <w:pPr>
        <w:rPr>
          <w:rFonts w:ascii="Times New Roman" w:hAnsi="Times New Roman"/>
          <w:b/>
          <w:sz w:val="24"/>
          <w:szCs w:val="24"/>
        </w:rPr>
      </w:pPr>
    </w:p>
    <w:p w:rsidR="005369CE" w:rsidRDefault="005369CE">
      <w:pPr>
        <w:rPr>
          <w:rFonts w:ascii="Times New Roman" w:hAnsi="Times New Roman"/>
          <w:b/>
          <w:sz w:val="24"/>
          <w:szCs w:val="24"/>
        </w:rPr>
      </w:pPr>
      <w:r>
        <w:rPr>
          <w:rFonts w:ascii="Times New Roman" w:hAnsi="Times New Roman"/>
          <w:b/>
          <w:sz w:val="24"/>
          <w:szCs w:val="24"/>
        </w:rPr>
        <w:br w:type="page"/>
      </w:r>
    </w:p>
    <w:p w:rsidR="001413D0" w:rsidRDefault="001413D0" w:rsidP="00B868F4">
      <w:pPr>
        <w:rPr>
          <w:rFonts w:ascii="Times New Roman" w:hAnsi="Times New Roman"/>
          <w:b/>
          <w:sz w:val="24"/>
          <w:szCs w:val="24"/>
        </w:rPr>
      </w:pPr>
    </w:p>
    <w:p w:rsidR="00543EEA" w:rsidRPr="00543EEA" w:rsidRDefault="00543EEA" w:rsidP="00543EEA">
      <w:pPr>
        <w:pStyle w:val="1"/>
        <w:jc w:val="right"/>
        <w:rPr>
          <w:rFonts w:ascii="Times New Roman" w:hAnsi="Times New Roman" w:cs="Times New Roman"/>
          <w:sz w:val="28"/>
          <w:szCs w:val="28"/>
        </w:rPr>
      </w:pPr>
      <w:bookmarkStart w:id="21" w:name="_Toc478736794"/>
      <w:bookmarkStart w:id="22" w:name="_Toc536718947"/>
      <w:r w:rsidRPr="00543EEA">
        <w:rPr>
          <w:rFonts w:ascii="Times New Roman" w:hAnsi="Times New Roman" w:cs="Times New Roman"/>
          <w:color w:val="auto"/>
          <w:sz w:val="28"/>
          <w:szCs w:val="28"/>
        </w:rPr>
        <w:t xml:space="preserve">Приложение </w:t>
      </w:r>
      <w:bookmarkEnd w:id="21"/>
      <w:r w:rsidRPr="00543EEA">
        <w:rPr>
          <w:rFonts w:ascii="Times New Roman" w:hAnsi="Times New Roman" w:cs="Times New Roman"/>
          <w:color w:val="auto"/>
          <w:sz w:val="28"/>
          <w:szCs w:val="28"/>
        </w:rPr>
        <w:t>5</w:t>
      </w:r>
      <w:bookmarkEnd w:id="22"/>
    </w:p>
    <w:p w:rsidR="00543EEA" w:rsidRPr="00ED1F14" w:rsidRDefault="00716545" w:rsidP="00F277A7">
      <w:pPr>
        <w:spacing w:before="200" w:after="200"/>
        <w:jc w:val="center"/>
        <w:rPr>
          <w:rFonts w:ascii="Times New Roman" w:hAnsi="Times New Roman"/>
          <w:b/>
          <w:bCs/>
          <w:sz w:val="28"/>
          <w:szCs w:val="28"/>
        </w:rPr>
      </w:pPr>
      <w:r>
        <w:rPr>
          <w:rFonts w:ascii="Times New Roman" w:hAnsi="Times New Roman"/>
          <w:b/>
          <w:bCs/>
          <w:sz w:val="28"/>
          <w:szCs w:val="28"/>
        </w:rPr>
        <w:t xml:space="preserve">Перечень проектов, поддержанных </w:t>
      </w:r>
      <w:r w:rsidR="008520C9">
        <w:rPr>
          <w:rFonts w:ascii="Times New Roman" w:hAnsi="Times New Roman"/>
          <w:b/>
          <w:bCs/>
          <w:sz w:val="28"/>
          <w:szCs w:val="28"/>
        </w:rPr>
        <w:t>ТП</w:t>
      </w:r>
      <w:r w:rsidR="00543EEA" w:rsidRPr="00ED1F14">
        <w:rPr>
          <w:rFonts w:ascii="Times New Roman" w:hAnsi="Times New Roman"/>
          <w:b/>
          <w:bCs/>
          <w:sz w:val="28"/>
          <w:szCs w:val="28"/>
        </w:rPr>
        <w:t xml:space="preserve"> «СВЧ технологии»</w:t>
      </w:r>
      <w:r>
        <w:rPr>
          <w:rFonts w:ascii="Times New Roman" w:hAnsi="Times New Roman"/>
          <w:b/>
          <w:bCs/>
          <w:sz w:val="28"/>
          <w:szCs w:val="28"/>
        </w:rPr>
        <w:t xml:space="preserve"> по результатам экспертизы</w:t>
      </w:r>
      <w:r w:rsidR="002E7022">
        <w:rPr>
          <w:rFonts w:ascii="Times New Roman" w:hAnsi="Times New Roman"/>
          <w:b/>
          <w:bCs/>
          <w:sz w:val="28"/>
          <w:szCs w:val="28"/>
        </w:rPr>
        <w:t>,</w:t>
      </w:r>
      <w:r w:rsidR="008520C9">
        <w:rPr>
          <w:rFonts w:ascii="Times New Roman" w:hAnsi="Times New Roman"/>
          <w:b/>
          <w:bCs/>
          <w:sz w:val="28"/>
          <w:szCs w:val="28"/>
        </w:rPr>
        <w:t xml:space="preserve"> в 201</w:t>
      </w:r>
      <w:r w:rsidR="000408B4">
        <w:rPr>
          <w:rFonts w:ascii="Times New Roman" w:hAnsi="Times New Roman"/>
          <w:b/>
          <w:bCs/>
          <w:sz w:val="28"/>
          <w:szCs w:val="28"/>
        </w:rPr>
        <w:t>9</w:t>
      </w:r>
      <w:r w:rsidR="008520C9">
        <w:rPr>
          <w:rFonts w:ascii="Times New Roman" w:hAnsi="Times New Roman"/>
          <w:b/>
          <w:bCs/>
          <w:sz w:val="28"/>
          <w:szCs w:val="28"/>
        </w:rPr>
        <w:t xml:space="preserve"> году</w:t>
      </w:r>
    </w:p>
    <w:tbl>
      <w:tblPr>
        <w:tblW w:w="15337" w:type="dxa"/>
        <w:tblInd w:w="421" w:type="dxa"/>
        <w:tblLook w:val="04A0" w:firstRow="1" w:lastRow="0" w:firstColumn="1" w:lastColumn="0" w:noHBand="0" w:noVBand="1"/>
      </w:tblPr>
      <w:tblGrid>
        <w:gridCol w:w="458"/>
        <w:gridCol w:w="6346"/>
        <w:gridCol w:w="1559"/>
        <w:gridCol w:w="3402"/>
        <w:gridCol w:w="3572"/>
      </w:tblGrid>
      <w:tr w:rsidR="00716545" w:rsidRPr="00305305" w:rsidTr="00305305">
        <w:trPr>
          <w:trHeight w:val="811"/>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545" w:rsidRPr="00305305" w:rsidRDefault="00716545" w:rsidP="00BE162A">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w:t>
            </w:r>
          </w:p>
        </w:tc>
        <w:tc>
          <w:tcPr>
            <w:tcW w:w="6346" w:type="dxa"/>
            <w:tcBorders>
              <w:top w:val="single" w:sz="4" w:space="0" w:color="auto"/>
              <w:left w:val="nil"/>
              <w:bottom w:val="single" w:sz="4" w:space="0" w:color="auto"/>
              <w:right w:val="single" w:sz="4" w:space="0" w:color="auto"/>
            </w:tcBorders>
            <w:shd w:val="clear" w:color="auto" w:fill="auto"/>
            <w:noWrap/>
            <w:vAlign w:val="center"/>
            <w:hideMark/>
          </w:tcPr>
          <w:p w:rsidR="00716545" w:rsidRPr="00305305" w:rsidRDefault="00716545" w:rsidP="00BE162A">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Тема проекта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16545" w:rsidRPr="00305305" w:rsidRDefault="00716545" w:rsidP="00BE162A">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Номер заявки</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716545" w:rsidRPr="00305305" w:rsidRDefault="00716545" w:rsidP="00BE162A">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Участник конкурса (заявитель)</w:t>
            </w:r>
          </w:p>
        </w:tc>
        <w:tc>
          <w:tcPr>
            <w:tcW w:w="3572" w:type="dxa"/>
            <w:tcBorders>
              <w:top w:val="single" w:sz="4" w:space="0" w:color="auto"/>
              <w:left w:val="nil"/>
              <w:bottom w:val="single" w:sz="4" w:space="0" w:color="auto"/>
              <w:right w:val="single" w:sz="4" w:space="0" w:color="auto"/>
            </w:tcBorders>
            <w:shd w:val="clear" w:color="auto" w:fill="auto"/>
            <w:noWrap/>
            <w:vAlign w:val="center"/>
            <w:hideMark/>
          </w:tcPr>
          <w:p w:rsidR="00716545" w:rsidRPr="00305305" w:rsidRDefault="00305305" w:rsidP="00305305">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Возможные заинтересованные стороны</w:t>
            </w:r>
          </w:p>
        </w:tc>
      </w:tr>
      <w:tr w:rsidR="00716545" w:rsidRPr="00305305" w:rsidTr="00305305">
        <w:trPr>
          <w:trHeight w:val="300"/>
        </w:trPr>
        <w:tc>
          <w:tcPr>
            <w:tcW w:w="153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545" w:rsidRPr="00305305" w:rsidRDefault="00716545" w:rsidP="000D244D">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По ФЦП «Исследования и разработки по приоритетным направлениям развития научно-технологического комплекса России на 2014–2020 годы»</w:t>
            </w:r>
          </w:p>
        </w:tc>
      </w:tr>
      <w:tr w:rsidR="00305305" w:rsidRPr="00305305" w:rsidTr="00305305">
        <w:trPr>
          <w:trHeight w:val="3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305305" w:rsidRPr="00305305" w:rsidRDefault="00305305" w:rsidP="000D77F3">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1</w:t>
            </w:r>
          </w:p>
        </w:tc>
        <w:tc>
          <w:tcPr>
            <w:tcW w:w="6346" w:type="dxa"/>
            <w:tcBorders>
              <w:top w:val="nil"/>
              <w:left w:val="nil"/>
              <w:bottom w:val="single" w:sz="4" w:space="0" w:color="auto"/>
              <w:right w:val="single" w:sz="4" w:space="0" w:color="auto"/>
            </w:tcBorders>
            <w:shd w:val="clear" w:color="auto" w:fill="auto"/>
            <w:noWrap/>
            <w:vAlign w:val="center"/>
          </w:tcPr>
          <w:p w:rsidR="00305305" w:rsidRPr="00305305" w:rsidRDefault="00305305" w:rsidP="00F35B8A">
            <w:pPr>
              <w:jc w:val="center"/>
              <w:rPr>
                <w:rFonts w:ascii="Times New Roman" w:eastAsia="Times New Roman" w:hAnsi="Times New Roman"/>
                <w:sz w:val="24"/>
                <w:szCs w:val="24"/>
                <w:lang w:eastAsia="ru-RU"/>
              </w:rPr>
            </w:pPr>
            <w:r w:rsidRPr="00305305">
              <w:rPr>
                <w:rStyle w:val="FontStyle14"/>
                <w:b w:val="0"/>
              </w:rPr>
              <w:t>Поддержка центра коллективного пользования научным оборудованием НИЯУ МИФИ для обеспечения реализации приоритетов научно-технологического развития в области интегральной радиофотоники и полупроводниковой СВЧ компонентной базы</w:t>
            </w:r>
          </w:p>
        </w:tc>
        <w:tc>
          <w:tcPr>
            <w:tcW w:w="1559" w:type="dxa"/>
            <w:tcBorders>
              <w:top w:val="nil"/>
              <w:left w:val="nil"/>
              <w:bottom w:val="single" w:sz="4" w:space="0" w:color="auto"/>
              <w:right w:val="single" w:sz="4" w:space="0" w:color="auto"/>
            </w:tcBorders>
            <w:shd w:val="clear" w:color="auto" w:fill="auto"/>
            <w:noWrap/>
            <w:vAlign w:val="center"/>
          </w:tcPr>
          <w:p w:rsidR="00305305" w:rsidRPr="00305305" w:rsidRDefault="00305305" w:rsidP="000D244D">
            <w:pPr>
              <w:jc w:val="center"/>
              <w:rPr>
                <w:rFonts w:ascii="Times New Roman" w:eastAsia="Times New Roman" w:hAnsi="Times New Roman"/>
                <w:sz w:val="24"/>
                <w:szCs w:val="24"/>
                <w:lang w:eastAsia="ru-RU"/>
              </w:rPr>
            </w:pPr>
            <w:r w:rsidRPr="00305305">
              <w:rPr>
                <w:rStyle w:val="FontStyle14"/>
                <w:b w:val="0"/>
              </w:rPr>
              <w:t>2019-05-595-0001-3540</w:t>
            </w:r>
          </w:p>
        </w:tc>
        <w:tc>
          <w:tcPr>
            <w:tcW w:w="3402" w:type="dxa"/>
            <w:vMerge w:val="restart"/>
            <w:tcBorders>
              <w:top w:val="nil"/>
              <w:left w:val="nil"/>
              <w:right w:val="single" w:sz="4" w:space="0" w:color="auto"/>
            </w:tcBorders>
            <w:shd w:val="clear" w:color="auto" w:fill="auto"/>
            <w:noWrap/>
            <w:vAlign w:val="center"/>
          </w:tcPr>
          <w:p w:rsidR="00305305" w:rsidRPr="00305305" w:rsidRDefault="00305305" w:rsidP="00A035CB">
            <w:pPr>
              <w:jc w:val="center"/>
              <w:rPr>
                <w:rFonts w:ascii="Times New Roman" w:eastAsia="Times New Roman" w:hAnsi="Times New Roman"/>
                <w:sz w:val="24"/>
                <w:szCs w:val="24"/>
                <w:lang w:eastAsia="ru-RU"/>
              </w:rPr>
            </w:pPr>
            <w:r w:rsidRPr="00305305">
              <w:rPr>
                <w:rStyle w:val="FontStyle14"/>
                <w:b w:val="0"/>
              </w:rPr>
              <w:t>федеральное государственное автономное образовательное учреждение высшего образования «Национальный исследовательский ядерный университет «МИФИ» (НИЯУ МИФИ)</w:t>
            </w:r>
          </w:p>
        </w:tc>
        <w:tc>
          <w:tcPr>
            <w:tcW w:w="3572" w:type="dxa"/>
            <w:tcBorders>
              <w:top w:val="nil"/>
              <w:left w:val="nil"/>
              <w:bottom w:val="single" w:sz="4" w:space="0" w:color="auto"/>
              <w:right w:val="single" w:sz="4" w:space="0" w:color="auto"/>
            </w:tcBorders>
            <w:shd w:val="clear" w:color="auto" w:fill="auto"/>
            <w:noWrap/>
            <w:vAlign w:val="center"/>
          </w:tcPr>
          <w:p w:rsidR="00305305" w:rsidRPr="00305305" w:rsidRDefault="00305305" w:rsidP="00A035CB">
            <w:pPr>
              <w:jc w:val="center"/>
              <w:rPr>
                <w:rFonts w:ascii="Times New Roman" w:eastAsia="Times New Roman" w:hAnsi="Times New Roman"/>
                <w:b/>
                <w:color w:val="000000"/>
                <w:sz w:val="24"/>
                <w:szCs w:val="24"/>
                <w:lang w:eastAsia="ru-RU"/>
              </w:rPr>
            </w:pPr>
            <w:r w:rsidRPr="00305305">
              <w:rPr>
                <w:rStyle w:val="FontStyle14"/>
                <w:b w:val="0"/>
              </w:rPr>
              <w:t>АО «РТИ», АО «ОКБ-Планета», АО «НИИ Полюс им. Стельмаха», ИСВЧПЭ РАН, ИОФ РАН, ИФП СО РАН</w:t>
            </w:r>
          </w:p>
        </w:tc>
      </w:tr>
      <w:tr w:rsidR="00305305" w:rsidRPr="00305305" w:rsidTr="00305305">
        <w:trPr>
          <w:trHeight w:val="300"/>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305" w:rsidRPr="00305305" w:rsidRDefault="00305305" w:rsidP="000D77F3">
            <w:pPr>
              <w:jc w:val="center"/>
              <w:rPr>
                <w:rFonts w:ascii="Times New Roman" w:eastAsia="Times New Roman" w:hAnsi="Times New Roman"/>
                <w:color w:val="000000"/>
                <w:sz w:val="24"/>
                <w:szCs w:val="24"/>
                <w:lang w:eastAsia="ru-RU"/>
              </w:rPr>
            </w:pPr>
            <w:r w:rsidRPr="00305305">
              <w:rPr>
                <w:rFonts w:ascii="Times New Roman" w:eastAsia="Times New Roman" w:hAnsi="Times New Roman"/>
                <w:color w:val="000000"/>
                <w:sz w:val="24"/>
                <w:szCs w:val="24"/>
                <w:lang w:eastAsia="ru-RU"/>
              </w:rPr>
              <w:t>2</w:t>
            </w:r>
          </w:p>
        </w:tc>
        <w:tc>
          <w:tcPr>
            <w:tcW w:w="6346" w:type="dxa"/>
            <w:tcBorders>
              <w:top w:val="single" w:sz="4" w:space="0" w:color="auto"/>
              <w:left w:val="nil"/>
              <w:bottom w:val="single" w:sz="4" w:space="0" w:color="auto"/>
              <w:right w:val="single" w:sz="4" w:space="0" w:color="auto"/>
            </w:tcBorders>
            <w:shd w:val="clear" w:color="auto" w:fill="auto"/>
            <w:noWrap/>
            <w:vAlign w:val="center"/>
          </w:tcPr>
          <w:p w:rsidR="00305305" w:rsidRPr="00305305" w:rsidRDefault="00305305" w:rsidP="00F35B8A">
            <w:pPr>
              <w:jc w:val="center"/>
              <w:rPr>
                <w:rFonts w:ascii="Times New Roman" w:eastAsia="Times New Roman" w:hAnsi="Times New Roman"/>
                <w:b/>
                <w:sz w:val="24"/>
                <w:szCs w:val="24"/>
                <w:lang w:eastAsia="ru-RU"/>
              </w:rPr>
            </w:pPr>
            <w:r w:rsidRPr="00305305">
              <w:rPr>
                <w:rStyle w:val="FontStyle14"/>
                <w:b w:val="0"/>
              </w:rPr>
              <w:t>Разработка технологий проектирования и создание математических моделей и библиотек элементов на основе гетероструктуры AlGaN/GaN для изготовления компонентной базы интегральных полупроводниковых приборов систем связи нового поколения</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05305" w:rsidRPr="00305305" w:rsidRDefault="00305305" w:rsidP="000D244D">
            <w:pPr>
              <w:jc w:val="center"/>
              <w:rPr>
                <w:rFonts w:ascii="Times New Roman" w:eastAsia="Times New Roman" w:hAnsi="Times New Roman"/>
                <w:sz w:val="24"/>
                <w:szCs w:val="24"/>
                <w:lang w:eastAsia="ru-RU"/>
              </w:rPr>
            </w:pPr>
            <w:r w:rsidRPr="00305305">
              <w:rPr>
                <w:rFonts w:ascii="Times New Roman" w:hAnsi="Times New Roman"/>
                <w:sz w:val="24"/>
                <w:szCs w:val="24"/>
                <w:shd w:val="clear" w:color="auto" w:fill="FFFFFF"/>
              </w:rPr>
              <w:t>2019-05-576-0001-356</w:t>
            </w:r>
          </w:p>
        </w:tc>
        <w:tc>
          <w:tcPr>
            <w:tcW w:w="3402" w:type="dxa"/>
            <w:vMerge/>
            <w:tcBorders>
              <w:left w:val="nil"/>
              <w:bottom w:val="single" w:sz="4" w:space="0" w:color="auto"/>
              <w:right w:val="single" w:sz="4" w:space="0" w:color="auto"/>
            </w:tcBorders>
            <w:shd w:val="clear" w:color="auto" w:fill="auto"/>
            <w:noWrap/>
            <w:vAlign w:val="center"/>
          </w:tcPr>
          <w:p w:rsidR="00305305" w:rsidRPr="00305305" w:rsidRDefault="00305305" w:rsidP="00A035CB">
            <w:pPr>
              <w:jc w:val="center"/>
              <w:rPr>
                <w:rFonts w:ascii="Times New Roman" w:eastAsia="Times New Roman" w:hAnsi="Times New Roman"/>
                <w:sz w:val="24"/>
                <w:szCs w:val="24"/>
                <w:lang w:eastAsia="ru-RU"/>
              </w:rPr>
            </w:pPr>
          </w:p>
        </w:tc>
        <w:tc>
          <w:tcPr>
            <w:tcW w:w="3572" w:type="dxa"/>
            <w:tcBorders>
              <w:top w:val="single" w:sz="4" w:space="0" w:color="auto"/>
              <w:left w:val="nil"/>
              <w:bottom w:val="single" w:sz="4" w:space="0" w:color="auto"/>
              <w:right w:val="single" w:sz="4" w:space="0" w:color="auto"/>
            </w:tcBorders>
            <w:shd w:val="clear" w:color="auto" w:fill="auto"/>
            <w:noWrap/>
            <w:vAlign w:val="center"/>
          </w:tcPr>
          <w:p w:rsidR="00305305" w:rsidRPr="00305305" w:rsidRDefault="00305305" w:rsidP="00305305">
            <w:pPr>
              <w:pStyle w:val="Style4"/>
              <w:widowControl/>
              <w:tabs>
                <w:tab w:val="left" w:leader="underscore" w:pos="2256"/>
                <w:tab w:val="left" w:leader="underscore" w:pos="4109"/>
              </w:tabs>
              <w:ind w:right="-6"/>
              <w:jc w:val="center"/>
              <w:rPr>
                <w:rFonts w:ascii="Times New Roman" w:hAnsi="Times New Roman"/>
                <w:color w:val="000000"/>
              </w:rPr>
            </w:pPr>
            <w:r w:rsidRPr="00305305">
              <w:rPr>
                <w:rStyle w:val="FontStyle14"/>
                <w:b w:val="0"/>
              </w:rPr>
              <w:t xml:space="preserve">АО «НПФ «Микран» (г. Томск), ПАО «НПО «Алмаз» (г. Москва), АО «НПЦ «Элвис» </w:t>
            </w:r>
            <w:r w:rsidRPr="00305305">
              <w:rPr>
                <w:rStyle w:val="FontStyle14"/>
                <w:b w:val="0"/>
              </w:rPr>
              <w:br/>
              <w:t xml:space="preserve">(г. Москва), АО «НПП «Пульсар», АО «Светлана-Рост», ИСВЧПЭ РАН, </w:t>
            </w:r>
            <w:r w:rsidRPr="00305305">
              <w:rPr>
                <w:rStyle w:val="FontStyle14"/>
                <w:b w:val="0"/>
              </w:rPr>
              <w:br/>
              <w:t>АО «НПП «Исток» им. Шокина» и др.</w:t>
            </w:r>
          </w:p>
        </w:tc>
      </w:tr>
    </w:tbl>
    <w:p w:rsidR="00E82002" w:rsidRDefault="00E82002" w:rsidP="007150C8">
      <w:pPr>
        <w:rPr>
          <w:rFonts w:ascii="Times New Roman" w:hAnsi="Times New Roman"/>
          <w:b/>
          <w:sz w:val="24"/>
          <w:szCs w:val="24"/>
        </w:rPr>
      </w:pPr>
    </w:p>
    <w:p w:rsidR="00E82002" w:rsidRDefault="00E82002">
      <w:pPr>
        <w:rPr>
          <w:rFonts w:ascii="Times New Roman" w:hAnsi="Times New Roman"/>
          <w:b/>
          <w:sz w:val="24"/>
          <w:szCs w:val="24"/>
        </w:rPr>
      </w:pPr>
      <w:r>
        <w:rPr>
          <w:rFonts w:ascii="Times New Roman" w:hAnsi="Times New Roman"/>
          <w:b/>
          <w:sz w:val="24"/>
          <w:szCs w:val="24"/>
        </w:rPr>
        <w:br w:type="page"/>
      </w:r>
    </w:p>
    <w:p w:rsidR="00393C6F" w:rsidRDefault="00393C6F" w:rsidP="00393C6F">
      <w:pPr>
        <w:pStyle w:val="1"/>
        <w:spacing w:before="0" w:line="20" w:lineRule="atLeast"/>
        <w:jc w:val="right"/>
        <w:rPr>
          <w:rFonts w:ascii="Times New Roman" w:hAnsi="Times New Roman"/>
          <w:color w:val="auto"/>
          <w:sz w:val="28"/>
          <w:szCs w:val="28"/>
        </w:rPr>
        <w:sectPr w:rsidR="00393C6F" w:rsidSect="00713CBD">
          <w:pgSz w:w="16838" w:h="11906" w:orient="landscape" w:code="9"/>
          <w:pgMar w:top="567" w:right="678" w:bottom="567" w:left="567" w:header="227" w:footer="227" w:gutter="0"/>
          <w:cols w:space="708"/>
          <w:docGrid w:linePitch="360"/>
        </w:sectPr>
      </w:pPr>
    </w:p>
    <w:p w:rsidR="00543EEA" w:rsidRDefault="00E82002" w:rsidP="003849B6">
      <w:pPr>
        <w:pStyle w:val="1"/>
        <w:spacing w:before="0" w:line="20" w:lineRule="atLeast"/>
        <w:jc w:val="right"/>
        <w:rPr>
          <w:rFonts w:ascii="Times New Roman" w:hAnsi="Times New Roman"/>
          <w:color w:val="auto"/>
          <w:sz w:val="28"/>
          <w:szCs w:val="28"/>
        </w:rPr>
      </w:pPr>
      <w:bookmarkStart w:id="23" w:name="_Toc536718948"/>
      <w:r w:rsidRPr="00EF2918">
        <w:rPr>
          <w:rFonts w:ascii="Times New Roman" w:hAnsi="Times New Roman"/>
          <w:color w:val="auto"/>
          <w:sz w:val="28"/>
          <w:szCs w:val="28"/>
        </w:rPr>
        <w:lastRenderedPageBreak/>
        <w:t>Приложение 6</w:t>
      </w:r>
      <w:bookmarkEnd w:id="23"/>
    </w:p>
    <w:p w:rsidR="00E04754" w:rsidRDefault="00E04754" w:rsidP="00E04754">
      <w:pPr>
        <w:spacing w:line="360" w:lineRule="auto"/>
        <w:ind w:firstLine="709"/>
        <w:jc w:val="both"/>
        <w:rPr>
          <w:rFonts w:ascii="Times New Roman" w:hAnsi="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201"/>
      </w:tblGrid>
      <w:tr w:rsidR="00E04754" w:rsidRPr="0092087F" w:rsidTr="0072133B">
        <w:tc>
          <w:tcPr>
            <w:tcW w:w="3936" w:type="dxa"/>
          </w:tcPr>
          <w:p w:rsidR="00E04754" w:rsidRPr="0092087F" w:rsidRDefault="00E04754" w:rsidP="0072133B">
            <w:pPr>
              <w:spacing w:line="360" w:lineRule="auto"/>
              <w:jc w:val="both"/>
              <w:rPr>
                <w:rFonts w:ascii="Times New Roman" w:hAnsi="Times New Roman"/>
                <w:sz w:val="28"/>
                <w:szCs w:val="28"/>
              </w:rPr>
            </w:pPr>
          </w:p>
        </w:tc>
        <w:tc>
          <w:tcPr>
            <w:tcW w:w="6201" w:type="dxa"/>
          </w:tcPr>
          <w:p w:rsidR="00E04754" w:rsidRPr="0092087F" w:rsidRDefault="00E04754" w:rsidP="0072133B">
            <w:pPr>
              <w:spacing w:line="360" w:lineRule="auto"/>
              <w:jc w:val="center"/>
              <w:rPr>
                <w:rFonts w:ascii="Times New Roman" w:hAnsi="Times New Roman"/>
                <w:sz w:val="28"/>
                <w:szCs w:val="28"/>
              </w:rPr>
            </w:pPr>
            <w:r w:rsidRPr="0092087F">
              <w:rPr>
                <w:rFonts w:ascii="Times New Roman" w:hAnsi="Times New Roman"/>
                <w:sz w:val="28"/>
                <w:szCs w:val="28"/>
              </w:rPr>
              <w:t>УТВЕРЖДАЮ</w:t>
            </w:r>
          </w:p>
          <w:p w:rsidR="00E04754" w:rsidRDefault="00E04754" w:rsidP="0072133B">
            <w:pPr>
              <w:pStyle w:val="Bodytext40"/>
              <w:shd w:val="clear" w:color="auto" w:fill="auto"/>
              <w:tabs>
                <w:tab w:val="left" w:leader="underscore" w:pos="5362"/>
              </w:tabs>
              <w:spacing w:after="0" w:line="240" w:lineRule="auto"/>
              <w:jc w:val="center"/>
              <w:rPr>
                <w:sz w:val="28"/>
                <w:szCs w:val="28"/>
              </w:rPr>
            </w:pPr>
            <w:r>
              <w:rPr>
                <w:sz w:val="28"/>
                <w:szCs w:val="28"/>
              </w:rPr>
              <w:t>П</w:t>
            </w:r>
            <w:r w:rsidRPr="0092087F">
              <w:rPr>
                <w:sz w:val="28"/>
                <w:szCs w:val="28"/>
              </w:rPr>
              <w:t xml:space="preserve">редседатель </w:t>
            </w:r>
            <w:r>
              <w:rPr>
                <w:sz w:val="28"/>
                <w:szCs w:val="28"/>
              </w:rPr>
              <w:t>Правления</w:t>
            </w:r>
          </w:p>
          <w:p w:rsidR="00E04754" w:rsidRDefault="00E04754" w:rsidP="0072133B">
            <w:pPr>
              <w:pStyle w:val="Bodytext40"/>
              <w:shd w:val="clear" w:color="auto" w:fill="auto"/>
              <w:tabs>
                <w:tab w:val="left" w:leader="underscore" w:pos="5362"/>
              </w:tabs>
              <w:spacing w:after="0" w:line="240" w:lineRule="auto"/>
              <w:jc w:val="center"/>
              <w:rPr>
                <w:sz w:val="28"/>
                <w:szCs w:val="28"/>
              </w:rPr>
            </w:pPr>
            <w:r w:rsidRPr="0092087F">
              <w:rPr>
                <w:rStyle w:val="Heading1"/>
                <w:rFonts w:eastAsia="Arial Unicode MS"/>
                <w:sz w:val="28"/>
                <w:szCs w:val="28"/>
              </w:rPr>
              <w:t>технологической платформы «СВЧ технологии»</w:t>
            </w:r>
            <w:r w:rsidRPr="0092087F">
              <w:rPr>
                <w:sz w:val="28"/>
                <w:szCs w:val="28"/>
              </w:rPr>
              <w:t>,</w:t>
            </w:r>
            <w:r>
              <w:rPr>
                <w:sz w:val="28"/>
                <w:szCs w:val="28"/>
              </w:rPr>
              <w:t xml:space="preserve"> </w:t>
            </w:r>
            <w:r>
              <w:rPr>
                <w:sz w:val="28"/>
                <w:szCs w:val="28"/>
              </w:rPr>
              <w:br/>
            </w:r>
            <w:r w:rsidRPr="0092087F">
              <w:rPr>
                <w:sz w:val="28"/>
                <w:szCs w:val="28"/>
              </w:rPr>
              <w:t xml:space="preserve">директор </w:t>
            </w:r>
            <w:r>
              <w:rPr>
                <w:sz w:val="28"/>
                <w:szCs w:val="28"/>
              </w:rPr>
              <w:t xml:space="preserve">по внешним коммуникациям </w:t>
            </w:r>
            <w:r>
              <w:rPr>
                <w:sz w:val="28"/>
                <w:szCs w:val="28"/>
              </w:rPr>
              <w:br/>
              <w:t>АО «Росэлектроника»</w:t>
            </w:r>
            <w:r w:rsidRPr="0092087F">
              <w:rPr>
                <w:sz w:val="28"/>
                <w:szCs w:val="28"/>
              </w:rPr>
              <w:t>, д.</w:t>
            </w:r>
            <w:r>
              <w:rPr>
                <w:sz w:val="28"/>
                <w:szCs w:val="28"/>
              </w:rPr>
              <w:t>э</w:t>
            </w:r>
            <w:r w:rsidRPr="0092087F">
              <w:rPr>
                <w:sz w:val="28"/>
                <w:szCs w:val="28"/>
              </w:rPr>
              <w:t xml:space="preserve">.н., </w:t>
            </w:r>
            <w:r>
              <w:rPr>
                <w:sz w:val="28"/>
                <w:szCs w:val="28"/>
              </w:rPr>
              <w:t>доцент</w:t>
            </w:r>
          </w:p>
          <w:p w:rsidR="00E04754" w:rsidRPr="0092087F" w:rsidRDefault="00E04754" w:rsidP="0072133B">
            <w:pPr>
              <w:pStyle w:val="Bodytext40"/>
              <w:shd w:val="clear" w:color="auto" w:fill="auto"/>
              <w:tabs>
                <w:tab w:val="left" w:leader="underscore" w:pos="5362"/>
              </w:tabs>
              <w:spacing w:after="0" w:line="360" w:lineRule="auto"/>
              <w:jc w:val="center"/>
              <w:rPr>
                <w:sz w:val="28"/>
                <w:szCs w:val="28"/>
              </w:rPr>
            </w:pPr>
          </w:p>
          <w:p w:rsidR="00E04754" w:rsidRPr="00431C97" w:rsidRDefault="00E04754" w:rsidP="0072133B">
            <w:pPr>
              <w:spacing w:line="360" w:lineRule="auto"/>
              <w:jc w:val="center"/>
              <w:rPr>
                <w:rFonts w:ascii="Times New Roman" w:hAnsi="Times New Roman"/>
                <w:sz w:val="28"/>
                <w:szCs w:val="28"/>
              </w:rPr>
            </w:pPr>
            <w:r>
              <w:rPr>
                <w:rFonts w:ascii="Times New Roman" w:hAnsi="Times New Roman"/>
                <w:sz w:val="28"/>
                <w:szCs w:val="28"/>
              </w:rPr>
              <w:t>_______________            А.В. Брыкин</w:t>
            </w:r>
          </w:p>
          <w:p w:rsidR="00E04754" w:rsidRPr="0092087F" w:rsidRDefault="00E04754" w:rsidP="0072133B">
            <w:pPr>
              <w:spacing w:line="360" w:lineRule="auto"/>
              <w:jc w:val="center"/>
              <w:rPr>
                <w:rFonts w:ascii="Times New Roman" w:hAnsi="Times New Roman"/>
                <w:sz w:val="28"/>
                <w:szCs w:val="28"/>
              </w:rPr>
            </w:pPr>
            <w:r>
              <w:rPr>
                <w:rFonts w:ascii="Times New Roman" w:hAnsi="Times New Roman"/>
                <w:sz w:val="28"/>
                <w:szCs w:val="28"/>
              </w:rPr>
              <w:t>« ___ » ___________ 20__ г.</w:t>
            </w:r>
          </w:p>
        </w:tc>
      </w:tr>
    </w:tbl>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Pr="000B2FA2"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jc w:val="center"/>
        <w:rPr>
          <w:rFonts w:ascii="Times New Roman" w:hAnsi="Times New Roman"/>
          <w:sz w:val="28"/>
          <w:szCs w:val="28"/>
        </w:rPr>
      </w:pPr>
      <w:r>
        <w:rPr>
          <w:rFonts w:ascii="Times New Roman" w:hAnsi="Times New Roman"/>
          <w:sz w:val="28"/>
          <w:szCs w:val="28"/>
        </w:rPr>
        <w:t>ОТЧ</w:t>
      </w:r>
      <w:r w:rsidR="008E6FD0">
        <w:rPr>
          <w:rFonts w:ascii="Times New Roman" w:hAnsi="Times New Roman"/>
          <w:sz w:val="28"/>
          <w:szCs w:val="28"/>
        </w:rPr>
        <w:t>Е</w:t>
      </w:r>
      <w:r>
        <w:rPr>
          <w:rFonts w:ascii="Times New Roman" w:hAnsi="Times New Roman"/>
          <w:sz w:val="28"/>
          <w:szCs w:val="28"/>
        </w:rPr>
        <w:t>Т</w:t>
      </w:r>
    </w:p>
    <w:p w:rsidR="00E04754" w:rsidRDefault="00E04754" w:rsidP="00E04754">
      <w:pPr>
        <w:spacing w:line="360" w:lineRule="auto"/>
        <w:jc w:val="center"/>
        <w:rPr>
          <w:rFonts w:ascii="Times New Roman" w:hAnsi="Times New Roman"/>
          <w:sz w:val="28"/>
          <w:szCs w:val="28"/>
        </w:rPr>
      </w:pPr>
      <w:r>
        <w:rPr>
          <w:rFonts w:ascii="Times New Roman" w:hAnsi="Times New Roman"/>
          <w:sz w:val="28"/>
          <w:szCs w:val="28"/>
        </w:rPr>
        <w:t>о работе Научно-технического совета</w:t>
      </w:r>
    </w:p>
    <w:p w:rsidR="00E04754" w:rsidRDefault="00E04754" w:rsidP="00E04754">
      <w:pPr>
        <w:spacing w:line="360" w:lineRule="auto"/>
        <w:jc w:val="center"/>
        <w:rPr>
          <w:rFonts w:ascii="Times New Roman" w:hAnsi="Times New Roman"/>
          <w:sz w:val="28"/>
          <w:szCs w:val="28"/>
        </w:rPr>
      </w:pPr>
      <w:r>
        <w:rPr>
          <w:rFonts w:ascii="Times New Roman" w:hAnsi="Times New Roman"/>
          <w:sz w:val="28"/>
          <w:szCs w:val="28"/>
        </w:rPr>
        <w:t>технологической платформы «СВЧ технологии»</w:t>
      </w:r>
    </w:p>
    <w:p w:rsidR="00E04754" w:rsidRDefault="00E04754" w:rsidP="00E04754">
      <w:pPr>
        <w:spacing w:line="360" w:lineRule="auto"/>
        <w:jc w:val="center"/>
        <w:rPr>
          <w:rFonts w:ascii="Times New Roman" w:hAnsi="Times New Roman"/>
          <w:sz w:val="28"/>
          <w:szCs w:val="28"/>
        </w:rPr>
      </w:pPr>
      <w:r>
        <w:rPr>
          <w:rFonts w:ascii="Times New Roman" w:hAnsi="Times New Roman"/>
          <w:sz w:val="28"/>
          <w:szCs w:val="28"/>
        </w:rPr>
        <w:t>за 201</w:t>
      </w:r>
      <w:r w:rsidRPr="0086582F">
        <w:rPr>
          <w:rFonts w:ascii="Times New Roman" w:hAnsi="Times New Roman"/>
          <w:sz w:val="28"/>
          <w:szCs w:val="28"/>
        </w:rPr>
        <w:t>9</w:t>
      </w:r>
      <w:r>
        <w:rPr>
          <w:rFonts w:ascii="Times New Roman" w:hAnsi="Times New Roman"/>
          <w:sz w:val="28"/>
          <w:szCs w:val="28"/>
        </w:rPr>
        <w:t xml:space="preserve"> год</w:t>
      </w: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Pr="00431C97" w:rsidRDefault="00E04754" w:rsidP="00E04754">
      <w:pPr>
        <w:spacing w:line="360" w:lineRule="auto"/>
        <w:jc w:val="center"/>
        <w:rPr>
          <w:rFonts w:ascii="Times New Roman" w:hAnsi="Times New Roman"/>
          <w:sz w:val="28"/>
          <w:szCs w:val="28"/>
        </w:rPr>
      </w:pPr>
      <w:r>
        <w:rPr>
          <w:rFonts w:ascii="Times New Roman" w:hAnsi="Times New Roman"/>
          <w:sz w:val="28"/>
          <w:szCs w:val="28"/>
        </w:rPr>
        <w:t>Москва   20</w:t>
      </w:r>
      <w:r w:rsidRPr="00431C97">
        <w:rPr>
          <w:rFonts w:ascii="Times New Roman" w:hAnsi="Times New Roman"/>
          <w:sz w:val="28"/>
          <w:szCs w:val="28"/>
        </w:rPr>
        <w:t>20</w:t>
      </w: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spacing w:line="360" w:lineRule="auto"/>
        <w:ind w:firstLine="709"/>
        <w:jc w:val="both"/>
        <w:rPr>
          <w:rFonts w:ascii="Times New Roman" w:hAnsi="Times New Roman"/>
          <w:sz w:val="28"/>
          <w:szCs w:val="28"/>
        </w:rPr>
      </w:pPr>
    </w:p>
    <w:p w:rsidR="00E04754" w:rsidRDefault="00E04754" w:rsidP="00E04754">
      <w:pPr>
        <w:jc w:val="center"/>
        <w:rPr>
          <w:rFonts w:ascii="Times New Roman" w:hAnsi="Times New Roman"/>
          <w:sz w:val="28"/>
          <w:szCs w:val="28"/>
        </w:rPr>
      </w:pPr>
      <w:r>
        <w:rPr>
          <w:rFonts w:ascii="Times New Roman" w:hAnsi="Times New Roman"/>
          <w:sz w:val="28"/>
          <w:szCs w:val="28"/>
        </w:rPr>
        <w:t>1 Введение</w:t>
      </w:r>
    </w:p>
    <w:p w:rsidR="00E04754" w:rsidRDefault="00E04754" w:rsidP="00E04754">
      <w:pPr>
        <w:ind w:firstLine="709"/>
        <w:jc w:val="both"/>
        <w:rPr>
          <w:rFonts w:ascii="Times New Roman" w:hAnsi="Times New Roman"/>
          <w:sz w:val="28"/>
          <w:szCs w:val="28"/>
        </w:rPr>
      </w:pPr>
    </w:p>
    <w:p w:rsidR="00E04754" w:rsidRPr="00E90788" w:rsidRDefault="00E04754" w:rsidP="00E04754">
      <w:pPr>
        <w:ind w:firstLine="851"/>
        <w:jc w:val="both"/>
        <w:rPr>
          <w:rFonts w:ascii="Times New Roman" w:hAnsi="Times New Roman"/>
          <w:sz w:val="28"/>
          <w:szCs w:val="28"/>
        </w:rPr>
      </w:pPr>
      <w:r>
        <w:rPr>
          <w:rFonts w:ascii="Times New Roman" w:hAnsi="Times New Roman"/>
          <w:sz w:val="28"/>
          <w:szCs w:val="28"/>
        </w:rPr>
        <w:t>Деятельность Научно-технического совета технологической платформы «СВЧ технологии» (далее – НТС ТП «СВЧ технологии») в 201</w:t>
      </w:r>
      <w:r w:rsidRPr="0086582F">
        <w:rPr>
          <w:rFonts w:ascii="Times New Roman" w:hAnsi="Times New Roman"/>
          <w:sz w:val="28"/>
          <w:szCs w:val="28"/>
        </w:rPr>
        <w:t>9</w:t>
      </w:r>
      <w:r>
        <w:rPr>
          <w:rFonts w:ascii="Times New Roman" w:hAnsi="Times New Roman"/>
          <w:sz w:val="28"/>
          <w:szCs w:val="28"/>
        </w:rPr>
        <w:t> году осуществлялась в целях</w:t>
      </w:r>
      <w:r w:rsidRPr="00E90788">
        <w:rPr>
          <w:rFonts w:ascii="Times New Roman" w:hAnsi="Times New Roman"/>
          <w:sz w:val="28"/>
          <w:szCs w:val="28"/>
        </w:rPr>
        <w:t xml:space="preserve"> </w:t>
      </w:r>
      <w:r>
        <w:rPr>
          <w:rFonts w:ascii="Times New Roman" w:hAnsi="Times New Roman"/>
          <w:sz w:val="28"/>
          <w:szCs w:val="28"/>
        </w:rPr>
        <w:t xml:space="preserve">дальнейшего </w:t>
      </w:r>
      <w:r w:rsidRPr="00E90788">
        <w:rPr>
          <w:rFonts w:ascii="Times New Roman" w:hAnsi="Times New Roman"/>
          <w:sz w:val="28"/>
          <w:szCs w:val="28"/>
        </w:rPr>
        <w:t>развити</w:t>
      </w:r>
      <w:r>
        <w:rPr>
          <w:rFonts w:ascii="Times New Roman" w:hAnsi="Times New Roman"/>
          <w:sz w:val="28"/>
          <w:szCs w:val="28"/>
        </w:rPr>
        <w:t>я</w:t>
      </w:r>
      <w:r w:rsidRPr="00E90788">
        <w:rPr>
          <w:rFonts w:ascii="Times New Roman" w:hAnsi="Times New Roman"/>
          <w:sz w:val="28"/>
          <w:szCs w:val="28"/>
        </w:rPr>
        <w:t xml:space="preserve"> и </w:t>
      </w:r>
      <w:r>
        <w:rPr>
          <w:rFonts w:ascii="Times New Roman" w:hAnsi="Times New Roman"/>
          <w:sz w:val="28"/>
          <w:szCs w:val="28"/>
        </w:rPr>
        <w:t>рациональ</w:t>
      </w:r>
      <w:r w:rsidRPr="00E90788">
        <w:rPr>
          <w:rFonts w:ascii="Times New Roman" w:hAnsi="Times New Roman"/>
          <w:sz w:val="28"/>
          <w:szCs w:val="28"/>
        </w:rPr>
        <w:t>но</w:t>
      </w:r>
      <w:r>
        <w:rPr>
          <w:rFonts w:ascii="Times New Roman" w:hAnsi="Times New Roman"/>
          <w:sz w:val="28"/>
          <w:szCs w:val="28"/>
        </w:rPr>
        <w:t>го</w:t>
      </w:r>
      <w:r w:rsidRPr="00E90788">
        <w:rPr>
          <w:rFonts w:ascii="Times New Roman" w:hAnsi="Times New Roman"/>
          <w:sz w:val="28"/>
          <w:szCs w:val="28"/>
        </w:rPr>
        <w:t xml:space="preserve"> использовани</w:t>
      </w:r>
      <w:r>
        <w:rPr>
          <w:rFonts w:ascii="Times New Roman" w:hAnsi="Times New Roman"/>
          <w:sz w:val="28"/>
          <w:szCs w:val="28"/>
        </w:rPr>
        <w:t>я</w:t>
      </w:r>
      <w:r w:rsidRPr="00E90788">
        <w:rPr>
          <w:rFonts w:ascii="Times New Roman" w:hAnsi="Times New Roman"/>
          <w:sz w:val="28"/>
          <w:szCs w:val="28"/>
        </w:rPr>
        <w:t xml:space="preserve"> сверхвысокочастотных, крайне высокочастотных и информационно-телекоммуникационных технологий</w:t>
      </w:r>
      <w:r>
        <w:rPr>
          <w:rFonts w:ascii="Times New Roman" w:hAnsi="Times New Roman"/>
          <w:sz w:val="28"/>
          <w:szCs w:val="28"/>
        </w:rPr>
        <w:t xml:space="preserve"> и создания</w:t>
      </w:r>
      <w:r w:rsidRPr="00E90788">
        <w:rPr>
          <w:rFonts w:ascii="Times New Roman" w:hAnsi="Times New Roman"/>
          <w:sz w:val="28"/>
          <w:szCs w:val="28"/>
        </w:rPr>
        <w:t xml:space="preserve"> экономически эффективной национальной научно-производственной инфраструктуры разработки, производства и реализации продуктов и оборудования на базе СВЧ технологий.</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t>П</w:t>
      </w:r>
      <w:r w:rsidRPr="00C568B8">
        <w:rPr>
          <w:rFonts w:ascii="Times New Roman" w:hAnsi="Times New Roman"/>
          <w:sz w:val="28"/>
          <w:szCs w:val="28"/>
        </w:rPr>
        <w:t>ерспективные направления исследований и разработок в области современных СВЧ компонентов и систем, а также новых материалов для СВЧ элементов</w:t>
      </w:r>
      <w:r>
        <w:rPr>
          <w:rFonts w:ascii="Times New Roman" w:hAnsi="Times New Roman"/>
          <w:sz w:val="28"/>
          <w:szCs w:val="28"/>
        </w:rPr>
        <w:t xml:space="preserve"> определены</w:t>
      </w:r>
      <w:r w:rsidRPr="00BE160B">
        <w:rPr>
          <w:rFonts w:ascii="Times New Roman" w:hAnsi="Times New Roman"/>
          <w:sz w:val="28"/>
          <w:szCs w:val="28"/>
        </w:rPr>
        <w:t xml:space="preserve"> </w:t>
      </w:r>
      <w:r w:rsidRPr="00462DC6">
        <w:rPr>
          <w:rFonts w:ascii="Times New Roman" w:hAnsi="Times New Roman"/>
          <w:sz w:val="28"/>
          <w:szCs w:val="28"/>
        </w:rPr>
        <w:t xml:space="preserve">Стратегической программы исследований </w:t>
      </w:r>
      <w:r>
        <w:rPr>
          <w:rFonts w:ascii="Times New Roman" w:hAnsi="Times New Roman"/>
          <w:sz w:val="28"/>
          <w:szCs w:val="28"/>
        </w:rPr>
        <w:t>ТП</w:t>
      </w:r>
      <w:r w:rsidRPr="00462DC6">
        <w:rPr>
          <w:rFonts w:ascii="Times New Roman" w:hAnsi="Times New Roman"/>
          <w:sz w:val="28"/>
          <w:szCs w:val="28"/>
        </w:rPr>
        <w:t xml:space="preserve"> «СВЧ технологии»</w:t>
      </w:r>
      <w:r>
        <w:rPr>
          <w:rFonts w:ascii="Times New Roman" w:hAnsi="Times New Roman"/>
          <w:sz w:val="28"/>
          <w:szCs w:val="28"/>
        </w:rPr>
        <w:t>.</w:t>
      </w:r>
    </w:p>
    <w:p w:rsidR="00E04754" w:rsidRPr="00A863AB" w:rsidRDefault="00E04754" w:rsidP="00E04754">
      <w:pPr>
        <w:ind w:firstLine="851"/>
        <w:jc w:val="both"/>
        <w:rPr>
          <w:rFonts w:ascii="Times New Roman" w:hAnsi="Times New Roman"/>
          <w:sz w:val="28"/>
          <w:szCs w:val="28"/>
        </w:rPr>
      </w:pPr>
      <w:r>
        <w:rPr>
          <w:rFonts w:ascii="Times New Roman" w:hAnsi="Times New Roman"/>
          <w:sz w:val="28"/>
          <w:szCs w:val="28"/>
        </w:rPr>
        <w:t>В рамках реализации названной программы</w:t>
      </w:r>
      <w:r w:rsidRPr="00A863AB">
        <w:rPr>
          <w:rFonts w:ascii="Times New Roman" w:hAnsi="Times New Roman"/>
          <w:sz w:val="28"/>
          <w:szCs w:val="28"/>
        </w:rPr>
        <w:t xml:space="preserve"> </w:t>
      </w:r>
      <w:r>
        <w:rPr>
          <w:rFonts w:ascii="Times New Roman" w:hAnsi="Times New Roman"/>
          <w:sz w:val="28"/>
          <w:szCs w:val="28"/>
        </w:rPr>
        <w:t xml:space="preserve">НТС ТП «СВЧ технологии» обеспечивал </w:t>
      </w:r>
      <w:r w:rsidRPr="00A863AB">
        <w:rPr>
          <w:rFonts w:ascii="Times New Roman" w:hAnsi="Times New Roman"/>
          <w:sz w:val="28"/>
          <w:szCs w:val="28"/>
        </w:rPr>
        <w:t>выработк</w:t>
      </w:r>
      <w:r>
        <w:rPr>
          <w:rFonts w:ascii="Times New Roman" w:hAnsi="Times New Roman"/>
          <w:sz w:val="28"/>
          <w:szCs w:val="28"/>
        </w:rPr>
        <w:t>у</w:t>
      </w:r>
      <w:r w:rsidRPr="00A863AB">
        <w:rPr>
          <w:rFonts w:ascii="Times New Roman" w:hAnsi="Times New Roman"/>
          <w:sz w:val="28"/>
          <w:szCs w:val="28"/>
        </w:rPr>
        <w:t xml:space="preserve"> согласованн</w:t>
      </w:r>
      <w:r>
        <w:rPr>
          <w:rFonts w:ascii="Times New Roman" w:hAnsi="Times New Roman"/>
          <w:sz w:val="28"/>
          <w:szCs w:val="28"/>
        </w:rPr>
        <w:t>ой научно-</w:t>
      </w:r>
      <w:r w:rsidRPr="00A863AB">
        <w:rPr>
          <w:rFonts w:ascii="Times New Roman" w:hAnsi="Times New Roman"/>
          <w:sz w:val="28"/>
          <w:szCs w:val="28"/>
        </w:rPr>
        <w:t>технологическ</w:t>
      </w:r>
      <w:r>
        <w:rPr>
          <w:rFonts w:ascii="Times New Roman" w:hAnsi="Times New Roman"/>
          <w:sz w:val="28"/>
          <w:szCs w:val="28"/>
        </w:rPr>
        <w:t>ой</w:t>
      </w:r>
      <w:r w:rsidRPr="00A863AB">
        <w:rPr>
          <w:rFonts w:ascii="Times New Roman" w:hAnsi="Times New Roman"/>
          <w:sz w:val="28"/>
          <w:szCs w:val="28"/>
        </w:rPr>
        <w:t xml:space="preserve"> политик</w:t>
      </w:r>
      <w:r>
        <w:rPr>
          <w:rFonts w:ascii="Times New Roman" w:hAnsi="Times New Roman"/>
          <w:sz w:val="28"/>
          <w:szCs w:val="28"/>
        </w:rPr>
        <w:t xml:space="preserve">и, </w:t>
      </w:r>
      <w:r w:rsidRPr="00A863AB">
        <w:rPr>
          <w:rFonts w:ascii="Times New Roman" w:hAnsi="Times New Roman"/>
          <w:sz w:val="28"/>
          <w:szCs w:val="28"/>
        </w:rPr>
        <w:t>скоординированн</w:t>
      </w:r>
      <w:r>
        <w:rPr>
          <w:rFonts w:ascii="Times New Roman" w:hAnsi="Times New Roman"/>
          <w:sz w:val="28"/>
          <w:szCs w:val="28"/>
        </w:rPr>
        <w:t>ой</w:t>
      </w:r>
      <w:r w:rsidRPr="00A863AB">
        <w:rPr>
          <w:rFonts w:ascii="Times New Roman" w:hAnsi="Times New Roman"/>
          <w:sz w:val="28"/>
          <w:szCs w:val="28"/>
        </w:rPr>
        <w:t xml:space="preserve"> между основными </w:t>
      </w:r>
      <w:r>
        <w:rPr>
          <w:rFonts w:ascii="Times New Roman" w:hAnsi="Times New Roman"/>
          <w:sz w:val="28"/>
          <w:szCs w:val="28"/>
        </w:rPr>
        <w:t>участниками,</w:t>
      </w:r>
      <w:r w:rsidRPr="00A863AB">
        <w:rPr>
          <w:rFonts w:ascii="Times New Roman" w:hAnsi="Times New Roman"/>
          <w:sz w:val="28"/>
          <w:szCs w:val="28"/>
        </w:rPr>
        <w:t xml:space="preserve"> по разработке инфраструктурного, технологического и исследовательского обеспечения </w:t>
      </w:r>
      <w:r>
        <w:rPr>
          <w:rFonts w:ascii="Times New Roman" w:hAnsi="Times New Roman"/>
          <w:sz w:val="28"/>
          <w:szCs w:val="28"/>
        </w:rPr>
        <w:t>ТП «СВЧ технологии».</w:t>
      </w:r>
    </w:p>
    <w:p w:rsidR="00E04754" w:rsidRDefault="00E04754" w:rsidP="00E04754">
      <w:pPr>
        <w:ind w:firstLine="709"/>
        <w:jc w:val="both"/>
        <w:rPr>
          <w:rFonts w:ascii="Times New Roman" w:hAnsi="Times New Roman"/>
          <w:sz w:val="28"/>
          <w:szCs w:val="28"/>
        </w:rPr>
      </w:pPr>
    </w:p>
    <w:p w:rsidR="00E04754" w:rsidRDefault="00E04754" w:rsidP="00E04754">
      <w:pPr>
        <w:jc w:val="center"/>
        <w:rPr>
          <w:rFonts w:ascii="Times New Roman" w:hAnsi="Times New Roman"/>
          <w:sz w:val="28"/>
          <w:szCs w:val="28"/>
        </w:rPr>
      </w:pPr>
      <w:r>
        <w:rPr>
          <w:rFonts w:ascii="Times New Roman" w:hAnsi="Times New Roman"/>
          <w:sz w:val="28"/>
          <w:szCs w:val="28"/>
        </w:rPr>
        <w:t>2 Основная часть</w:t>
      </w:r>
    </w:p>
    <w:p w:rsidR="00E04754" w:rsidRPr="00D15910" w:rsidRDefault="00E04754" w:rsidP="00E04754">
      <w:pPr>
        <w:ind w:firstLine="709"/>
        <w:jc w:val="both"/>
        <w:rPr>
          <w:rFonts w:ascii="Times New Roman" w:hAnsi="Times New Roman"/>
          <w:sz w:val="28"/>
          <w:szCs w:val="28"/>
        </w:rPr>
      </w:pPr>
    </w:p>
    <w:p w:rsidR="00E04754" w:rsidRPr="0086582F" w:rsidRDefault="00E04754" w:rsidP="00E04754">
      <w:pPr>
        <w:ind w:firstLine="851"/>
        <w:jc w:val="both"/>
        <w:rPr>
          <w:rFonts w:ascii="Times New Roman" w:hAnsi="Times New Roman"/>
          <w:sz w:val="28"/>
          <w:szCs w:val="28"/>
        </w:rPr>
      </w:pPr>
      <w:r>
        <w:rPr>
          <w:rFonts w:ascii="Times New Roman" w:hAnsi="Times New Roman"/>
          <w:sz w:val="28"/>
          <w:szCs w:val="28"/>
        </w:rPr>
        <w:t>В 2019 году инновационная активность предприятий и организаций – участников ТП «СВЧ технологии» несколько снизилась по сравнению с предыдущими годами. По-видимому, это связано с объективными трудностями, переживаемыми отраслью, резким снижением количества работ, объявляемых по конкурсу государственным заказчиком – Минпромторгом России.</w:t>
      </w:r>
    </w:p>
    <w:p w:rsidR="00E04754" w:rsidRPr="00B05FB8" w:rsidRDefault="00E04754" w:rsidP="00E04754">
      <w:pPr>
        <w:ind w:firstLine="851"/>
        <w:jc w:val="both"/>
        <w:rPr>
          <w:rFonts w:ascii="Times New Roman" w:hAnsi="Times New Roman"/>
          <w:sz w:val="28"/>
          <w:szCs w:val="28"/>
        </w:rPr>
      </w:pPr>
      <w:r>
        <w:rPr>
          <w:rFonts w:ascii="Times New Roman" w:hAnsi="Times New Roman"/>
          <w:sz w:val="28"/>
          <w:szCs w:val="28"/>
        </w:rPr>
        <w:t xml:space="preserve">В отчетный период проведено выездное заседание </w:t>
      </w:r>
      <w:r w:rsidR="00CD5BF9">
        <w:rPr>
          <w:rFonts w:ascii="Times New Roman" w:hAnsi="Times New Roman"/>
          <w:sz w:val="28"/>
          <w:szCs w:val="28"/>
        </w:rPr>
        <w:t>НТС ТП «</w:t>
      </w:r>
      <w:r>
        <w:rPr>
          <w:rFonts w:ascii="Times New Roman" w:hAnsi="Times New Roman"/>
          <w:sz w:val="28"/>
          <w:szCs w:val="28"/>
        </w:rPr>
        <w:t xml:space="preserve">СВЧ технологии» в АО «НПП «Исток» им. А.И. Шокина (протокол от 18 июля 2019 года № 1/2019) на котором заслушан </w:t>
      </w:r>
      <w:r w:rsidRPr="00A013D7">
        <w:rPr>
          <w:rFonts w:ascii="Times New Roman" w:hAnsi="Times New Roman"/>
          <w:sz w:val="28"/>
          <w:szCs w:val="28"/>
        </w:rPr>
        <w:t>доклад генерал</w:t>
      </w:r>
      <w:r>
        <w:rPr>
          <w:rFonts w:ascii="Times New Roman" w:hAnsi="Times New Roman"/>
          <w:sz w:val="28"/>
          <w:szCs w:val="28"/>
        </w:rPr>
        <w:t>ьного директора ООО «ОЭС», кандидата технических</w:t>
      </w:r>
      <w:r w:rsidRPr="00A013D7">
        <w:rPr>
          <w:rFonts w:ascii="Times New Roman" w:hAnsi="Times New Roman"/>
          <w:sz w:val="28"/>
          <w:szCs w:val="28"/>
        </w:rPr>
        <w:t xml:space="preserve"> наук Валерия Николаевича Сведе-Швеца «Кремниево-фотонная технология»</w:t>
      </w:r>
      <w:r>
        <w:rPr>
          <w:rFonts w:ascii="Times New Roman" w:hAnsi="Times New Roman"/>
          <w:sz w:val="28"/>
          <w:szCs w:val="28"/>
        </w:rPr>
        <w:t xml:space="preserve">. Члены НТС обсудили </w:t>
      </w:r>
      <w:r w:rsidRPr="002B09AA">
        <w:rPr>
          <w:rFonts w:ascii="Times New Roman" w:hAnsi="Times New Roman"/>
          <w:sz w:val="28"/>
          <w:szCs w:val="28"/>
        </w:rPr>
        <w:t xml:space="preserve">научно-технологический задел </w:t>
      </w:r>
      <w:r>
        <w:rPr>
          <w:rFonts w:ascii="Times New Roman" w:hAnsi="Times New Roman"/>
          <w:sz w:val="28"/>
          <w:szCs w:val="28"/>
        </w:rPr>
        <w:t xml:space="preserve">и предложения по дальнейшему развитию работ в области </w:t>
      </w:r>
      <w:r w:rsidRPr="002B09AA">
        <w:rPr>
          <w:rFonts w:ascii="Times New Roman" w:hAnsi="Times New Roman"/>
          <w:sz w:val="28"/>
          <w:szCs w:val="28"/>
        </w:rPr>
        <w:t>интегральн</w:t>
      </w:r>
      <w:r>
        <w:rPr>
          <w:rFonts w:ascii="Times New Roman" w:hAnsi="Times New Roman"/>
          <w:sz w:val="28"/>
          <w:szCs w:val="28"/>
        </w:rPr>
        <w:t>ой</w:t>
      </w:r>
      <w:r w:rsidRPr="002B09AA">
        <w:rPr>
          <w:rFonts w:ascii="Times New Roman" w:hAnsi="Times New Roman"/>
          <w:sz w:val="28"/>
          <w:szCs w:val="28"/>
        </w:rPr>
        <w:t xml:space="preserve"> радиофотон</w:t>
      </w:r>
      <w:r>
        <w:rPr>
          <w:rFonts w:ascii="Times New Roman" w:hAnsi="Times New Roman"/>
          <w:sz w:val="28"/>
          <w:szCs w:val="28"/>
        </w:rPr>
        <w:t>ики</w:t>
      </w:r>
      <w:r w:rsidRPr="002B09AA">
        <w:rPr>
          <w:rFonts w:ascii="Times New Roman" w:hAnsi="Times New Roman"/>
          <w:sz w:val="28"/>
          <w:szCs w:val="28"/>
        </w:rPr>
        <w:t xml:space="preserve"> и разработ</w:t>
      </w:r>
      <w:r>
        <w:rPr>
          <w:rFonts w:ascii="Times New Roman" w:hAnsi="Times New Roman"/>
          <w:sz w:val="28"/>
          <w:szCs w:val="28"/>
        </w:rPr>
        <w:t>ок</w:t>
      </w:r>
      <w:r w:rsidRPr="002B09AA">
        <w:rPr>
          <w:rFonts w:ascii="Times New Roman" w:hAnsi="Times New Roman"/>
          <w:sz w:val="28"/>
          <w:szCs w:val="28"/>
        </w:rPr>
        <w:t xml:space="preserve"> гибридных фотон-электронных схем</w:t>
      </w:r>
      <w:r>
        <w:rPr>
          <w:rFonts w:ascii="Times New Roman" w:hAnsi="Times New Roman"/>
          <w:sz w:val="28"/>
          <w:szCs w:val="28"/>
        </w:rPr>
        <w:t>. В выступлениях членов НТС отмечено, что с</w:t>
      </w:r>
      <w:r w:rsidRPr="003B5BBE">
        <w:rPr>
          <w:rFonts w:ascii="Times New Roman" w:hAnsi="Times New Roman"/>
          <w:sz w:val="28"/>
          <w:szCs w:val="28"/>
        </w:rPr>
        <w:t xml:space="preserve"> учетом темпов развития за рубежом технологий гибридных фотон-электронных микросхе</w:t>
      </w:r>
      <w:r>
        <w:rPr>
          <w:rFonts w:ascii="Times New Roman" w:hAnsi="Times New Roman"/>
          <w:sz w:val="28"/>
          <w:szCs w:val="28"/>
        </w:rPr>
        <w:t>м (в которых часть функций, в том числе</w:t>
      </w:r>
      <w:r w:rsidRPr="003B5BBE">
        <w:rPr>
          <w:rFonts w:ascii="Times New Roman" w:hAnsi="Times New Roman"/>
          <w:sz w:val="28"/>
          <w:szCs w:val="28"/>
        </w:rPr>
        <w:t xml:space="preserve"> передача сигнала между элементами чипа, будет выполняться в </w:t>
      </w:r>
      <w:r>
        <w:rPr>
          <w:rFonts w:ascii="Times New Roman" w:hAnsi="Times New Roman"/>
          <w:sz w:val="28"/>
          <w:szCs w:val="28"/>
        </w:rPr>
        <w:t>«</w:t>
      </w:r>
      <w:r w:rsidRPr="003B5BBE">
        <w:rPr>
          <w:rFonts w:ascii="Times New Roman" w:hAnsi="Times New Roman"/>
          <w:sz w:val="28"/>
          <w:szCs w:val="28"/>
        </w:rPr>
        <w:t>оптике</w:t>
      </w:r>
      <w:r>
        <w:rPr>
          <w:rFonts w:ascii="Times New Roman" w:hAnsi="Times New Roman"/>
          <w:sz w:val="28"/>
          <w:szCs w:val="28"/>
        </w:rPr>
        <w:t>»</w:t>
      </w:r>
      <w:r w:rsidRPr="003B5BBE">
        <w:rPr>
          <w:rFonts w:ascii="Times New Roman" w:hAnsi="Times New Roman"/>
          <w:sz w:val="28"/>
          <w:szCs w:val="28"/>
        </w:rPr>
        <w:t>), можно предсказать, что эти технологии будут постепенно заменять классические микроэлектронные интегральные технологии.</w:t>
      </w:r>
      <w:r>
        <w:rPr>
          <w:rFonts w:ascii="Times New Roman" w:hAnsi="Times New Roman"/>
          <w:sz w:val="28"/>
          <w:szCs w:val="28"/>
        </w:rPr>
        <w:t xml:space="preserve"> </w:t>
      </w:r>
      <w:r w:rsidRPr="00B05FB8">
        <w:rPr>
          <w:rFonts w:ascii="Times New Roman" w:hAnsi="Times New Roman"/>
          <w:sz w:val="28"/>
          <w:szCs w:val="28"/>
        </w:rPr>
        <w:t>Перспективные фотон-электронные схемы обладают расширенной функциональностью и в ряде приложений обеспечивают радикальное преимущество по сравнению с существующими микроэлектронными и СВЧ схемами.</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t>По результатам обсуждения рекомендовано:</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t>о</w:t>
      </w:r>
      <w:r w:rsidRPr="00342B0B">
        <w:rPr>
          <w:rFonts w:ascii="Times New Roman" w:hAnsi="Times New Roman"/>
          <w:sz w:val="28"/>
          <w:szCs w:val="28"/>
        </w:rPr>
        <w:t xml:space="preserve">пределить </w:t>
      </w:r>
      <w:r>
        <w:rPr>
          <w:rFonts w:ascii="Times New Roman" w:hAnsi="Times New Roman"/>
          <w:sz w:val="28"/>
          <w:szCs w:val="28"/>
        </w:rPr>
        <w:t xml:space="preserve">конкретные </w:t>
      </w:r>
      <w:r w:rsidRPr="00342B0B">
        <w:rPr>
          <w:rFonts w:ascii="Times New Roman" w:hAnsi="Times New Roman"/>
          <w:sz w:val="28"/>
          <w:szCs w:val="28"/>
        </w:rPr>
        <w:t>предприяти</w:t>
      </w:r>
      <w:r>
        <w:rPr>
          <w:rFonts w:ascii="Times New Roman" w:hAnsi="Times New Roman"/>
          <w:sz w:val="28"/>
          <w:szCs w:val="28"/>
        </w:rPr>
        <w:t>я-потребители результатов ОКР, выполненной силами ООО «ОЭС» (</w:t>
      </w:r>
      <w:r w:rsidRPr="00342B0B">
        <w:rPr>
          <w:rFonts w:ascii="Times New Roman" w:hAnsi="Times New Roman"/>
          <w:sz w:val="28"/>
          <w:szCs w:val="28"/>
        </w:rPr>
        <w:t>индустриального партнера</w:t>
      </w:r>
      <w:r>
        <w:rPr>
          <w:rFonts w:ascii="Times New Roman" w:hAnsi="Times New Roman"/>
          <w:sz w:val="28"/>
          <w:szCs w:val="28"/>
        </w:rPr>
        <w:t>);</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t>провести ознакомительный семинар с макетным образцом в АО «Концерн радиостроения «Вега» с целью определения возможности потенциального внедрения разработанных технологий;</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lastRenderedPageBreak/>
        <w:t xml:space="preserve">найти среди российских компаний </w:t>
      </w:r>
      <w:r w:rsidRPr="003B5BBE">
        <w:rPr>
          <w:rFonts w:ascii="Times New Roman" w:hAnsi="Times New Roman"/>
          <w:sz w:val="28"/>
          <w:szCs w:val="28"/>
        </w:rPr>
        <w:t>телекоммуникационн</w:t>
      </w:r>
      <w:r>
        <w:rPr>
          <w:rFonts w:ascii="Times New Roman" w:hAnsi="Times New Roman"/>
          <w:sz w:val="28"/>
          <w:szCs w:val="28"/>
        </w:rPr>
        <w:t xml:space="preserve">ой отрасли (разработка </w:t>
      </w:r>
      <w:r w:rsidRPr="003B5BBE">
        <w:rPr>
          <w:rFonts w:ascii="Times New Roman" w:hAnsi="Times New Roman"/>
          <w:sz w:val="28"/>
          <w:szCs w:val="28"/>
        </w:rPr>
        <w:t>систем высокоскоростной передачи информации)</w:t>
      </w:r>
      <w:r>
        <w:rPr>
          <w:rFonts w:ascii="Times New Roman" w:hAnsi="Times New Roman"/>
          <w:sz w:val="28"/>
          <w:szCs w:val="28"/>
        </w:rPr>
        <w:t>, радиотехнической отрасли</w:t>
      </w:r>
      <w:r w:rsidRPr="003B5BBE">
        <w:rPr>
          <w:rFonts w:ascii="Times New Roman" w:hAnsi="Times New Roman"/>
          <w:sz w:val="28"/>
          <w:szCs w:val="28"/>
        </w:rPr>
        <w:t xml:space="preserve"> (радиолокационные комплексы), а также, в перспективе, микроэлектронн</w:t>
      </w:r>
      <w:r>
        <w:rPr>
          <w:rFonts w:ascii="Times New Roman" w:hAnsi="Times New Roman"/>
          <w:sz w:val="28"/>
          <w:szCs w:val="28"/>
        </w:rPr>
        <w:t>ой</w:t>
      </w:r>
      <w:r w:rsidRPr="003B5BBE">
        <w:rPr>
          <w:rFonts w:ascii="Times New Roman" w:hAnsi="Times New Roman"/>
          <w:sz w:val="28"/>
          <w:szCs w:val="28"/>
        </w:rPr>
        <w:t xml:space="preserve"> промышленност</w:t>
      </w:r>
      <w:r>
        <w:rPr>
          <w:rFonts w:ascii="Times New Roman" w:hAnsi="Times New Roman"/>
          <w:sz w:val="28"/>
          <w:szCs w:val="28"/>
        </w:rPr>
        <w:t>и</w:t>
      </w:r>
      <w:r w:rsidRPr="003B5BBE">
        <w:rPr>
          <w:rFonts w:ascii="Times New Roman" w:hAnsi="Times New Roman"/>
          <w:sz w:val="28"/>
          <w:szCs w:val="28"/>
        </w:rPr>
        <w:t xml:space="preserve"> (комбинированные оптико-электронные чипы)</w:t>
      </w:r>
      <w:r>
        <w:rPr>
          <w:rFonts w:ascii="Times New Roman" w:hAnsi="Times New Roman"/>
          <w:sz w:val="28"/>
          <w:szCs w:val="28"/>
        </w:rPr>
        <w:t xml:space="preserve"> </w:t>
      </w:r>
      <w:r w:rsidRPr="00424AFE">
        <w:rPr>
          <w:rFonts w:ascii="Times New Roman" w:hAnsi="Times New Roman"/>
          <w:sz w:val="28"/>
          <w:szCs w:val="28"/>
        </w:rPr>
        <w:t xml:space="preserve">потребителей </w:t>
      </w:r>
      <w:r>
        <w:rPr>
          <w:rFonts w:ascii="Times New Roman" w:hAnsi="Times New Roman"/>
          <w:sz w:val="28"/>
          <w:szCs w:val="28"/>
        </w:rPr>
        <w:t>результатов ОКР</w:t>
      </w:r>
      <w:r w:rsidRPr="0026061A">
        <w:rPr>
          <w:rFonts w:ascii="Times New Roman" w:hAnsi="Times New Roman"/>
          <w:sz w:val="28"/>
          <w:szCs w:val="28"/>
        </w:rPr>
        <w:t>.</w:t>
      </w:r>
    </w:p>
    <w:p w:rsidR="00E04754" w:rsidRPr="0026061A" w:rsidRDefault="00E04754" w:rsidP="00E04754">
      <w:pPr>
        <w:ind w:firstLine="851"/>
        <w:jc w:val="both"/>
        <w:rPr>
          <w:rFonts w:ascii="Times New Roman" w:hAnsi="Times New Roman"/>
          <w:sz w:val="28"/>
          <w:szCs w:val="28"/>
        </w:rPr>
      </w:pPr>
      <w:r>
        <w:rPr>
          <w:rFonts w:ascii="Times New Roman" w:hAnsi="Times New Roman"/>
          <w:sz w:val="28"/>
          <w:szCs w:val="28"/>
        </w:rPr>
        <w:t>Построить взаимодействие с АО «ЗНТЦ» по линии радиофотоники.</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t>На секции НТС по вопросам рассмотрения и согласования программ научно-технического развития участников ТП «СВЧ технологии» рассмотрены и одобрены два проекта НИЯУ «МИФИ»: «</w:t>
      </w:r>
      <w:r w:rsidRPr="007C20B8">
        <w:rPr>
          <w:rFonts w:ascii="Times New Roman" w:hAnsi="Times New Roman"/>
          <w:sz w:val="28"/>
          <w:szCs w:val="28"/>
        </w:rPr>
        <w:t>Разработка технологий проектирования и создание математических моделей и библиотек элементов на основе гетероструктуры AlGaN/GaN для изготовления компонентной базы интегральных полупроводниковых приборов систем связи нового поколения</w:t>
      </w:r>
      <w:r>
        <w:rPr>
          <w:rFonts w:ascii="Times New Roman" w:hAnsi="Times New Roman"/>
          <w:sz w:val="28"/>
          <w:szCs w:val="28"/>
        </w:rPr>
        <w:t xml:space="preserve">» и </w:t>
      </w:r>
      <w:r w:rsidRPr="007C20B8">
        <w:rPr>
          <w:rFonts w:ascii="Times New Roman" w:hAnsi="Times New Roman"/>
          <w:sz w:val="28"/>
          <w:szCs w:val="28"/>
        </w:rPr>
        <w:t>«Поддержка центра коллективного пользования научным оборудованием НИЯУ МИФИ для обеспечения реализации приоритетов научно-технологического развития в области интегральной радиофотоники и полупроводниковой СВЧ компонентной базы»</w:t>
      </w:r>
      <w:r>
        <w:rPr>
          <w:rFonts w:ascii="Times New Roman" w:hAnsi="Times New Roman"/>
          <w:sz w:val="28"/>
          <w:szCs w:val="28"/>
        </w:rPr>
        <w:t>, а также проект ИСВЧПЭ РАН «</w:t>
      </w:r>
      <w:r w:rsidRPr="007C20B8">
        <w:rPr>
          <w:rFonts w:ascii="Times New Roman" w:hAnsi="Times New Roman"/>
          <w:sz w:val="28"/>
          <w:szCs w:val="28"/>
        </w:rPr>
        <w:t>Исследование и разработка базовой технологии создания умножителя частоты на 4 для построения широкополосных высокоскоростных систем связи в диапазоне частот 57-67 ГГц в созвездии малых космических аппаратов</w:t>
      </w:r>
      <w:r>
        <w:rPr>
          <w:rFonts w:ascii="Times New Roman" w:hAnsi="Times New Roman"/>
          <w:sz w:val="28"/>
          <w:szCs w:val="28"/>
        </w:rPr>
        <w:t>».</w:t>
      </w:r>
    </w:p>
    <w:p w:rsidR="00E04754" w:rsidRPr="00146C55" w:rsidRDefault="00E04754" w:rsidP="00E04754">
      <w:pPr>
        <w:ind w:firstLine="851"/>
        <w:jc w:val="both"/>
        <w:rPr>
          <w:rFonts w:ascii="Times New Roman" w:hAnsi="Times New Roman"/>
          <w:bCs/>
          <w:sz w:val="28"/>
          <w:szCs w:val="28"/>
        </w:rPr>
      </w:pPr>
      <w:r w:rsidRPr="00146C55">
        <w:rPr>
          <w:rFonts w:ascii="Times New Roman" w:hAnsi="Times New Roman"/>
          <w:sz w:val="28"/>
          <w:szCs w:val="28"/>
        </w:rPr>
        <w:t xml:space="preserve">Предложения в план работы </w:t>
      </w:r>
      <w:r>
        <w:rPr>
          <w:rFonts w:ascii="Times New Roman" w:hAnsi="Times New Roman"/>
          <w:bCs/>
          <w:sz w:val="28"/>
          <w:szCs w:val="28"/>
        </w:rPr>
        <w:t>НТС ТП</w:t>
      </w:r>
      <w:r w:rsidRPr="00146C55">
        <w:rPr>
          <w:rFonts w:ascii="Times New Roman" w:hAnsi="Times New Roman"/>
          <w:bCs/>
          <w:sz w:val="28"/>
          <w:szCs w:val="28"/>
        </w:rPr>
        <w:t xml:space="preserve"> «СВЧ-технологии» на 2020 год</w:t>
      </w:r>
      <w:r>
        <w:rPr>
          <w:rFonts w:ascii="Times New Roman" w:hAnsi="Times New Roman"/>
          <w:bCs/>
          <w:sz w:val="28"/>
          <w:szCs w:val="28"/>
        </w:rPr>
        <w:t>.</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1. </w:t>
      </w:r>
      <w:r w:rsidRPr="00146C55">
        <w:rPr>
          <w:rFonts w:ascii="Times New Roman" w:hAnsi="Times New Roman"/>
          <w:bCs/>
          <w:sz w:val="28"/>
          <w:szCs w:val="28"/>
        </w:rPr>
        <w:t>В соответствии со Стратегией развития электронной промышленности Российской Федерации на период до 2030 года, утвержденной Распоряжением Правительства Российской Федерации № 20-р от 17 января 2020 года:</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у</w:t>
      </w:r>
      <w:r w:rsidRPr="00146C55">
        <w:rPr>
          <w:rFonts w:ascii="Times New Roman" w:hAnsi="Times New Roman"/>
          <w:bCs/>
          <w:sz w:val="28"/>
          <w:szCs w:val="28"/>
        </w:rPr>
        <w:t>точнение и</w:t>
      </w:r>
      <w:r>
        <w:rPr>
          <w:rFonts w:ascii="Times New Roman" w:hAnsi="Times New Roman"/>
          <w:bCs/>
          <w:sz w:val="28"/>
          <w:szCs w:val="28"/>
        </w:rPr>
        <w:t xml:space="preserve"> представление на утверждение Наблюдательного совета корректировки </w:t>
      </w:r>
      <w:r>
        <w:rPr>
          <w:rFonts w:ascii="Times New Roman" w:hAnsi="Times New Roman"/>
          <w:sz w:val="28"/>
          <w:szCs w:val="28"/>
        </w:rPr>
        <w:t>Стратегической программы</w:t>
      </w:r>
      <w:r w:rsidRPr="00146C55">
        <w:rPr>
          <w:rFonts w:ascii="Times New Roman" w:hAnsi="Times New Roman"/>
          <w:sz w:val="28"/>
          <w:szCs w:val="28"/>
        </w:rPr>
        <w:t xml:space="preserve"> исследований и разработок в области развития технологий СВЧ и КВЧ диапазонов радиочастот и информационно-телекоммуникационных технологий на период до 2025 года</w:t>
      </w:r>
      <w:r w:rsidRPr="00146C55">
        <w:rPr>
          <w:rFonts w:ascii="Times New Roman" w:hAnsi="Times New Roman"/>
          <w:bCs/>
          <w:sz w:val="28"/>
          <w:szCs w:val="28"/>
        </w:rPr>
        <w:t>;</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у</w:t>
      </w:r>
      <w:r w:rsidRPr="00146C55">
        <w:rPr>
          <w:rFonts w:ascii="Times New Roman" w:hAnsi="Times New Roman"/>
          <w:bCs/>
          <w:sz w:val="28"/>
          <w:szCs w:val="28"/>
        </w:rPr>
        <w:t>точнение приоритетных направлений НИОКР и учас</w:t>
      </w:r>
      <w:r>
        <w:rPr>
          <w:rFonts w:ascii="Times New Roman" w:hAnsi="Times New Roman"/>
          <w:bCs/>
          <w:sz w:val="28"/>
          <w:szCs w:val="28"/>
        </w:rPr>
        <w:t>тие в формировании научно-технических программ отрасли</w:t>
      </w:r>
      <w:r w:rsidRPr="00146C55">
        <w:rPr>
          <w:rFonts w:ascii="Times New Roman" w:hAnsi="Times New Roman"/>
          <w:bCs/>
          <w:sz w:val="28"/>
          <w:szCs w:val="28"/>
        </w:rPr>
        <w:t>;</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у</w:t>
      </w:r>
      <w:r w:rsidRPr="00146C55">
        <w:rPr>
          <w:rFonts w:ascii="Times New Roman" w:hAnsi="Times New Roman"/>
          <w:bCs/>
          <w:sz w:val="28"/>
          <w:szCs w:val="28"/>
        </w:rPr>
        <w:t>точнение дорожной карты СВЧ технологий в части научно-технического развития.</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2. </w:t>
      </w:r>
      <w:r w:rsidRPr="00146C55">
        <w:rPr>
          <w:rFonts w:ascii="Times New Roman" w:hAnsi="Times New Roman"/>
          <w:bCs/>
          <w:sz w:val="28"/>
          <w:szCs w:val="28"/>
        </w:rPr>
        <w:t>Выработка рекомендаций по основным направлениям и способам комплексного решения проблем в области применения СВЧ и ИТК технологий, промышленной и экологической безопасности, по совершенствованию нормативно-правового регулирования в сфере деятельности платформы.</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3. Рассмотрение</w:t>
      </w:r>
      <w:r w:rsidRPr="00146C55">
        <w:rPr>
          <w:rFonts w:ascii="Times New Roman" w:hAnsi="Times New Roman"/>
          <w:bCs/>
          <w:sz w:val="28"/>
          <w:szCs w:val="28"/>
        </w:rPr>
        <w:t xml:space="preserve"> пилотных проектов и оценка потенциальных областей применения результатов таких проектов и исследований в сфере деятельности платформы.</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4.</w:t>
      </w:r>
      <w:r w:rsidRPr="00776DB6">
        <w:rPr>
          <w:rFonts w:ascii="Times New Roman" w:hAnsi="Times New Roman"/>
          <w:bCs/>
          <w:sz w:val="28"/>
          <w:szCs w:val="28"/>
        </w:rPr>
        <w:t xml:space="preserve"> </w:t>
      </w:r>
      <w:r w:rsidRPr="00146C55">
        <w:rPr>
          <w:rFonts w:ascii="Times New Roman" w:hAnsi="Times New Roman"/>
          <w:bCs/>
          <w:sz w:val="28"/>
          <w:szCs w:val="28"/>
        </w:rPr>
        <w:t>Содействие внедрению новейших достижений науки и техники, передового опыта в практику деятельности по разработке</w:t>
      </w:r>
      <w:r>
        <w:rPr>
          <w:rFonts w:ascii="Times New Roman" w:hAnsi="Times New Roman"/>
          <w:bCs/>
          <w:sz w:val="28"/>
          <w:szCs w:val="28"/>
        </w:rPr>
        <w:t>, созданию, применению СВЧ и информационно-телекоммуникационных</w:t>
      </w:r>
      <w:r w:rsidRPr="00146C55">
        <w:rPr>
          <w:rFonts w:ascii="Times New Roman" w:hAnsi="Times New Roman"/>
          <w:bCs/>
          <w:sz w:val="28"/>
          <w:szCs w:val="28"/>
        </w:rPr>
        <w:t xml:space="preserve"> технологий в широком спектре отраслей народного хозяйства.</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5. </w:t>
      </w:r>
      <w:r w:rsidRPr="00146C55">
        <w:rPr>
          <w:rFonts w:ascii="Times New Roman" w:hAnsi="Times New Roman"/>
          <w:bCs/>
          <w:sz w:val="28"/>
          <w:szCs w:val="28"/>
        </w:rPr>
        <w:t>Рассмотрение и координация программ НИОКР участников и подготовка заключений и рекомендаций по их реализации.</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6. </w:t>
      </w:r>
      <w:r w:rsidRPr="00146C55">
        <w:rPr>
          <w:rFonts w:ascii="Times New Roman" w:hAnsi="Times New Roman"/>
          <w:bCs/>
          <w:sz w:val="28"/>
          <w:szCs w:val="28"/>
        </w:rPr>
        <w:t>Взаимодействие с зарубежными научно-техническими обществам</w:t>
      </w:r>
      <w:r>
        <w:rPr>
          <w:rFonts w:ascii="Times New Roman" w:hAnsi="Times New Roman"/>
          <w:bCs/>
          <w:sz w:val="28"/>
          <w:szCs w:val="28"/>
        </w:rPr>
        <w:t>и по вопросам развития СВЧ и информационно-телекоммуникационных</w:t>
      </w:r>
      <w:r w:rsidRPr="00146C55">
        <w:rPr>
          <w:rFonts w:ascii="Times New Roman" w:hAnsi="Times New Roman"/>
          <w:bCs/>
          <w:sz w:val="28"/>
          <w:szCs w:val="28"/>
        </w:rPr>
        <w:t xml:space="preserve"> технологий.</w:t>
      </w:r>
    </w:p>
    <w:p w:rsidR="00E04754" w:rsidRPr="00146C55" w:rsidRDefault="00E04754" w:rsidP="00E04754">
      <w:pPr>
        <w:ind w:firstLine="851"/>
        <w:jc w:val="both"/>
        <w:rPr>
          <w:rFonts w:ascii="Times New Roman" w:hAnsi="Times New Roman"/>
          <w:bCs/>
          <w:sz w:val="28"/>
          <w:szCs w:val="28"/>
        </w:rPr>
      </w:pPr>
      <w:r>
        <w:rPr>
          <w:rFonts w:ascii="Times New Roman" w:hAnsi="Times New Roman"/>
          <w:bCs/>
          <w:sz w:val="28"/>
          <w:szCs w:val="28"/>
        </w:rPr>
        <w:t>7. </w:t>
      </w:r>
      <w:r w:rsidRPr="00146C55">
        <w:rPr>
          <w:rFonts w:ascii="Times New Roman" w:hAnsi="Times New Roman"/>
          <w:bCs/>
          <w:sz w:val="28"/>
          <w:szCs w:val="28"/>
        </w:rPr>
        <w:t>Рассмотрение и представление на утверждение ежегодных от</w:t>
      </w:r>
      <w:r>
        <w:rPr>
          <w:rFonts w:ascii="Times New Roman" w:hAnsi="Times New Roman"/>
          <w:bCs/>
          <w:sz w:val="28"/>
          <w:szCs w:val="28"/>
        </w:rPr>
        <w:t xml:space="preserve">четов о выполнении </w:t>
      </w:r>
      <w:r>
        <w:rPr>
          <w:rFonts w:ascii="Times New Roman" w:hAnsi="Times New Roman"/>
          <w:sz w:val="28"/>
          <w:szCs w:val="28"/>
        </w:rPr>
        <w:t>Стратегической программы</w:t>
      </w:r>
      <w:r w:rsidRPr="00146C55">
        <w:rPr>
          <w:rFonts w:ascii="Times New Roman" w:hAnsi="Times New Roman"/>
          <w:sz w:val="28"/>
          <w:szCs w:val="28"/>
        </w:rPr>
        <w:t xml:space="preserve"> исследований</w:t>
      </w:r>
      <w:r w:rsidRPr="00146C55">
        <w:rPr>
          <w:rFonts w:ascii="Times New Roman" w:hAnsi="Times New Roman"/>
          <w:bCs/>
          <w:sz w:val="28"/>
          <w:szCs w:val="28"/>
        </w:rPr>
        <w:t>.</w:t>
      </w:r>
    </w:p>
    <w:p w:rsidR="00E04754" w:rsidRPr="00146C55" w:rsidRDefault="00E04754" w:rsidP="00E04754">
      <w:pPr>
        <w:ind w:firstLine="851"/>
        <w:jc w:val="both"/>
        <w:rPr>
          <w:rFonts w:ascii="Times New Roman" w:hAnsi="Times New Roman"/>
          <w:sz w:val="28"/>
          <w:szCs w:val="28"/>
        </w:rPr>
      </w:pPr>
      <w:r>
        <w:rPr>
          <w:rFonts w:ascii="Times New Roman" w:hAnsi="Times New Roman"/>
          <w:sz w:val="28"/>
          <w:szCs w:val="28"/>
        </w:rPr>
        <w:lastRenderedPageBreak/>
        <w:t xml:space="preserve">Пункты плана на 2020 год будут конкретизироваться и уточняться по предложениям участников </w:t>
      </w:r>
      <w:r>
        <w:rPr>
          <w:rFonts w:ascii="Times New Roman" w:hAnsi="Times New Roman"/>
          <w:bCs/>
          <w:sz w:val="28"/>
          <w:szCs w:val="28"/>
        </w:rPr>
        <w:t>ТП</w:t>
      </w:r>
      <w:r w:rsidRPr="00146C55">
        <w:rPr>
          <w:rFonts w:ascii="Times New Roman" w:hAnsi="Times New Roman"/>
          <w:bCs/>
          <w:sz w:val="28"/>
          <w:szCs w:val="28"/>
        </w:rPr>
        <w:t xml:space="preserve"> «СВЧ-технологии»</w:t>
      </w:r>
      <w:r>
        <w:rPr>
          <w:rFonts w:ascii="Times New Roman" w:hAnsi="Times New Roman"/>
          <w:bCs/>
          <w:sz w:val="28"/>
          <w:szCs w:val="28"/>
        </w:rPr>
        <w:t>.</w:t>
      </w:r>
    </w:p>
    <w:p w:rsidR="00E04754" w:rsidRDefault="00E04754" w:rsidP="00E04754">
      <w:pPr>
        <w:ind w:firstLine="709"/>
        <w:jc w:val="both"/>
        <w:rPr>
          <w:rFonts w:ascii="Times New Roman" w:hAnsi="Times New Roman"/>
          <w:sz w:val="28"/>
          <w:szCs w:val="28"/>
        </w:rPr>
      </w:pPr>
    </w:p>
    <w:p w:rsidR="00E04754" w:rsidRDefault="00E04754" w:rsidP="00E04754">
      <w:pPr>
        <w:jc w:val="center"/>
        <w:rPr>
          <w:rFonts w:ascii="Times New Roman" w:hAnsi="Times New Roman"/>
          <w:sz w:val="28"/>
          <w:szCs w:val="28"/>
        </w:rPr>
      </w:pPr>
      <w:r>
        <w:rPr>
          <w:rFonts w:ascii="Times New Roman" w:hAnsi="Times New Roman"/>
          <w:sz w:val="28"/>
          <w:szCs w:val="28"/>
        </w:rPr>
        <w:t>3 Заключение</w:t>
      </w:r>
    </w:p>
    <w:p w:rsidR="00E04754" w:rsidRDefault="00E04754" w:rsidP="00E04754">
      <w:pPr>
        <w:jc w:val="center"/>
        <w:rPr>
          <w:rFonts w:ascii="Times New Roman" w:hAnsi="Times New Roman"/>
          <w:sz w:val="28"/>
          <w:szCs w:val="28"/>
        </w:rPr>
      </w:pPr>
    </w:p>
    <w:p w:rsidR="00E04754" w:rsidRPr="00CF7377" w:rsidRDefault="00E04754" w:rsidP="00E04754">
      <w:pPr>
        <w:ind w:firstLine="851"/>
        <w:jc w:val="both"/>
        <w:rPr>
          <w:rFonts w:ascii="Times New Roman" w:hAnsi="Times New Roman"/>
          <w:sz w:val="28"/>
          <w:szCs w:val="28"/>
        </w:rPr>
      </w:pPr>
      <w:r>
        <w:rPr>
          <w:rFonts w:ascii="Times New Roman" w:hAnsi="Times New Roman"/>
          <w:sz w:val="28"/>
          <w:szCs w:val="28"/>
        </w:rPr>
        <w:t>НТС ТП «СВЧ технологии» исходит из понимания того,</w:t>
      </w:r>
      <w:r w:rsidRPr="00CF7377">
        <w:rPr>
          <w:rFonts w:ascii="Times New Roman" w:hAnsi="Times New Roman"/>
          <w:sz w:val="28"/>
          <w:szCs w:val="28"/>
        </w:rPr>
        <w:t xml:space="preserve"> что при создании новых продуктов необходима самая тесная кооперация специалистов, предприятий и организаций, работающих в области разработки микроэлектронных технологий, производства СВЧ</w:t>
      </w:r>
      <w:r>
        <w:rPr>
          <w:rFonts w:ascii="Times New Roman" w:hAnsi="Times New Roman"/>
          <w:sz w:val="28"/>
          <w:szCs w:val="28"/>
        </w:rPr>
        <w:t xml:space="preserve"> </w:t>
      </w:r>
      <w:r w:rsidRPr="00CF7377">
        <w:rPr>
          <w:rFonts w:ascii="Times New Roman" w:hAnsi="Times New Roman"/>
          <w:sz w:val="28"/>
          <w:szCs w:val="28"/>
        </w:rPr>
        <w:t>компонентов, создателей РЭА и конечных си</w:t>
      </w:r>
      <w:r>
        <w:rPr>
          <w:rFonts w:ascii="Times New Roman" w:hAnsi="Times New Roman"/>
          <w:sz w:val="28"/>
          <w:szCs w:val="28"/>
        </w:rPr>
        <w:t>стем.</w:t>
      </w:r>
    </w:p>
    <w:p w:rsidR="00E04754" w:rsidRPr="000E76A0" w:rsidRDefault="00E04754" w:rsidP="00E04754">
      <w:pPr>
        <w:ind w:firstLine="851"/>
        <w:jc w:val="both"/>
        <w:rPr>
          <w:rFonts w:ascii="Times New Roman" w:hAnsi="Times New Roman"/>
          <w:sz w:val="28"/>
          <w:szCs w:val="28"/>
        </w:rPr>
      </w:pPr>
      <w:r>
        <w:rPr>
          <w:rFonts w:ascii="Times New Roman" w:hAnsi="Times New Roman"/>
          <w:sz w:val="28"/>
          <w:szCs w:val="28"/>
        </w:rPr>
        <w:t>В связи с этим видит свою задачу в проведении</w:t>
      </w:r>
      <w:r w:rsidRPr="000E76A0">
        <w:rPr>
          <w:rFonts w:ascii="Times New Roman" w:hAnsi="Times New Roman"/>
          <w:sz w:val="28"/>
          <w:szCs w:val="28"/>
        </w:rPr>
        <w:t xml:space="preserve"> всесторонних оценок перспективных технологий в области СВЧ и ИТК технологий применительно к аппаратному (включая элементную базу), системному, инфраструктурному</w:t>
      </w:r>
      <w:r>
        <w:rPr>
          <w:rFonts w:ascii="Times New Roman" w:hAnsi="Times New Roman"/>
          <w:sz w:val="28"/>
          <w:szCs w:val="28"/>
        </w:rPr>
        <w:t xml:space="preserve"> и прикладному обеспечению с уч</w:t>
      </w:r>
      <w:r w:rsidR="008E6FD0">
        <w:rPr>
          <w:rFonts w:ascii="Times New Roman" w:hAnsi="Times New Roman"/>
          <w:sz w:val="28"/>
          <w:szCs w:val="28"/>
        </w:rPr>
        <w:t>е</w:t>
      </w:r>
      <w:r w:rsidRPr="000E76A0">
        <w:rPr>
          <w:rFonts w:ascii="Times New Roman" w:hAnsi="Times New Roman"/>
          <w:sz w:val="28"/>
          <w:szCs w:val="28"/>
        </w:rPr>
        <w:t>том как возможностей и необходимости их реализации разработчиками, так и востребованности данных технол</w:t>
      </w:r>
      <w:r>
        <w:rPr>
          <w:rFonts w:ascii="Times New Roman" w:hAnsi="Times New Roman"/>
          <w:sz w:val="28"/>
          <w:szCs w:val="28"/>
        </w:rPr>
        <w:t>огий потенциальными заказчиками.</w:t>
      </w:r>
    </w:p>
    <w:p w:rsidR="00E04754" w:rsidRDefault="00E04754" w:rsidP="00E04754">
      <w:pPr>
        <w:ind w:firstLine="851"/>
        <w:jc w:val="both"/>
        <w:rPr>
          <w:rFonts w:ascii="Times New Roman" w:hAnsi="Times New Roman"/>
          <w:sz w:val="28"/>
          <w:szCs w:val="28"/>
        </w:rPr>
      </w:pPr>
      <w:r>
        <w:rPr>
          <w:rFonts w:ascii="Times New Roman" w:hAnsi="Times New Roman"/>
          <w:sz w:val="28"/>
          <w:szCs w:val="28"/>
        </w:rPr>
        <w:t xml:space="preserve">Особое значение в решении данной проблемы является </w:t>
      </w:r>
      <w:r w:rsidRPr="00EB6691">
        <w:rPr>
          <w:rFonts w:ascii="Times New Roman" w:hAnsi="Times New Roman"/>
          <w:sz w:val="28"/>
          <w:szCs w:val="28"/>
        </w:rPr>
        <w:t xml:space="preserve">повышение экономической эффективности научно-исследовательских и опытно-конструкторских работ, инновационных проектов и разработок </w:t>
      </w:r>
      <w:r>
        <w:rPr>
          <w:rFonts w:ascii="Times New Roman" w:hAnsi="Times New Roman"/>
          <w:sz w:val="28"/>
          <w:szCs w:val="28"/>
        </w:rPr>
        <w:t>у</w:t>
      </w:r>
      <w:r w:rsidRPr="00EB6691">
        <w:rPr>
          <w:rFonts w:ascii="Times New Roman" w:hAnsi="Times New Roman"/>
          <w:sz w:val="28"/>
          <w:szCs w:val="28"/>
        </w:rPr>
        <w:t xml:space="preserve">частников </w:t>
      </w:r>
      <w:r>
        <w:rPr>
          <w:rFonts w:ascii="Times New Roman" w:hAnsi="Times New Roman"/>
          <w:sz w:val="28"/>
          <w:szCs w:val="28"/>
        </w:rPr>
        <w:t>ТП «СВЧ технологии»</w:t>
      </w:r>
      <w:r w:rsidRPr="00EB6691">
        <w:rPr>
          <w:rFonts w:ascii="Times New Roman" w:hAnsi="Times New Roman"/>
          <w:sz w:val="28"/>
          <w:szCs w:val="28"/>
        </w:rPr>
        <w:t xml:space="preserve"> за сч</w:t>
      </w:r>
      <w:r w:rsidR="008E6FD0">
        <w:rPr>
          <w:rFonts w:ascii="Times New Roman" w:hAnsi="Times New Roman"/>
          <w:sz w:val="28"/>
          <w:szCs w:val="28"/>
        </w:rPr>
        <w:t>е</w:t>
      </w:r>
      <w:r w:rsidRPr="00EB6691">
        <w:rPr>
          <w:rFonts w:ascii="Times New Roman" w:hAnsi="Times New Roman"/>
          <w:sz w:val="28"/>
          <w:szCs w:val="28"/>
        </w:rPr>
        <w:t xml:space="preserve">т проведения совместных НИР и ОКР, организации совместного производства и предоставления услуг, гибкого и скоординированного управления кадровыми, интеллектуальными, материально-техническими, организационными и иными ресурсами в рамках </w:t>
      </w:r>
      <w:r>
        <w:rPr>
          <w:rFonts w:ascii="Times New Roman" w:hAnsi="Times New Roman"/>
          <w:sz w:val="28"/>
          <w:szCs w:val="28"/>
        </w:rPr>
        <w:t>реализации мероприятий ТП «СВЧ технологии».</w:t>
      </w:r>
    </w:p>
    <w:p w:rsidR="00E04754" w:rsidRDefault="00E04754" w:rsidP="00E04754">
      <w:pPr>
        <w:ind w:firstLine="709"/>
        <w:jc w:val="both"/>
        <w:rPr>
          <w:rFonts w:ascii="Times New Roman" w:hAnsi="Times New Roman"/>
          <w:sz w:val="28"/>
          <w:szCs w:val="28"/>
        </w:rPr>
      </w:pPr>
    </w:p>
    <w:p w:rsidR="00E04754" w:rsidRDefault="00E04754" w:rsidP="00E04754">
      <w:pPr>
        <w:pStyle w:val="Bodytext40"/>
        <w:shd w:val="clear" w:color="auto" w:fill="auto"/>
        <w:tabs>
          <w:tab w:val="left" w:leader="underscore" w:pos="5362"/>
        </w:tabs>
        <w:spacing w:after="0" w:line="240" w:lineRule="auto"/>
        <w:rPr>
          <w:sz w:val="28"/>
          <w:szCs w:val="28"/>
        </w:rPr>
      </w:pPr>
      <w:r w:rsidRPr="005C6545">
        <w:rPr>
          <w:sz w:val="28"/>
          <w:szCs w:val="28"/>
        </w:rPr>
        <w:t>Председатель Научно-технического совета</w:t>
      </w:r>
    </w:p>
    <w:p w:rsidR="00E04754" w:rsidRDefault="00E04754" w:rsidP="00E04754">
      <w:pPr>
        <w:pStyle w:val="Bodytext40"/>
        <w:shd w:val="clear" w:color="auto" w:fill="auto"/>
        <w:tabs>
          <w:tab w:val="left" w:leader="underscore" w:pos="5362"/>
        </w:tabs>
        <w:spacing w:after="0" w:line="240" w:lineRule="auto"/>
        <w:rPr>
          <w:sz w:val="28"/>
          <w:szCs w:val="28"/>
        </w:rPr>
      </w:pPr>
      <w:r w:rsidRPr="005C6545">
        <w:rPr>
          <w:rStyle w:val="Heading1"/>
          <w:rFonts w:eastAsia="Arial Unicode MS"/>
          <w:sz w:val="28"/>
          <w:szCs w:val="28"/>
        </w:rPr>
        <w:t>технологической платформы «СВЧ технологии»</w:t>
      </w:r>
      <w:r w:rsidRPr="005C6545">
        <w:rPr>
          <w:sz w:val="28"/>
          <w:szCs w:val="28"/>
        </w:rPr>
        <w:t>,</w:t>
      </w:r>
    </w:p>
    <w:p w:rsidR="00E04754" w:rsidRDefault="00E04754" w:rsidP="00E04754">
      <w:pPr>
        <w:pStyle w:val="Bodytext40"/>
        <w:shd w:val="clear" w:color="auto" w:fill="auto"/>
        <w:tabs>
          <w:tab w:val="left" w:leader="underscore" w:pos="5362"/>
        </w:tabs>
        <w:spacing w:after="0" w:line="240" w:lineRule="auto"/>
        <w:rPr>
          <w:sz w:val="28"/>
          <w:szCs w:val="28"/>
        </w:rPr>
      </w:pPr>
      <w:r w:rsidRPr="005C6545">
        <w:rPr>
          <w:sz w:val="28"/>
          <w:szCs w:val="28"/>
        </w:rPr>
        <w:t xml:space="preserve">директор ИСВЧПЭ РАН, д.т.н., профессор </w:t>
      </w:r>
      <w:r>
        <w:rPr>
          <w:sz w:val="28"/>
          <w:szCs w:val="28"/>
        </w:rPr>
        <w:t xml:space="preserve">                                        С.А. Гамкрелидзе</w:t>
      </w:r>
    </w:p>
    <w:p w:rsidR="00E04754" w:rsidRPr="005C6545" w:rsidRDefault="00E04754" w:rsidP="00E04754">
      <w:pPr>
        <w:pStyle w:val="Bodytext40"/>
        <w:shd w:val="clear" w:color="auto" w:fill="auto"/>
        <w:tabs>
          <w:tab w:val="left" w:leader="underscore" w:pos="5362"/>
        </w:tabs>
        <w:spacing w:after="0" w:line="240" w:lineRule="auto"/>
        <w:jc w:val="center"/>
        <w:rPr>
          <w:sz w:val="28"/>
          <w:szCs w:val="28"/>
        </w:rPr>
      </w:pPr>
    </w:p>
    <w:p w:rsidR="00E04754" w:rsidRPr="00EB6691" w:rsidRDefault="00E04754" w:rsidP="00E04754">
      <w:pPr>
        <w:ind w:firstLine="709"/>
        <w:rPr>
          <w:rFonts w:ascii="Times New Roman" w:hAnsi="Times New Roman"/>
          <w:sz w:val="28"/>
          <w:szCs w:val="28"/>
        </w:rPr>
      </w:pPr>
      <w:r w:rsidRPr="005C6545">
        <w:rPr>
          <w:rFonts w:ascii="Times New Roman" w:hAnsi="Times New Roman"/>
          <w:sz w:val="28"/>
          <w:szCs w:val="28"/>
        </w:rPr>
        <w:t xml:space="preserve">«___» </w:t>
      </w:r>
      <w:r>
        <w:rPr>
          <w:rFonts w:ascii="Times New Roman" w:hAnsi="Times New Roman"/>
          <w:sz w:val="28"/>
          <w:szCs w:val="28"/>
        </w:rPr>
        <w:t>_________ 20__</w:t>
      </w:r>
      <w:r w:rsidRPr="005C6545">
        <w:rPr>
          <w:rFonts w:ascii="Times New Roman" w:hAnsi="Times New Roman"/>
          <w:sz w:val="28"/>
          <w:szCs w:val="28"/>
        </w:rPr>
        <w:t xml:space="preserve"> г.</w:t>
      </w:r>
    </w:p>
    <w:p w:rsidR="00393C6F" w:rsidRDefault="00393C6F" w:rsidP="003849B6">
      <w:pPr>
        <w:spacing w:line="20" w:lineRule="atLeast"/>
        <w:ind w:firstLine="709"/>
        <w:jc w:val="both"/>
        <w:rPr>
          <w:rFonts w:ascii="Times New Roman" w:hAnsi="Times New Roman"/>
          <w:sz w:val="28"/>
          <w:szCs w:val="28"/>
        </w:rPr>
      </w:pPr>
    </w:p>
    <w:p w:rsidR="00393C6F" w:rsidRPr="00EB6691" w:rsidRDefault="00393C6F" w:rsidP="003849B6">
      <w:pPr>
        <w:spacing w:line="20" w:lineRule="atLeast"/>
        <w:ind w:firstLine="709"/>
        <w:jc w:val="both"/>
        <w:rPr>
          <w:rFonts w:ascii="Times New Roman" w:hAnsi="Times New Roman"/>
          <w:sz w:val="28"/>
          <w:szCs w:val="28"/>
        </w:rPr>
      </w:pPr>
    </w:p>
    <w:p w:rsidR="00EC54DE" w:rsidRDefault="00EC54DE">
      <w:pPr>
        <w:rPr>
          <w:rFonts w:ascii="Times New Roman" w:hAnsi="Times New Roman"/>
          <w:sz w:val="28"/>
          <w:szCs w:val="28"/>
        </w:rPr>
      </w:pPr>
      <w:r>
        <w:rPr>
          <w:rFonts w:ascii="Times New Roman" w:hAnsi="Times New Roman"/>
          <w:sz w:val="28"/>
          <w:szCs w:val="28"/>
        </w:rPr>
        <w:br w:type="page"/>
      </w:r>
    </w:p>
    <w:p w:rsidR="00E82002" w:rsidRPr="00EC54DE" w:rsidRDefault="00EC54DE" w:rsidP="00EC54DE">
      <w:pPr>
        <w:pStyle w:val="1"/>
        <w:jc w:val="right"/>
        <w:rPr>
          <w:rFonts w:ascii="Times New Roman" w:hAnsi="Times New Roman"/>
          <w:color w:val="auto"/>
          <w:sz w:val="28"/>
          <w:szCs w:val="28"/>
        </w:rPr>
      </w:pPr>
      <w:r w:rsidRPr="00EC54DE">
        <w:rPr>
          <w:rFonts w:ascii="Times New Roman" w:hAnsi="Times New Roman"/>
          <w:color w:val="auto"/>
          <w:sz w:val="28"/>
          <w:szCs w:val="28"/>
        </w:rPr>
        <w:lastRenderedPageBreak/>
        <w:t>Приложение 7</w:t>
      </w:r>
    </w:p>
    <w:p w:rsidR="00EC54DE" w:rsidRDefault="00EC54DE" w:rsidP="003849B6">
      <w:pPr>
        <w:spacing w:line="20" w:lineRule="atLeast"/>
        <w:jc w:val="right"/>
        <w:rPr>
          <w:rFonts w:ascii="Times New Roman" w:hAnsi="Times New Roman"/>
          <w:sz w:val="28"/>
          <w:szCs w:val="28"/>
        </w:rPr>
      </w:pPr>
    </w:p>
    <w:p w:rsidR="00EC54DE" w:rsidRPr="00AD6754" w:rsidRDefault="00EC54DE" w:rsidP="00EC54DE">
      <w:pPr>
        <w:spacing w:line="20" w:lineRule="atLeast"/>
        <w:jc w:val="center"/>
        <w:rPr>
          <w:rFonts w:ascii="Times New Roman" w:hAnsi="Times New Roman"/>
          <w:b/>
          <w:sz w:val="28"/>
          <w:szCs w:val="28"/>
        </w:rPr>
      </w:pPr>
      <w:r w:rsidRPr="00AD6754">
        <w:rPr>
          <w:rFonts w:ascii="Times New Roman" w:hAnsi="Times New Roman"/>
          <w:b/>
          <w:sz w:val="28"/>
          <w:szCs w:val="28"/>
        </w:rPr>
        <w:t>Список сокращений, используемых в настоящем документе</w:t>
      </w:r>
    </w:p>
    <w:p w:rsidR="00EC54DE" w:rsidRDefault="00EC54DE" w:rsidP="00EC54DE">
      <w:pPr>
        <w:spacing w:line="20" w:lineRule="atLeast"/>
        <w:jc w:val="center"/>
        <w:rPr>
          <w:rFonts w:ascii="Times New Roman" w:hAnsi="Times New Roman"/>
          <w:sz w:val="28"/>
          <w:szCs w:val="28"/>
        </w:rPr>
      </w:pPr>
    </w:p>
    <w:tbl>
      <w:tblPr>
        <w:tblW w:w="10206" w:type="dxa"/>
        <w:tblInd w:w="-10" w:type="dxa"/>
        <w:tblLook w:val="04A0" w:firstRow="1" w:lastRow="0" w:firstColumn="1" w:lastColumn="0" w:noHBand="0" w:noVBand="1"/>
      </w:tblPr>
      <w:tblGrid>
        <w:gridCol w:w="1980"/>
        <w:gridCol w:w="960"/>
        <w:gridCol w:w="7266"/>
      </w:tblGrid>
      <w:tr w:rsidR="00DE5FF6" w:rsidRPr="00DE5FF6" w:rsidTr="00DE5FF6">
        <w:trPr>
          <w:trHeight w:val="390"/>
          <w:tblHeader/>
        </w:trPr>
        <w:tc>
          <w:tcPr>
            <w:tcW w:w="19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Сокращение</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Полное (развернутое) наименование</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АО</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single" w:sz="4" w:space="0" w:color="auto"/>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Акционерное общество</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АсИС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Автомобиль с интеллектуальными системами</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БПЛА</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Бесплотный летательный аппарат</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ВО</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Высшее образование</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ВОСУ</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Внеочередное общее собрание участников</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ВТ</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Вычислительная техника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ВУЗ</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Высшее учебное заведение</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ГП</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Государственная программа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ДК</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Дорожная карта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ИС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Интегрированная структура</w:t>
            </w:r>
          </w:p>
        </w:tc>
      </w:tr>
      <w:tr w:rsidR="00DE5FF6" w:rsidRPr="00DE5FF6" w:rsidTr="00DE5FF6">
        <w:trPr>
          <w:trHeight w:val="6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ИСВЧПЭ РАН</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Институт сверхвысокочастотной полупроводниковой электроники Российской Академии наук</w:t>
            </w:r>
          </w:p>
        </w:tc>
      </w:tr>
      <w:tr w:rsidR="00DE5FF6" w:rsidRPr="00DE5FF6" w:rsidTr="00DE5FF6">
        <w:trPr>
          <w:trHeight w:val="6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ИТК</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Информационно-телекоммуникационные (технологии)</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КА</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Космический аппарат</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КВЧ</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Крайне высокие частоты</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ЛА</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Летательный аппарат</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ЛБВ</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Лампа бегущей волны</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ЛОВ</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Лампа обратной волны</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МИС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Микроволновая интегральная схема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МНТК</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Международная научно-техническая конференция</w:t>
            </w:r>
          </w:p>
        </w:tc>
      </w:tr>
      <w:tr w:rsidR="00DE5FF6" w:rsidRPr="00DE5FF6" w:rsidTr="00DE5FF6">
        <w:trPr>
          <w:trHeight w:val="6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НИОКР</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Научно-исследовательская и опытно-конструкторская работа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НИР</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Научно-исследовательская работа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НПП</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Научно-производственное предприятие</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Наблюдательный совет</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НТК</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Научно-техническая конференция</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НТС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Научно-технический совет</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ОКР</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Опытно-конструкторские разработки</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ОУС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Организационно-учредительное собрание</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ОЭЗ</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Особая экономическая зона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ПНИ</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Прикладные научные исследования</w:t>
            </w:r>
          </w:p>
        </w:tc>
      </w:tr>
      <w:tr w:rsidR="00DE5FF6" w:rsidRPr="00DE5FF6" w:rsidTr="00DE5FF6">
        <w:trPr>
          <w:trHeight w:val="6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ПНИЭР</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Прикладные научные исследования и экспериментальные разработки</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РЛС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Радиолокационные системы</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РСА</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Радар с синтезированной апертурой</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lastRenderedPageBreak/>
              <w:t>СВЧ</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Сверхвысокие частоты</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СПИ</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Стратегическая программа исследований</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ТВТ</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Технико-внедренческий тип</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ТП</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Технологическая платформа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УВД</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Управление воздушным движением</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УК</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Управляющая компания</w:t>
            </w:r>
          </w:p>
        </w:tc>
      </w:tr>
      <w:tr w:rsidR="00DE5FF6" w:rsidRPr="00DE5FF6" w:rsidTr="00DE5FF6">
        <w:trPr>
          <w:trHeight w:val="6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ФГАОУ</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Федеральное государственное автономное образовательное учреждение</w:t>
            </w:r>
          </w:p>
        </w:tc>
      </w:tr>
      <w:tr w:rsidR="00DE5FF6" w:rsidRPr="00DE5FF6" w:rsidTr="00DE5FF6">
        <w:trPr>
          <w:trHeight w:val="6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ФГБОУ</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Федеральное государственное бюджетное образовательное учреждение</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ФЦП</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Федеральная целевая программа</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ХК</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Холдинговая компания</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ЦКП</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Центр коллективного пользования</w:t>
            </w:r>
          </w:p>
        </w:tc>
      </w:tr>
      <w:tr w:rsidR="00DE5FF6" w:rsidRPr="00DE5FF6" w:rsidTr="00DE5FF6">
        <w:trPr>
          <w:trHeight w:val="390"/>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ЭС</w:t>
            </w:r>
          </w:p>
        </w:tc>
        <w:tc>
          <w:tcPr>
            <w:tcW w:w="960"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center"/>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w:t>
            </w:r>
          </w:p>
        </w:tc>
        <w:tc>
          <w:tcPr>
            <w:tcW w:w="7266" w:type="dxa"/>
            <w:tcBorders>
              <w:top w:val="nil"/>
              <w:left w:val="nil"/>
              <w:bottom w:val="single" w:sz="8" w:space="0" w:color="auto"/>
              <w:right w:val="single" w:sz="8" w:space="0" w:color="auto"/>
            </w:tcBorders>
            <w:shd w:val="clear" w:color="auto" w:fill="auto"/>
            <w:noWrap/>
            <w:vAlign w:val="center"/>
            <w:hideMark/>
          </w:tcPr>
          <w:p w:rsidR="00DE5FF6" w:rsidRPr="00DE5FF6" w:rsidRDefault="00DE5FF6" w:rsidP="00DE5FF6">
            <w:pPr>
              <w:jc w:val="both"/>
              <w:rPr>
                <w:rFonts w:ascii="Times New Roman" w:eastAsia="Times New Roman" w:hAnsi="Times New Roman"/>
                <w:color w:val="000000"/>
                <w:sz w:val="28"/>
                <w:szCs w:val="28"/>
                <w:lang w:eastAsia="ru-RU"/>
              </w:rPr>
            </w:pPr>
            <w:r w:rsidRPr="00DE5FF6">
              <w:rPr>
                <w:rFonts w:ascii="Times New Roman" w:eastAsia="Times New Roman" w:hAnsi="Times New Roman"/>
                <w:color w:val="000000"/>
                <w:sz w:val="28"/>
                <w:szCs w:val="28"/>
                <w:lang w:eastAsia="ru-RU"/>
              </w:rPr>
              <w:t>Экспертный совет</w:t>
            </w:r>
          </w:p>
        </w:tc>
      </w:tr>
    </w:tbl>
    <w:p w:rsidR="00EC54DE" w:rsidRPr="00E82002" w:rsidRDefault="00EC54DE" w:rsidP="00EC54DE">
      <w:pPr>
        <w:spacing w:line="20" w:lineRule="atLeast"/>
        <w:jc w:val="both"/>
        <w:rPr>
          <w:rFonts w:ascii="Times New Roman" w:hAnsi="Times New Roman"/>
          <w:sz w:val="28"/>
          <w:szCs w:val="28"/>
        </w:rPr>
      </w:pPr>
    </w:p>
    <w:sectPr w:rsidR="00EC54DE" w:rsidRPr="00E82002" w:rsidSect="003849B6">
      <w:pgSz w:w="11906" w:h="16838" w:code="9"/>
      <w:pgMar w:top="680" w:right="567" w:bottom="567" w:left="1134"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FAA" w:rsidRDefault="00423FAA" w:rsidP="00120FBE">
      <w:r>
        <w:separator/>
      </w:r>
    </w:p>
  </w:endnote>
  <w:endnote w:type="continuationSeparator" w:id="0">
    <w:p w:rsidR="00423FAA" w:rsidRDefault="00423FAA" w:rsidP="0012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Bold">
    <w:altName w:val="MS Mincho"/>
    <w:panose1 w:val="00000000000000000000"/>
    <w:charset w:val="80"/>
    <w:family w:val="auto"/>
    <w:notTrueType/>
    <w:pitch w:val="default"/>
    <w:sig w:usb0="00000000" w:usb1="08070000" w:usb2="00000010" w:usb3="00000000" w:csb0="00020001" w:csb1="00000000"/>
  </w:font>
  <w:font w:name="Gungsuh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FAA" w:rsidRDefault="00423FAA" w:rsidP="00120FBE">
      <w:r>
        <w:separator/>
      </w:r>
    </w:p>
  </w:footnote>
  <w:footnote w:type="continuationSeparator" w:id="0">
    <w:p w:rsidR="00423FAA" w:rsidRDefault="00423FAA" w:rsidP="00120FBE">
      <w:r>
        <w:continuationSeparator/>
      </w:r>
    </w:p>
  </w:footnote>
  <w:footnote w:id="1">
    <w:p w:rsidR="003779AE" w:rsidRPr="00290FC1" w:rsidRDefault="003779AE" w:rsidP="009E3A4E">
      <w:pPr>
        <w:pStyle w:val="a6"/>
        <w:jc w:val="both"/>
        <w:rPr>
          <w:rFonts w:ascii="Times New Roman" w:hAnsi="Times New Roman"/>
          <w:lang w:val="ru-RU"/>
        </w:rPr>
      </w:pPr>
      <w:r w:rsidRPr="00290FC1">
        <w:rPr>
          <w:rStyle w:val="a8"/>
          <w:rFonts w:ascii="Times New Roman" w:hAnsi="Times New Roman"/>
        </w:rPr>
        <w:footnoteRef/>
      </w:r>
      <w:r w:rsidRPr="00290FC1">
        <w:rPr>
          <w:rFonts w:ascii="Times New Roman" w:hAnsi="Times New Roman"/>
        </w:rPr>
        <w:t xml:space="preserve"> </w:t>
      </w:r>
      <w:r w:rsidRPr="00290FC1">
        <w:rPr>
          <w:rFonts w:ascii="Times New Roman" w:hAnsi="Times New Roman"/>
          <w:lang w:val="ru-RU"/>
        </w:rPr>
        <w:t>В соответствии с приказом Минобрнауки РФ от 09.06.2014 № 646 МГУПИ и Институт профессионального администрирования и комплексной энергоэффективности со всеми филиалами присоединен к МИРЭА</w:t>
      </w:r>
      <w:r>
        <w:rPr>
          <w:rFonts w:ascii="Times New Roman" w:hAnsi="Times New Roman"/>
          <w:lang w:val="ru-RU"/>
        </w:rPr>
        <w:t xml:space="preserve">, позднее в соответствии с </w:t>
      </w:r>
      <w:r w:rsidRPr="00290FC1">
        <w:rPr>
          <w:rFonts w:ascii="Times New Roman" w:hAnsi="Times New Roman"/>
          <w:lang w:val="ru-RU"/>
        </w:rPr>
        <w:t xml:space="preserve">приказом </w:t>
      </w:r>
      <w:r>
        <w:rPr>
          <w:rFonts w:ascii="Times New Roman" w:hAnsi="Times New Roman"/>
          <w:lang w:val="ru-RU"/>
        </w:rPr>
        <w:t xml:space="preserve">Минобрнауки РФ </w:t>
      </w:r>
      <w:r w:rsidRPr="00290FC1">
        <w:rPr>
          <w:rFonts w:ascii="Times New Roman" w:hAnsi="Times New Roman"/>
          <w:lang w:val="ru-RU"/>
        </w:rPr>
        <w:t>от 27.05.2015 №</w:t>
      </w:r>
      <w:r>
        <w:rPr>
          <w:rFonts w:ascii="Times New Roman" w:hAnsi="Times New Roman"/>
          <w:lang w:val="ru-RU"/>
        </w:rPr>
        <w:t xml:space="preserve"> </w:t>
      </w:r>
      <w:r w:rsidRPr="00290FC1">
        <w:rPr>
          <w:rFonts w:ascii="Times New Roman" w:hAnsi="Times New Roman"/>
          <w:lang w:val="ru-RU"/>
        </w:rPr>
        <w:t>536 МИТХТ присоединен к МИРЭА и новый интегрированный университет переименован в МТУ</w:t>
      </w:r>
    </w:p>
  </w:footnote>
  <w:footnote w:id="2">
    <w:p w:rsidR="003779AE" w:rsidRPr="007F74BD" w:rsidRDefault="003779AE" w:rsidP="00B648C2">
      <w:pPr>
        <w:pStyle w:val="a6"/>
        <w:jc w:val="both"/>
        <w:rPr>
          <w:rFonts w:ascii="Times New Roman" w:hAnsi="Times New Roman"/>
          <w:lang w:val="ru-RU"/>
        </w:rPr>
      </w:pPr>
      <w:r>
        <w:rPr>
          <w:rStyle w:val="a8"/>
        </w:rPr>
        <w:footnoteRef/>
      </w:r>
      <w:r>
        <w:t xml:space="preserve"> </w:t>
      </w:r>
      <w:r w:rsidRPr="007F74BD">
        <w:rPr>
          <w:rFonts w:ascii="Times New Roman" w:hAnsi="Times New Roman"/>
        </w:rPr>
        <w:t>В соответствии с приказом МИНОБРНАУКИ РОССИИ №</w:t>
      </w:r>
      <w:r w:rsidRPr="007F74BD">
        <w:rPr>
          <w:rFonts w:ascii="Times New Roman" w:hAnsi="Times New Roman"/>
          <w:lang w:val="ru-RU"/>
        </w:rPr>
        <w:t xml:space="preserve"> </w:t>
      </w:r>
      <w:r w:rsidRPr="007F74BD">
        <w:rPr>
          <w:rFonts w:ascii="Times New Roman" w:hAnsi="Times New Roman"/>
        </w:rPr>
        <w:t>266 от 24 марта 2015 года «МАТИ-Российский государственный технологический университет имени К.Э. Циолковского» реорганизован в форме присоединения к «Московскому авиационному институту (национальный исследовательский университет) в качестве структурного подразделения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9AE" w:rsidRDefault="003779AE" w:rsidP="00D67950">
    <w:pPr>
      <w:pStyle w:val="af1"/>
      <w:jc w:val="center"/>
      <w:rPr>
        <w:rFonts w:ascii="Times New Roman" w:hAnsi="Times New Roman"/>
        <w:lang w:val="ru-RU"/>
      </w:rPr>
    </w:pPr>
    <w:r w:rsidRPr="00BC68D3">
      <w:rPr>
        <w:rFonts w:ascii="Times New Roman" w:hAnsi="Times New Roman"/>
      </w:rPr>
      <w:fldChar w:fldCharType="begin"/>
    </w:r>
    <w:r w:rsidRPr="00BC68D3">
      <w:rPr>
        <w:rFonts w:ascii="Times New Roman" w:hAnsi="Times New Roman"/>
      </w:rPr>
      <w:instrText>PAGE   \* MERGEFORMAT</w:instrText>
    </w:r>
    <w:r w:rsidRPr="00BC68D3">
      <w:rPr>
        <w:rFonts w:ascii="Times New Roman" w:hAnsi="Times New Roman"/>
      </w:rPr>
      <w:fldChar w:fldCharType="separate"/>
    </w:r>
    <w:r w:rsidR="002A565A">
      <w:rPr>
        <w:rFonts w:ascii="Times New Roman" w:hAnsi="Times New Roman"/>
        <w:noProof/>
      </w:rPr>
      <w:t>76</w:t>
    </w:r>
    <w:r w:rsidRPr="00BC68D3">
      <w:rPr>
        <w:rFonts w:ascii="Times New Roman" w:hAnsi="Times New Roman"/>
      </w:rPr>
      <w:fldChar w:fldCharType="end"/>
    </w:r>
  </w:p>
  <w:p w:rsidR="003779AE" w:rsidRPr="00BC68D3" w:rsidRDefault="003779AE" w:rsidP="00D67950">
    <w:pPr>
      <w:pStyle w:val="af1"/>
      <w:jc w:val="center"/>
      <w:rPr>
        <w:rFonts w:ascii="Times New Roman" w:hAnsi="Times New Roman"/>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9AE" w:rsidRDefault="003779AE" w:rsidP="00D67950">
    <w:pPr>
      <w:pStyle w:val="af1"/>
      <w:jc w:val="center"/>
      <w:rPr>
        <w:rFonts w:ascii="Times New Roman" w:hAnsi="Times New Roman"/>
        <w:lang w:val="ru-RU"/>
      </w:rPr>
    </w:pPr>
    <w:r w:rsidRPr="00E75F96">
      <w:rPr>
        <w:rFonts w:ascii="Times New Roman" w:hAnsi="Times New Roman"/>
      </w:rPr>
      <w:fldChar w:fldCharType="begin"/>
    </w:r>
    <w:r w:rsidRPr="00E75F96">
      <w:rPr>
        <w:rFonts w:ascii="Times New Roman" w:hAnsi="Times New Roman"/>
      </w:rPr>
      <w:instrText>PAGE   \* MERGEFORMAT</w:instrText>
    </w:r>
    <w:r w:rsidRPr="00E75F96">
      <w:rPr>
        <w:rFonts w:ascii="Times New Roman" w:hAnsi="Times New Roman"/>
      </w:rPr>
      <w:fldChar w:fldCharType="separate"/>
    </w:r>
    <w:r w:rsidR="002A565A">
      <w:rPr>
        <w:rFonts w:ascii="Times New Roman" w:hAnsi="Times New Roman"/>
        <w:noProof/>
      </w:rPr>
      <w:t>77</w:t>
    </w:r>
    <w:r w:rsidRPr="00E75F96">
      <w:rPr>
        <w:rFonts w:ascii="Times New Roman" w:hAnsi="Times New Roman"/>
      </w:rPr>
      <w:fldChar w:fldCharType="end"/>
    </w:r>
  </w:p>
  <w:p w:rsidR="003779AE" w:rsidRPr="00E75F96" w:rsidRDefault="003779AE" w:rsidP="00D67950">
    <w:pPr>
      <w:pStyle w:val="af1"/>
      <w:jc w:val="center"/>
      <w:rPr>
        <w:rFonts w:ascii="Times New Roman" w:hAnsi="Times New Roman"/>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0D02DDE"/>
    <w:lvl w:ilvl="0">
      <w:start w:val="1"/>
      <w:numFmt w:val="bullet"/>
      <w:pStyle w:val="a"/>
      <w:lvlText w:val=""/>
      <w:lvlJc w:val="left"/>
      <w:pPr>
        <w:ind w:left="1069" w:hanging="360"/>
      </w:pPr>
      <w:rPr>
        <w:rFonts w:ascii="Symbol" w:hAnsi="Symbol" w:hint="default"/>
      </w:rPr>
    </w:lvl>
  </w:abstractNum>
  <w:abstractNum w:abstractNumId="1" w15:restartNumberingAfterBreak="0">
    <w:nsid w:val="01E304C6"/>
    <w:multiLevelType w:val="hybridMultilevel"/>
    <w:tmpl w:val="82183F5A"/>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B737C6"/>
    <w:multiLevelType w:val="hybridMultilevel"/>
    <w:tmpl w:val="CA583974"/>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AA45B8"/>
    <w:multiLevelType w:val="hybridMultilevel"/>
    <w:tmpl w:val="2292B582"/>
    <w:lvl w:ilvl="0" w:tplc="797ACBDA">
      <w:start w:val="1"/>
      <w:numFmt w:val="bullet"/>
      <w:suff w:val="space"/>
      <w:lvlText w:val=""/>
      <w:lvlJc w:val="left"/>
      <w:pPr>
        <w:ind w:left="688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B2A08A8"/>
    <w:multiLevelType w:val="hybridMultilevel"/>
    <w:tmpl w:val="71F2CE72"/>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540F89"/>
    <w:multiLevelType w:val="hybridMultilevel"/>
    <w:tmpl w:val="3F946AE4"/>
    <w:lvl w:ilvl="0" w:tplc="C9CE6632">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6" w15:restartNumberingAfterBreak="0">
    <w:nsid w:val="0E0919CF"/>
    <w:multiLevelType w:val="hybridMultilevel"/>
    <w:tmpl w:val="CF5C72B0"/>
    <w:lvl w:ilvl="0" w:tplc="484AB9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E7E1D61"/>
    <w:multiLevelType w:val="hybridMultilevel"/>
    <w:tmpl w:val="E8BAE162"/>
    <w:lvl w:ilvl="0" w:tplc="484AB9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1D25E1"/>
    <w:multiLevelType w:val="hybridMultilevel"/>
    <w:tmpl w:val="D2083808"/>
    <w:lvl w:ilvl="0" w:tplc="65BAF968">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176A7F6D"/>
    <w:multiLevelType w:val="hybridMultilevel"/>
    <w:tmpl w:val="87B47726"/>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DC0724"/>
    <w:multiLevelType w:val="multilevel"/>
    <w:tmpl w:val="15F26A9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CD374F7"/>
    <w:multiLevelType w:val="hybridMultilevel"/>
    <w:tmpl w:val="E3E0B3AC"/>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D3259E"/>
    <w:multiLevelType w:val="hybridMultilevel"/>
    <w:tmpl w:val="984C10BE"/>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383CC6"/>
    <w:multiLevelType w:val="hybridMultilevel"/>
    <w:tmpl w:val="667AD4C4"/>
    <w:lvl w:ilvl="0" w:tplc="484AB9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6FB2226"/>
    <w:multiLevelType w:val="multilevel"/>
    <w:tmpl w:val="7736F7C8"/>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6.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70A534A"/>
    <w:multiLevelType w:val="hybridMultilevel"/>
    <w:tmpl w:val="EFCC2D26"/>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82712B"/>
    <w:multiLevelType w:val="hybridMultilevel"/>
    <w:tmpl w:val="39745EC6"/>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8D3824"/>
    <w:multiLevelType w:val="hybridMultilevel"/>
    <w:tmpl w:val="1DDE19D6"/>
    <w:lvl w:ilvl="0" w:tplc="FFFFFFFF">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B201B9"/>
    <w:multiLevelType w:val="hybridMultilevel"/>
    <w:tmpl w:val="7FA67FD8"/>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034E23"/>
    <w:multiLevelType w:val="hybridMultilevel"/>
    <w:tmpl w:val="A06CFE08"/>
    <w:lvl w:ilvl="0" w:tplc="E2C43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0C3DEC"/>
    <w:multiLevelType w:val="hybridMultilevel"/>
    <w:tmpl w:val="8A2EAABA"/>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987C1E"/>
    <w:multiLevelType w:val="hybridMultilevel"/>
    <w:tmpl w:val="D7186754"/>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E74875"/>
    <w:multiLevelType w:val="hybridMultilevel"/>
    <w:tmpl w:val="0122E684"/>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1B5214"/>
    <w:multiLevelType w:val="multilevel"/>
    <w:tmpl w:val="25D82B2E"/>
    <w:lvl w:ilvl="0">
      <w:start w:val="6"/>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AA465C0"/>
    <w:multiLevelType w:val="hybridMultilevel"/>
    <w:tmpl w:val="34FC258E"/>
    <w:lvl w:ilvl="0" w:tplc="4466600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9627B3"/>
    <w:multiLevelType w:val="hybridMultilevel"/>
    <w:tmpl w:val="778236BC"/>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DDD130B"/>
    <w:multiLevelType w:val="hybridMultilevel"/>
    <w:tmpl w:val="5FD4BD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FB83ED4"/>
    <w:multiLevelType w:val="hybridMultilevel"/>
    <w:tmpl w:val="D446FC22"/>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2E5FD0"/>
    <w:multiLevelType w:val="multilevel"/>
    <w:tmpl w:val="572A5DE2"/>
    <w:lvl w:ilvl="0">
      <w:start w:val="1"/>
      <w:numFmt w:val="decimal"/>
      <w:lvlText w:val="%1."/>
      <w:lvlJc w:val="left"/>
      <w:pPr>
        <w:ind w:left="36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33"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695" w:hanging="1440"/>
      </w:pPr>
      <w:rPr>
        <w:rFonts w:hint="default"/>
      </w:rPr>
    </w:lvl>
    <w:lvl w:ilvl="6">
      <w:start w:val="1"/>
      <w:numFmt w:val="decimal"/>
      <w:isLgl/>
      <w:lvlText w:val="%1.%2.%3.%4.%5.%6.%7."/>
      <w:lvlJc w:val="left"/>
      <w:pPr>
        <w:ind w:left="6906" w:hanging="1800"/>
      </w:pPr>
      <w:rPr>
        <w:rFonts w:hint="default"/>
      </w:rPr>
    </w:lvl>
    <w:lvl w:ilvl="7">
      <w:start w:val="1"/>
      <w:numFmt w:val="decimal"/>
      <w:isLgl/>
      <w:lvlText w:val="%1.%2.%3.%4.%5.%6.%7.%8."/>
      <w:lvlJc w:val="left"/>
      <w:pPr>
        <w:ind w:left="7757" w:hanging="1800"/>
      </w:pPr>
      <w:rPr>
        <w:rFonts w:hint="default"/>
      </w:rPr>
    </w:lvl>
    <w:lvl w:ilvl="8">
      <w:start w:val="1"/>
      <w:numFmt w:val="decimal"/>
      <w:isLgl/>
      <w:lvlText w:val="%1.%2.%3.%4.%5.%6.%7.%8.%9."/>
      <w:lvlJc w:val="left"/>
      <w:pPr>
        <w:ind w:left="8968" w:hanging="2160"/>
      </w:pPr>
      <w:rPr>
        <w:rFonts w:hint="default"/>
      </w:rPr>
    </w:lvl>
  </w:abstractNum>
  <w:abstractNum w:abstractNumId="29" w15:restartNumberingAfterBreak="0">
    <w:nsid w:val="411C18D5"/>
    <w:multiLevelType w:val="hybridMultilevel"/>
    <w:tmpl w:val="D6B09862"/>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993A1A"/>
    <w:multiLevelType w:val="hybridMultilevel"/>
    <w:tmpl w:val="509E101C"/>
    <w:lvl w:ilvl="0" w:tplc="E2C431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70962A5"/>
    <w:multiLevelType w:val="hybridMultilevel"/>
    <w:tmpl w:val="08E0E9B8"/>
    <w:lvl w:ilvl="0" w:tplc="E5BE6C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48FD4BD0"/>
    <w:multiLevelType w:val="hybridMultilevel"/>
    <w:tmpl w:val="3494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1A75FB"/>
    <w:multiLevelType w:val="hybridMultilevel"/>
    <w:tmpl w:val="11D0ACA6"/>
    <w:lvl w:ilvl="0" w:tplc="E5BE6C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CF10EED"/>
    <w:multiLevelType w:val="hybridMultilevel"/>
    <w:tmpl w:val="664CF438"/>
    <w:lvl w:ilvl="0" w:tplc="A1887CDC">
      <w:start w:val="3"/>
      <w:numFmt w:val="decimal"/>
      <w:lvlText w:val="6.%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0972CB"/>
    <w:multiLevelType w:val="hybridMultilevel"/>
    <w:tmpl w:val="3E70AA22"/>
    <w:lvl w:ilvl="0" w:tplc="484AB9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51F735E3"/>
    <w:multiLevelType w:val="hybridMultilevel"/>
    <w:tmpl w:val="1FBA7ED0"/>
    <w:lvl w:ilvl="0" w:tplc="484AB9E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7" w15:restartNumberingAfterBreak="0">
    <w:nsid w:val="5687469F"/>
    <w:multiLevelType w:val="multilevel"/>
    <w:tmpl w:val="2F309E80"/>
    <w:lvl w:ilvl="0">
      <w:start w:val="6"/>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7EA7B45"/>
    <w:multiLevelType w:val="hybridMultilevel"/>
    <w:tmpl w:val="190A1476"/>
    <w:lvl w:ilvl="0" w:tplc="E5BE6C3E">
      <w:start w:val="1"/>
      <w:numFmt w:val="bullet"/>
      <w:lvlText w:val=""/>
      <w:lvlJc w:val="left"/>
      <w:pPr>
        <w:ind w:left="1069" w:hanging="360"/>
      </w:pPr>
      <w:rPr>
        <w:rFonts w:ascii="Symbol" w:hAnsi="Symbol" w:hint="default"/>
      </w:rPr>
    </w:lvl>
    <w:lvl w:ilvl="1" w:tplc="2534C0F2">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57FB7070"/>
    <w:multiLevelType w:val="hybridMultilevel"/>
    <w:tmpl w:val="833C1866"/>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B5A4D87"/>
    <w:multiLevelType w:val="hybridMultilevel"/>
    <w:tmpl w:val="DBEC7C68"/>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8050B2"/>
    <w:multiLevelType w:val="hybridMultilevel"/>
    <w:tmpl w:val="1382DB9A"/>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1A834CC"/>
    <w:multiLevelType w:val="hybridMultilevel"/>
    <w:tmpl w:val="6FB60600"/>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2C61F3F"/>
    <w:multiLevelType w:val="multilevel"/>
    <w:tmpl w:val="9CD4E5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67492DBA"/>
    <w:multiLevelType w:val="hybridMultilevel"/>
    <w:tmpl w:val="4FF86E32"/>
    <w:lvl w:ilvl="0" w:tplc="73B2F164">
      <w:start w:val="1"/>
      <w:numFmt w:val="decimal"/>
      <w:lvlText w:val="6.%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687F1242"/>
    <w:multiLevelType w:val="hybridMultilevel"/>
    <w:tmpl w:val="3BDE1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F740C3F"/>
    <w:multiLevelType w:val="hybridMultilevel"/>
    <w:tmpl w:val="8FDC54CC"/>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0FA7AA8"/>
    <w:multiLevelType w:val="hybridMultilevel"/>
    <w:tmpl w:val="E02442D8"/>
    <w:lvl w:ilvl="0" w:tplc="484AB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1383AAF"/>
    <w:multiLevelType w:val="hybridMultilevel"/>
    <w:tmpl w:val="C4745318"/>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149434C"/>
    <w:multiLevelType w:val="multilevel"/>
    <w:tmpl w:val="197872AA"/>
    <w:lvl w:ilvl="0">
      <w:start w:val="6"/>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2BC5588"/>
    <w:multiLevelType w:val="multilevel"/>
    <w:tmpl w:val="AD86875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76474F7D"/>
    <w:multiLevelType w:val="hybridMultilevel"/>
    <w:tmpl w:val="05A61C0A"/>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15:restartNumberingAfterBreak="0">
    <w:nsid w:val="79087CF6"/>
    <w:multiLevelType w:val="hybridMultilevel"/>
    <w:tmpl w:val="3500A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BC16029"/>
    <w:multiLevelType w:val="hybridMultilevel"/>
    <w:tmpl w:val="0E36A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FC85F0F"/>
    <w:multiLevelType w:val="hybridMultilevel"/>
    <w:tmpl w:val="079EB9EC"/>
    <w:lvl w:ilvl="0" w:tplc="E5BE6C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7"/>
  </w:num>
  <w:num w:numId="3">
    <w:abstractNumId w:val="6"/>
  </w:num>
  <w:num w:numId="4">
    <w:abstractNumId w:val="32"/>
  </w:num>
  <w:num w:numId="5">
    <w:abstractNumId w:val="28"/>
  </w:num>
  <w:num w:numId="6">
    <w:abstractNumId w:val="50"/>
  </w:num>
  <w:num w:numId="7">
    <w:abstractNumId w:val="24"/>
  </w:num>
  <w:num w:numId="8">
    <w:abstractNumId w:val="8"/>
  </w:num>
  <w:num w:numId="9">
    <w:abstractNumId w:val="41"/>
  </w:num>
  <w:num w:numId="10">
    <w:abstractNumId w:val="0"/>
  </w:num>
  <w:num w:numId="11">
    <w:abstractNumId w:val="2"/>
  </w:num>
  <w:num w:numId="12">
    <w:abstractNumId w:val="22"/>
  </w:num>
  <w:num w:numId="13">
    <w:abstractNumId w:val="46"/>
  </w:num>
  <w:num w:numId="14">
    <w:abstractNumId w:val="26"/>
  </w:num>
  <w:num w:numId="15">
    <w:abstractNumId w:val="51"/>
  </w:num>
  <w:num w:numId="16">
    <w:abstractNumId w:val="36"/>
  </w:num>
  <w:num w:numId="17">
    <w:abstractNumId w:val="47"/>
  </w:num>
  <w:num w:numId="18">
    <w:abstractNumId w:val="16"/>
  </w:num>
  <w:num w:numId="19">
    <w:abstractNumId w:val="44"/>
  </w:num>
  <w:num w:numId="20">
    <w:abstractNumId w:val="14"/>
  </w:num>
  <w:num w:numId="21">
    <w:abstractNumId w:val="34"/>
  </w:num>
  <w:num w:numId="22">
    <w:abstractNumId w:val="33"/>
  </w:num>
  <w:num w:numId="23">
    <w:abstractNumId w:val="23"/>
  </w:num>
  <w:num w:numId="24">
    <w:abstractNumId w:val="49"/>
  </w:num>
  <w:num w:numId="25">
    <w:abstractNumId w:val="37"/>
  </w:num>
  <w:num w:numId="26">
    <w:abstractNumId w:val="27"/>
  </w:num>
  <w:num w:numId="27">
    <w:abstractNumId w:val="43"/>
  </w:num>
  <w:num w:numId="28">
    <w:abstractNumId w:val="20"/>
  </w:num>
  <w:num w:numId="29">
    <w:abstractNumId w:val="31"/>
  </w:num>
  <w:num w:numId="30">
    <w:abstractNumId w:val="53"/>
  </w:num>
  <w:num w:numId="31">
    <w:abstractNumId w:val="39"/>
  </w:num>
  <w:num w:numId="32">
    <w:abstractNumId w:val="18"/>
  </w:num>
  <w:num w:numId="33">
    <w:abstractNumId w:val="4"/>
  </w:num>
  <w:num w:numId="34">
    <w:abstractNumId w:val="48"/>
  </w:num>
  <w:num w:numId="35">
    <w:abstractNumId w:val="25"/>
  </w:num>
  <w:num w:numId="36">
    <w:abstractNumId w:val="15"/>
  </w:num>
  <w:num w:numId="37">
    <w:abstractNumId w:val="10"/>
  </w:num>
  <w:num w:numId="38">
    <w:abstractNumId w:val="11"/>
  </w:num>
  <w:num w:numId="39">
    <w:abstractNumId w:val="19"/>
  </w:num>
  <w:num w:numId="40">
    <w:abstractNumId w:val="30"/>
  </w:num>
  <w:num w:numId="41">
    <w:abstractNumId w:val="17"/>
  </w:num>
  <w:num w:numId="42">
    <w:abstractNumId w:val="9"/>
  </w:num>
  <w:num w:numId="43">
    <w:abstractNumId w:val="12"/>
  </w:num>
  <w:num w:numId="44">
    <w:abstractNumId w:val="54"/>
  </w:num>
  <w:num w:numId="45">
    <w:abstractNumId w:val="42"/>
  </w:num>
  <w:num w:numId="46">
    <w:abstractNumId w:val="21"/>
  </w:num>
  <w:num w:numId="47">
    <w:abstractNumId w:val="35"/>
  </w:num>
  <w:num w:numId="48">
    <w:abstractNumId w:val="45"/>
  </w:num>
  <w:num w:numId="49">
    <w:abstractNumId w:val="40"/>
  </w:num>
  <w:num w:numId="50">
    <w:abstractNumId w:val="29"/>
  </w:num>
  <w:num w:numId="51">
    <w:abstractNumId w:val="13"/>
  </w:num>
  <w:num w:numId="52">
    <w:abstractNumId w:val="52"/>
  </w:num>
  <w:num w:numId="53">
    <w:abstractNumId w:val="1"/>
  </w:num>
  <w:num w:numId="54">
    <w:abstractNumId w:val="3"/>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0E"/>
    <w:rsid w:val="00000503"/>
    <w:rsid w:val="00000E88"/>
    <w:rsid w:val="00001387"/>
    <w:rsid w:val="00001925"/>
    <w:rsid w:val="00001A62"/>
    <w:rsid w:val="00001C77"/>
    <w:rsid w:val="0000279E"/>
    <w:rsid w:val="000034D5"/>
    <w:rsid w:val="00003649"/>
    <w:rsid w:val="00003795"/>
    <w:rsid w:val="00006FD1"/>
    <w:rsid w:val="00007704"/>
    <w:rsid w:val="000110BF"/>
    <w:rsid w:val="0001113A"/>
    <w:rsid w:val="000115FB"/>
    <w:rsid w:val="00011DAB"/>
    <w:rsid w:val="00015C58"/>
    <w:rsid w:val="000166AB"/>
    <w:rsid w:val="0001755C"/>
    <w:rsid w:val="000177E8"/>
    <w:rsid w:val="00020695"/>
    <w:rsid w:val="000215D4"/>
    <w:rsid w:val="00021CD0"/>
    <w:rsid w:val="00022182"/>
    <w:rsid w:val="000223AF"/>
    <w:rsid w:val="0002240C"/>
    <w:rsid w:val="000244C6"/>
    <w:rsid w:val="00024825"/>
    <w:rsid w:val="00024B2E"/>
    <w:rsid w:val="00025621"/>
    <w:rsid w:val="00025819"/>
    <w:rsid w:val="000266F5"/>
    <w:rsid w:val="0002676A"/>
    <w:rsid w:val="00026A88"/>
    <w:rsid w:val="0002707F"/>
    <w:rsid w:val="000274F6"/>
    <w:rsid w:val="00030C3A"/>
    <w:rsid w:val="00030D82"/>
    <w:rsid w:val="0003290B"/>
    <w:rsid w:val="00032CA4"/>
    <w:rsid w:val="00034990"/>
    <w:rsid w:val="00034C0F"/>
    <w:rsid w:val="00035115"/>
    <w:rsid w:val="00036237"/>
    <w:rsid w:val="00036B9B"/>
    <w:rsid w:val="000377AD"/>
    <w:rsid w:val="00037C3C"/>
    <w:rsid w:val="00037CD2"/>
    <w:rsid w:val="00037F94"/>
    <w:rsid w:val="00040609"/>
    <w:rsid w:val="00040689"/>
    <w:rsid w:val="000408B4"/>
    <w:rsid w:val="000409C6"/>
    <w:rsid w:val="000409EA"/>
    <w:rsid w:val="00040AE6"/>
    <w:rsid w:val="00041510"/>
    <w:rsid w:val="00041BFE"/>
    <w:rsid w:val="00042AF7"/>
    <w:rsid w:val="00043B1A"/>
    <w:rsid w:val="00047A02"/>
    <w:rsid w:val="00047B6E"/>
    <w:rsid w:val="00050360"/>
    <w:rsid w:val="00050F45"/>
    <w:rsid w:val="00050FAF"/>
    <w:rsid w:val="0005189D"/>
    <w:rsid w:val="0005236E"/>
    <w:rsid w:val="00052883"/>
    <w:rsid w:val="0005435E"/>
    <w:rsid w:val="00054A6E"/>
    <w:rsid w:val="00054E7A"/>
    <w:rsid w:val="00054F8E"/>
    <w:rsid w:val="00055279"/>
    <w:rsid w:val="0005603C"/>
    <w:rsid w:val="0005628D"/>
    <w:rsid w:val="00056620"/>
    <w:rsid w:val="00056D39"/>
    <w:rsid w:val="00056EE4"/>
    <w:rsid w:val="0005776B"/>
    <w:rsid w:val="000614A9"/>
    <w:rsid w:val="0006161C"/>
    <w:rsid w:val="000618FB"/>
    <w:rsid w:val="00062007"/>
    <w:rsid w:val="00062265"/>
    <w:rsid w:val="0006353A"/>
    <w:rsid w:val="000635B3"/>
    <w:rsid w:val="000635D8"/>
    <w:rsid w:val="000639CD"/>
    <w:rsid w:val="000639D7"/>
    <w:rsid w:val="0006438D"/>
    <w:rsid w:val="00064BD3"/>
    <w:rsid w:val="00065619"/>
    <w:rsid w:val="0006593D"/>
    <w:rsid w:val="00066DA7"/>
    <w:rsid w:val="0006751A"/>
    <w:rsid w:val="000676B9"/>
    <w:rsid w:val="00067F55"/>
    <w:rsid w:val="00070341"/>
    <w:rsid w:val="00070D38"/>
    <w:rsid w:val="00070F60"/>
    <w:rsid w:val="00071CA0"/>
    <w:rsid w:val="0007228A"/>
    <w:rsid w:val="0007243B"/>
    <w:rsid w:val="00072BB3"/>
    <w:rsid w:val="00072D59"/>
    <w:rsid w:val="00073499"/>
    <w:rsid w:val="00073F68"/>
    <w:rsid w:val="0007417F"/>
    <w:rsid w:val="00074D0C"/>
    <w:rsid w:val="0007661E"/>
    <w:rsid w:val="000766CB"/>
    <w:rsid w:val="00076838"/>
    <w:rsid w:val="00076B33"/>
    <w:rsid w:val="00076CD1"/>
    <w:rsid w:val="000778F9"/>
    <w:rsid w:val="000801EF"/>
    <w:rsid w:val="00080B6A"/>
    <w:rsid w:val="00081343"/>
    <w:rsid w:val="0008177E"/>
    <w:rsid w:val="00081C83"/>
    <w:rsid w:val="00082AA5"/>
    <w:rsid w:val="00082E31"/>
    <w:rsid w:val="000832BC"/>
    <w:rsid w:val="00083A23"/>
    <w:rsid w:val="00086B61"/>
    <w:rsid w:val="00086D9A"/>
    <w:rsid w:val="00087333"/>
    <w:rsid w:val="00087875"/>
    <w:rsid w:val="000879F0"/>
    <w:rsid w:val="00087CA4"/>
    <w:rsid w:val="00087CDC"/>
    <w:rsid w:val="000915E7"/>
    <w:rsid w:val="0009187A"/>
    <w:rsid w:val="0009224B"/>
    <w:rsid w:val="000925C5"/>
    <w:rsid w:val="000926ED"/>
    <w:rsid w:val="00093404"/>
    <w:rsid w:val="00094753"/>
    <w:rsid w:val="00094AF0"/>
    <w:rsid w:val="00094D00"/>
    <w:rsid w:val="000965BD"/>
    <w:rsid w:val="000975A6"/>
    <w:rsid w:val="000A08C2"/>
    <w:rsid w:val="000A09BB"/>
    <w:rsid w:val="000A16D2"/>
    <w:rsid w:val="000A20F8"/>
    <w:rsid w:val="000A229E"/>
    <w:rsid w:val="000A330E"/>
    <w:rsid w:val="000A39F2"/>
    <w:rsid w:val="000A400F"/>
    <w:rsid w:val="000A6E12"/>
    <w:rsid w:val="000A7266"/>
    <w:rsid w:val="000A7FC6"/>
    <w:rsid w:val="000B1043"/>
    <w:rsid w:val="000B1A7F"/>
    <w:rsid w:val="000B1E9E"/>
    <w:rsid w:val="000B26E1"/>
    <w:rsid w:val="000B3BAD"/>
    <w:rsid w:val="000B41AC"/>
    <w:rsid w:val="000B4719"/>
    <w:rsid w:val="000B4A79"/>
    <w:rsid w:val="000B4ECD"/>
    <w:rsid w:val="000B6774"/>
    <w:rsid w:val="000B7591"/>
    <w:rsid w:val="000C066B"/>
    <w:rsid w:val="000C1D62"/>
    <w:rsid w:val="000C23E7"/>
    <w:rsid w:val="000C35BD"/>
    <w:rsid w:val="000C3810"/>
    <w:rsid w:val="000C3B85"/>
    <w:rsid w:val="000C50CD"/>
    <w:rsid w:val="000C51B5"/>
    <w:rsid w:val="000C6DAB"/>
    <w:rsid w:val="000C7669"/>
    <w:rsid w:val="000C7C53"/>
    <w:rsid w:val="000C7E3A"/>
    <w:rsid w:val="000D11B0"/>
    <w:rsid w:val="000D1D15"/>
    <w:rsid w:val="000D244D"/>
    <w:rsid w:val="000D36C2"/>
    <w:rsid w:val="000D5AD8"/>
    <w:rsid w:val="000D5B9A"/>
    <w:rsid w:val="000D6ECE"/>
    <w:rsid w:val="000D7075"/>
    <w:rsid w:val="000D77F3"/>
    <w:rsid w:val="000E053F"/>
    <w:rsid w:val="000E06EE"/>
    <w:rsid w:val="000E17E6"/>
    <w:rsid w:val="000E3425"/>
    <w:rsid w:val="000E36BE"/>
    <w:rsid w:val="000E6713"/>
    <w:rsid w:val="000E6AD0"/>
    <w:rsid w:val="000E76A2"/>
    <w:rsid w:val="000F02B8"/>
    <w:rsid w:val="000F1FC2"/>
    <w:rsid w:val="000F2C34"/>
    <w:rsid w:val="000F2E73"/>
    <w:rsid w:val="000F30B6"/>
    <w:rsid w:val="000F310A"/>
    <w:rsid w:val="000F3117"/>
    <w:rsid w:val="000F3185"/>
    <w:rsid w:val="000F4BC7"/>
    <w:rsid w:val="000F50EB"/>
    <w:rsid w:val="000F7483"/>
    <w:rsid w:val="000F7D5B"/>
    <w:rsid w:val="000F7F07"/>
    <w:rsid w:val="000F7FAB"/>
    <w:rsid w:val="0010024B"/>
    <w:rsid w:val="00100A8B"/>
    <w:rsid w:val="001013A3"/>
    <w:rsid w:val="001014DE"/>
    <w:rsid w:val="001015EA"/>
    <w:rsid w:val="001025CF"/>
    <w:rsid w:val="00102773"/>
    <w:rsid w:val="0010314D"/>
    <w:rsid w:val="00103F36"/>
    <w:rsid w:val="00105FC3"/>
    <w:rsid w:val="00106095"/>
    <w:rsid w:val="00106847"/>
    <w:rsid w:val="00106BA1"/>
    <w:rsid w:val="00106E71"/>
    <w:rsid w:val="001070EA"/>
    <w:rsid w:val="0011067C"/>
    <w:rsid w:val="00111C9B"/>
    <w:rsid w:val="001124F7"/>
    <w:rsid w:val="00113145"/>
    <w:rsid w:val="0011334B"/>
    <w:rsid w:val="00113B8A"/>
    <w:rsid w:val="001141B8"/>
    <w:rsid w:val="001150FC"/>
    <w:rsid w:val="0011512C"/>
    <w:rsid w:val="001176EE"/>
    <w:rsid w:val="00120348"/>
    <w:rsid w:val="00120FBE"/>
    <w:rsid w:val="001211F1"/>
    <w:rsid w:val="00121359"/>
    <w:rsid w:val="00122847"/>
    <w:rsid w:val="001235E1"/>
    <w:rsid w:val="001239D8"/>
    <w:rsid w:val="001241E6"/>
    <w:rsid w:val="00124930"/>
    <w:rsid w:val="00125198"/>
    <w:rsid w:val="00125BB0"/>
    <w:rsid w:val="0012664A"/>
    <w:rsid w:val="001266CD"/>
    <w:rsid w:val="00126CA2"/>
    <w:rsid w:val="00127C0B"/>
    <w:rsid w:val="00130824"/>
    <w:rsid w:val="00130D19"/>
    <w:rsid w:val="00130ED2"/>
    <w:rsid w:val="00131F1E"/>
    <w:rsid w:val="00132667"/>
    <w:rsid w:val="00132CC3"/>
    <w:rsid w:val="001342A8"/>
    <w:rsid w:val="00134E34"/>
    <w:rsid w:val="001361F2"/>
    <w:rsid w:val="001413D0"/>
    <w:rsid w:val="00143423"/>
    <w:rsid w:val="001438E2"/>
    <w:rsid w:val="00143FCF"/>
    <w:rsid w:val="001449E6"/>
    <w:rsid w:val="00146658"/>
    <w:rsid w:val="00146A42"/>
    <w:rsid w:val="00147456"/>
    <w:rsid w:val="0014761D"/>
    <w:rsid w:val="001507E2"/>
    <w:rsid w:val="00150B48"/>
    <w:rsid w:val="001527F1"/>
    <w:rsid w:val="00152E98"/>
    <w:rsid w:val="00153CCA"/>
    <w:rsid w:val="00154354"/>
    <w:rsid w:val="00155AA6"/>
    <w:rsid w:val="001568F7"/>
    <w:rsid w:val="00156C20"/>
    <w:rsid w:val="00157117"/>
    <w:rsid w:val="00157172"/>
    <w:rsid w:val="001572FA"/>
    <w:rsid w:val="00157CB5"/>
    <w:rsid w:val="00160F81"/>
    <w:rsid w:val="001628BC"/>
    <w:rsid w:val="00162AEF"/>
    <w:rsid w:val="001650D1"/>
    <w:rsid w:val="001654CE"/>
    <w:rsid w:val="00166C8E"/>
    <w:rsid w:val="00166ED4"/>
    <w:rsid w:val="001672B9"/>
    <w:rsid w:val="00167E4B"/>
    <w:rsid w:val="0017120D"/>
    <w:rsid w:val="00171C1B"/>
    <w:rsid w:val="00171CC8"/>
    <w:rsid w:val="001733D6"/>
    <w:rsid w:val="0017342F"/>
    <w:rsid w:val="001744F5"/>
    <w:rsid w:val="00174AAC"/>
    <w:rsid w:val="00175D5D"/>
    <w:rsid w:val="00175D7C"/>
    <w:rsid w:val="001766D4"/>
    <w:rsid w:val="00176CE6"/>
    <w:rsid w:val="001770F8"/>
    <w:rsid w:val="0018077F"/>
    <w:rsid w:val="00180ECD"/>
    <w:rsid w:val="0018250B"/>
    <w:rsid w:val="001829AB"/>
    <w:rsid w:val="001832D9"/>
    <w:rsid w:val="00183F2A"/>
    <w:rsid w:val="00183F49"/>
    <w:rsid w:val="001847DA"/>
    <w:rsid w:val="0018597F"/>
    <w:rsid w:val="00186064"/>
    <w:rsid w:val="0018673C"/>
    <w:rsid w:val="0018715D"/>
    <w:rsid w:val="00190BE1"/>
    <w:rsid w:val="00192391"/>
    <w:rsid w:val="0019239C"/>
    <w:rsid w:val="00192688"/>
    <w:rsid w:val="0019292E"/>
    <w:rsid w:val="00193FB7"/>
    <w:rsid w:val="0019400E"/>
    <w:rsid w:val="00194A4D"/>
    <w:rsid w:val="00194E20"/>
    <w:rsid w:val="0019568A"/>
    <w:rsid w:val="00195707"/>
    <w:rsid w:val="001970C1"/>
    <w:rsid w:val="001A02B8"/>
    <w:rsid w:val="001A02C1"/>
    <w:rsid w:val="001A1149"/>
    <w:rsid w:val="001A139C"/>
    <w:rsid w:val="001A1558"/>
    <w:rsid w:val="001A23AB"/>
    <w:rsid w:val="001A2982"/>
    <w:rsid w:val="001A3097"/>
    <w:rsid w:val="001A3A85"/>
    <w:rsid w:val="001A5F31"/>
    <w:rsid w:val="001A60D4"/>
    <w:rsid w:val="001A74A8"/>
    <w:rsid w:val="001B044F"/>
    <w:rsid w:val="001B0867"/>
    <w:rsid w:val="001B099D"/>
    <w:rsid w:val="001B09BC"/>
    <w:rsid w:val="001B0F00"/>
    <w:rsid w:val="001B1866"/>
    <w:rsid w:val="001B1A7E"/>
    <w:rsid w:val="001B1FEC"/>
    <w:rsid w:val="001B3C1A"/>
    <w:rsid w:val="001B4B16"/>
    <w:rsid w:val="001B5959"/>
    <w:rsid w:val="001B5AD5"/>
    <w:rsid w:val="001B73AB"/>
    <w:rsid w:val="001C0DD6"/>
    <w:rsid w:val="001C0FA8"/>
    <w:rsid w:val="001C27B4"/>
    <w:rsid w:val="001C28D4"/>
    <w:rsid w:val="001C35A2"/>
    <w:rsid w:val="001C4FB6"/>
    <w:rsid w:val="001C5928"/>
    <w:rsid w:val="001C5A60"/>
    <w:rsid w:val="001C5ECE"/>
    <w:rsid w:val="001C605F"/>
    <w:rsid w:val="001C6102"/>
    <w:rsid w:val="001C7593"/>
    <w:rsid w:val="001D0012"/>
    <w:rsid w:val="001D1D36"/>
    <w:rsid w:val="001D2782"/>
    <w:rsid w:val="001D3784"/>
    <w:rsid w:val="001D4653"/>
    <w:rsid w:val="001D4B04"/>
    <w:rsid w:val="001D5EF6"/>
    <w:rsid w:val="001D7641"/>
    <w:rsid w:val="001D7B71"/>
    <w:rsid w:val="001E029E"/>
    <w:rsid w:val="001E0488"/>
    <w:rsid w:val="001E0EB2"/>
    <w:rsid w:val="001E1C46"/>
    <w:rsid w:val="001E22FC"/>
    <w:rsid w:val="001E24E1"/>
    <w:rsid w:val="001E28FC"/>
    <w:rsid w:val="001E3839"/>
    <w:rsid w:val="001E39C4"/>
    <w:rsid w:val="001E3AAD"/>
    <w:rsid w:val="001E5A1F"/>
    <w:rsid w:val="001E65C4"/>
    <w:rsid w:val="001E7323"/>
    <w:rsid w:val="001F018A"/>
    <w:rsid w:val="001F03EA"/>
    <w:rsid w:val="001F0D3D"/>
    <w:rsid w:val="001F2163"/>
    <w:rsid w:val="001F2349"/>
    <w:rsid w:val="001F2E90"/>
    <w:rsid w:val="001F416B"/>
    <w:rsid w:val="001F4808"/>
    <w:rsid w:val="001F5121"/>
    <w:rsid w:val="001F5B0B"/>
    <w:rsid w:val="001F7FCC"/>
    <w:rsid w:val="00200B06"/>
    <w:rsid w:val="00200DD7"/>
    <w:rsid w:val="0020151A"/>
    <w:rsid w:val="00201B81"/>
    <w:rsid w:val="00201BB0"/>
    <w:rsid w:val="00202144"/>
    <w:rsid w:val="002024F0"/>
    <w:rsid w:val="00203724"/>
    <w:rsid w:val="0020376F"/>
    <w:rsid w:val="00203984"/>
    <w:rsid w:val="002046EC"/>
    <w:rsid w:val="00204983"/>
    <w:rsid w:val="00204CDE"/>
    <w:rsid w:val="002057D2"/>
    <w:rsid w:val="00205D12"/>
    <w:rsid w:val="002060DD"/>
    <w:rsid w:val="00206B97"/>
    <w:rsid w:val="00206EE5"/>
    <w:rsid w:val="00206EF2"/>
    <w:rsid w:val="0020773B"/>
    <w:rsid w:val="002105A4"/>
    <w:rsid w:val="00210B0C"/>
    <w:rsid w:val="002114CF"/>
    <w:rsid w:val="002117C9"/>
    <w:rsid w:val="0021291B"/>
    <w:rsid w:val="00213002"/>
    <w:rsid w:val="00213BF8"/>
    <w:rsid w:val="00213F94"/>
    <w:rsid w:val="0021436D"/>
    <w:rsid w:val="0021599F"/>
    <w:rsid w:val="00215C0E"/>
    <w:rsid w:val="002162F7"/>
    <w:rsid w:val="00216A3B"/>
    <w:rsid w:val="00216A6E"/>
    <w:rsid w:val="002177E0"/>
    <w:rsid w:val="002177FD"/>
    <w:rsid w:val="00217E26"/>
    <w:rsid w:val="002207C7"/>
    <w:rsid w:val="0022362A"/>
    <w:rsid w:val="00223752"/>
    <w:rsid w:val="002240FC"/>
    <w:rsid w:val="00224635"/>
    <w:rsid w:val="0022490C"/>
    <w:rsid w:val="002263C4"/>
    <w:rsid w:val="0022778D"/>
    <w:rsid w:val="00227B1B"/>
    <w:rsid w:val="002302B0"/>
    <w:rsid w:val="00230DCB"/>
    <w:rsid w:val="00231008"/>
    <w:rsid w:val="002321AB"/>
    <w:rsid w:val="00232E13"/>
    <w:rsid w:val="00234161"/>
    <w:rsid w:val="002359A7"/>
    <w:rsid w:val="00240D8C"/>
    <w:rsid w:val="00241219"/>
    <w:rsid w:val="0024123D"/>
    <w:rsid w:val="002417C1"/>
    <w:rsid w:val="00241F07"/>
    <w:rsid w:val="002424A6"/>
    <w:rsid w:val="002436C5"/>
    <w:rsid w:val="0024396D"/>
    <w:rsid w:val="0024397B"/>
    <w:rsid w:val="00244604"/>
    <w:rsid w:val="0024493A"/>
    <w:rsid w:val="002449B1"/>
    <w:rsid w:val="0024527A"/>
    <w:rsid w:val="00245ECC"/>
    <w:rsid w:val="00245ECF"/>
    <w:rsid w:val="00246D68"/>
    <w:rsid w:val="00247714"/>
    <w:rsid w:val="00247DB9"/>
    <w:rsid w:val="00250433"/>
    <w:rsid w:val="00250659"/>
    <w:rsid w:val="00250F0B"/>
    <w:rsid w:val="00250F80"/>
    <w:rsid w:val="002518BA"/>
    <w:rsid w:val="0025256B"/>
    <w:rsid w:val="0025454B"/>
    <w:rsid w:val="00255018"/>
    <w:rsid w:val="002568E1"/>
    <w:rsid w:val="00257028"/>
    <w:rsid w:val="002572FA"/>
    <w:rsid w:val="0025782D"/>
    <w:rsid w:val="00260269"/>
    <w:rsid w:val="002616AA"/>
    <w:rsid w:val="00261CC7"/>
    <w:rsid w:val="00263DA2"/>
    <w:rsid w:val="00264068"/>
    <w:rsid w:val="00264620"/>
    <w:rsid w:val="00264A15"/>
    <w:rsid w:val="002651B1"/>
    <w:rsid w:val="0026551C"/>
    <w:rsid w:val="0026552B"/>
    <w:rsid w:val="00265E2B"/>
    <w:rsid w:val="00265F8D"/>
    <w:rsid w:val="00267534"/>
    <w:rsid w:val="002675C3"/>
    <w:rsid w:val="002712BF"/>
    <w:rsid w:val="00271B35"/>
    <w:rsid w:val="00271EF0"/>
    <w:rsid w:val="00272741"/>
    <w:rsid w:val="00272A77"/>
    <w:rsid w:val="00272F1D"/>
    <w:rsid w:val="00273FB2"/>
    <w:rsid w:val="00275437"/>
    <w:rsid w:val="00275BE0"/>
    <w:rsid w:val="002760AA"/>
    <w:rsid w:val="00276818"/>
    <w:rsid w:val="00281AD5"/>
    <w:rsid w:val="002820F0"/>
    <w:rsid w:val="00282D7F"/>
    <w:rsid w:val="00283A6F"/>
    <w:rsid w:val="00284E6D"/>
    <w:rsid w:val="00285A20"/>
    <w:rsid w:val="00286566"/>
    <w:rsid w:val="00286571"/>
    <w:rsid w:val="00286585"/>
    <w:rsid w:val="002865B9"/>
    <w:rsid w:val="00287675"/>
    <w:rsid w:val="00287A89"/>
    <w:rsid w:val="002900E0"/>
    <w:rsid w:val="00290FC1"/>
    <w:rsid w:val="00291E01"/>
    <w:rsid w:val="00292386"/>
    <w:rsid w:val="002924E4"/>
    <w:rsid w:val="002937AC"/>
    <w:rsid w:val="0029397B"/>
    <w:rsid w:val="00295133"/>
    <w:rsid w:val="002951AE"/>
    <w:rsid w:val="0029667A"/>
    <w:rsid w:val="0029760C"/>
    <w:rsid w:val="002A0274"/>
    <w:rsid w:val="002A0708"/>
    <w:rsid w:val="002A0E36"/>
    <w:rsid w:val="002A106E"/>
    <w:rsid w:val="002A23A3"/>
    <w:rsid w:val="002A27FD"/>
    <w:rsid w:val="002A33DD"/>
    <w:rsid w:val="002A3DED"/>
    <w:rsid w:val="002A4D44"/>
    <w:rsid w:val="002A4D4A"/>
    <w:rsid w:val="002A4D6E"/>
    <w:rsid w:val="002A565A"/>
    <w:rsid w:val="002A74FD"/>
    <w:rsid w:val="002B059B"/>
    <w:rsid w:val="002B0809"/>
    <w:rsid w:val="002B1D27"/>
    <w:rsid w:val="002B238B"/>
    <w:rsid w:val="002B357D"/>
    <w:rsid w:val="002B4197"/>
    <w:rsid w:val="002B59B3"/>
    <w:rsid w:val="002B5EB3"/>
    <w:rsid w:val="002B669C"/>
    <w:rsid w:val="002B74BD"/>
    <w:rsid w:val="002B7B37"/>
    <w:rsid w:val="002C0FE6"/>
    <w:rsid w:val="002C2552"/>
    <w:rsid w:val="002C2BAD"/>
    <w:rsid w:val="002C3164"/>
    <w:rsid w:val="002C39E8"/>
    <w:rsid w:val="002C3FD5"/>
    <w:rsid w:val="002C4454"/>
    <w:rsid w:val="002C5AF8"/>
    <w:rsid w:val="002C7841"/>
    <w:rsid w:val="002C7F82"/>
    <w:rsid w:val="002D02B9"/>
    <w:rsid w:val="002D058B"/>
    <w:rsid w:val="002D0C31"/>
    <w:rsid w:val="002D125B"/>
    <w:rsid w:val="002D2D61"/>
    <w:rsid w:val="002D375E"/>
    <w:rsid w:val="002D484E"/>
    <w:rsid w:val="002D4B22"/>
    <w:rsid w:val="002D7681"/>
    <w:rsid w:val="002D7D10"/>
    <w:rsid w:val="002E03B2"/>
    <w:rsid w:val="002E13C1"/>
    <w:rsid w:val="002E1525"/>
    <w:rsid w:val="002E241B"/>
    <w:rsid w:val="002E2975"/>
    <w:rsid w:val="002E3033"/>
    <w:rsid w:val="002E340C"/>
    <w:rsid w:val="002E4BAC"/>
    <w:rsid w:val="002E56EC"/>
    <w:rsid w:val="002E5C6A"/>
    <w:rsid w:val="002E5E34"/>
    <w:rsid w:val="002E66DE"/>
    <w:rsid w:val="002E6D44"/>
    <w:rsid w:val="002E7022"/>
    <w:rsid w:val="002E7239"/>
    <w:rsid w:val="002E7AAF"/>
    <w:rsid w:val="002E7F61"/>
    <w:rsid w:val="002F0992"/>
    <w:rsid w:val="002F1DB5"/>
    <w:rsid w:val="002F337F"/>
    <w:rsid w:val="002F33B1"/>
    <w:rsid w:val="002F3403"/>
    <w:rsid w:val="002F3C2C"/>
    <w:rsid w:val="002F3F81"/>
    <w:rsid w:val="002F404C"/>
    <w:rsid w:val="002F4AFC"/>
    <w:rsid w:val="002F65A5"/>
    <w:rsid w:val="002F6962"/>
    <w:rsid w:val="002F6BB0"/>
    <w:rsid w:val="002F6E1C"/>
    <w:rsid w:val="002F6F83"/>
    <w:rsid w:val="002F762A"/>
    <w:rsid w:val="002F796D"/>
    <w:rsid w:val="00300381"/>
    <w:rsid w:val="003003CA"/>
    <w:rsid w:val="00300E5C"/>
    <w:rsid w:val="00301609"/>
    <w:rsid w:val="00301D32"/>
    <w:rsid w:val="00301E0D"/>
    <w:rsid w:val="0030486E"/>
    <w:rsid w:val="00305172"/>
    <w:rsid w:val="00305305"/>
    <w:rsid w:val="0030553D"/>
    <w:rsid w:val="00307197"/>
    <w:rsid w:val="00307361"/>
    <w:rsid w:val="00310744"/>
    <w:rsid w:val="0031179F"/>
    <w:rsid w:val="0031181E"/>
    <w:rsid w:val="003119F2"/>
    <w:rsid w:val="00312877"/>
    <w:rsid w:val="00312DDE"/>
    <w:rsid w:val="0031403E"/>
    <w:rsid w:val="0031439F"/>
    <w:rsid w:val="003144B8"/>
    <w:rsid w:val="0031557C"/>
    <w:rsid w:val="0031728B"/>
    <w:rsid w:val="00320985"/>
    <w:rsid w:val="00320D94"/>
    <w:rsid w:val="0032320E"/>
    <w:rsid w:val="003235D0"/>
    <w:rsid w:val="003248FF"/>
    <w:rsid w:val="00327907"/>
    <w:rsid w:val="00331DAE"/>
    <w:rsid w:val="00331F60"/>
    <w:rsid w:val="0033283D"/>
    <w:rsid w:val="00332F8F"/>
    <w:rsid w:val="00333D82"/>
    <w:rsid w:val="00333DC7"/>
    <w:rsid w:val="00334200"/>
    <w:rsid w:val="00334296"/>
    <w:rsid w:val="0033458B"/>
    <w:rsid w:val="00334D48"/>
    <w:rsid w:val="00337ADC"/>
    <w:rsid w:val="00337C8E"/>
    <w:rsid w:val="00337E44"/>
    <w:rsid w:val="00340904"/>
    <w:rsid w:val="003409A8"/>
    <w:rsid w:val="003415F6"/>
    <w:rsid w:val="00341BB2"/>
    <w:rsid w:val="00341D19"/>
    <w:rsid w:val="00343B20"/>
    <w:rsid w:val="00343F99"/>
    <w:rsid w:val="003440C1"/>
    <w:rsid w:val="0034724D"/>
    <w:rsid w:val="003474AD"/>
    <w:rsid w:val="00347A26"/>
    <w:rsid w:val="00350713"/>
    <w:rsid w:val="0035086C"/>
    <w:rsid w:val="003515A3"/>
    <w:rsid w:val="00352B60"/>
    <w:rsid w:val="003555BD"/>
    <w:rsid w:val="00355849"/>
    <w:rsid w:val="00357262"/>
    <w:rsid w:val="00357904"/>
    <w:rsid w:val="00357F47"/>
    <w:rsid w:val="0036027E"/>
    <w:rsid w:val="00361AEA"/>
    <w:rsid w:val="003626D3"/>
    <w:rsid w:val="00364578"/>
    <w:rsid w:val="0036541F"/>
    <w:rsid w:val="00365E32"/>
    <w:rsid w:val="00367B8E"/>
    <w:rsid w:val="003720D6"/>
    <w:rsid w:val="003728E2"/>
    <w:rsid w:val="00372FAB"/>
    <w:rsid w:val="0037374F"/>
    <w:rsid w:val="00373E7A"/>
    <w:rsid w:val="00374014"/>
    <w:rsid w:val="00374228"/>
    <w:rsid w:val="00374BED"/>
    <w:rsid w:val="0037689A"/>
    <w:rsid w:val="00376D19"/>
    <w:rsid w:val="003779AE"/>
    <w:rsid w:val="00377D14"/>
    <w:rsid w:val="0038030D"/>
    <w:rsid w:val="00380397"/>
    <w:rsid w:val="00380A20"/>
    <w:rsid w:val="00381285"/>
    <w:rsid w:val="003813B3"/>
    <w:rsid w:val="0038243E"/>
    <w:rsid w:val="00382553"/>
    <w:rsid w:val="00382DEC"/>
    <w:rsid w:val="00383C08"/>
    <w:rsid w:val="00383E35"/>
    <w:rsid w:val="003849B6"/>
    <w:rsid w:val="00384C82"/>
    <w:rsid w:val="003857B5"/>
    <w:rsid w:val="00385A0E"/>
    <w:rsid w:val="0038612F"/>
    <w:rsid w:val="00386A84"/>
    <w:rsid w:val="00386FD8"/>
    <w:rsid w:val="00387E76"/>
    <w:rsid w:val="00390C90"/>
    <w:rsid w:val="00393C6F"/>
    <w:rsid w:val="00394323"/>
    <w:rsid w:val="003948B3"/>
    <w:rsid w:val="00394EEF"/>
    <w:rsid w:val="00396C8B"/>
    <w:rsid w:val="003A0134"/>
    <w:rsid w:val="003A0D44"/>
    <w:rsid w:val="003A1559"/>
    <w:rsid w:val="003A2A5B"/>
    <w:rsid w:val="003A45BA"/>
    <w:rsid w:val="003A468C"/>
    <w:rsid w:val="003A5705"/>
    <w:rsid w:val="003A64DC"/>
    <w:rsid w:val="003A7F00"/>
    <w:rsid w:val="003B227E"/>
    <w:rsid w:val="003B2882"/>
    <w:rsid w:val="003B2EB7"/>
    <w:rsid w:val="003B3067"/>
    <w:rsid w:val="003B3138"/>
    <w:rsid w:val="003B47CF"/>
    <w:rsid w:val="003B4BA0"/>
    <w:rsid w:val="003B506B"/>
    <w:rsid w:val="003B566B"/>
    <w:rsid w:val="003B5F8B"/>
    <w:rsid w:val="003B6215"/>
    <w:rsid w:val="003B6A01"/>
    <w:rsid w:val="003B7439"/>
    <w:rsid w:val="003B7B44"/>
    <w:rsid w:val="003C04A1"/>
    <w:rsid w:val="003C0F95"/>
    <w:rsid w:val="003C1A92"/>
    <w:rsid w:val="003C23CC"/>
    <w:rsid w:val="003C2428"/>
    <w:rsid w:val="003C2554"/>
    <w:rsid w:val="003C313E"/>
    <w:rsid w:val="003C327F"/>
    <w:rsid w:val="003C34E9"/>
    <w:rsid w:val="003C4CE5"/>
    <w:rsid w:val="003C54A4"/>
    <w:rsid w:val="003C598D"/>
    <w:rsid w:val="003C5B74"/>
    <w:rsid w:val="003C7795"/>
    <w:rsid w:val="003C7CE7"/>
    <w:rsid w:val="003D0459"/>
    <w:rsid w:val="003D17E6"/>
    <w:rsid w:val="003D1FC1"/>
    <w:rsid w:val="003D2825"/>
    <w:rsid w:val="003D3EA4"/>
    <w:rsid w:val="003D4660"/>
    <w:rsid w:val="003D5753"/>
    <w:rsid w:val="003D6831"/>
    <w:rsid w:val="003D6AE1"/>
    <w:rsid w:val="003E08EC"/>
    <w:rsid w:val="003E29F1"/>
    <w:rsid w:val="003E360D"/>
    <w:rsid w:val="003E3970"/>
    <w:rsid w:val="003E3B7D"/>
    <w:rsid w:val="003E5758"/>
    <w:rsid w:val="003E5809"/>
    <w:rsid w:val="003E6A37"/>
    <w:rsid w:val="003F0460"/>
    <w:rsid w:val="003F170A"/>
    <w:rsid w:val="003F3019"/>
    <w:rsid w:val="003F30C9"/>
    <w:rsid w:val="003F34C6"/>
    <w:rsid w:val="003F3C53"/>
    <w:rsid w:val="003F400B"/>
    <w:rsid w:val="003F4AF7"/>
    <w:rsid w:val="003F5E85"/>
    <w:rsid w:val="003F677B"/>
    <w:rsid w:val="003F6A43"/>
    <w:rsid w:val="003F70AD"/>
    <w:rsid w:val="003F74A4"/>
    <w:rsid w:val="003F7787"/>
    <w:rsid w:val="003F7982"/>
    <w:rsid w:val="0040105E"/>
    <w:rsid w:val="00401468"/>
    <w:rsid w:val="004015B6"/>
    <w:rsid w:val="0040223C"/>
    <w:rsid w:val="0040373A"/>
    <w:rsid w:val="004051CF"/>
    <w:rsid w:val="004051F1"/>
    <w:rsid w:val="00406344"/>
    <w:rsid w:val="00406ADB"/>
    <w:rsid w:val="00407005"/>
    <w:rsid w:val="00407123"/>
    <w:rsid w:val="0040754E"/>
    <w:rsid w:val="00410336"/>
    <w:rsid w:val="004105F4"/>
    <w:rsid w:val="00410B35"/>
    <w:rsid w:val="00411532"/>
    <w:rsid w:val="0041274B"/>
    <w:rsid w:val="0041329F"/>
    <w:rsid w:val="004137ED"/>
    <w:rsid w:val="00413ACA"/>
    <w:rsid w:val="00413B1D"/>
    <w:rsid w:val="00414570"/>
    <w:rsid w:val="004148CC"/>
    <w:rsid w:val="004151A1"/>
    <w:rsid w:val="00415A8E"/>
    <w:rsid w:val="00415D79"/>
    <w:rsid w:val="0041626D"/>
    <w:rsid w:val="00416966"/>
    <w:rsid w:val="004175E9"/>
    <w:rsid w:val="0041767D"/>
    <w:rsid w:val="0041791C"/>
    <w:rsid w:val="00417AB2"/>
    <w:rsid w:val="00417E99"/>
    <w:rsid w:val="004206D6"/>
    <w:rsid w:val="00422060"/>
    <w:rsid w:val="004224B6"/>
    <w:rsid w:val="00422CB6"/>
    <w:rsid w:val="0042314C"/>
    <w:rsid w:val="00423E98"/>
    <w:rsid w:val="00423FAA"/>
    <w:rsid w:val="00424819"/>
    <w:rsid w:val="0042499D"/>
    <w:rsid w:val="00424F22"/>
    <w:rsid w:val="00425742"/>
    <w:rsid w:val="00426125"/>
    <w:rsid w:val="00426513"/>
    <w:rsid w:val="004272E3"/>
    <w:rsid w:val="00427B6E"/>
    <w:rsid w:val="00427F2F"/>
    <w:rsid w:val="0043024D"/>
    <w:rsid w:val="0043047C"/>
    <w:rsid w:val="00430D13"/>
    <w:rsid w:val="004317D1"/>
    <w:rsid w:val="00431A6E"/>
    <w:rsid w:val="00432CF7"/>
    <w:rsid w:val="00433DAD"/>
    <w:rsid w:val="00434A9B"/>
    <w:rsid w:val="00435A3F"/>
    <w:rsid w:val="00437242"/>
    <w:rsid w:val="00437C84"/>
    <w:rsid w:val="00442656"/>
    <w:rsid w:val="0044272A"/>
    <w:rsid w:val="00442D50"/>
    <w:rsid w:val="00442E85"/>
    <w:rsid w:val="00444BF3"/>
    <w:rsid w:val="004452E2"/>
    <w:rsid w:val="004455E9"/>
    <w:rsid w:val="00445C70"/>
    <w:rsid w:val="00447370"/>
    <w:rsid w:val="00447421"/>
    <w:rsid w:val="00447FE0"/>
    <w:rsid w:val="00450575"/>
    <w:rsid w:val="00450858"/>
    <w:rsid w:val="00451911"/>
    <w:rsid w:val="00451F9E"/>
    <w:rsid w:val="00452185"/>
    <w:rsid w:val="00452A1D"/>
    <w:rsid w:val="00452C5D"/>
    <w:rsid w:val="004535BC"/>
    <w:rsid w:val="004551E0"/>
    <w:rsid w:val="004559FB"/>
    <w:rsid w:val="004566B1"/>
    <w:rsid w:val="0045685A"/>
    <w:rsid w:val="00456B47"/>
    <w:rsid w:val="00460701"/>
    <w:rsid w:val="0046201C"/>
    <w:rsid w:val="00464CB1"/>
    <w:rsid w:val="0046617F"/>
    <w:rsid w:val="004665FC"/>
    <w:rsid w:val="00466D98"/>
    <w:rsid w:val="00467694"/>
    <w:rsid w:val="00470083"/>
    <w:rsid w:val="004715C5"/>
    <w:rsid w:val="00474371"/>
    <w:rsid w:val="004762D6"/>
    <w:rsid w:val="00476C45"/>
    <w:rsid w:val="00476C66"/>
    <w:rsid w:val="0047726D"/>
    <w:rsid w:val="00477A62"/>
    <w:rsid w:val="00480327"/>
    <w:rsid w:val="004806D5"/>
    <w:rsid w:val="00480EE7"/>
    <w:rsid w:val="004813EC"/>
    <w:rsid w:val="00481B10"/>
    <w:rsid w:val="00483581"/>
    <w:rsid w:val="00484826"/>
    <w:rsid w:val="004850E1"/>
    <w:rsid w:val="0048513B"/>
    <w:rsid w:val="004858AE"/>
    <w:rsid w:val="004858D1"/>
    <w:rsid w:val="004864AB"/>
    <w:rsid w:val="00487BEA"/>
    <w:rsid w:val="00487E2A"/>
    <w:rsid w:val="00490975"/>
    <w:rsid w:val="00490C63"/>
    <w:rsid w:val="00491811"/>
    <w:rsid w:val="00491B72"/>
    <w:rsid w:val="00492C88"/>
    <w:rsid w:val="00493677"/>
    <w:rsid w:val="004937A6"/>
    <w:rsid w:val="004939FF"/>
    <w:rsid w:val="00494857"/>
    <w:rsid w:val="004950DA"/>
    <w:rsid w:val="00495745"/>
    <w:rsid w:val="0049693E"/>
    <w:rsid w:val="00497BC1"/>
    <w:rsid w:val="004A1800"/>
    <w:rsid w:val="004A2428"/>
    <w:rsid w:val="004A353A"/>
    <w:rsid w:val="004A5053"/>
    <w:rsid w:val="004A56BE"/>
    <w:rsid w:val="004A57D1"/>
    <w:rsid w:val="004A5C60"/>
    <w:rsid w:val="004A73EE"/>
    <w:rsid w:val="004B06DE"/>
    <w:rsid w:val="004B0D25"/>
    <w:rsid w:val="004B146B"/>
    <w:rsid w:val="004B19E6"/>
    <w:rsid w:val="004B1A46"/>
    <w:rsid w:val="004B1E87"/>
    <w:rsid w:val="004B22CE"/>
    <w:rsid w:val="004B2784"/>
    <w:rsid w:val="004B540F"/>
    <w:rsid w:val="004B5609"/>
    <w:rsid w:val="004B7D78"/>
    <w:rsid w:val="004B7F96"/>
    <w:rsid w:val="004C196A"/>
    <w:rsid w:val="004C198E"/>
    <w:rsid w:val="004C2400"/>
    <w:rsid w:val="004C27FC"/>
    <w:rsid w:val="004C469A"/>
    <w:rsid w:val="004C51CB"/>
    <w:rsid w:val="004C5225"/>
    <w:rsid w:val="004C73C8"/>
    <w:rsid w:val="004C777B"/>
    <w:rsid w:val="004D0426"/>
    <w:rsid w:val="004D0B4E"/>
    <w:rsid w:val="004D14F3"/>
    <w:rsid w:val="004D1605"/>
    <w:rsid w:val="004D1A78"/>
    <w:rsid w:val="004D1D70"/>
    <w:rsid w:val="004D1F50"/>
    <w:rsid w:val="004D2E1D"/>
    <w:rsid w:val="004D2E67"/>
    <w:rsid w:val="004D32AA"/>
    <w:rsid w:val="004D3329"/>
    <w:rsid w:val="004D3C32"/>
    <w:rsid w:val="004D4C74"/>
    <w:rsid w:val="004D4FF5"/>
    <w:rsid w:val="004D5328"/>
    <w:rsid w:val="004D5DEE"/>
    <w:rsid w:val="004D623B"/>
    <w:rsid w:val="004D6D42"/>
    <w:rsid w:val="004D6DA4"/>
    <w:rsid w:val="004D7301"/>
    <w:rsid w:val="004E0526"/>
    <w:rsid w:val="004E086A"/>
    <w:rsid w:val="004E08C1"/>
    <w:rsid w:val="004E21EB"/>
    <w:rsid w:val="004E3614"/>
    <w:rsid w:val="004E3894"/>
    <w:rsid w:val="004E48B4"/>
    <w:rsid w:val="004E4CEC"/>
    <w:rsid w:val="004E614A"/>
    <w:rsid w:val="004E62F0"/>
    <w:rsid w:val="004E74A8"/>
    <w:rsid w:val="004E74C1"/>
    <w:rsid w:val="004E769F"/>
    <w:rsid w:val="004F099B"/>
    <w:rsid w:val="004F2215"/>
    <w:rsid w:val="004F36A9"/>
    <w:rsid w:val="004F383B"/>
    <w:rsid w:val="004F486F"/>
    <w:rsid w:val="004F4FDD"/>
    <w:rsid w:val="004F631E"/>
    <w:rsid w:val="004F6E4D"/>
    <w:rsid w:val="005008F0"/>
    <w:rsid w:val="00500C3F"/>
    <w:rsid w:val="005017A8"/>
    <w:rsid w:val="0050224E"/>
    <w:rsid w:val="005026C5"/>
    <w:rsid w:val="0050311F"/>
    <w:rsid w:val="00504E1D"/>
    <w:rsid w:val="005054AB"/>
    <w:rsid w:val="00505510"/>
    <w:rsid w:val="00506F27"/>
    <w:rsid w:val="0051084E"/>
    <w:rsid w:val="0051163B"/>
    <w:rsid w:val="005119A1"/>
    <w:rsid w:val="005123A7"/>
    <w:rsid w:val="00512C12"/>
    <w:rsid w:val="0051314E"/>
    <w:rsid w:val="0051426E"/>
    <w:rsid w:val="00514495"/>
    <w:rsid w:val="005158A7"/>
    <w:rsid w:val="00515988"/>
    <w:rsid w:val="00515B11"/>
    <w:rsid w:val="0052229A"/>
    <w:rsid w:val="005222EF"/>
    <w:rsid w:val="005231E7"/>
    <w:rsid w:val="00525B01"/>
    <w:rsid w:val="00526224"/>
    <w:rsid w:val="00526544"/>
    <w:rsid w:val="00526E9E"/>
    <w:rsid w:val="00527440"/>
    <w:rsid w:val="00527C96"/>
    <w:rsid w:val="0053001B"/>
    <w:rsid w:val="00531B56"/>
    <w:rsid w:val="00532B67"/>
    <w:rsid w:val="00532D8E"/>
    <w:rsid w:val="00532EBC"/>
    <w:rsid w:val="00533EBB"/>
    <w:rsid w:val="00535EF7"/>
    <w:rsid w:val="005369CE"/>
    <w:rsid w:val="005379C1"/>
    <w:rsid w:val="00541027"/>
    <w:rsid w:val="005416E8"/>
    <w:rsid w:val="00541D47"/>
    <w:rsid w:val="00542A65"/>
    <w:rsid w:val="00542AD4"/>
    <w:rsid w:val="00542AFE"/>
    <w:rsid w:val="00542DC4"/>
    <w:rsid w:val="005431BB"/>
    <w:rsid w:val="00543EEA"/>
    <w:rsid w:val="00544804"/>
    <w:rsid w:val="00545615"/>
    <w:rsid w:val="00546369"/>
    <w:rsid w:val="00547748"/>
    <w:rsid w:val="00547EC7"/>
    <w:rsid w:val="0055017F"/>
    <w:rsid w:val="00550C43"/>
    <w:rsid w:val="00551088"/>
    <w:rsid w:val="00551FB9"/>
    <w:rsid w:val="005521BA"/>
    <w:rsid w:val="0055277D"/>
    <w:rsid w:val="0055420C"/>
    <w:rsid w:val="0055483E"/>
    <w:rsid w:val="0055524C"/>
    <w:rsid w:val="0055625A"/>
    <w:rsid w:val="00556791"/>
    <w:rsid w:val="00556C4E"/>
    <w:rsid w:val="005572E0"/>
    <w:rsid w:val="00557899"/>
    <w:rsid w:val="00557A9D"/>
    <w:rsid w:val="00557B5C"/>
    <w:rsid w:val="00560C87"/>
    <w:rsid w:val="00560F5F"/>
    <w:rsid w:val="0056163E"/>
    <w:rsid w:val="00561DD3"/>
    <w:rsid w:val="0056201F"/>
    <w:rsid w:val="00562473"/>
    <w:rsid w:val="00562D06"/>
    <w:rsid w:val="00562E18"/>
    <w:rsid w:val="0056457A"/>
    <w:rsid w:val="00564641"/>
    <w:rsid w:val="00566052"/>
    <w:rsid w:val="00570457"/>
    <w:rsid w:val="0057057D"/>
    <w:rsid w:val="00570DC3"/>
    <w:rsid w:val="00571071"/>
    <w:rsid w:val="00571545"/>
    <w:rsid w:val="0057226D"/>
    <w:rsid w:val="005722EA"/>
    <w:rsid w:val="00573277"/>
    <w:rsid w:val="00574E24"/>
    <w:rsid w:val="005751D4"/>
    <w:rsid w:val="005752CC"/>
    <w:rsid w:val="005761B2"/>
    <w:rsid w:val="0057754C"/>
    <w:rsid w:val="0057784B"/>
    <w:rsid w:val="00577D0C"/>
    <w:rsid w:val="00577EAB"/>
    <w:rsid w:val="00580019"/>
    <w:rsid w:val="00581054"/>
    <w:rsid w:val="0058117A"/>
    <w:rsid w:val="005811CB"/>
    <w:rsid w:val="00581474"/>
    <w:rsid w:val="0058157C"/>
    <w:rsid w:val="00581987"/>
    <w:rsid w:val="00582955"/>
    <w:rsid w:val="00582A47"/>
    <w:rsid w:val="00582B32"/>
    <w:rsid w:val="00583F92"/>
    <w:rsid w:val="005854EE"/>
    <w:rsid w:val="00585C60"/>
    <w:rsid w:val="00585E78"/>
    <w:rsid w:val="00587346"/>
    <w:rsid w:val="00587652"/>
    <w:rsid w:val="00590351"/>
    <w:rsid w:val="005921AA"/>
    <w:rsid w:val="00592672"/>
    <w:rsid w:val="005928A9"/>
    <w:rsid w:val="00593E89"/>
    <w:rsid w:val="005948A1"/>
    <w:rsid w:val="00596F25"/>
    <w:rsid w:val="005978FB"/>
    <w:rsid w:val="0059796A"/>
    <w:rsid w:val="005A02F1"/>
    <w:rsid w:val="005A14C3"/>
    <w:rsid w:val="005A15A1"/>
    <w:rsid w:val="005A284A"/>
    <w:rsid w:val="005A4FF9"/>
    <w:rsid w:val="005A6E1D"/>
    <w:rsid w:val="005A7086"/>
    <w:rsid w:val="005A7A80"/>
    <w:rsid w:val="005A7AD6"/>
    <w:rsid w:val="005B1781"/>
    <w:rsid w:val="005B1BBE"/>
    <w:rsid w:val="005B24AC"/>
    <w:rsid w:val="005B27EB"/>
    <w:rsid w:val="005B3722"/>
    <w:rsid w:val="005B3A60"/>
    <w:rsid w:val="005B5A0B"/>
    <w:rsid w:val="005B640A"/>
    <w:rsid w:val="005B71CC"/>
    <w:rsid w:val="005C05C2"/>
    <w:rsid w:val="005C0C30"/>
    <w:rsid w:val="005C0DDE"/>
    <w:rsid w:val="005C12CA"/>
    <w:rsid w:val="005C279B"/>
    <w:rsid w:val="005C286B"/>
    <w:rsid w:val="005C2FFC"/>
    <w:rsid w:val="005C3091"/>
    <w:rsid w:val="005C4173"/>
    <w:rsid w:val="005C58E6"/>
    <w:rsid w:val="005C6398"/>
    <w:rsid w:val="005C6537"/>
    <w:rsid w:val="005C7084"/>
    <w:rsid w:val="005C72F6"/>
    <w:rsid w:val="005C7921"/>
    <w:rsid w:val="005D22EF"/>
    <w:rsid w:val="005D260A"/>
    <w:rsid w:val="005D2AF5"/>
    <w:rsid w:val="005D36C9"/>
    <w:rsid w:val="005D4753"/>
    <w:rsid w:val="005D57C3"/>
    <w:rsid w:val="005D5A7E"/>
    <w:rsid w:val="005D7B26"/>
    <w:rsid w:val="005E1358"/>
    <w:rsid w:val="005E2B0B"/>
    <w:rsid w:val="005E2DF6"/>
    <w:rsid w:val="005E33F3"/>
    <w:rsid w:val="005E4328"/>
    <w:rsid w:val="005E6B80"/>
    <w:rsid w:val="005F0914"/>
    <w:rsid w:val="005F28E0"/>
    <w:rsid w:val="005F340B"/>
    <w:rsid w:val="005F4561"/>
    <w:rsid w:val="005F4688"/>
    <w:rsid w:val="005F4ACE"/>
    <w:rsid w:val="005F5B6D"/>
    <w:rsid w:val="005F5E9E"/>
    <w:rsid w:val="005F63F3"/>
    <w:rsid w:val="0060158A"/>
    <w:rsid w:val="0060334D"/>
    <w:rsid w:val="0060354E"/>
    <w:rsid w:val="00603C64"/>
    <w:rsid w:val="0060436C"/>
    <w:rsid w:val="00604605"/>
    <w:rsid w:val="006079A3"/>
    <w:rsid w:val="0061019D"/>
    <w:rsid w:val="006103AB"/>
    <w:rsid w:val="00610C20"/>
    <w:rsid w:val="00611AA2"/>
    <w:rsid w:val="00611BD0"/>
    <w:rsid w:val="0061266F"/>
    <w:rsid w:val="00612C95"/>
    <w:rsid w:val="00613743"/>
    <w:rsid w:val="00616482"/>
    <w:rsid w:val="00616E97"/>
    <w:rsid w:val="00617B7A"/>
    <w:rsid w:val="00620034"/>
    <w:rsid w:val="00620B13"/>
    <w:rsid w:val="00620F4B"/>
    <w:rsid w:val="006217BB"/>
    <w:rsid w:val="0062277A"/>
    <w:rsid w:val="00624F96"/>
    <w:rsid w:val="00625019"/>
    <w:rsid w:val="00625C69"/>
    <w:rsid w:val="00626874"/>
    <w:rsid w:val="00626C87"/>
    <w:rsid w:val="00627BA9"/>
    <w:rsid w:val="00630411"/>
    <w:rsid w:val="00630AA4"/>
    <w:rsid w:val="00630E0A"/>
    <w:rsid w:val="006312E1"/>
    <w:rsid w:val="00631CC5"/>
    <w:rsid w:val="00631D7A"/>
    <w:rsid w:val="0063221F"/>
    <w:rsid w:val="00632FA6"/>
    <w:rsid w:val="0063320B"/>
    <w:rsid w:val="006339E1"/>
    <w:rsid w:val="006340BE"/>
    <w:rsid w:val="006349F1"/>
    <w:rsid w:val="00634AD2"/>
    <w:rsid w:val="00640654"/>
    <w:rsid w:val="006412A1"/>
    <w:rsid w:val="00641D56"/>
    <w:rsid w:val="00642672"/>
    <w:rsid w:val="00643B08"/>
    <w:rsid w:val="00643DC5"/>
    <w:rsid w:val="00645419"/>
    <w:rsid w:val="00645F68"/>
    <w:rsid w:val="00646695"/>
    <w:rsid w:val="00646A58"/>
    <w:rsid w:val="006478E4"/>
    <w:rsid w:val="00651031"/>
    <w:rsid w:val="00651033"/>
    <w:rsid w:val="00651067"/>
    <w:rsid w:val="006525F6"/>
    <w:rsid w:val="00653915"/>
    <w:rsid w:val="00654EBA"/>
    <w:rsid w:val="00654F64"/>
    <w:rsid w:val="00656634"/>
    <w:rsid w:val="0065666C"/>
    <w:rsid w:val="00657432"/>
    <w:rsid w:val="00660B45"/>
    <w:rsid w:val="00660B85"/>
    <w:rsid w:val="00660EDE"/>
    <w:rsid w:val="0066177E"/>
    <w:rsid w:val="006620D3"/>
    <w:rsid w:val="00663A04"/>
    <w:rsid w:val="00663B95"/>
    <w:rsid w:val="00663CFC"/>
    <w:rsid w:val="00663DA6"/>
    <w:rsid w:val="00664EAD"/>
    <w:rsid w:val="006657ED"/>
    <w:rsid w:val="00665951"/>
    <w:rsid w:val="006664FC"/>
    <w:rsid w:val="0066652E"/>
    <w:rsid w:val="00667B8D"/>
    <w:rsid w:val="00670543"/>
    <w:rsid w:val="00671078"/>
    <w:rsid w:val="0067144E"/>
    <w:rsid w:val="00671647"/>
    <w:rsid w:val="006732C6"/>
    <w:rsid w:val="006741C6"/>
    <w:rsid w:val="00674CB8"/>
    <w:rsid w:val="00674D1D"/>
    <w:rsid w:val="0067511C"/>
    <w:rsid w:val="0067553E"/>
    <w:rsid w:val="00676AC2"/>
    <w:rsid w:val="00680088"/>
    <w:rsid w:val="006802D4"/>
    <w:rsid w:val="00680772"/>
    <w:rsid w:val="006807A7"/>
    <w:rsid w:val="00680B70"/>
    <w:rsid w:val="00682578"/>
    <w:rsid w:val="006826D2"/>
    <w:rsid w:val="00683367"/>
    <w:rsid w:val="00684B51"/>
    <w:rsid w:val="00684BE0"/>
    <w:rsid w:val="00685269"/>
    <w:rsid w:val="0068570D"/>
    <w:rsid w:val="00685FBD"/>
    <w:rsid w:val="00687EE2"/>
    <w:rsid w:val="006903A8"/>
    <w:rsid w:val="006909FA"/>
    <w:rsid w:val="00690C9D"/>
    <w:rsid w:val="00692AB7"/>
    <w:rsid w:val="00692C2F"/>
    <w:rsid w:val="00694001"/>
    <w:rsid w:val="006946C6"/>
    <w:rsid w:val="00694ACA"/>
    <w:rsid w:val="00696D38"/>
    <w:rsid w:val="00697A48"/>
    <w:rsid w:val="00697E06"/>
    <w:rsid w:val="00697F7B"/>
    <w:rsid w:val="006A1174"/>
    <w:rsid w:val="006A14BA"/>
    <w:rsid w:val="006A27EA"/>
    <w:rsid w:val="006A285F"/>
    <w:rsid w:val="006A33DD"/>
    <w:rsid w:val="006A39CB"/>
    <w:rsid w:val="006A3DC6"/>
    <w:rsid w:val="006A4B95"/>
    <w:rsid w:val="006A5416"/>
    <w:rsid w:val="006A5956"/>
    <w:rsid w:val="006A6480"/>
    <w:rsid w:val="006A65D4"/>
    <w:rsid w:val="006A6A1A"/>
    <w:rsid w:val="006B00FA"/>
    <w:rsid w:val="006B185B"/>
    <w:rsid w:val="006B1D05"/>
    <w:rsid w:val="006B1F4B"/>
    <w:rsid w:val="006B27D4"/>
    <w:rsid w:val="006B2FF0"/>
    <w:rsid w:val="006B306E"/>
    <w:rsid w:val="006B45D1"/>
    <w:rsid w:val="006B48BC"/>
    <w:rsid w:val="006B58A3"/>
    <w:rsid w:val="006B5AF4"/>
    <w:rsid w:val="006B5CA3"/>
    <w:rsid w:val="006B6202"/>
    <w:rsid w:val="006B78C2"/>
    <w:rsid w:val="006B7F98"/>
    <w:rsid w:val="006C03F7"/>
    <w:rsid w:val="006C07B5"/>
    <w:rsid w:val="006C10AD"/>
    <w:rsid w:val="006C16CD"/>
    <w:rsid w:val="006C3720"/>
    <w:rsid w:val="006C3C28"/>
    <w:rsid w:val="006C46DA"/>
    <w:rsid w:val="006C4B01"/>
    <w:rsid w:val="006C5892"/>
    <w:rsid w:val="006C5F9E"/>
    <w:rsid w:val="006C63EC"/>
    <w:rsid w:val="006C691B"/>
    <w:rsid w:val="006C7565"/>
    <w:rsid w:val="006C7909"/>
    <w:rsid w:val="006D06B8"/>
    <w:rsid w:val="006D1969"/>
    <w:rsid w:val="006D29EE"/>
    <w:rsid w:val="006D2CB7"/>
    <w:rsid w:val="006D3EF8"/>
    <w:rsid w:val="006D556D"/>
    <w:rsid w:val="006D6838"/>
    <w:rsid w:val="006D6F6E"/>
    <w:rsid w:val="006E07E5"/>
    <w:rsid w:val="006E2F32"/>
    <w:rsid w:val="006E39E0"/>
    <w:rsid w:val="006E400B"/>
    <w:rsid w:val="006E4431"/>
    <w:rsid w:val="006E5B1E"/>
    <w:rsid w:val="006E5DCB"/>
    <w:rsid w:val="006E5EFC"/>
    <w:rsid w:val="006E64C9"/>
    <w:rsid w:val="006E6B9C"/>
    <w:rsid w:val="006E6EC9"/>
    <w:rsid w:val="006E7D0E"/>
    <w:rsid w:val="006E7F48"/>
    <w:rsid w:val="006F0443"/>
    <w:rsid w:val="006F0D36"/>
    <w:rsid w:val="006F24C6"/>
    <w:rsid w:val="006F2E4E"/>
    <w:rsid w:val="006F3D3D"/>
    <w:rsid w:val="006F51D1"/>
    <w:rsid w:val="006F640B"/>
    <w:rsid w:val="006F6FD5"/>
    <w:rsid w:val="006F7151"/>
    <w:rsid w:val="0070080D"/>
    <w:rsid w:val="007016E6"/>
    <w:rsid w:val="00701B09"/>
    <w:rsid w:val="00701D63"/>
    <w:rsid w:val="007036A6"/>
    <w:rsid w:val="007041D5"/>
    <w:rsid w:val="007043AA"/>
    <w:rsid w:val="00704679"/>
    <w:rsid w:val="00704AAE"/>
    <w:rsid w:val="00706B59"/>
    <w:rsid w:val="007105E7"/>
    <w:rsid w:val="007123C8"/>
    <w:rsid w:val="007128E0"/>
    <w:rsid w:val="0071351E"/>
    <w:rsid w:val="00713B87"/>
    <w:rsid w:val="00713CBD"/>
    <w:rsid w:val="00714935"/>
    <w:rsid w:val="00714CAD"/>
    <w:rsid w:val="007150C8"/>
    <w:rsid w:val="007161B3"/>
    <w:rsid w:val="00716545"/>
    <w:rsid w:val="00717887"/>
    <w:rsid w:val="0072133B"/>
    <w:rsid w:val="00721FBE"/>
    <w:rsid w:val="00722203"/>
    <w:rsid w:val="0072238F"/>
    <w:rsid w:val="007228C7"/>
    <w:rsid w:val="00722C0E"/>
    <w:rsid w:val="0072372C"/>
    <w:rsid w:val="00723803"/>
    <w:rsid w:val="00726E1C"/>
    <w:rsid w:val="007271A7"/>
    <w:rsid w:val="00727626"/>
    <w:rsid w:val="00732645"/>
    <w:rsid w:val="00733708"/>
    <w:rsid w:val="00733E85"/>
    <w:rsid w:val="00734098"/>
    <w:rsid w:val="007359D8"/>
    <w:rsid w:val="00735D6C"/>
    <w:rsid w:val="007376DC"/>
    <w:rsid w:val="0074074A"/>
    <w:rsid w:val="0074154E"/>
    <w:rsid w:val="00741697"/>
    <w:rsid w:val="00741C08"/>
    <w:rsid w:val="00743304"/>
    <w:rsid w:val="007438AD"/>
    <w:rsid w:val="00743E1C"/>
    <w:rsid w:val="00744A54"/>
    <w:rsid w:val="00744DB4"/>
    <w:rsid w:val="0074600D"/>
    <w:rsid w:val="007463AD"/>
    <w:rsid w:val="007473F6"/>
    <w:rsid w:val="00747B16"/>
    <w:rsid w:val="00750955"/>
    <w:rsid w:val="0075262B"/>
    <w:rsid w:val="00752844"/>
    <w:rsid w:val="00752E90"/>
    <w:rsid w:val="0075314C"/>
    <w:rsid w:val="00753A35"/>
    <w:rsid w:val="00755296"/>
    <w:rsid w:val="0075577F"/>
    <w:rsid w:val="00756851"/>
    <w:rsid w:val="00756D30"/>
    <w:rsid w:val="00756DF5"/>
    <w:rsid w:val="0075710F"/>
    <w:rsid w:val="00760ADE"/>
    <w:rsid w:val="00764148"/>
    <w:rsid w:val="00764234"/>
    <w:rsid w:val="00764842"/>
    <w:rsid w:val="00766104"/>
    <w:rsid w:val="0076690E"/>
    <w:rsid w:val="00767958"/>
    <w:rsid w:val="0077034E"/>
    <w:rsid w:val="007704FC"/>
    <w:rsid w:val="00770D48"/>
    <w:rsid w:val="00771D76"/>
    <w:rsid w:val="0077253A"/>
    <w:rsid w:val="00772728"/>
    <w:rsid w:val="00772FED"/>
    <w:rsid w:val="00773486"/>
    <w:rsid w:val="00773C9D"/>
    <w:rsid w:val="007753E5"/>
    <w:rsid w:val="00775479"/>
    <w:rsid w:val="00775D5B"/>
    <w:rsid w:val="007776D9"/>
    <w:rsid w:val="00777AED"/>
    <w:rsid w:val="0078131D"/>
    <w:rsid w:val="00781608"/>
    <w:rsid w:val="0078235F"/>
    <w:rsid w:val="0078239B"/>
    <w:rsid w:val="0078256B"/>
    <w:rsid w:val="00783AF8"/>
    <w:rsid w:val="00783C45"/>
    <w:rsid w:val="00784014"/>
    <w:rsid w:val="00784FB9"/>
    <w:rsid w:val="00786846"/>
    <w:rsid w:val="007868CA"/>
    <w:rsid w:val="00787E2F"/>
    <w:rsid w:val="007905CF"/>
    <w:rsid w:val="007910BE"/>
    <w:rsid w:val="00791430"/>
    <w:rsid w:val="00791606"/>
    <w:rsid w:val="00792620"/>
    <w:rsid w:val="00792EA6"/>
    <w:rsid w:val="007931D2"/>
    <w:rsid w:val="00793F6A"/>
    <w:rsid w:val="00795A47"/>
    <w:rsid w:val="00796DE4"/>
    <w:rsid w:val="00797EA2"/>
    <w:rsid w:val="007A1F87"/>
    <w:rsid w:val="007A2366"/>
    <w:rsid w:val="007A244D"/>
    <w:rsid w:val="007A381A"/>
    <w:rsid w:val="007A4015"/>
    <w:rsid w:val="007A41DC"/>
    <w:rsid w:val="007A4353"/>
    <w:rsid w:val="007A48E1"/>
    <w:rsid w:val="007A4B39"/>
    <w:rsid w:val="007A4CAF"/>
    <w:rsid w:val="007A56B7"/>
    <w:rsid w:val="007A5952"/>
    <w:rsid w:val="007A5955"/>
    <w:rsid w:val="007A63E1"/>
    <w:rsid w:val="007A7AA6"/>
    <w:rsid w:val="007A7D95"/>
    <w:rsid w:val="007B082C"/>
    <w:rsid w:val="007B0E56"/>
    <w:rsid w:val="007B20AA"/>
    <w:rsid w:val="007B3DA3"/>
    <w:rsid w:val="007B4313"/>
    <w:rsid w:val="007B4BE5"/>
    <w:rsid w:val="007B5C44"/>
    <w:rsid w:val="007B6AE4"/>
    <w:rsid w:val="007B728E"/>
    <w:rsid w:val="007C0D09"/>
    <w:rsid w:val="007C0EA2"/>
    <w:rsid w:val="007C1564"/>
    <w:rsid w:val="007C17E6"/>
    <w:rsid w:val="007C1898"/>
    <w:rsid w:val="007C3DEB"/>
    <w:rsid w:val="007C3E1B"/>
    <w:rsid w:val="007C3ED2"/>
    <w:rsid w:val="007C40F1"/>
    <w:rsid w:val="007C5FB6"/>
    <w:rsid w:val="007C79B1"/>
    <w:rsid w:val="007D0524"/>
    <w:rsid w:val="007D0557"/>
    <w:rsid w:val="007D10D4"/>
    <w:rsid w:val="007D1ACE"/>
    <w:rsid w:val="007D3166"/>
    <w:rsid w:val="007D374B"/>
    <w:rsid w:val="007D380B"/>
    <w:rsid w:val="007D463D"/>
    <w:rsid w:val="007D4EF6"/>
    <w:rsid w:val="007D51EB"/>
    <w:rsid w:val="007D5A5D"/>
    <w:rsid w:val="007D5C1F"/>
    <w:rsid w:val="007D6ECE"/>
    <w:rsid w:val="007E0243"/>
    <w:rsid w:val="007E037B"/>
    <w:rsid w:val="007E0689"/>
    <w:rsid w:val="007E0BE5"/>
    <w:rsid w:val="007E0E28"/>
    <w:rsid w:val="007E15C5"/>
    <w:rsid w:val="007E1BE0"/>
    <w:rsid w:val="007E1D80"/>
    <w:rsid w:val="007E1E67"/>
    <w:rsid w:val="007E59D7"/>
    <w:rsid w:val="007E5DA9"/>
    <w:rsid w:val="007E5E37"/>
    <w:rsid w:val="007E7359"/>
    <w:rsid w:val="007F0038"/>
    <w:rsid w:val="007F08B5"/>
    <w:rsid w:val="007F1451"/>
    <w:rsid w:val="007F2F84"/>
    <w:rsid w:val="007F3196"/>
    <w:rsid w:val="007F4EEC"/>
    <w:rsid w:val="007F5218"/>
    <w:rsid w:val="007F56C2"/>
    <w:rsid w:val="007F58EC"/>
    <w:rsid w:val="007F74BD"/>
    <w:rsid w:val="007F76B2"/>
    <w:rsid w:val="00801772"/>
    <w:rsid w:val="00803371"/>
    <w:rsid w:val="008034B4"/>
    <w:rsid w:val="00803500"/>
    <w:rsid w:val="00803CD6"/>
    <w:rsid w:val="0080526C"/>
    <w:rsid w:val="008064C5"/>
    <w:rsid w:val="008067E4"/>
    <w:rsid w:val="00807C20"/>
    <w:rsid w:val="00810C8A"/>
    <w:rsid w:val="0081153F"/>
    <w:rsid w:val="008125C8"/>
    <w:rsid w:val="008131AA"/>
    <w:rsid w:val="00813341"/>
    <w:rsid w:val="008138D2"/>
    <w:rsid w:val="00813A49"/>
    <w:rsid w:val="00814074"/>
    <w:rsid w:val="0081522D"/>
    <w:rsid w:val="00815C8F"/>
    <w:rsid w:val="00817749"/>
    <w:rsid w:val="00817CD0"/>
    <w:rsid w:val="008205A9"/>
    <w:rsid w:val="00821B72"/>
    <w:rsid w:val="00821E0F"/>
    <w:rsid w:val="0082355B"/>
    <w:rsid w:val="00823BBF"/>
    <w:rsid w:val="00825018"/>
    <w:rsid w:val="00825271"/>
    <w:rsid w:val="008253D2"/>
    <w:rsid w:val="0082620F"/>
    <w:rsid w:val="00827DAD"/>
    <w:rsid w:val="00830060"/>
    <w:rsid w:val="00830643"/>
    <w:rsid w:val="008311A8"/>
    <w:rsid w:val="008318E2"/>
    <w:rsid w:val="0083194A"/>
    <w:rsid w:val="00831A89"/>
    <w:rsid w:val="0083226F"/>
    <w:rsid w:val="008334D7"/>
    <w:rsid w:val="00834D7C"/>
    <w:rsid w:val="00835F9D"/>
    <w:rsid w:val="00836934"/>
    <w:rsid w:val="00836CB6"/>
    <w:rsid w:val="00837A86"/>
    <w:rsid w:val="00837CF1"/>
    <w:rsid w:val="008409A2"/>
    <w:rsid w:val="00840BC7"/>
    <w:rsid w:val="008418F0"/>
    <w:rsid w:val="008441D8"/>
    <w:rsid w:val="008455B4"/>
    <w:rsid w:val="0084669D"/>
    <w:rsid w:val="0084754E"/>
    <w:rsid w:val="00847563"/>
    <w:rsid w:val="00847CFA"/>
    <w:rsid w:val="00850353"/>
    <w:rsid w:val="008503E5"/>
    <w:rsid w:val="00850695"/>
    <w:rsid w:val="008509DD"/>
    <w:rsid w:val="00850A50"/>
    <w:rsid w:val="00851583"/>
    <w:rsid w:val="008515F2"/>
    <w:rsid w:val="008520C9"/>
    <w:rsid w:val="00852B2B"/>
    <w:rsid w:val="00852D96"/>
    <w:rsid w:val="008549F2"/>
    <w:rsid w:val="00854CE7"/>
    <w:rsid w:val="008565AC"/>
    <w:rsid w:val="0085676E"/>
    <w:rsid w:val="00856CED"/>
    <w:rsid w:val="00857CCB"/>
    <w:rsid w:val="008609F9"/>
    <w:rsid w:val="00860C9B"/>
    <w:rsid w:val="00860CF0"/>
    <w:rsid w:val="00860CF1"/>
    <w:rsid w:val="00861021"/>
    <w:rsid w:val="0086345A"/>
    <w:rsid w:val="00863FEC"/>
    <w:rsid w:val="0086429A"/>
    <w:rsid w:val="0086465C"/>
    <w:rsid w:val="00866942"/>
    <w:rsid w:val="008709A8"/>
    <w:rsid w:val="00870BFC"/>
    <w:rsid w:val="00870D22"/>
    <w:rsid w:val="00872F8F"/>
    <w:rsid w:val="00874531"/>
    <w:rsid w:val="0087480E"/>
    <w:rsid w:val="0087608B"/>
    <w:rsid w:val="0087654A"/>
    <w:rsid w:val="00880BB2"/>
    <w:rsid w:val="008811C7"/>
    <w:rsid w:val="00881665"/>
    <w:rsid w:val="0088191D"/>
    <w:rsid w:val="00881DD2"/>
    <w:rsid w:val="008822AE"/>
    <w:rsid w:val="00882347"/>
    <w:rsid w:val="008824EF"/>
    <w:rsid w:val="008824F1"/>
    <w:rsid w:val="00882839"/>
    <w:rsid w:val="008830E8"/>
    <w:rsid w:val="008835F1"/>
    <w:rsid w:val="008838F3"/>
    <w:rsid w:val="008839E6"/>
    <w:rsid w:val="00884497"/>
    <w:rsid w:val="008848D1"/>
    <w:rsid w:val="00884F82"/>
    <w:rsid w:val="0088674F"/>
    <w:rsid w:val="008904B0"/>
    <w:rsid w:val="008905DD"/>
    <w:rsid w:val="00891934"/>
    <w:rsid w:val="00891D61"/>
    <w:rsid w:val="00892578"/>
    <w:rsid w:val="00892694"/>
    <w:rsid w:val="008936FD"/>
    <w:rsid w:val="00894579"/>
    <w:rsid w:val="008946C3"/>
    <w:rsid w:val="00895A6F"/>
    <w:rsid w:val="008960E0"/>
    <w:rsid w:val="0089774A"/>
    <w:rsid w:val="008977D3"/>
    <w:rsid w:val="00897D0B"/>
    <w:rsid w:val="008A04EF"/>
    <w:rsid w:val="008A0CF3"/>
    <w:rsid w:val="008A15D4"/>
    <w:rsid w:val="008A18D9"/>
    <w:rsid w:val="008A1E0C"/>
    <w:rsid w:val="008A332B"/>
    <w:rsid w:val="008A3707"/>
    <w:rsid w:val="008A3B34"/>
    <w:rsid w:val="008A4613"/>
    <w:rsid w:val="008A4631"/>
    <w:rsid w:val="008A4BB5"/>
    <w:rsid w:val="008A4C3F"/>
    <w:rsid w:val="008A6FD4"/>
    <w:rsid w:val="008A75E4"/>
    <w:rsid w:val="008B0AF2"/>
    <w:rsid w:val="008B1071"/>
    <w:rsid w:val="008B1B04"/>
    <w:rsid w:val="008B1F59"/>
    <w:rsid w:val="008B29AF"/>
    <w:rsid w:val="008B29E7"/>
    <w:rsid w:val="008B5AF5"/>
    <w:rsid w:val="008B5DD3"/>
    <w:rsid w:val="008B6754"/>
    <w:rsid w:val="008B6F1D"/>
    <w:rsid w:val="008C0929"/>
    <w:rsid w:val="008C114E"/>
    <w:rsid w:val="008C11C6"/>
    <w:rsid w:val="008C13D9"/>
    <w:rsid w:val="008C1894"/>
    <w:rsid w:val="008C1E90"/>
    <w:rsid w:val="008C2086"/>
    <w:rsid w:val="008C25B7"/>
    <w:rsid w:val="008C2FC7"/>
    <w:rsid w:val="008C2FEC"/>
    <w:rsid w:val="008C31CE"/>
    <w:rsid w:val="008C377D"/>
    <w:rsid w:val="008C4203"/>
    <w:rsid w:val="008C499D"/>
    <w:rsid w:val="008C4D85"/>
    <w:rsid w:val="008C5BF4"/>
    <w:rsid w:val="008C5CCD"/>
    <w:rsid w:val="008C62E3"/>
    <w:rsid w:val="008C69F3"/>
    <w:rsid w:val="008C7FDF"/>
    <w:rsid w:val="008D17C4"/>
    <w:rsid w:val="008D186B"/>
    <w:rsid w:val="008D2DF5"/>
    <w:rsid w:val="008D36C2"/>
    <w:rsid w:val="008D3A30"/>
    <w:rsid w:val="008D4B0D"/>
    <w:rsid w:val="008D5259"/>
    <w:rsid w:val="008D59FF"/>
    <w:rsid w:val="008D5F15"/>
    <w:rsid w:val="008D6189"/>
    <w:rsid w:val="008D6877"/>
    <w:rsid w:val="008D705B"/>
    <w:rsid w:val="008D749E"/>
    <w:rsid w:val="008D7768"/>
    <w:rsid w:val="008E02A1"/>
    <w:rsid w:val="008E0859"/>
    <w:rsid w:val="008E1245"/>
    <w:rsid w:val="008E27DF"/>
    <w:rsid w:val="008E4564"/>
    <w:rsid w:val="008E4750"/>
    <w:rsid w:val="008E4900"/>
    <w:rsid w:val="008E60D0"/>
    <w:rsid w:val="008E616F"/>
    <w:rsid w:val="008E6507"/>
    <w:rsid w:val="008E6BD1"/>
    <w:rsid w:val="008E6FD0"/>
    <w:rsid w:val="008F04C6"/>
    <w:rsid w:val="008F084D"/>
    <w:rsid w:val="008F1B33"/>
    <w:rsid w:val="008F1BC6"/>
    <w:rsid w:val="008F2D38"/>
    <w:rsid w:val="008F2FEB"/>
    <w:rsid w:val="008F357D"/>
    <w:rsid w:val="008F3C56"/>
    <w:rsid w:val="008F5415"/>
    <w:rsid w:val="008F59BF"/>
    <w:rsid w:val="008F70EB"/>
    <w:rsid w:val="008F793D"/>
    <w:rsid w:val="008F7D74"/>
    <w:rsid w:val="009002FA"/>
    <w:rsid w:val="00902510"/>
    <w:rsid w:val="00903433"/>
    <w:rsid w:val="00903FF1"/>
    <w:rsid w:val="00904164"/>
    <w:rsid w:val="00904CA0"/>
    <w:rsid w:val="00905AB2"/>
    <w:rsid w:val="00907016"/>
    <w:rsid w:val="00907038"/>
    <w:rsid w:val="00907B0D"/>
    <w:rsid w:val="00910C32"/>
    <w:rsid w:val="0091134B"/>
    <w:rsid w:val="009122EB"/>
    <w:rsid w:val="009127DC"/>
    <w:rsid w:val="009129F7"/>
    <w:rsid w:val="00912F76"/>
    <w:rsid w:val="00913532"/>
    <w:rsid w:val="00913662"/>
    <w:rsid w:val="00913BD8"/>
    <w:rsid w:val="00914E4A"/>
    <w:rsid w:val="00915167"/>
    <w:rsid w:val="00915BA1"/>
    <w:rsid w:val="009161A2"/>
    <w:rsid w:val="0091647F"/>
    <w:rsid w:val="00916662"/>
    <w:rsid w:val="00916BFE"/>
    <w:rsid w:val="00917C7B"/>
    <w:rsid w:val="00920655"/>
    <w:rsid w:val="009209DE"/>
    <w:rsid w:val="0092155D"/>
    <w:rsid w:val="00921803"/>
    <w:rsid w:val="00922CF6"/>
    <w:rsid w:val="0092317F"/>
    <w:rsid w:val="00923D2E"/>
    <w:rsid w:val="00926114"/>
    <w:rsid w:val="00927E0B"/>
    <w:rsid w:val="00927E4B"/>
    <w:rsid w:val="00931075"/>
    <w:rsid w:val="0093147A"/>
    <w:rsid w:val="009322BA"/>
    <w:rsid w:val="0093231F"/>
    <w:rsid w:val="00932DAE"/>
    <w:rsid w:val="00935757"/>
    <w:rsid w:val="009362BD"/>
    <w:rsid w:val="00936FDC"/>
    <w:rsid w:val="00937533"/>
    <w:rsid w:val="00937695"/>
    <w:rsid w:val="0094122D"/>
    <w:rsid w:val="00943247"/>
    <w:rsid w:val="009448DC"/>
    <w:rsid w:val="009456C2"/>
    <w:rsid w:val="00945E0E"/>
    <w:rsid w:val="009469A4"/>
    <w:rsid w:val="00947EE3"/>
    <w:rsid w:val="0095009E"/>
    <w:rsid w:val="009502AA"/>
    <w:rsid w:val="00950453"/>
    <w:rsid w:val="00950808"/>
    <w:rsid w:val="00951387"/>
    <w:rsid w:val="0095229A"/>
    <w:rsid w:val="00952F3C"/>
    <w:rsid w:val="009531D4"/>
    <w:rsid w:val="00953D51"/>
    <w:rsid w:val="00953E2E"/>
    <w:rsid w:val="00954034"/>
    <w:rsid w:val="009541D2"/>
    <w:rsid w:val="00954CF0"/>
    <w:rsid w:val="00954D29"/>
    <w:rsid w:val="00955FCB"/>
    <w:rsid w:val="00956999"/>
    <w:rsid w:val="00960A9E"/>
    <w:rsid w:val="00960E33"/>
    <w:rsid w:val="00961597"/>
    <w:rsid w:val="0096242B"/>
    <w:rsid w:val="0096290E"/>
    <w:rsid w:val="00962C2A"/>
    <w:rsid w:val="00962F30"/>
    <w:rsid w:val="00963434"/>
    <w:rsid w:val="00963602"/>
    <w:rsid w:val="00963697"/>
    <w:rsid w:val="009636BA"/>
    <w:rsid w:val="00963710"/>
    <w:rsid w:val="009642E4"/>
    <w:rsid w:val="00964860"/>
    <w:rsid w:val="0096514F"/>
    <w:rsid w:val="0096557C"/>
    <w:rsid w:val="009701AF"/>
    <w:rsid w:val="009707B4"/>
    <w:rsid w:val="00970CB6"/>
    <w:rsid w:val="00970FB6"/>
    <w:rsid w:val="009716BB"/>
    <w:rsid w:val="00971B28"/>
    <w:rsid w:val="00972591"/>
    <w:rsid w:val="00972768"/>
    <w:rsid w:val="00972929"/>
    <w:rsid w:val="00973010"/>
    <w:rsid w:val="009730A9"/>
    <w:rsid w:val="00973D68"/>
    <w:rsid w:val="00974448"/>
    <w:rsid w:val="009744C4"/>
    <w:rsid w:val="00977405"/>
    <w:rsid w:val="009819F3"/>
    <w:rsid w:val="009825FA"/>
    <w:rsid w:val="00982D96"/>
    <w:rsid w:val="00983690"/>
    <w:rsid w:val="009838CA"/>
    <w:rsid w:val="00985456"/>
    <w:rsid w:val="00985571"/>
    <w:rsid w:val="00985837"/>
    <w:rsid w:val="00987324"/>
    <w:rsid w:val="0098736C"/>
    <w:rsid w:val="00987582"/>
    <w:rsid w:val="009904B0"/>
    <w:rsid w:val="00990A51"/>
    <w:rsid w:val="009914E2"/>
    <w:rsid w:val="00991762"/>
    <w:rsid w:val="00991A15"/>
    <w:rsid w:val="0099217E"/>
    <w:rsid w:val="00993000"/>
    <w:rsid w:val="00993C76"/>
    <w:rsid w:val="00994A1B"/>
    <w:rsid w:val="00995BCE"/>
    <w:rsid w:val="00996389"/>
    <w:rsid w:val="00996D06"/>
    <w:rsid w:val="00996F30"/>
    <w:rsid w:val="00997584"/>
    <w:rsid w:val="0099777A"/>
    <w:rsid w:val="009A04A4"/>
    <w:rsid w:val="009A11C0"/>
    <w:rsid w:val="009A1867"/>
    <w:rsid w:val="009A1917"/>
    <w:rsid w:val="009A2165"/>
    <w:rsid w:val="009A231B"/>
    <w:rsid w:val="009A24A3"/>
    <w:rsid w:val="009A24EF"/>
    <w:rsid w:val="009A4237"/>
    <w:rsid w:val="009A4BBB"/>
    <w:rsid w:val="009A58AE"/>
    <w:rsid w:val="009A5E19"/>
    <w:rsid w:val="009A66DD"/>
    <w:rsid w:val="009A6E13"/>
    <w:rsid w:val="009A6FB2"/>
    <w:rsid w:val="009A72CB"/>
    <w:rsid w:val="009A787B"/>
    <w:rsid w:val="009A7EDC"/>
    <w:rsid w:val="009B0213"/>
    <w:rsid w:val="009B026A"/>
    <w:rsid w:val="009B0441"/>
    <w:rsid w:val="009B1235"/>
    <w:rsid w:val="009B1DC1"/>
    <w:rsid w:val="009B1E77"/>
    <w:rsid w:val="009B209D"/>
    <w:rsid w:val="009B299F"/>
    <w:rsid w:val="009B4747"/>
    <w:rsid w:val="009B4C7C"/>
    <w:rsid w:val="009B52FC"/>
    <w:rsid w:val="009B590B"/>
    <w:rsid w:val="009B590E"/>
    <w:rsid w:val="009B5CCB"/>
    <w:rsid w:val="009B5D97"/>
    <w:rsid w:val="009B646E"/>
    <w:rsid w:val="009B699F"/>
    <w:rsid w:val="009B71B1"/>
    <w:rsid w:val="009B72B2"/>
    <w:rsid w:val="009B7B0E"/>
    <w:rsid w:val="009C0662"/>
    <w:rsid w:val="009C249C"/>
    <w:rsid w:val="009C2CBB"/>
    <w:rsid w:val="009C2F51"/>
    <w:rsid w:val="009C3E30"/>
    <w:rsid w:val="009C5090"/>
    <w:rsid w:val="009C50CF"/>
    <w:rsid w:val="009C5B90"/>
    <w:rsid w:val="009C5C53"/>
    <w:rsid w:val="009C6339"/>
    <w:rsid w:val="009D003B"/>
    <w:rsid w:val="009D23C1"/>
    <w:rsid w:val="009D2C02"/>
    <w:rsid w:val="009D3058"/>
    <w:rsid w:val="009D30BB"/>
    <w:rsid w:val="009D39F6"/>
    <w:rsid w:val="009D521C"/>
    <w:rsid w:val="009D5B30"/>
    <w:rsid w:val="009D691A"/>
    <w:rsid w:val="009D6CE3"/>
    <w:rsid w:val="009D6D73"/>
    <w:rsid w:val="009D7128"/>
    <w:rsid w:val="009D79AD"/>
    <w:rsid w:val="009D7BA8"/>
    <w:rsid w:val="009D7C3E"/>
    <w:rsid w:val="009E0E34"/>
    <w:rsid w:val="009E2144"/>
    <w:rsid w:val="009E2489"/>
    <w:rsid w:val="009E2D47"/>
    <w:rsid w:val="009E375D"/>
    <w:rsid w:val="009E3A4E"/>
    <w:rsid w:val="009E3DE3"/>
    <w:rsid w:val="009E409D"/>
    <w:rsid w:val="009E40A9"/>
    <w:rsid w:val="009E47BE"/>
    <w:rsid w:val="009E5393"/>
    <w:rsid w:val="009E5C62"/>
    <w:rsid w:val="009E6369"/>
    <w:rsid w:val="009E65A4"/>
    <w:rsid w:val="009E6BD5"/>
    <w:rsid w:val="009E7A52"/>
    <w:rsid w:val="009F385A"/>
    <w:rsid w:val="009F3B8C"/>
    <w:rsid w:val="009F571D"/>
    <w:rsid w:val="009F5F5F"/>
    <w:rsid w:val="009F66AC"/>
    <w:rsid w:val="009F6741"/>
    <w:rsid w:val="009F6AC4"/>
    <w:rsid w:val="009F6B1F"/>
    <w:rsid w:val="009F6D4D"/>
    <w:rsid w:val="00A0226F"/>
    <w:rsid w:val="00A02502"/>
    <w:rsid w:val="00A02632"/>
    <w:rsid w:val="00A03402"/>
    <w:rsid w:val="00A035CB"/>
    <w:rsid w:val="00A03D2B"/>
    <w:rsid w:val="00A04132"/>
    <w:rsid w:val="00A0456F"/>
    <w:rsid w:val="00A051BF"/>
    <w:rsid w:val="00A07564"/>
    <w:rsid w:val="00A10BE4"/>
    <w:rsid w:val="00A1173B"/>
    <w:rsid w:val="00A11DAF"/>
    <w:rsid w:val="00A12A61"/>
    <w:rsid w:val="00A143B8"/>
    <w:rsid w:val="00A14481"/>
    <w:rsid w:val="00A149C5"/>
    <w:rsid w:val="00A14B0F"/>
    <w:rsid w:val="00A15EF4"/>
    <w:rsid w:val="00A168D3"/>
    <w:rsid w:val="00A17DE2"/>
    <w:rsid w:val="00A211D4"/>
    <w:rsid w:val="00A226A7"/>
    <w:rsid w:val="00A23839"/>
    <w:rsid w:val="00A244AE"/>
    <w:rsid w:val="00A25C26"/>
    <w:rsid w:val="00A26608"/>
    <w:rsid w:val="00A2777A"/>
    <w:rsid w:val="00A27A25"/>
    <w:rsid w:val="00A27D4D"/>
    <w:rsid w:val="00A302E9"/>
    <w:rsid w:val="00A30885"/>
    <w:rsid w:val="00A30C21"/>
    <w:rsid w:val="00A31AAD"/>
    <w:rsid w:val="00A32453"/>
    <w:rsid w:val="00A32A1A"/>
    <w:rsid w:val="00A337E4"/>
    <w:rsid w:val="00A33926"/>
    <w:rsid w:val="00A33CFF"/>
    <w:rsid w:val="00A3440E"/>
    <w:rsid w:val="00A34951"/>
    <w:rsid w:val="00A34C72"/>
    <w:rsid w:val="00A35968"/>
    <w:rsid w:val="00A35A23"/>
    <w:rsid w:val="00A40036"/>
    <w:rsid w:val="00A403ED"/>
    <w:rsid w:val="00A404C5"/>
    <w:rsid w:val="00A4069C"/>
    <w:rsid w:val="00A42E3E"/>
    <w:rsid w:val="00A432E1"/>
    <w:rsid w:val="00A4395A"/>
    <w:rsid w:val="00A43C2B"/>
    <w:rsid w:val="00A44104"/>
    <w:rsid w:val="00A47611"/>
    <w:rsid w:val="00A47F4D"/>
    <w:rsid w:val="00A50DCA"/>
    <w:rsid w:val="00A5162E"/>
    <w:rsid w:val="00A52074"/>
    <w:rsid w:val="00A535BF"/>
    <w:rsid w:val="00A5488B"/>
    <w:rsid w:val="00A55AE3"/>
    <w:rsid w:val="00A55BE2"/>
    <w:rsid w:val="00A56FF0"/>
    <w:rsid w:val="00A614A7"/>
    <w:rsid w:val="00A619AE"/>
    <w:rsid w:val="00A62E48"/>
    <w:rsid w:val="00A664C4"/>
    <w:rsid w:val="00A6693E"/>
    <w:rsid w:val="00A671DF"/>
    <w:rsid w:val="00A67725"/>
    <w:rsid w:val="00A678B8"/>
    <w:rsid w:val="00A67962"/>
    <w:rsid w:val="00A67B84"/>
    <w:rsid w:val="00A67FC2"/>
    <w:rsid w:val="00A70DAE"/>
    <w:rsid w:val="00A715FD"/>
    <w:rsid w:val="00A7162D"/>
    <w:rsid w:val="00A718EE"/>
    <w:rsid w:val="00A7251C"/>
    <w:rsid w:val="00A72FDC"/>
    <w:rsid w:val="00A737A9"/>
    <w:rsid w:val="00A75178"/>
    <w:rsid w:val="00A75521"/>
    <w:rsid w:val="00A75E8F"/>
    <w:rsid w:val="00A76049"/>
    <w:rsid w:val="00A76760"/>
    <w:rsid w:val="00A76EA2"/>
    <w:rsid w:val="00A77151"/>
    <w:rsid w:val="00A77482"/>
    <w:rsid w:val="00A77B93"/>
    <w:rsid w:val="00A80979"/>
    <w:rsid w:val="00A82859"/>
    <w:rsid w:val="00A82A60"/>
    <w:rsid w:val="00A83AD9"/>
    <w:rsid w:val="00A83B9B"/>
    <w:rsid w:val="00A848D1"/>
    <w:rsid w:val="00A848E6"/>
    <w:rsid w:val="00A8491B"/>
    <w:rsid w:val="00A85F87"/>
    <w:rsid w:val="00A86013"/>
    <w:rsid w:val="00A86C33"/>
    <w:rsid w:val="00A907BE"/>
    <w:rsid w:val="00A90A50"/>
    <w:rsid w:val="00A91071"/>
    <w:rsid w:val="00A9156C"/>
    <w:rsid w:val="00A9279A"/>
    <w:rsid w:val="00A930FB"/>
    <w:rsid w:val="00A93740"/>
    <w:rsid w:val="00A955B2"/>
    <w:rsid w:val="00A96780"/>
    <w:rsid w:val="00A979AB"/>
    <w:rsid w:val="00AA2765"/>
    <w:rsid w:val="00AA3B89"/>
    <w:rsid w:val="00AB006F"/>
    <w:rsid w:val="00AB0B12"/>
    <w:rsid w:val="00AB1285"/>
    <w:rsid w:val="00AB3068"/>
    <w:rsid w:val="00AB3076"/>
    <w:rsid w:val="00AB3C63"/>
    <w:rsid w:val="00AB477E"/>
    <w:rsid w:val="00AB5309"/>
    <w:rsid w:val="00AB5E8E"/>
    <w:rsid w:val="00AC0C9D"/>
    <w:rsid w:val="00AC2F11"/>
    <w:rsid w:val="00AC2FF9"/>
    <w:rsid w:val="00AC3308"/>
    <w:rsid w:val="00AC4F13"/>
    <w:rsid w:val="00AC4FFE"/>
    <w:rsid w:val="00AC545D"/>
    <w:rsid w:val="00AC5553"/>
    <w:rsid w:val="00AC6A2A"/>
    <w:rsid w:val="00AC72CF"/>
    <w:rsid w:val="00AD0DE1"/>
    <w:rsid w:val="00AD18A3"/>
    <w:rsid w:val="00AD40E7"/>
    <w:rsid w:val="00AD415D"/>
    <w:rsid w:val="00AD47AA"/>
    <w:rsid w:val="00AD4CE2"/>
    <w:rsid w:val="00AD63BE"/>
    <w:rsid w:val="00AD6754"/>
    <w:rsid w:val="00AD7812"/>
    <w:rsid w:val="00AD7D5F"/>
    <w:rsid w:val="00AE05A4"/>
    <w:rsid w:val="00AE2002"/>
    <w:rsid w:val="00AE2648"/>
    <w:rsid w:val="00AE359F"/>
    <w:rsid w:val="00AE4097"/>
    <w:rsid w:val="00AE4ABD"/>
    <w:rsid w:val="00AE524F"/>
    <w:rsid w:val="00AE5EF1"/>
    <w:rsid w:val="00AE5F06"/>
    <w:rsid w:val="00AE69C1"/>
    <w:rsid w:val="00AF0609"/>
    <w:rsid w:val="00AF19F5"/>
    <w:rsid w:val="00AF3087"/>
    <w:rsid w:val="00AF3C77"/>
    <w:rsid w:val="00AF4C00"/>
    <w:rsid w:val="00AF566E"/>
    <w:rsid w:val="00AF5853"/>
    <w:rsid w:val="00AF659A"/>
    <w:rsid w:val="00AF68E6"/>
    <w:rsid w:val="00AF6F86"/>
    <w:rsid w:val="00B00189"/>
    <w:rsid w:val="00B00514"/>
    <w:rsid w:val="00B019ED"/>
    <w:rsid w:val="00B03E31"/>
    <w:rsid w:val="00B07449"/>
    <w:rsid w:val="00B074E9"/>
    <w:rsid w:val="00B07F2E"/>
    <w:rsid w:val="00B10AA7"/>
    <w:rsid w:val="00B110F3"/>
    <w:rsid w:val="00B1118D"/>
    <w:rsid w:val="00B114DA"/>
    <w:rsid w:val="00B11DDC"/>
    <w:rsid w:val="00B124DC"/>
    <w:rsid w:val="00B126BA"/>
    <w:rsid w:val="00B141B3"/>
    <w:rsid w:val="00B14DF1"/>
    <w:rsid w:val="00B150F8"/>
    <w:rsid w:val="00B15C5E"/>
    <w:rsid w:val="00B16DBF"/>
    <w:rsid w:val="00B16DD8"/>
    <w:rsid w:val="00B170DB"/>
    <w:rsid w:val="00B1731B"/>
    <w:rsid w:val="00B179AA"/>
    <w:rsid w:val="00B17B40"/>
    <w:rsid w:val="00B20320"/>
    <w:rsid w:val="00B20B7B"/>
    <w:rsid w:val="00B21E0C"/>
    <w:rsid w:val="00B2275B"/>
    <w:rsid w:val="00B22864"/>
    <w:rsid w:val="00B229CA"/>
    <w:rsid w:val="00B23C85"/>
    <w:rsid w:val="00B23DD6"/>
    <w:rsid w:val="00B24014"/>
    <w:rsid w:val="00B247B5"/>
    <w:rsid w:val="00B2489D"/>
    <w:rsid w:val="00B256F2"/>
    <w:rsid w:val="00B26744"/>
    <w:rsid w:val="00B26A4C"/>
    <w:rsid w:val="00B27D49"/>
    <w:rsid w:val="00B27DED"/>
    <w:rsid w:val="00B305EB"/>
    <w:rsid w:val="00B30B3F"/>
    <w:rsid w:val="00B31082"/>
    <w:rsid w:val="00B320BB"/>
    <w:rsid w:val="00B338A6"/>
    <w:rsid w:val="00B338AB"/>
    <w:rsid w:val="00B33A1A"/>
    <w:rsid w:val="00B33FEE"/>
    <w:rsid w:val="00B364C7"/>
    <w:rsid w:val="00B369BE"/>
    <w:rsid w:val="00B36D3B"/>
    <w:rsid w:val="00B36DB6"/>
    <w:rsid w:val="00B3766C"/>
    <w:rsid w:val="00B37D38"/>
    <w:rsid w:val="00B40EEB"/>
    <w:rsid w:val="00B4119E"/>
    <w:rsid w:val="00B41565"/>
    <w:rsid w:val="00B41634"/>
    <w:rsid w:val="00B41739"/>
    <w:rsid w:val="00B41D76"/>
    <w:rsid w:val="00B422EF"/>
    <w:rsid w:val="00B436B3"/>
    <w:rsid w:val="00B4386D"/>
    <w:rsid w:val="00B44179"/>
    <w:rsid w:val="00B44593"/>
    <w:rsid w:val="00B458A0"/>
    <w:rsid w:val="00B45C84"/>
    <w:rsid w:val="00B45F2F"/>
    <w:rsid w:val="00B46860"/>
    <w:rsid w:val="00B47C40"/>
    <w:rsid w:val="00B51BE7"/>
    <w:rsid w:val="00B51FE1"/>
    <w:rsid w:val="00B52735"/>
    <w:rsid w:val="00B538C6"/>
    <w:rsid w:val="00B53F10"/>
    <w:rsid w:val="00B541B7"/>
    <w:rsid w:val="00B54F88"/>
    <w:rsid w:val="00B552DB"/>
    <w:rsid w:val="00B55561"/>
    <w:rsid w:val="00B57138"/>
    <w:rsid w:val="00B57591"/>
    <w:rsid w:val="00B577A3"/>
    <w:rsid w:val="00B616CB"/>
    <w:rsid w:val="00B61D1E"/>
    <w:rsid w:val="00B61FB5"/>
    <w:rsid w:val="00B62714"/>
    <w:rsid w:val="00B633C2"/>
    <w:rsid w:val="00B637AF"/>
    <w:rsid w:val="00B648C2"/>
    <w:rsid w:val="00B64D58"/>
    <w:rsid w:val="00B65303"/>
    <w:rsid w:val="00B661C8"/>
    <w:rsid w:val="00B66BD5"/>
    <w:rsid w:val="00B673FA"/>
    <w:rsid w:val="00B67E85"/>
    <w:rsid w:val="00B70F20"/>
    <w:rsid w:val="00B71822"/>
    <w:rsid w:val="00B722E6"/>
    <w:rsid w:val="00B72AFF"/>
    <w:rsid w:val="00B736F6"/>
    <w:rsid w:val="00B7619D"/>
    <w:rsid w:val="00B76272"/>
    <w:rsid w:val="00B76DCB"/>
    <w:rsid w:val="00B76F95"/>
    <w:rsid w:val="00B77213"/>
    <w:rsid w:val="00B806A9"/>
    <w:rsid w:val="00B80C49"/>
    <w:rsid w:val="00B81A1B"/>
    <w:rsid w:val="00B81A36"/>
    <w:rsid w:val="00B837C4"/>
    <w:rsid w:val="00B84A38"/>
    <w:rsid w:val="00B84C0C"/>
    <w:rsid w:val="00B85114"/>
    <w:rsid w:val="00B868F4"/>
    <w:rsid w:val="00B87257"/>
    <w:rsid w:val="00B877DA"/>
    <w:rsid w:val="00B90BAD"/>
    <w:rsid w:val="00B916AA"/>
    <w:rsid w:val="00B91FCF"/>
    <w:rsid w:val="00B9251E"/>
    <w:rsid w:val="00B92F91"/>
    <w:rsid w:val="00B93EC0"/>
    <w:rsid w:val="00B96427"/>
    <w:rsid w:val="00B966B9"/>
    <w:rsid w:val="00B97A0A"/>
    <w:rsid w:val="00BA1131"/>
    <w:rsid w:val="00BA1C73"/>
    <w:rsid w:val="00BA25D4"/>
    <w:rsid w:val="00BA286E"/>
    <w:rsid w:val="00BA401A"/>
    <w:rsid w:val="00BA487F"/>
    <w:rsid w:val="00BA4BBC"/>
    <w:rsid w:val="00BA4C57"/>
    <w:rsid w:val="00BA5C77"/>
    <w:rsid w:val="00BA5D52"/>
    <w:rsid w:val="00BA63FF"/>
    <w:rsid w:val="00BA7663"/>
    <w:rsid w:val="00BA79C8"/>
    <w:rsid w:val="00BB0FDA"/>
    <w:rsid w:val="00BB117F"/>
    <w:rsid w:val="00BB203F"/>
    <w:rsid w:val="00BB24F7"/>
    <w:rsid w:val="00BB3F02"/>
    <w:rsid w:val="00BB410E"/>
    <w:rsid w:val="00BB5E15"/>
    <w:rsid w:val="00BB68C3"/>
    <w:rsid w:val="00BB6931"/>
    <w:rsid w:val="00BB79FF"/>
    <w:rsid w:val="00BC08B5"/>
    <w:rsid w:val="00BC2206"/>
    <w:rsid w:val="00BC2425"/>
    <w:rsid w:val="00BC259A"/>
    <w:rsid w:val="00BC2DBA"/>
    <w:rsid w:val="00BC31E2"/>
    <w:rsid w:val="00BC3CB9"/>
    <w:rsid w:val="00BC3DCA"/>
    <w:rsid w:val="00BC44BD"/>
    <w:rsid w:val="00BC56C5"/>
    <w:rsid w:val="00BC68D3"/>
    <w:rsid w:val="00BC7055"/>
    <w:rsid w:val="00BC7427"/>
    <w:rsid w:val="00BC7813"/>
    <w:rsid w:val="00BC7B79"/>
    <w:rsid w:val="00BC7EE3"/>
    <w:rsid w:val="00BD03DF"/>
    <w:rsid w:val="00BD10DD"/>
    <w:rsid w:val="00BD16E0"/>
    <w:rsid w:val="00BD223F"/>
    <w:rsid w:val="00BD2E34"/>
    <w:rsid w:val="00BD3477"/>
    <w:rsid w:val="00BD3C4A"/>
    <w:rsid w:val="00BD47C8"/>
    <w:rsid w:val="00BD4899"/>
    <w:rsid w:val="00BD48C8"/>
    <w:rsid w:val="00BD569B"/>
    <w:rsid w:val="00BD5BB3"/>
    <w:rsid w:val="00BD6E69"/>
    <w:rsid w:val="00BD72CB"/>
    <w:rsid w:val="00BD7461"/>
    <w:rsid w:val="00BD7524"/>
    <w:rsid w:val="00BD7E86"/>
    <w:rsid w:val="00BE0CF6"/>
    <w:rsid w:val="00BE12BD"/>
    <w:rsid w:val="00BE162A"/>
    <w:rsid w:val="00BE1929"/>
    <w:rsid w:val="00BE1979"/>
    <w:rsid w:val="00BE2035"/>
    <w:rsid w:val="00BE281E"/>
    <w:rsid w:val="00BE3A20"/>
    <w:rsid w:val="00BE456C"/>
    <w:rsid w:val="00BE45A4"/>
    <w:rsid w:val="00BE4D5E"/>
    <w:rsid w:val="00BF12A3"/>
    <w:rsid w:val="00BF1481"/>
    <w:rsid w:val="00BF152F"/>
    <w:rsid w:val="00BF1AEC"/>
    <w:rsid w:val="00BF232A"/>
    <w:rsid w:val="00BF3A9E"/>
    <w:rsid w:val="00BF410E"/>
    <w:rsid w:val="00BF444E"/>
    <w:rsid w:val="00BF46B6"/>
    <w:rsid w:val="00BF5204"/>
    <w:rsid w:val="00BF558C"/>
    <w:rsid w:val="00BF6F82"/>
    <w:rsid w:val="00BF7B98"/>
    <w:rsid w:val="00BF7DA8"/>
    <w:rsid w:val="00BF7EB0"/>
    <w:rsid w:val="00BF7FD4"/>
    <w:rsid w:val="00C00254"/>
    <w:rsid w:val="00C00634"/>
    <w:rsid w:val="00C007D0"/>
    <w:rsid w:val="00C00B2E"/>
    <w:rsid w:val="00C01682"/>
    <w:rsid w:val="00C021DA"/>
    <w:rsid w:val="00C02796"/>
    <w:rsid w:val="00C03218"/>
    <w:rsid w:val="00C041B2"/>
    <w:rsid w:val="00C04C3E"/>
    <w:rsid w:val="00C04CDA"/>
    <w:rsid w:val="00C051B5"/>
    <w:rsid w:val="00C0665A"/>
    <w:rsid w:val="00C06F7B"/>
    <w:rsid w:val="00C07313"/>
    <w:rsid w:val="00C07421"/>
    <w:rsid w:val="00C0790E"/>
    <w:rsid w:val="00C10327"/>
    <w:rsid w:val="00C107EE"/>
    <w:rsid w:val="00C11AD1"/>
    <w:rsid w:val="00C12163"/>
    <w:rsid w:val="00C1265E"/>
    <w:rsid w:val="00C15578"/>
    <w:rsid w:val="00C15840"/>
    <w:rsid w:val="00C15BDF"/>
    <w:rsid w:val="00C16301"/>
    <w:rsid w:val="00C16A1C"/>
    <w:rsid w:val="00C179F6"/>
    <w:rsid w:val="00C21576"/>
    <w:rsid w:val="00C220A8"/>
    <w:rsid w:val="00C224E4"/>
    <w:rsid w:val="00C232DD"/>
    <w:rsid w:val="00C24215"/>
    <w:rsid w:val="00C247BD"/>
    <w:rsid w:val="00C24A11"/>
    <w:rsid w:val="00C24A7E"/>
    <w:rsid w:val="00C2548C"/>
    <w:rsid w:val="00C25639"/>
    <w:rsid w:val="00C25BA0"/>
    <w:rsid w:val="00C27770"/>
    <w:rsid w:val="00C2788F"/>
    <w:rsid w:val="00C30448"/>
    <w:rsid w:val="00C305C8"/>
    <w:rsid w:val="00C31EF0"/>
    <w:rsid w:val="00C32413"/>
    <w:rsid w:val="00C32A37"/>
    <w:rsid w:val="00C338CE"/>
    <w:rsid w:val="00C339F1"/>
    <w:rsid w:val="00C34848"/>
    <w:rsid w:val="00C34BCD"/>
    <w:rsid w:val="00C3609C"/>
    <w:rsid w:val="00C3610F"/>
    <w:rsid w:val="00C367CD"/>
    <w:rsid w:val="00C374E4"/>
    <w:rsid w:val="00C375E2"/>
    <w:rsid w:val="00C375F9"/>
    <w:rsid w:val="00C37AEC"/>
    <w:rsid w:val="00C4078C"/>
    <w:rsid w:val="00C40E42"/>
    <w:rsid w:val="00C40ED0"/>
    <w:rsid w:val="00C4126A"/>
    <w:rsid w:val="00C42096"/>
    <w:rsid w:val="00C4259A"/>
    <w:rsid w:val="00C44017"/>
    <w:rsid w:val="00C44BC1"/>
    <w:rsid w:val="00C45CCA"/>
    <w:rsid w:val="00C45EFA"/>
    <w:rsid w:val="00C46188"/>
    <w:rsid w:val="00C476AD"/>
    <w:rsid w:val="00C512AC"/>
    <w:rsid w:val="00C52282"/>
    <w:rsid w:val="00C522EC"/>
    <w:rsid w:val="00C52E0E"/>
    <w:rsid w:val="00C5403A"/>
    <w:rsid w:val="00C547BC"/>
    <w:rsid w:val="00C547CB"/>
    <w:rsid w:val="00C5593D"/>
    <w:rsid w:val="00C55C43"/>
    <w:rsid w:val="00C569DD"/>
    <w:rsid w:val="00C56A2A"/>
    <w:rsid w:val="00C57094"/>
    <w:rsid w:val="00C570A4"/>
    <w:rsid w:val="00C574FD"/>
    <w:rsid w:val="00C62DD1"/>
    <w:rsid w:val="00C63614"/>
    <w:rsid w:val="00C64E06"/>
    <w:rsid w:val="00C6614C"/>
    <w:rsid w:val="00C665B6"/>
    <w:rsid w:val="00C6664F"/>
    <w:rsid w:val="00C6672B"/>
    <w:rsid w:val="00C66E46"/>
    <w:rsid w:val="00C66E8C"/>
    <w:rsid w:val="00C67E0D"/>
    <w:rsid w:val="00C67E32"/>
    <w:rsid w:val="00C700A9"/>
    <w:rsid w:val="00C70160"/>
    <w:rsid w:val="00C70731"/>
    <w:rsid w:val="00C715C6"/>
    <w:rsid w:val="00C72DB5"/>
    <w:rsid w:val="00C72E02"/>
    <w:rsid w:val="00C73955"/>
    <w:rsid w:val="00C73E3C"/>
    <w:rsid w:val="00C74674"/>
    <w:rsid w:val="00C749B7"/>
    <w:rsid w:val="00C762BC"/>
    <w:rsid w:val="00C7652A"/>
    <w:rsid w:val="00C76DD3"/>
    <w:rsid w:val="00C77D32"/>
    <w:rsid w:val="00C80C3D"/>
    <w:rsid w:val="00C80ED6"/>
    <w:rsid w:val="00C829A2"/>
    <w:rsid w:val="00C82B11"/>
    <w:rsid w:val="00C833E3"/>
    <w:rsid w:val="00C8376A"/>
    <w:rsid w:val="00C84674"/>
    <w:rsid w:val="00C8585C"/>
    <w:rsid w:val="00C872C7"/>
    <w:rsid w:val="00C872D9"/>
    <w:rsid w:val="00C875F6"/>
    <w:rsid w:val="00C87D7D"/>
    <w:rsid w:val="00C925ED"/>
    <w:rsid w:val="00C92B9E"/>
    <w:rsid w:val="00C92E84"/>
    <w:rsid w:val="00C94D82"/>
    <w:rsid w:val="00C95414"/>
    <w:rsid w:val="00C95908"/>
    <w:rsid w:val="00C95DAA"/>
    <w:rsid w:val="00C96F94"/>
    <w:rsid w:val="00C97CB0"/>
    <w:rsid w:val="00CA0AB4"/>
    <w:rsid w:val="00CA0B52"/>
    <w:rsid w:val="00CA1215"/>
    <w:rsid w:val="00CA1F9C"/>
    <w:rsid w:val="00CA28F4"/>
    <w:rsid w:val="00CA3EBC"/>
    <w:rsid w:val="00CA41A1"/>
    <w:rsid w:val="00CA55D0"/>
    <w:rsid w:val="00CA6B4F"/>
    <w:rsid w:val="00CA7581"/>
    <w:rsid w:val="00CA7B25"/>
    <w:rsid w:val="00CB10A7"/>
    <w:rsid w:val="00CB17DA"/>
    <w:rsid w:val="00CB2CA2"/>
    <w:rsid w:val="00CB3302"/>
    <w:rsid w:val="00CB3867"/>
    <w:rsid w:val="00CB3A34"/>
    <w:rsid w:val="00CB44EF"/>
    <w:rsid w:val="00CB4722"/>
    <w:rsid w:val="00CB65EA"/>
    <w:rsid w:val="00CB6B31"/>
    <w:rsid w:val="00CB7339"/>
    <w:rsid w:val="00CB7C88"/>
    <w:rsid w:val="00CC1A24"/>
    <w:rsid w:val="00CC1FCB"/>
    <w:rsid w:val="00CC42C7"/>
    <w:rsid w:val="00CC436F"/>
    <w:rsid w:val="00CC4B7D"/>
    <w:rsid w:val="00CC4CB1"/>
    <w:rsid w:val="00CC5F54"/>
    <w:rsid w:val="00CC6AB3"/>
    <w:rsid w:val="00CC6BDD"/>
    <w:rsid w:val="00CC7D95"/>
    <w:rsid w:val="00CD03D0"/>
    <w:rsid w:val="00CD0BED"/>
    <w:rsid w:val="00CD0C75"/>
    <w:rsid w:val="00CD116F"/>
    <w:rsid w:val="00CD1485"/>
    <w:rsid w:val="00CD2530"/>
    <w:rsid w:val="00CD367A"/>
    <w:rsid w:val="00CD3FC9"/>
    <w:rsid w:val="00CD4EF4"/>
    <w:rsid w:val="00CD5924"/>
    <w:rsid w:val="00CD5BF9"/>
    <w:rsid w:val="00CD60E7"/>
    <w:rsid w:val="00CD636C"/>
    <w:rsid w:val="00CD6564"/>
    <w:rsid w:val="00CD694A"/>
    <w:rsid w:val="00CD6DFC"/>
    <w:rsid w:val="00CD7E11"/>
    <w:rsid w:val="00CE0F4D"/>
    <w:rsid w:val="00CE10DA"/>
    <w:rsid w:val="00CE1A25"/>
    <w:rsid w:val="00CE1BE0"/>
    <w:rsid w:val="00CE2A79"/>
    <w:rsid w:val="00CE2F16"/>
    <w:rsid w:val="00CE2FEA"/>
    <w:rsid w:val="00CE3B4F"/>
    <w:rsid w:val="00CE44F5"/>
    <w:rsid w:val="00CE4521"/>
    <w:rsid w:val="00CE4A52"/>
    <w:rsid w:val="00CE51A4"/>
    <w:rsid w:val="00CE643B"/>
    <w:rsid w:val="00CE6A1B"/>
    <w:rsid w:val="00CE6A48"/>
    <w:rsid w:val="00CE6D60"/>
    <w:rsid w:val="00CE6F3F"/>
    <w:rsid w:val="00CE7953"/>
    <w:rsid w:val="00CF0760"/>
    <w:rsid w:val="00CF07A4"/>
    <w:rsid w:val="00CF2F57"/>
    <w:rsid w:val="00CF4993"/>
    <w:rsid w:val="00CF4C68"/>
    <w:rsid w:val="00CF4F67"/>
    <w:rsid w:val="00CF56AD"/>
    <w:rsid w:val="00CF577D"/>
    <w:rsid w:val="00CF598B"/>
    <w:rsid w:val="00CF5FCF"/>
    <w:rsid w:val="00CF63A0"/>
    <w:rsid w:val="00CF682F"/>
    <w:rsid w:val="00CF7811"/>
    <w:rsid w:val="00CF793C"/>
    <w:rsid w:val="00CF7E57"/>
    <w:rsid w:val="00D00043"/>
    <w:rsid w:val="00D00DCF"/>
    <w:rsid w:val="00D01808"/>
    <w:rsid w:val="00D02222"/>
    <w:rsid w:val="00D0277C"/>
    <w:rsid w:val="00D02FA8"/>
    <w:rsid w:val="00D040D5"/>
    <w:rsid w:val="00D05000"/>
    <w:rsid w:val="00D0617F"/>
    <w:rsid w:val="00D076F1"/>
    <w:rsid w:val="00D115D8"/>
    <w:rsid w:val="00D131B6"/>
    <w:rsid w:val="00D13577"/>
    <w:rsid w:val="00D15B67"/>
    <w:rsid w:val="00D16A8A"/>
    <w:rsid w:val="00D16B74"/>
    <w:rsid w:val="00D178B9"/>
    <w:rsid w:val="00D17B64"/>
    <w:rsid w:val="00D20D5A"/>
    <w:rsid w:val="00D2227F"/>
    <w:rsid w:val="00D22E93"/>
    <w:rsid w:val="00D24987"/>
    <w:rsid w:val="00D249D0"/>
    <w:rsid w:val="00D269A7"/>
    <w:rsid w:val="00D276C6"/>
    <w:rsid w:val="00D27A26"/>
    <w:rsid w:val="00D27B39"/>
    <w:rsid w:val="00D30E56"/>
    <w:rsid w:val="00D30F7F"/>
    <w:rsid w:val="00D314DC"/>
    <w:rsid w:val="00D31679"/>
    <w:rsid w:val="00D31901"/>
    <w:rsid w:val="00D31CCE"/>
    <w:rsid w:val="00D32672"/>
    <w:rsid w:val="00D32756"/>
    <w:rsid w:val="00D3293E"/>
    <w:rsid w:val="00D33BD5"/>
    <w:rsid w:val="00D345FD"/>
    <w:rsid w:val="00D34D5D"/>
    <w:rsid w:val="00D35137"/>
    <w:rsid w:val="00D35FC2"/>
    <w:rsid w:val="00D36841"/>
    <w:rsid w:val="00D370FA"/>
    <w:rsid w:val="00D37AE2"/>
    <w:rsid w:val="00D406AC"/>
    <w:rsid w:val="00D40C6A"/>
    <w:rsid w:val="00D40F9C"/>
    <w:rsid w:val="00D41AD1"/>
    <w:rsid w:val="00D41F3A"/>
    <w:rsid w:val="00D421FD"/>
    <w:rsid w:val="00D427F6"/>
    <w:rsid w:val="00D42F41"/>
    <w:rsid w:val="00D43E6B"/>
    <w:rsid w:val="00D44756"/>
    <w:rsid w:val="00D453C4"/>
    <w:rsid w:val="00D455BA"/>
    <w:rsid w:val="00D4570C"/>
    <w:rsid w:val="00D4571C"/>
    <w:rsid w:val="00D45E2F"/>
    <w:rsid w:val="00D4679C"/>
    <w:rsid w:val="00D47EEF"/>
    <w:rsid w:val="00D506A8"/>
    <w:rsid w:val="00D50D86"/>
    <w:rsid w:val="00D5112E"/>
    <w:rsid w:val="00D514C1"/>
    <w:rsid w:val="00D51FAF"/>
    <w:rsid w:val="00D52E55"/>
    <w:rsid w:val="00D53810"/>
    <w:rsid w:val="00D54100"/>
    <w:rsid w:val="00D54447"/>
    <w:rsid w:val="00D54FE4"/>
    <w:rsid w:val="00D55F35"/>
    <w:rsid w:val="00D5635B"/>
    <w:rsid w:val="00D565A1"/>
    <w:rsid w:val="00D56E54"/>
    <w:rsid w:val="00D56F9E"/>
    <w:rsid w:val="00D57047"/>
    <w:rsid w:val="00D57C2A"/>
    <w:rsid w:val="00D57D12"/>
    <w:rsid w:val="00D6022C"/>
    <w:rsid w:val="00D60EF1"/>
    <w:rsid w:val="00D6336E"/>
    <w:rsid w:val="00D63627"/>
    <w:rsid w:val="00D6494E"/>
    <w:rsid w:val="00D64FD3"/>
    <w:rsid w:val="00D652EE"/>
    <w:rsid w:val="00D655BE"/>
    <w:rsid w:val="00D667BC"/>
    <w:rsid w:val="00D67950"/>
    <w:rsid w:val="00D707CC"/>
    <w:rsid w:val="00D70AF6"/>
    <w:rsid w:val="00D70E4C"/>
    <w:rsid w:val="00D70FF5"/>
    <w:rsid w:val="00D71245"/>
    <w:rsid w:val="00D71ACE"/>
    <w:rsid w:val="00D72827"/>
    <w:rsid w:val="00D72CCF"/>
    <w:rsid w:val="00D73D75"/>
    <w:rsid w:val="00D741FD"/>
    <w:rsid w:val="00D745E3"/>
    <w:rsid w:val="00D7512F"/>
    <w:rsid w:val="00D75B06"/>
    <w:rsid w:val="00D75F83"/>
    <w:rsid w:val="00D76C7C"/>
    <w:rsid w:val="00D76DBF"/>
    <w:rsid w:val="00D77547"/>
    <w:rsid w:val="00D77BFE"/>
    <w:rsid w:val="00D80DF3"/>
    <w:rsid w:val="00D83717"/>
    <w:rsid w:val="00D837CC"/>
    <w:rsid w:val="00D83CED"/>
    <w:rsid w:val="00D83EFB"/>
    <w:rsid w:val="00D84846"/>
    <w:rsid w:val="00D85C11"/>
    <w:rsid w:val="00D8611E"/>
    <w:rsid w:val="00D86CBD"/>
    <w:rsid w:val="00D900B8"/>
    <w:rsid w:val="00D901AD"/>
    <w:rsid w:val="00D90EA7"/>
    <w:rsid w:val="00D915DE"/>
    <w:rsid w:val="00D91981"/>
    <w:rsid w:val="00D91E86"/>
    <w:rsid w:val="00D91F8D"/>
    <w:rsid w:val="00D93CFC"/>
    <w:rsid w:val="00D95177"/>
    <w:rsid w:val="00D95742"/>
    <w:rsid w:val="00D95B42"/>
    <w:rsid w:val="00D9748F"/>
    <w:rsid w:val="00D97F10"/>
    <w:rsid w:val="00DA06D6"/>
    <w:rsid w:val="00DA230A"/>
    <w:rsid w:val="00DA2B28"/>
    <w:rsid w:val="00DA4708"/>
    <w:rsid w:val="00DA63FE"/>
    <w:rsid w:val="00DA6D72"/>
    <w:rsid w:val="00DA71EC"/>
    <w:rsid w:val="00DB0E65"/>
    <w:rsid w:val="00DB188B"/>
    <w:rsid w:val="00DB22F5"/>
    <w:rsid w:val="00DB2329"/>
    <w:rsid w:val="00DB3D45"/>
    <w:rsid w:val="00DB3FA6"/>
    <w:rsid w:val="00DB470C"/>
    <w:rsid w:val="00DB639A"/>
    <w:rsid w:val="00DB65DC"/>
    <w:rsid w:val="00DB68E6"/>
    <w:rsid w:val="00DB7408"/>
    <w:rsid w:val="00DC01B0"/>
    <w:rsid w:val="00DC07CD"/>
    <w:rsid w:val="00DC0B7F"/>
    <w:rsid w:val="00DC17DF"/>
    <w:rsid w:val="00DC1979"/>
    <w:rsid w:val="00DC1B61"/>
    <w:rsid w:val="00DC2CCC"/>
    <w:rsid w:val="00DC30D0"/>
    <w:rsid w:val="00DC31BD"/>
    <w:rsid w:val="00DC3527"/>
    <w:rsid w:val="00DC5263"/>
    <w:rsid w:val="00DC5359"/>
    <w:rsid w:val="00DC555E"/>
    <w:rsid w:val="00DC5A78"/>
    <w:rsid w:val="00DC5EF8"/>
    <w:rsid w:val="00DC76D7"/>
    <w:rsid w:val="00DD003A"/>
    <w:rsid w:val="00DD0A11"/>
    <w:rsid w:val="00DD0D00"/>
    <w:rsid w:val="00DD0DF0"/>
    <w:rsid w:val="00DD2F4E"/>
    <w:rsid w:val="00DD35DB"/>
    <w:rsid w:val="00DD374F"/>
    <w:rsid w:val="00DD48FE"/>
    <w:rsid w:val="00DD4A23"/>
    <w:rsid w:val="00DD4A2F"/>
    <w:rsid w:val="00DD532A"/>
    <w:rsid w:val="00DD53A1"/>
    <w:rsid w:val="00DD5537"/>
    <w:rsid w:val="00DD571E"/>
    <w:rsid w:val="00DD5954"/>
    <w:rsid w:val="00DD648E"/>
    <w:rsid w:val="00DD6AC2"/>
    <w:rsid w:val="00DD708A"/>
    <w:rsid w:val="00DE0FA0"/>
    <w:rsid w:val="00DE1E0E"/>
    <w:rsid w:val="00DE2F6F"/>
    <w:rsid w:val="00DE391A"/>
    <w:rsid w:val="00DE5746"/>
    <w:rsid w:val="00DE5FF6"/>
    <w:rsid w:val="00DE6779"/>
    <w:rsid w:val="00DE701B"/>
    <w:rsid w:val="00DE7A16"/>
    <w:rsid w:val="00DE7EA9"/>
    <w:rsid w:val="00DF0E80"/>
    <w:rsid w:val="00DF1891"/>
    <w:rsid w:val="00DF1A72"/>
    <w:rsid w:val="00DF24F9"/>
    <w:rsid w:val="00DF265D"/>
    <w:rsid w:val="00DF2746"/>
    <w:rsid w:val="00DF3651"/>
    <w:rsid w:val="00DF3763"/>
    <w:rsid w:val="00DF3B4A"/>
    <w:rsid w:val="00DF45D1"/>
    <w:rsid w:val="00DF4A0F"/>
    <w:rsid w:val="00DF5028"/>
    <w:rsid w:val="00DF5AD2"/>
    <w:rsid w:val="00DF7621"/>
    <w:rsid w:val="00DF7D89"/>
    <w:rsid w:val="00E00256"/>
    <w:rsid w:val="00E00384"/>
    <w:rsid w:val="00E019D1"/>
    <w:rsid w:val="00E01FF7"/>
    <w:rsid w:val="00E02424"/>
    <w:rsid w:val="00E026C9"/>
    <w:rsid w:val="00E029FE"/>
    <w:rsid w:val="00E0317B"/>
    <w:rsid w:val="00E03EE0"/>
    <w:rsid w:val="00E04754"/>
    <w:rsid w:val="00E05175"/>
    <w:rsid w:val="00E05788"/>
    <w:rsid w:val="00E062D1"/>
    <w:rsid w:val="00E06A8F"/>
    <w:rsid w:val="00E06B93"/>
    <w:rsid w:val="00E07408"/>
    <w:rsid w:val="00E10D42"/>
    <w:rsid w:val="00E10E04"/>
    <w:rsid w:val="00E110D0"/>
    <w:rsid w:val="00E112B4"/>
    <w:rsid w:val="00E1325B"/>
    <w:rsid w:val="00E13788"/>
    <w:rsid w:val="00E142EF"/>
    <w:rsid w:val="00E14B46"/>
    <w:rsid w:val="00E16B42"/>
    <w:rsid w:val="00E16F23"/>
    <w:rsid w:val="00E1767E"/>
    <w:rsid w:val="00E17C1A"/>
    <w:rsid w:val="00E22F58"/>
    <w:rsid w:val="00E22F8A"/>
    <w:rsid w:val="00E23F6F"/>
    <w:rsid w:val="00E2479C"/>
    <w:rsid w:val="00E2662F"/>
    <w:rsid w:val="00E26639"/>
    <w:rsid w:val="00E26865"/>
    <w:rsid w:val="00E269B2"/>
    <w:rsid w:val="00E30775"/>
    <w:rsid w:val="00E30F10"/>
    <w:rsid w:val="00E31202"/>
    <w:rsid w:val="00E31491"/>
    <w:rsid w:val="00E31B29"/>
    <w:rsid w:val="00E31F8F"/>
    <w:rsid w:val="00E321F9"/>
    <w:rsid w:val="00E32A33"/>
    <w:rsid w:val="00E337AE"/>
    <w:rsid w:val="00E33A19"/>
    <w:rsid w:val="00E3563A"/>
    <w:rsid w:val="00E3582E"/>
    <w:rsid w:val="00E3598E"/>
    <w:rsid w:val="00E35CF6"/>
    <w:rsid w:val="00E3769C"/>
    <w:rsid w:val="00E4022D"/>
    <w:rsid w:val="00E40604"/>
    <w:rsid w:val="00E41F5B"/>
    <w:rsid w:val="00E41F9D"/>
    <w:rsid w:val="00E43135"/>
    <w:rsid w:val="00E43A0C"/>
    <w:rsid w:val="00E45CC8"/>
    <w:rsid w:val="00E46BE9"/>
    <w:rsid w:val="00E47810"/>
    <w:rsid w:val="00E50A7E"/>
    <w:rsid w:val="00E512D5"/>
    <w:rsid w:val="00E51761"/>
    <w:rsid w:val="00E5177C"/>
    <w:rsid w:val="00E5180B"/>
    <w:rsid w:val="00E51F1E"/>
    <w:rsid w:val="00E521BA"/>
    <w:rsid w:val="00E52988"/>
    <w:rsid w:val="00E529CF"/>
    <w:rsid w:val="00E530D5"/>
    <w:rsid w:val="00E535E4"/>
    <w:rsid w:val="00E537E0"/>
    <w:rsid w:val="00E5668F"/>
    <w:rsid w:val="00E57213"/>
    <w:rsid w:val="00E604DA"/>
    <w:rsid w:val="00E608C8"/>
    <w:rsid w:val="00E60E6F"/>
    <w:rsid w:val="00E6191B"/>
    <w:rsid w:val="00E61AD5"/>
    <w:rsid w:val="00E61E56"/>
    <w:rsid w:val="00E6211E"/>
    <w:rsid w:val="00E6428B"/>
    <w:rsid w:val="00E64EE7"/>
    <w:rsid w:val="00E66C89"/>
    <w:rsid w:val="00E67C36"/>
    <w:rsid w:val="00E71330"/>
    <w:rsid w:val="00E713E4"/>
    <w:rsid w:val="00E7324B"/>
    <w:rsid w:val="00E736AE"/>
    <w:rsid w:val="00E74310"/>
    <w:rsid w:val="00E745AB"/>
    <w:rsid w:val="00E746D9"/>
    <w:rsid w:val="00E75418"/>
    <w:rsid w:val="00E75F96"/>
    <w:rsid w:val="00E77C75"/>
    <w:rsid w:val="00E77DB7"/>
    <w:rsid w:val="00E800D2"/>
    <w:rsid w:val="00E812A7"/>
    <w:rsid w:val="00E82002"/>
    <w:rsid w:val="00E82C9C"/>
    <w:rsid w:val="00E83457"/>
    <w:rsid w:val="00E83804"/>
    <w:rsid w:val="00E83831"/>
    <w:rsid w:val="00E83BBC"/>
    <w:rsid w:val="00E83D11"/>
    <w:rsid w:val="00E8404D"/>
    <w:rsid w:val="00E84C76"/>
    <w:rsid w:val="00E84FAC"/>
    <w:rsid w:val="00E85534"/>
    <w:rsid w:val="00E862E5"/>
    <w:rsid w:val="00E8698F"/>
    <w:rsid w:val="00E905CF"/>
    <w:rsid w:val="00E90F40"/>
    <w:rsid w:val="00E91D21"/>
    <w:rsid w:val="00E91E2D"/>
    <w:rsid w:val="00E92C74"/>
    <w:rsid w:val="00E948AD"/>
    <w:rsid w:val="00E94D91"/>
    <w:rsid w:val="00E95517"/>
    <w:rsid w:val="00E96B0A"/>
    <w:rsid w:val="00E96E86"/>
    <w:rsid w:val="00E972C8"/>
    <w:rsid w:val="00E9773F"/>
    <w:rsid w:val="00EA058F"/>
    <w:rsid w:val="00EA1368"/>
    <w:rsid w:val="00EA1454"/>
    <w:rsid w:val="00EA25DC"/>
    <w:rsid w:val="00EA26C5"/>
    <w:rsid w:val="00EA3406"/>
    <w:rsid w:val="00EA3839"/>
    <w:rsid w:val="00EA3FFF"/>
    <w:rsid w:val="00EA496E"/>
    <w:rsid w:val="00EA5A12"/>
    <w:rsid w:val="00EA5E80"/>
    <w:rsid w:val="00EA60CF"/>
    <w:rsid w:val="00EA6B80"/>
    <w:rsid w:val="00EA6EAF"/>
    <w:rsid w:val="00EB08B6"/>
    <w:rsid w:val="00EB0D4E"/>
    <w:rsid w:val="00EB0ECA"/>
    <w:rsid w:val="00EB1672"/>
    <w:rsid w:val="00EB1819"/>
    <w:rsid w:val="00EB20EC"/>
    <w:rsid w:val="00EB29BB"/>
    <w:rsid w:val="00EB2DDC"/>
    <w:rsid w:val="00EB3045"/>
    <w:rsid w:val="00EB402C"/>
    <w:rsid w:val="00EB6ED9"/>
    <w:rsid w:val="00EB729A"/>
    <w:rsid w:val="00EB790C"/>
    <w:rsid w:val="00EC0490"/>
    <w:rsid w:val="00EC087A"/>
    <w:rsid w:val="00EC0CDA"/>
    <w:rsid w:val="00EC2D24"/>
    <w:rsid w:val="00EC3126"/>
    <w:rsid w:val="00EC32BC"/>
    <w:rsid w:val="00EC38A1"/>
    <w:rsid w:val="00EC5491"/>
    <w:rsid w:val="00EC54DE"/>
    <w:rsid w:val="00EC5BAD"/>
    <w:rsid w:val="00EC5F23"/>
    <w:rsid w:val="00EC7AF0"/>
    <w:rsid w:val="00EC7B10"/>
    <w:rsid w:val="00ED13E9"/>
    <w:rsid w:val="00ED1F58"/>
    <w:rsid w:val="00ED36F3"/>
    <w:rsid w:val="00ED4357"/>
    <w:rsid w:val="00ED73A9"/>
    <w:rsid w:val="00ED762B"/>
    <w:rsid w:val="00ED7856"/>
    <w:rsid w:val="00EE0A0F"/>
    <w:rsid w:val="00EE0E18"/>
    <w:rsid w:val="00EE10A2"/>
    <w:rsid w:val="00EE15BA"/>
    <w:rsid w:val="00EE1800"/>
    <w:rsid w:val="00EE1E40"/>
    <w:rsid w:val="00EE1EA5"/>
    <w:rsid w:val="00EE2E65"/>
    <w:rsid w:val="00EE362C"/>
    <w:rsid w:val="00EE421D"/>
    <w:rsid w:val="00EE44D6"/>
    <w:rsid w:val="00EE4955"/>
    <w:rsid w:val="00EE549B"/>
    <w:rsid w:val="00EE5C5A"/>
    <w:rsid w:val="00EE689D"/>
    <w:rsid w:val="00EE7346"/>
    <w:rsid w:val="00EE7762"/>
    <w:rsid w:val="00EF0725"/>
    <w:rsid w:val="00EF0FA6"/>
    <w:rsid w:val="00EF0FE1"/>
    <w:rsid w:val="00EF257F"/>
    <w:rsid w:val="00EF2918"/>
    <w:rsid w:val="00EF2CCE"/>
    <w:rsid w:val="00EF4F91"/>
    <w:rsid w:val="00EF5219"/>
    <w:rsid w:val="00EF5B80"/>
    <w:rsid w:val="00EF64C6"/>
    <w:rsid w:val="00EF660E"/>
    <w:rsid w:val="00EF670A"/>
    <w:rsid w:val="00EF7ECE"/>
    <w:rsid w:val="00F0006E"/>
    <w:rsid w:val="00F00498"/>
    <w:rsid w:val="00F01AD5"/>
    <w:rsid w:val="00F02BE5"/>
    <w:rsid w:val="00F03397"/>
    <w:rsid w:val="00F0352E"/>
    <w:rsid w:val="00F03D21"/>
    <w:rsid w:val="00F03D5E"/>
    <w:rsid w:val="00F045C6"/>
    <w:rsid w:val="00F0504E"/>
    <w:rsid w:val="00F05263"/>
    <w:rsid w:val="00F05534"/>
    <w:rsid w:val="00F055AB"/>
    <w:rsid w:val="00F0605F"/>
    <w:rsid w:val="00F06198"/>
    <w:rsid w:val="00F07B25"/>
    <w:rsid w:val="00F07B94"/>
    <w:rsid w:val="00F11349"/>
    <w:rsid w:val="00F1147F"/>
    <w:rsid w:val="00F11777"/>
    <w:rsid w:val="00F11FEA"/>
    <w:rsid w:val="00F127C8"/>
    <w:rsid w:val="00F13401"/>
    <w:rsid w:val="00F13461"/>
    <w:rsid w:val="00F13C9E"/>
    <w:rsid w:val="00F15C5F"/>
    <w:rsid w:val="00F167BB"/>
    <w:rsid w:val="00F16F56"/>
    <w:rsid w:val="00F1739B"/>
    <w:rsid w:val="00F17A36"/>
    <w:rsid w:val="00F17D90"/>
    <w:rsid w:val="00F17FFA"/>
    <w:rsid w:val="00F2014E"/>
    <w:rsid w:val="00F2064B"/>
    <w:rsid w:val="00F20EB9"/>
    <w:rsid w:val="00F21958"/>
    <w:rsid w:val="00F21BF7"/>
    <w:rsid w:val="00F21FE7"/>
    <w:rsid w:val="00F22384"/>
    <w:rsid w:val="00F227F9"/>
    <w:rsid w:val="00F23FEB"/>
    <w:rsid w:val="00F24531"/>
    <w:rsid w:val="00F2465C"/>
    <w:rsid w:val="00F249EE"/>
    <w:rsid w:val="00F25096"/>
    <w:rsid w:val="00F251A5"/>
    <w:rsid w:val="00F25A02"/>
    <w:rsid w:val="00F260D5"/>
    <w:rsid w:val="00F2655F"/>
    <w:rsid w:val="00F277A7"/>
    <w:rsid w:val="00F27A32"/>
    <w:rsid w:val="00F27F49"/>
    <w:rsid w:val="00F3015C"/>
    <w:rsid w:val="00F30840"/>
    <w:rsid w:val="00F31B8F"/>
    <w:rsid w:val="00F32C18"/>
    <w:rsid w:val="00F32D85"/>
    <w:rsid w:val="00F32D9C"/>
    <w:rsid w:val="00F33000"/>
    <w:rsid w:val="00F33D50"/>
    <w:rsid w:val="00F3422D"/>
    <w:rsid w:val="00F3431A"/>
    <w:rsid w:val="00F34B14"/>
    <w:rsid w:val="00F34E6D"/>
    <w:rsid w:val="00F357A3"/>
    <w:rsid w:val="00F35B8A"/>
    <w:rsid w:val="00F36B52"/>
    <w:rsid w:val="00F379A8"/>
    <w:rsid w:val="00F37B02"/>
    <w:rsid w:val="00F4064C"/>
    <w:rsid w:val="00F40BF1"/>
    <w:rsid w:val="00F42196"/>
    <w:rsid w:val="00F42250"/>
    <w:rsid w:val="00F422CE"/>
    <w:rsid w:val="00F4260F"/>
    <w:rsid w:val="00F432D5"/>
    <w:rsid w:val="00F438D3"/>
    <w:rsid w:val="00F442E2"/>
    <w:rsid w:val="00F4501B"/>
    <w:rsid w:val="00F45EBE"/>
    <w:rsid w:val="00F46249"/>
    <w:rsid w:val="00F46C89"/>
    <w:rsid w:val="00F47565"/>
    <w:rsid w:val="00F50F54"/>
    <w:rsid w:val="00F534FF"/>
    <w:rsid w:val="00F53843"/>
    <w:rsid w:val="00F557C3"/>
    <w:rsid w:val="00F57075"/>
    <w:rsid w:val="00F5787C"/>
    <w:rsid w:val="00F57AB3"/>
    <w:rsid w:val="00F60C09"/>
    <w:rsid w:val="00F60DCC"/>
    <w:rsid w:val="00F60DCF"/>
    <w:rsid w:val="00F6188A"/>
    <w:rsid w:val="00F61FEA"/>
    <w:rsid w:val="00F62CC5"/>
    <w:rsid w:val="00F63463"/>
    <w:rsid w:val="00F644BB"/>
    <w:rsid w:val="00F645F0"/>
    <w:rsid w:val="00F6508C"/>
    <w:rsid w:val="00F65C25"/>
    <w:rsid w:val="00F65C65"/>
    <w:rsid w:val="00F66108"/>
    <w:rsid w:val="00F66D8C"/>
    <w:rsid w:val="00F66F38"/>
    <w:rsid w:val="00F70767"/>
    <w:rsid w:val="00F71477"/>
    <w:rsid w:val="00F726A8"/>
    <w:rsid w:val="00F72A24"/>
    <w:rsid w:val="00F73919"/>
    <w:rsid w:val="00F74675"/>
    <w:rsid w:val="00F74939"/>
    <w:rsid w:val="00F76C17"/>
    <w:rsid w:val="00F77426"/>
    <w:rsid w:val="00F77C5E"/>
    <w:rsid w:val="00F80B04"/>
    <w:rsid w:val="00F82473"/>
    <w:rsid w:val="00F82847"/>
    <w:rsid w:val="00F8328E"/>
    <w:rsid w:val="00F834C4"/>
    <w:rsid w:val="00F84349"/>
    <w:rsid w:val="00F84960"/>
    <w:rsid w:val="00F854FD"/>
    <w:rsid w:val="00F86874"/>
    <w:rsid w:val="00F869BE"/>
    <w:rsid w:val="00F86A0B"/>
    <w:rsid w:val="00F86A2B"/>
    <w:rsid w:val="00F86D57"/>
    <w:rsid w:val="00F87722"/>
    <w:rsid w:val="00F879B2"/>
    <w:rsid w:val="00F9033F"/>
    <w:rsid w:val="00F90BE7"/>
    <w:rsid w:val="00F91793"/>
    <w:rsid w:val="00F92085"/>
    <w:rsid w:val="00F9278A"/>
    <w:rsid w:val="00F938E3"/>
    <w:rsid w:val="00F949AD"/>
    <w:rsid w:val="00F95192"/>
    <w:rsid w:val="00F9570F"/>
    <w:rsid w:val="00FA1702"/>
    <w:rsid w:val="00FA1CB2"/>
    <w:rsid w:val="00FA3267"/>
    <w:rsid w:val="00FA3A1B"/>
    <w:rsid w:val="00FA3E2B"/>
    <w:rsid w:val="00FA3EC5"/>
    <w:rsid w:val="00FA443B"/>
    <w:rsid w:val="00FA5431"/>
    <w:rsid w:val="00FA6083"/>
    <w:rsid w:val="00FA630C"/>
    <w:rsid w:val="00FA761A"/>
    <w:rsid w:val="00FB16BE"/>
    <w:rsid w:val="00FB1739"/>
    <w:rsid w:val="00FB1EFD"/>
    <w:rsid w:val="00FB2C2A"/>
    <w:rsid w:val="00FB2F3A"/>
    <w:rsid w:val="00FB2FD0"/>
    <w:rsid w:val="00FB30F2"/>
    <w:rsid w:val="00FB38A3"/>
    <w:rsid w:val="00FB5222"/>
    <w:rsid w:val="00FB5D57"/>
    <w:rsid w:val="00FB5E94"/>
    <w:rsid w:val="00FC04F7"/>
    <w:rsid w:val="00FC104D"/>
    <w:rsid w:val="00FC1F31"/>
    <w:rsid w:val="00FC26E0"/>
    <w:rsid w:val="00FC447E"/>
    <w:rsid w:val="00FC6473"/>
    <w:rsid w:val="00FC73C7"/>
    <w:rsid w:val="00FC7F70"/>
    <w:rsid w:val="00FD259D"/>
    <w:rsid w:val="00FD4532"/>
    <w:rsid w:val="00FD6190"/>
    <w:rsid w:val="00FD62E3"/>
    <w:rsid w:val="00FD69F9"/>
    <w:rsid w:val="00FD6A4A"/>
    <w:rsid w:val="00FD6C33"/>
    <w:rsid w:val="00FD7EAD"/>
    <w:rsid w:val="00FE0496"/>
    <w:rsid w:val="00FE1BB4"/>
    <w:rsid w:val="00FE26A2"/>
    <w:rsid w:val="00FE2A48"/>
    <w:rsid w:val="00FE38D4"/>
    <w:rsid w:val="00FE4116"/>
    <w:rsid w:val="00FE44F0"/>
    <w:rsid w:val="00FE49C6"/>
    <w:rsid w:val="00FE550B"/>
    <w:rsid w:val="00FE6209"/>
    <w:rsid w:val="00FE6E6F"/>
    <w:rsid w:val="00FE6F2E"/>
    <w:rsid w:val="00FE742F"/>
    <w:rsid w:val="00FE7E72"/>
    <w:rsid w:val="00FF09DF"/>
    <w:rsid w:val="00FF0C90"/>
    <w:rsid w:val="00FF187B"/>
    <w:rsid w:val="00FF1D5A"/>
    <w:rsid w:val="00FF2A29"/>
    <w:rsid w:val="00FF5A6D"/>
    <w:rsid w:val="00FF725D"/>
    <w:rsid w:val="00FF747D"/>
    <w:rsid w:val="00FF7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D6B8F3F-BF02-4246-8E3A-F9B61AF7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95B42"/>
    <w:rPr>
      <w:sz w:val="22"/>
      <w:szCs w:val="22"/>
      <w:lang w:eastAsia="en-US"/>
    </w:rPr>
  </w:style>
  <w:style w:type="paragraph" w:styleId="1">
    <w:name w:val="heading 1"/>
    <w:basedOn w:val="a0"/>
    <w:next w:val="a0"/>
    <w:link w:val="10"/>
    <w:uiPriority w:val="9"/>
    <w:qFormat/>
    <w:rsid w:val="002768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0635D8"/>
    <w:pPr>
      <w:keepNext/>
      <w:outlineLvl w:val="1"/>
    </w:pPr>
    <w:rPr>
      <w:rFonts w:ascii="Times New Roman" w:eastAsia="Times New Roman" w:hAnsi="Times New Roman"/>
      <w:b/>
      <w:bCs/>
      <w:sz w:val="20"/>
      <w:szCs w:val="20"/>
      <w:lang w:val="x-none"/>
    </w:rPr>
  </w:style>
  <w:style w:type="paragraph" w:styleId="3">
    <w:name w:val="heading 3"/>
    <w:basedOn w:val="a0"/>
    <w:next w:val="a0"/>
    <w:link w:val="30"/>
    <w:uiPriority w:val="9"/>
    <w:semiHidden/>
    <w:unhideWhenUsed/>
    <w:qFormat/>
    <w:rsid w:val="002E03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ListParagraph1">
    <w:name w:val="List Paragraph1"/>
    <w:basedOn w:val="a0"/>
    <w:rsid w:val="00FB1739"/>
    <w:pPr>
      <w:spacing w:after="60"/>
      <w:ind w:left="720"/>
      <w:jc w:val="both"/>
    </w:pPr>
    <w:rPr>
      <w:rFonts w:eastAsia="Times New Roman" w:cs="Calibri"/>
      <w:sz w:val="24"/>
      <w:szCs w:val="24"/>
      <w:lang w:eastAsia="ru-RU"/>
    </w:rPr>
  </w:style>
  <w:style w:type="paragraph" w:styleId="a4">
    <w:name w:val="List Paragraph"/>
    <w:basedOn w:val="a0"/>
    <w:link w:val="a5"/>
    <w:uiPriority w:val="34"/>
    <w:qFormat/>
    <w:rsid w:val="00120FBE"/>
    <w:pPr>
      <w:ind w:left="720"/>
      <w:contextualSpacing/>
    </w:pPr>
  </w:style>
  <w:style w:type="paragraph" w:styleId="a6">
    <w:name w:val="footnote text"/>
    <w:basedOn w:val="a0"/>
    <w:link w:val="a7"/>
    <w:uiPriority w:val="99"/>
    <w:semiHidden/>
    <w:unhideWhenUsed/>
    <w:rsid w:val="00120FBE"/>
    <w:rPr>
      <w:sz w:val="20"/>
      <w:szCs w:val="20"/>
      <w:lang w:val="x-none"/>
    </w:rPr>
  </w:style>
  <w:style w:type="character" w:customStyle="1" w:styleId="a7">
    <w:name w:val="Текст сноски Знак"/>
    <w:link w:val="a6"/>
    <w:uiPriority w:val="99"/>
    <w:semiHidden/>
    <w:rsid w:val="00120FBE"/>
    <w:rPr>
      <w:lang w:eastAsia="en-US"/>
    </w:rPr>
  </w:style>
  <w:style w:type="character" w:styleId="a8">
    <w:name w:val="footnote reference"/>
    <w:uiPriority w:val="99"/>
    <w:unhideWhenUsed/>
    <w:rsid w:val="00120FBE"/>
    <w:rPr>
      <w:vertAlign w:val="superscript"/>
    </w:rPr>
  </w:style>
  <w:style w:type="paragraph" w:customStyle="1" w:styleId="Default">
    <w:name w:val="Default"/>
    <w:rsid w:val="00BC2206"/>
    <w:pPr>
      <w:autoSpaceDE w:val="0"/>
      <w:autoSpaceDN w:val="0"/>
      <w:adjustRightInd w:val="0"/>
    </w:pPr>
    <w:rPr>
      <w:rFonts w:ascii="Times New Roman" w:hAnsi="Times New Roman"/>
      <w:color w:val="000000"/>
      <w:sz w:val="24"/>
      <w:szCs w:val="24"/>
    </w:rPr>
  </w:style>
  <w:style w:type="character" w:styleId="a9">
    <w:name w:val="Hyperlink"/>
    <w:uiPriority w:val="99"/>
    <w:rsid w:val="00F432D5"/>
    <w:rPr>
      <w:color w:val="0000FF"/>
      <w:u w:val="single"/>
    </w:rPr>
  </w:style>
  <w:style w:type="paragraph" w:customStyle="1" w:styleId="ConsCell">
    <w:name w:val="ConsCell"/>
    <w:uiPriority w:val="99"/>
    <w:rsid w:val="000D36C2"/>
    <w:pPr>
      <w:widowControl w:val="0"/>
      <w:autoSpaceDE w:val="0"/>
      <w:autoSpaceDN w:val="0"/>
      <w:adjustRightInd w:val="0"/>
    </w:pPr>
    <w:rPr>
      <w:rFonts w:ascii="Arial" w:eastAsia="Times New Roman" w:hAnsi="Arial" w:cs="Arial"/>
    </w:rPr>
  </w:style>
  <w:style w:type="paragraph" w:styleId="aa">
    <w:name w:val="Normal (Web)"/>
    <w:basedOn w:val="a0"/>
    <w:uiPriority w:val="99"/>
    <w:unhideWhenUsed/>
    <w:rsid w:val="00BA487F"/>
    <w:pPr>
      <w:spacing w:before="204"/>
    </w:pPr>
    <w:rPr>
      <w:rFonts w:ascii="Times New Roman" w:eastAsia="Times New Roman" w:hAnsi="Times New Roman"/>
      <w:sz w:val="24"/>
      <w:szCs w:val="24"/>
      <w:lang w:eastAsia="ru-RU"/>
    </w:rPr>
  </w:style>
  <w:style w:type="paragraph" w:customStyle="1" w:styleId="21">
    <w:name w:val="Основной текст с отступом 21"/>
    <w:basedOn w:val="a0"/>
    <w:rsid w:val="00025621"/>
    <w:pPr>
      <w:widowControl w:val="0"/>
      <w:suppressAutoHyphens/>
      <w:ind w:firstLine="1134"/>
      <w:jc w:val="both"/>
    </w:pPr>
    <w:rPr>
      <w:rFonts w:ascii="Arial" w:eastAsia="Arial Unicode MS" w:hAnsi="Arial"/>
      <w:b/>
      <w:bCs/>
      <w:kern w:val="1"/>
      <w:sz w:val="24"/>
      <w:szCs w:val="24"/>
    </w:rPr>
  </w:style>
  <w:style w:type="character" w:customStyle="1" w:styleId="20">
    <w:name w:val="Заголовок 2 Знак"/>
    <w:link w:val="2"/>
    <w:rsid w:val="000635D8"/>
    <w:rPr>
      <w:rFonts w:ascii="Times New Roman" w:eastAsia="Times New Roman" w:hAnsi="Times New Roman"/>
      <w:b/>
      <w:bCs/>
      <w:lang w:eastAsia="en-US"/>
    </w:rPr>
  </w:style>
  <w:style w:type="character" w:customStyle="1" w:styleId="ab">
    <w:name w:val="Название Знак"/>
    <w:link w:val="ac"/>
    <w:locked/>
    <w:rsid w:val="000635D8"/>
    <w:rPr>
      <w:b/>
      <w:lang w:eastAsia="en-US"/>
    </w:rPr>
  </w:style>
  <w:style w:type="paragraph" w:styleId="ac">
    <w:name w:val="Title"/>
    <w:basedOn w:val="a0"/>
    <w:link w:val="ab"/>
    <w:qFormat/>
    <w:rsid w:val="000635D8"/>
    <w:pPr>
      <w:jc w:val="center"/>
    </w:pPr>
    <w:rPr>
      <w:b/>
      <w:sz w:val="20"/>
      <w:szCs w:val="20"/>
      <w:lang w:val="x-none"/>
    </w:rPr>
  </w:style>
  <w:style w:type="character" w:customStyle="1" w:styleId="11">
    <w:name w:val="Название Знак1"/>
    <w:uiPriority w:val="10"/>
    <w:rsid w:val="000635D8"/>
    <w:rPr>
      <w:rFonts w:ascii="Cambria" w:eastAsia="Times New Roman" w:hAnsi="Cambria" w:cs="Times New Roman"/>
      <w:b/>
      <w:bCs/>
      <w:kern w:val="28"/>
      <w:sz w:val="32"/>
      <w:szCs w:val="32"/>
      <w:lang w:eastAsia="en-US"/>
    </w:rPr>
  </w:style>
  <w:style w:type="table" w:styleId="ad">
    <w:name w:val="Table Grid"/>
    <w:basedOn w:val="a2"/>
    <w:uiPriority w:val="59"/>
    <w:rsid w:val="00063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0"/>
    <w:uiPriority w:val="99"/>
    <w:rsid w:val="00EE7346"/>
    <w:pPr>
      <w:widowControl w:val="0"/>
      <w:autoSpaceDE w:val="0"/>
      <w:autoSpaceDN w:val="0"/>
      <w:adjustRightInd w:val="0"/>
    </w:pPr>
    <w:rPr>
      <w:rFonts w:ascii="Thorndale AMT" w:eastAsia="Times New Roman" w:hAnsi="Thorndale AMT" w:cs="Thorndale AMT"/>
      <w:sz w:val="24"/>
      <w:szCs w:val="24"/>
    </w:rPr>
  </w:style>
  <w:style w:type="character" w:customStyle="1" w:styleId="Internetlink1">
    <w:name w:val="Internet link1"/>
    <w:uiPriority w:val="99"/>
    <w:rsid w:val="00EE7346"/>
    <w:rPr>
      <w:rFonts w:eastAsia="Times New Roman" w:cs="Thorndale AMT"/>
      <w:color w:val="000080"/>
      <w:u w:val="single"/>
    </w:rPr>
  </w:style>
  <w:style w:type="paragraph" w:styleId="ae">
    <w:name w:val="Balloon Text"/>
    <w:basedOn w:val="a0"/>
    <w:link w:val="af"/>
    <w:uiPriority w:val="99"/>
    <w:semiHidden/>
    <w:unhideWhenUsed/>
    <w:rsid w:val="00AB3068"/>
    <w:rPr>
      <w:rFonts w:ascii="Tahoma" w:hAnsi="Tahoma"/>
      <w:sz w:val="16"/>
      <w:szCs w:val="16"/>
      <w:lang w:val="x-none"/>
    </w:rPr>
  </w:style>
  <w:style w:type="character" w:customStyle="1" w:styleId="af">
    <w:name w:val="Текст выноски Знак"/>
    <w:link w:val="ae"/>
    <w:uiPriority w:val="99"/>
    <w:semiHidden/>
    <w:rsid w:val="00AB3068"/>
    <w:rPr>
      <w:rFonts w:ascii="Tahoma" w:hAnsi="Tahoma" w:cs="Tahoma"/>
      <w:sz w:val="16"/>
      <w:szCs w:val="16"/>
      <w:lang w:eastAsia="en-US"/>
    </w:rPr>
  </w:style>
  <w:style w:type="paragraph" w:customStyle="1" w:styleId="22">
    <w:name w:val="Абзац списка2"/>
    <w:basedOn w:val="a0"/>
    <w:rsid w:val="009B4C7C"/>
    <w:pPr>
      <w:ind w:left="720"/>
      <w:jc w:val="center"/>
    </w:pPr>
    <w:rPr>
      <w:rFonts w:eastAsia="Times New Roman"/>
    </w:rPr>
  </w:style>
  <w:style w:type="character" w:styleId="af0">
    <w:name w:val="Emphasis"/>
    <w:uiPriority w:val="20"/>
    <w:qFormat/>
    <w:rsid w:val="0019239C"/>
    <w:rPr>
      <w:i/>
      <w:iCs/>
    </w:rPr>
  </w:style>
  <w:style w:type="paragraph" w:styleId="af1">
    <w:name w:val="header"/>
    <w:basedOn w:val="a0"/>
    <w:link w:val="af2"/>
    <w:uiPriority w:val="99"/>
    <w:unhideWhenUsed/>
    <w:rsid w:val="00D67950"/>
    <w:pPr>
      <w:tabs>
        <w:tab w:val="center" w:pos="4677"/>
        <w:tab w:val="right" w:pos="9355"/>
      </w:tabs>
    </w:pPr>
    <w:rPr>
      <w:lang w:val="x-none"/>
    </w:rPr>
  </w:style>
  <w:style w:type="character" w:customStyle="1" w:styleId="af2">
    <w:name w:val="Верхний колонтитул Знак"/>
    <w:link w:val="af1"/>
    <w:uiPriority w:val="99"/>
    <w:rsid w:val="00D67950"/>
    <w:rPr>
      <w:sz w:val="22"/>
      <w:szCs w:val="22"/>
      <w:lang w:eastAsia="en-US"/>
    </w:rPr>
  </w:style>
  <w:style w:type="paragraph" w:styleId="af3">
    <w:name w:val="footer"/>
    <w:basedOn w:val="a0"/>
    <w:link w:val="af4"/>
    <w:uiPriority w:val="99"/>
    <w:unhideWhenUsed/>
    <w:rsid w:val="00D67950"/>
    <w:pPr>
      <w:tabs>
        <w:tab w:val="center" w:pos="4677"/>
        <w:tab w:val="right" w:pos="9355"/>
      </w:tabs>
    </w:pPr>
    <w:rPr>
      <w:lang w:val="x-none"/>
    </w:rPr>
  </w:style>
  <w:style w:type="character" w:customStyle="1" w:styleId="af4">
    <w:name w:val="Нижний колонтитул Знак"/>
    <w:link w:val="af3"/>
    <w:uiPriority w:val="99"/>
    <w:rsid w:val="00D67950"/>
    <w:rPr>
      <w:sz w:val="22"/>
      <w:szCs w:val="22"/>
      <w:lang w:eastAsia="en-US"/>
    </w:rPr>
  </w:style>
  <w:style w:type="paragraph" w:styleId="af5">
    <w:name w:val="Body Text"/>
    <w:basedOn w:val="a0"/>
    <w:link w:val="af6"/>
    <w:rsid w:val="004E62F0"/>
    <w:pPr>
      <w:jc w:val="center"/>
    </w:pPr>
    <w:rPr>
      <w:rFonts w:ascii="Times New Roman" w:eastAsia="Times New Roman" w:hAnsi="Times New Roman"/>
      <w:sz w:val="24"/>
      <w:szCs w:val="24"/>
      <w:lang w:val="x-none" w:eastAsia="x-none"/>
    </w:rPr>
  </w:style>
  <w:style w:type="character" w:customStyle="1" w:styleId="af6">
    <w:name w:val="Основной текст Знак"/>
    <w:link w:val="af5"/>
    <w:rsid w:val="004E62F0"/>
    <w:rPr>
      <w:rFonts w:ascii="Times New Roman" w:eastAsia="Times New Roman" w:hAnsi="Times New Roman"/>
      <w:sz w:val="24"/>
      <w:szCs w:val="24"/>
    </w:rPr>
  </w:style>
  <w:style w:type="paragraph" w:customStyle="1" w:styleId="af7">
    <w:name w:val="Основной шрифт абзаца Знак"/>
    <w:aliases w:val="Знак Знак Знак Знак Знак Знак Знак Знак"/>
    <w:basedOn w:val="a0"/>
    <w:rsid w:val="00803371"/>
    <w:pPr>
      <w:spacing w:after="160" w:line="240" w:lineRule="exact"/>
    </w:pPr>
    <w:rPr>
      <w:rFonts w:ascii="Verdana" w:eastAsia="Times New Roman" w:hAnsi="Verdana" w:cs="Verdana"/>
      <w:sz w:val="20"/>
      <w:szCs w:val="20"/>
      <w:lang w:val="en-US"/>
    </w:rPr>
  </w:style>
  <w:style w:type="character" w:styleId="af8">
    <w:name w:val="Strong"/>
    <w:uiPriority w:val="22"/>
    <w:qFormat/>
    <w:rsid w:val="00DC01B0"/>
    <w:rPr>
      <w:b/>
      <w:bCs/>
    </w:rPr>
  </w:style>
  <w:style w:type="paragraph" w:customStyle="1" w:styleId="Style2">
    <w:name w:val="Style2"/>
    <w:basedOn w:val="a0"/>
    <w:uiPriority w:val="99"/>
    <w:rsid w:val="004E21EB"/>
    <w:pPr>
      <w:widowControl w:val="0"/>
      <w:autoSpaceDE w:val="0"/>
      <w:autoSpaceDN w:val="0"/>
      <w:adjustRightInd w:val="0"/>
      <w:spacing w:line="393" w:lineRule="exact"/>
    </w:pPr>
    <w:rPr>
      <w:rFonts w:eastAsia="Times New Roman"/>
      <w:sz w:val="24"/>
      <w:szCs w:val="24"/>
      <w:lang w:eastAsia="ru-RU"/>
    </w:rPr>
  </w:style>
  <w:style w:type="character" w:customStyle="1" w:styleId="FontStyle12">
    <w:name w:val="Font Style12"/>
    <w:basedOn w:val="a1"/>
    <w:uiPriority w:val="99"/>
    <w:rsid w:val="004E21EB"/>
    <w:rPr>
      <w:rFonts w:ascii="Calibri" w:hAnsi="Calibri" w:cs="Calibri"/>
      <w:sz w:val="26"/>
      <w:szCs w:val="26"/>
    </w:rPr>
  </w:style>
  <w:style w:type="character" w:customStyle="1" w:styleId="af9">
    <w:name w:val="Основной текст_"/>
    <w:basedOn w:val="a1"/>
    <w:link w:val="31"/>
    <w:rsid w:val="009D6CE3"/>
    <w:rPr>
      <w:rFonts w:ascii="Times New Roman" w:eastAsia="Times New Roman" w:hAnsi="Times New Roman"/>
      <w:sz w:val="19"/>
      <w:szCs w:val="19"/>
      <w:shd w:val="clear" w:color="auto" w:fill="FFFFFF"/>
    </w:rPr>
  </w:style>
  <w:style w:type="paragraph" w:customStyle="1" w:styleId="31">
    <w:name w:val="Основной текст3"/>
    <w:basedOn w:val="a0"/>
    <w:link w:val="af9"/>
    <w:rsid w:val="009D6CE3"/>
    <w:pPr>
      <w:shd w:val="clear" w:color="auto" w:fill="FFFFFF"/>
      <w:spacing w:line="0" w:lineRule="atLeast"/>
      <w:ind w:hanging="360"/>
    </w:pPr>
    <w:rPr>
      <w:rFonts w:ascii="Times New Roman" w:eastAsia="Times New Roman" w:hAnsi="Times New Roman"/>
      <w:sz w:val="19"/>
      <w:szCs w:val="19"/>
      <w:lang w:eastAsia="ru-RU"/>
    </w:rPr>
  </w:style>
  <w:style w:type="character" w:customStyle="1" w:styleId="rvts6">
    <w:name w:val="rvts6"/>
    <w:basedOn w:val="a1"/>
    <w:rsid w:val="00C374E4"/>
    <w:rPr>
      <w:rFonts w:ascii="Times New Roman" w:hAnsi="Times New Roman" w:cs="Times New Roman" w:hint="default"/>
      <w:sz w:val="22"/>
      <w:szCs w:val="22"/>
    </w:rPr>
  </w:style>
  <w:style w:type="character" w:customStyle="1" w:styleId="apple-converted-space">
    <w:name w:val="apple-converted-space"/>
    <w:basedOn w:val="a1"/>
    <w:rsid w:val="00F05534"/>
  </w:style>
  <w:style w:type="paragraph" w:customStyle="1" w:styleId="12">
    <w:name w:val="Абзац списка1"/>
    <w:basedOn w:val="a0"/>
    <w:rsid w:val="00364578"/>
    <w:pPr>
      <w:spacing w:after="200" w:line="276" w:lineRule="auto"/>
      <w:ind w:left="720"/>
      <w:contextualSpacing/>
    </w:pPr>
    <w:rPr>
      <w:rFonts w:eastAsia="Times New Roman"/>
    </w:rPr>
  </w:style>
  <w:style w:type="paragraph" w:customStyle="1" w:styleId="Style1">
    <w:name w:val="Style1"/>
    <w:basedOn w:val="a0"/>
    <w:uiPriority w:val="99"/>
    <w:rsid w:val="00D91E86"/>
    <w:pPr>
      <w:widowControl w:val="0"/>
      <w:autoSpaceDE w:val="0"/>
      <w:autoSpaceDN w:val="0"/>
      <w:adjustRightInd w:val="0"/>
      <w:spacing w:line="1074" w:lineRule="exact"/>
      <w:ind w:firstLine="1740"/>
      <w:jc w:val="both"/>
    </w:pPr>
    <w:rPr>
      <w:rFonts w:ascii="Times New Roman" w:eastAsiaTheme="minorEastAsia" w:hAnsi="Times New Roman"/>
      <w:sz w:val="24"/>
      <w:szCs w:val="24"/>
      <w:lang w:eastAsia="ru-RU"/>
    </w:rPr>
  </w:style>
  <w:style w:type="character" w:customStyle="1" w:styleId="FontStyle11">
    <w:name w:val="Font Style11"/>
    <w:basedOn w:val="a1"/>
    <w:uiPriority w:val="99"/>
    <w:rsid w:val="00D91E86"/>
    <w:rPr>
      <w:rFonts w:ascii="Times New Roman" w:hAnsi="Times New Roman" w:cs="Times New Roman"/>
      <w:color w:val="000000"/>
      <w:spacing w:val="20"/>
      <w:sz w:val="72"/>
      <w:szCs w:val="72"/>
    </w:rPr>
  </w:style>
  <w:style w:type="table" w:customStyle="1" w:styleId="13">
    <w:name w:val="Сетка таблицы1"/>
    <w:basedOn w:val="a2"/>
    <w:next w:val="ad"/>
    <w:uiPriority w:val="59"/>
    <w:rsid w:val="004813E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1">
    <w:name w:val="а_12_1"/>
    <w:basedOn w:val="a0"/>
    <w:link w:val="1210"/>
    <w:qFormat/>
    <w:rsid w:val="007C0EA2"/>
    <w:pPr>
      <w:spacing w:line="360" w:lineRule="auto"/>
      <w:ind w:firstLine="680"/>
      <w:jc w:val="both"/>
    </w:pPr>
    <w:rPr>
      <w:rFonts w:ascii="Times New Roman" w:eastAsia="Times New Roman" w:hAnsi="Times New Roman"/>
      <w:sz w:val="24"/>
      <w:szCs w:val="24"/>
    </w:rPr>
  </w:style>
  <w:style w:type="character" w:customStyle="1" w:styleId="1210">
    <w:name w:val="а_12_1 Знак"/>
    <w:link w:val="121"/>
    <w:rsid w:val="007C0EA2"/>
    <w:rPr>
      <w:rFonts w:ascii="Times New Roman" w:eastAsia="Times New Roman" w:hAnsi="Times New Roman"/>
      <w:sz w:val="24"/>
      <w:szCs w:val="24"/>
      <w:lang w:eastAsia="en-US"/>
    </w:rPr>
  </w:style>
  <w:style w:type="paragraph" w:customStyle="1" w:styleId="Style19">
    <w:name w:val="Style19"/>
    <w:basedOn w:val="a0"/>
    <w:uiPriority w:val="99"/>
    <w:rsid w:val="004D7301"/>
    <w:pPr>
      <w:widowControl w:val="0"/>
      <w:autoSpaceDE w:val="0"/>
      <w:autoSpaceDN w:val="0"/>
      <w:adjustRightInd w:val="0"/>
      <w:spacing w:line="310" w:lineRule="exact"/>
      <w:ind w:firstLine="691"/>
      <w:jc w:val="both"/>
    </w:pPr>
    <w:rPr>
      <w:rFonts w:eastAsiaTheme="minorEastAsia" w:cstheme="minorBidi"/>
      <w:sz w:val="24"/>
      <w:szCs w:val="24"/>
      <w:lang w:eastAsia="ru-RU"/>
    </w:rPr>
  </w:style>
  <w:style w:type="character" w:customStyle="1" w:styleId="FontStyle36">
    <w:name w:val="Font Style36"/>
    <w:basedOn w:val="a1"/>
    <w:uiPriority w:val="99"/>
    <w:rsid w:val="004D7301"/>
    <w:rPr>
      <w:rFonts w:ascii="Times New Roman" w:hAnsi="Times New Roman" w:cs="Times New Roman"/>
      <w:color w:val="000000"/>
      <w:sz w:val="26"/>
      <w:szCs w:val="26"/>
    </w:rPr>
  </w:style>
  <w:style w:type="character" w:customStyle="1" w:styleId="32">
    <w:name w:val="Основной текст (3)_"/>
    <w:basedOn w:val="a1"/>
    <w:link w:val="33"/>
    <w:rsid w:val="00DD48FE"/>
    <w:rPr>
      <w:b/>
      <w:bCs/>
      <w:sz w:val="32"/>
      <w:szCs w:val="32"/>
      <w:shd w:val="clear" w:color="auto" w:fill="FFFFFF"/>
    </w:rPr>
  </w:style>
  <w:style w:type="paragraph" w:customStyle="1" w:styleId="33">
    <w:name w:val="Основной текст (3)"/>
    <w:basedOn w:val="a0"/>
    <w:link w:val="32"/>
    <w:rsid w:val="00DD48FE"/>
    <w:pPr>
      <w:widowControl w:val="0"/>
      <w:shd w:val="clear" w:color="auto" w:fill="FFFFFF"/>
      <w:spacing w:before="3480" w:line="413" w:lineRule="exact"/>
      <w:jc w:val="center"/>
    </w:pPr>
    <w:rPr>
      <w:b/>
      <w:bCs/>
      <w:sz w:val="32"/>
      <w:szCs w:val="32"/>
      <w:lang w:eastAsia="ru-RU"/>
    </w:rPr>
  </w:style>
  <w:style w:type="paragraph" w:customStyle="1" w:styleId="text2">
    <w:name w:val="text2"/>
    <w:basedOn w:val="a0"/>
    <w:rsid w:val="007A2366"/>
    <w:pPr>
      <w:spacing w:before="100" w:beforeAutospacing="1" w:after="100" w:afterAutospacing="1"/>
    </w:pPr>
    <w:rPr>
      <w:rFonts w:ascii="Times New Roman" w:eastAsia="Times New Roman" w:hAnsi="Times New Roman"/>
      <w:sz w:val="24"/>
      <w:szCs w:val="24"/>
      <w:lang w:eastAsia="ru-RU"/>
    </w:rPr>
  </w:style>
  <w:style w:type="paragraph" w:styleId="afa">
    <w:name w:val="No Spacing"/>
    <w:uiPriority w:val="1"/>
    <w:qFormat/>
    <w:rsid w:val="006B00FA"/>
    <w:rPr>
      <w:sz w:val="22"/>
      <w:szCs w:val="22"/>
      <w:lang w:eastAsia="en-US"/>
    </w:rPr>
  </w:style>
  <w:style w:type="character" w:styleId="afb">
    <w:name w:val="FollowedHyperlink"/>
    <w:basedOn w:val="a1"/>
    <w:uiPriority w:val="99"/>
    <w:semiHidden/>
    <w:unhideWhenUsed/>
    <w:rsid w:val="005C4173"/>
    <w:rPr>
      <w:color w:val="800080" w:themeColor="followedHyperlink"/>
      <w:u w:val="single"/>
    </w:rPr>
  </w:style>
  <w:style w:type="character" w:customStyle="1" w:styleId="a5">
    <w:name w:val="Абзац списка Знак"/>
    <w:link w:val="a4"/>
    <w:uiPriority w:val="34"/>
    <w:locked/>
    <w:rsid w:val="001176EE"/>
    <w:rPr>
      <w:sz w:val="22"/>
      <w:szCs w:val="22"/>
      <w:lang w:eastAsia="en-US"/>
    </w:rPr>
  </w:style>
  <w:style w:type="character" w:customStyle="1" w:styleId="thetitle">
    <w:name w:val="the_title"/>
    <w:basedOn w:val="a1"/>
    <w:rsid w:val="00F91793"/>
  </w:style>
  <w:style w:type="paragraph" w:styleId="34">
    <w:name w:val="Body Text 3"/>
    <w:basedOn w:val="a0"/>
    <w:link w:val="35"/>
    <w:rsid w:val="00E1325B"/>
    <w:pPr>
      <w:spacing w:after="120"/>
    </w:pPr>
    <w:rPr>
      <w:rFonts w:ascii="Times New Roman" w:eastAsia="Times New Roman" w:hAnsi="Times New Roman"/>
      <w:sz w:val="16"/>
      <w:szCs w:val="16"/>
      <w:lang w:eastAsia="ru-RU"/>
    </w:rPr>
  </w:style>
  <w:style w:type="character" w:customStyle="1" w:styleId="35">
    <w:name w:val="Основной текст 3 Знак"/>
    <w:basedOn w:val="a1"/>
    <w:link w:val="34"/>
    <w:rsid w:val="00E1325B"/>
    <w:rPr>
      <w:rFonts w:ascii="Times New Roman" w:eastAsia="Times New Roman" w:hAnsi="Times New Roman"/>
      <w:sz w:val="16"/>
      <w:szCs w:val="16"/>
    </w:rPr>
  </w:style>
  <w:style w:type="paragraph" w:customStyle="1" w:styleId="ConsNormal">
    <w:name w:val="ConsNormal"/>
    <w:rsid w:val="008441D8"/>
    <w:pPr>
      <w:widowControl w:val="0"/>
      <w:autoSpaceDE w:val="0"/>
      <w:autoSpaceDN w:val="0"/>
      <w:adjustRightInd w:val="0"/>
      <w:ind w:firstLine="720"/>
    </w:pPr>
    <w:rPr>
      <w:rFonts w:ascii="Arial" w:eastAsia="Times New Roman" w:hAnsi="Arial" w:cs="Arial"/>
    </w:rPr>
  </w:style>
  <w:style w:type="paragraph" w:styleId="a">
    <w:name w:val="List Bullet"/>
    <w:basedOn w:val="a0"/>
    <w:rsid w:val="00CB65EA"/>
    <w:pPr>
      <w:widowControl w:val="0"/>
      <w:numPr>
        <w:numId w:val="10"/>
      </w:numPr>
      <w:tabs>
        <w:tab w:val="left" w:pos="1134"/>
      </w:tabs>
      <w:suppressAutoHyphens/>
      <w:spacing w:line="276" w:lineRule="auto"/>
      <w:contextualSpacing/>
      <w:jc w:val="both"/>
    </w:pPr>
    <w:rPr>
      <w:rFonts w:ascii="Times New Roman" w:hAnsi="Times New Roman"/>
      <w:sz w:val="28"/>
    </w:rPr>
  </w:style>
  <w:style w:type="paragraph" w:styleId="afc">
    <w:name w:val="Body Text Indent"/>
    <w:basedOn w:val="a0"/>
    <w:link w:val="afd"/>
    <w:uiPriority w:val="99"/>
    <w:unhideWhenUsed/>
    <w:rsid w:val="00923D2E"/>
    <w:pPr>
      <w:spacing w:after="120"/>
      <w:ind w:left="283"/>
    </w:pPr>
  </w:style>
  <w:style w:type="character" w:customStyle="1" w:styleId="afd">
    <w:name w:val="Основной текст с отступом Знак"/>
    <w:basedOn w:val="a1"/>
    <w:link w:val="afc"/>
    <w:uiPriority w:val="99"/>
    <w:rsid w:val="00923D2E"/>
    <w:rPr>
      <w:sz w:val="22"/>
      <w:szCs w:val="22"/>
      <w:lang w:eastAsia="en-US"/>
    </w:rPr>
  </w:style>
  <w:style w:type="paragraph" w:styleId="23">
    <w:name w:val="Body Text 2"/>
    <w:basedOn w:val="a0"/>
    <w:link w:val="24"/>
    <w:uiPriority w:val="99"/>
    <w:unhideWhenUsed/>
    <w:rsid w:val="00923D2E"/>
    <w:pPr>
      <w:spacing w:after="120" w:line="480" w:lineRule="auto"/>
    </w:pPr>
  </w:style>
  <w:style w:type="character" w:customStyle="1" w:styleId="24">
    <w:name w:val="Основной текст 2 Знак"/>
    <w:basedOn w:val="a1"/>
    <w:link w:val="23"/>
    <w:uiPriority w:val="99"/>
    <w:rsid w:val="00923D2E"/>
    <w:rPr>
      <w:sz w:val="22"/>
      <w:szCs w:val="22"/>
      <w:lang w:eastAsia="en-US"/>
    </w:rPr>
  </w:style>
  <w:style w:type="character" w:customStyle="1" w:styleId="10">
    <w:name w:val="Заголовок 1 Знак"/>
    <w:basedOn w:val="a1"/>
    <w:link w:val="1"/>
    <w:uiPriority w:val="9"/>
    <w:rsid w:val="00276818"/>
    <w:rPr>
      <w:rFonts w:asciiTheme="majorHAnsi" w:eastAsiaTheme="majorEastAsia" w:hAnsiTheme="majorHAnsi" w:cstheme="majorBidi"/>
      <w:color w:val="365F91" w:themeColor="accent1" w:themeShade="BF"/>
      <w:sz w:val="32"/>
      <w:szCs w:val="32"/>
      <w:lang w:eastAsia="en-US"/>
    </w:rPr>
  </w:style>
  <w:style w:type="paragraph" w:styleId="afe">
    <w:name w:val="TOC Heading"/>
    <w:basedOn w:val="1"/>
    <w:next w:val="a0"/>
    <w:uiPriority w:val="39"/>
    <w:unhideWhenUsed/>
    <w:qFormat/>
    <w:rsid w:val="00276818"/>
    <w:pPr>
      <w:spacing w:line="259" w:lineRule="auto"/>
      <w:outlineLvl w:val="9"/>
    </w:pPr>
    <w:rPr>
      <w:lang w:eastAsia="ru-RU"/>
    </w:rPr>
  </w:style>
  <w:style w:type="paragraph" w:styleId="14">
    <w:name w:val="toc 1"/>
    <w:basedOn w:val="a0"/>
    <w:next w:val="a0"/>
    <w:autoRedefine/>
    <w:uiPriority w:val="39"/>
    <w:unhideWhenUsed/>
    <w:rsid w:val="00276818"/>
    <w:pPr>
      <w:spacing w:after="100"/>
    </w:pPr>
  </w:style>
  <w:style w:type="paragraph" w:styleId="25">
    <w:name w:val="toc 2"/>
    <w:basedOn w:val="a0"/>
    <w:next w:val="a0"/>
    <w:autoRedefine/>
    <w:uiPriority w:val="39"/>
    <w:unhideWhenUsed/>
    <w:rsid w:val="00276818"/>
    <w:pPr>
      <w:spacing w:after="100"/>
      <w:ind w:left="220"/>
    </w:pPr>
  </w:style>
  <w:style w:type="character" w:customStyle="1" w:styleId="wmi-callto">
    <w:name w:val="wmi-callto"/>
    <w:basedOn w:val="a1"/>
    <w:rsid w:val="00543EEA"/>
  </w:style>
  <w:style w:type="character" w:customStyle="1" w:styleId="FontStyle14">
    <w:name w:val="Font Style14"/>
    <w:uiPriority w:val="99"/>
    <w:rsid w:val="00241219"/>
    <w:rPr>
      <w:rFonts w:ascii="Times New Roman" w:hAnsi="Times New Roman" w:cs="Times New Roman"/>
      <w:b/>
      <w:bCs/>
      <w:sz w:val="24"/>
      <w:szCs w:val="24"/>
    </w:rPr>
  </w:style>
  <w:style w:type="character" w:customStyle="1" w:styleId="30">
    <w:name w:val="Заголовок 3 Знак"/>
    <w:basedOn w:val="a1"/>
    <w:link w:val="3"/>
    <w:uiPriority w:val="9"/>
    <w:semiHidden/>
    <w:rsid w:val="002E03B2"/>
    <w:rPr>
      <w:rFonts w:asciiTheme="majorHAnsi" w:eastAsiaTheme="majorEastAsia" w:hAnsiTheme="majorHAnsi" w:cstheme="majorBidi"/>
      <w:color w:val="243F60" w:themeColor="accent1" w:themeShade="7F"/>
      <w:sz w:val="24"/>
      <w:szCs w:val="24"/>
      <w:lang w:eastAsia="en-US"/>
    </w:rPr>
  </w:style>
  <w:style w:type="character" w:customStyle="1" w:styleId="26">
    <w:name w:val="Основной текст (2)_"/>
    <w:basedOn w:val="a1"/>
    <w:link w:val="27"/>
    <w:rsid w:val="00040609"/>
    <w:rPr>
      <w:rFonts w:ascii="Times New Roman" w:eastAsia="Times New Roman" w:hAnsi="Times New Roman"/>
      <w:shd w:val="clear" w:color="auto" w:fill="FFFFFF"/>
    </w:rPr>
  </w:style>
  <w:style w:type="paragraph" w:customStyle="1" w:styleId="27">
    <w:name w:val="Основной текст (2)"/>
    <w:basedOn w:val="a0"/>
    <w:link w:val="26"/>
    <w:rsid w:val="00040609"/>
    <w:pPr>
      <w:widowControl w:val="0"/>
      <w:shd w:val="clear" w:color="auto" w:fill="FFFFFF"/>
      <w:spacing w:after="360" w:line="0" w:lineRule="atLeast"/>
      <w:ind w:hanging="360"/>
    </w:pPr>
    <w:rPr>
      <w:rFonts w:ascii="Times New Roman" w:eastAsia="Times New Roman" w:hAnsi="Times New Roman"/>
      <w:sz w:val="20"/>
      <w:szCs w:val="20"/>
      <w:lang w:eastAsia="ru-RU"/>
    </w:rPr>
  </w:style>
  <w:style w:type="paragraph" w:customStyle="1" w:styleId="msonormalmailrucssattributepostfix">
    <w:name w:val="msonormal_mailru_css_attribute_postfix"/>
    <w:basedOn w:val="a0"/>
    <w:rsid w:val="006B78C2"/>
    <w:pPr>
      <w:spacing w:before="100" w:beforeAutospacing="1" w:after="100" w:afterAutospacing="1"/>
    </w:pPr>
    <w:rPr>
      <w:rFonts w:ascii="Times New Roman" w:eastAsia="Times New Roman" w:hAnsi="Times New Roman"/>
      <w:sz w:val="24"/>
      <w:szCs w:val="24"/>
      <w:lang w:eastAsia="ru-RU"/>
    </w:rPr>
  </w:style>
  <w:style w:type="character" w:customStyle="1" w:styleId="Heading1">
    <w:name w:val="Heading #1"/>
    <w:rsid w:val="00393C6F"/>
    <w:rPr>
      <w:rFonts w:ascii="Times New Roman" w:eastAsia="Times New Roman" w:hAnsi="Times New Roman" w:cs="Times New Roman"/>
      <w:b w:val="0"/>
      <w:bCs w:val="0"/>
      <w:i w:val="0"/>
      <w:iCs w:val="0"/>
      <w:smallCaps w:val="0"/>
      <w:strike w:val="0"/>
      <w:spacing w:val="0"/>
      <w:sz w:val="23"/>
      <w:szCs w:val="23"/>
    </w:rPr>
  </w:style>
  <w:style w:type="character" w:customStyle="1" w:styleId="Bodytext4">
    <w:name w:val="Body text (4)_"/>
    <w:link w:val="Bodytext40"/>
    <w:rsid w:val="00393C6F"/>
    <w:rPr>
      <w:rFonts w:ascii="Times New Roman" w:eastAsia="Times New Roman" w:hAnsi="Times New Roman"/>
      <w:sz w:val="23"/>
      <w:szCs w:val="23"/>
      <w:shd w:val="clear" w:color="auto" w:fill="FFFFFF"/>
    </w:rPr>
  </w:style>
  <w:style w:type="paragraph" w:customStyle="1" w:styleId="Bodytext40">
    <w:name w:val="Body text (4)"/>
    <w:basedOn w:val="a0"/>
    <w:link w:val="Bodytext4"/>
    <w:rsid w:val="00393C6F"/>
    <w:pPr>
      <w:shd w:val="clear" w:color="auto" w:fill="FFFFFF"/>
      <w:spacing w:after="240" w:line="274" w:lineRule="exact"/>
    </w:pPr>
    <w:rPr>
      <w:rFonts w:ascii="Times New Roman" w:eastAsia="Times New Roman" w:hAnsi="Times New Roman"/>
      <w:sz w:val="23"/>
      <w:szCs w:val="23"/>
      <w:lang w:eastAsia="ru-RU"/>
    </w:rPr>
  </w:style>
  <w:style w:type="character" w:styleId="aff">
    <w:name w:val="annotation reference"/>
    <w:basedOn w:val="a1"/>
    <w:uiPriority w:val="99"/>
    <w:semiHidden/>
    <w:unhideWhenUsed/>
    <w:rsid w:val="00E05788"/>
    <w:rPr>
      <w:sz w:val="16"/>
      <w:szCs w:val="16"/>
    </w:rPr>
  </w:style>
  <w:style w:type="paragraph" w:styleId="aff0">
    <w:name w:val="annotation text"/>
    <w:basedOn w:val="a0"/>
    <w:link w:val="aff1"/>
    <w:uiPriority w:val="99"/>
    <w:semiHidden/>
    <w:unhideWhenUsed/>
    <w:rsid w:val="00E05788"/>
    <w:rPr>
      <w:sz w:val="20"/>
      <w:szCs w:val="20"/>
    </w:rPr>
  </w:style>
  <w:style w:type="character" w:customStyle="1" w:styleId="aff1">
    <w:name w:val="Текст примечания Знак"/>
    <w:basedOn w:val="a1"/>
    <w:link w:val="aff0"/>
    <w:uiPriority w:val="99"/>
    <w:semiHidden/>
    <w:rsid w:val="00E05788"/>
    <w:rPr>
      <w:lang w:eastAsia="en-US"/>
    </w:rPr>
  </w:style>
  <w:style w:type="paragraph" w:styleId="aff2">
    <w:name w:val="annotation subject"/>
    <w:basedOn w:val="aff0"/>
    <w:next w:val="aff0"/>
    <w:link w:val="aff3"/>
    <w:uiPriority w:val="99"/>
    <w:semiHidden/>
    <w:unhideWhenUsed/>
    <w:rsid w:val="00E05788"/>
    <w:rPr>
      <w:b/>
      <w:bCs/>
    </w:rPr>
  </w:style>
  <w:style w:type="character" w:customStyle="1" w:styleId="aff3">
    <w:name w:val="Тема примечания Знак"/>
    <w:basedOn w:val="aff1"/>
    <w:link w:val="aff2"/>
    <w:uiPriority w:val="99"/>
    <w:semiHidden/>
    <w:rsid w:val="00E05788"/>
    <w:rPr>
      <w:b/>
      <w:bCs/>
      <w:lang w:eastAsia="en-US"/>
    </w:rPr>
  </w:style>
  <w:style w:type="paragraph" w:customStyle="1" w:styleId="Style4">
    <w:name w:val="Style4"/>
    <w:basedOn w:val="a0"/>
    <w:uiPriority w:val="99"/>
    <w:rsid w:val="00C44BC1"/>
    <w:pPr>
      <w:widowControl w:val="0"/>
      <w:autoSpaceDE w:val="0"/>
      <w:autoSpaceDN w:val="0"/>
      <w:adjustRightInd w:val="0"/>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0591">
      <w:bodyDiv w:val="1"/>
      <w:marLeft w:val="0"/>
      <w:marRight w:val="0"/>
      <w:marTop w:val="0"/>
      <w:marBottom w:val="0"/>
      <w:divBdr>
        <w:top w:val="none" w:sz="0" w:space="0" w:color="auto"/>
        <w:left w:val="none" w:sz="0" w:space="0" w:color="auto"/>
        <w:bottom w:val="none" w:sz="0" w:space="0" w:color="auto"/>
        <w:right w:val="none" w:sz="0" w:space="0" w:color="auto"/>
      </w:divBdr>
    </w:div>
    <w:div w:id="29652771">
      <w:bodyDiv w:val="1"/>
      <w:marLeft w:val="0"/>
      <w:marRight w:val="0"/>
      <w:marTop w:val="0"/>
      <w:marBottom w:val="0"/>
      <w:divBdr>
        <w:top w:val="none" w:sz="0" w:space="0" w:color="auto"/>
        <w:left w:val="none" w:sz="0" w:space="0" w:color="auto"/>
        <w:bottom w:val="none" w:sz="0" w:space="0" w:color="auto"/>
        <w:right w:val="none" w:sz="0" w:space="0" w:color="auto"/>
      </w:divBdr>
    </w:div>
    <w:div w:id="52581502">
      <w:bodyDiv w:val="1"/>
      <w:marLeft w:val="0"/>
      <w:marRight w:val="0"/>
      <w:marTop w:val="0"/>
      <w:marBottom w:val="0"/>
      <w:divBdr>
        <w:top w:val="none" w:sz="0" w:space="0" w:color="auto"/>
        <w:left w:val="none" w:sz="0" w:space="0" w:color="auto"/>
        <w:bottom w:val="none" w:sz="0" w:space="0" w:color="auto"/>
        <w:right w:val="none" w:sz="0" w:space="0" w:color="auto"/>
      </w:divBdr>
    </w:div>
    <w:div w:id="73819618">
      <w:bodyDiv w:val="1"/>
      <w:marLeft w:val="0"/>
      <w:marRight w:val="0"/>
      <w:marTop w:val="0"/>
      <w:marBottom w:val="0"/>
      <w:divBdr>
        <w:top w:val="none" w:sz="0" w:space="0" w:color="auto"/>
        <w:left w:val="none" w:sz="0" w:space="0" w:color="auto"/>
        <w:bottom w:val="none" w:sz="0" w:space="0" w:color="auto"/>
        <w:right w:val="none" w:sz="0" w:space="0" w:color="auto"/>
      </w:divBdr>
    </w:div>
    <w:div w:id="82538030">
      <w:bodyDiv w:val="1"/>
      <w:marLeft w:val="0"/>
      <w:marRight w:val="0"/>
      <w:marTop w:val="0"/>
      <w:marBottom w:val="0"/>
      <w:divBdr>
        <w:top w:val="none" w:sz="0" w:space="0" w:color="auto"/>
        <w:left w:val="none" w:sz="0" w:space="0" w:color="auto"/>
        <w:bottom w:val="none" w:sz="0" w:space="0" w:color="auto"/>
        <w:right w:val="none" w:sz="0" w:space="0" w:color="auto"/>
      </w:divBdr>
    </w:div>
    <w:div w:id="94399757">
      <w:bodyDiv w:val="1"/>
      <w:marLeft w:val="0"/>
      <w:marRight w:val="0"/>
      <w:marTop w:val="0"/>
      <w:marBottom w:val="0"/>
      <w:divBdr>
        <w:top w:val="none" w:sz="0" w:space="0" w:color="auto"/>
        <w:left w:val="none" w:sz="0" w:space="0" w:color="auto"/>
        <w:bottom w:val="none" w:sz="0" w:space="0" w:color="auto"/>
        <w:right w:val="none" w:sz="0" w:space="0" w:color="auto"/>
      </w:divBdr>
    </w:div>
    <w:div w:id="99378165">
      <w:bodyDiv w:val="1"/>
      <w:marLeft w:val="0"/>
      <w:marRight w:val="0"/>
      <w:marTop w:val="0"/>
      <w:marBottom w:val="0"/>
      <w:divBdr>
        <w:top w:val="none" w:sz="0" w:space="0" w:color="auto"/>
        <w:left w:val="none" w:sz="0" w:space="0" w:color="auto"/>
        <w:bottom w:val="none" w:sz="0" w:space="0" w:color="auto"/>
        <w:right w:val="none" w:sz="0" w:space="0" w:color="auto"/>
      </w:divBdr>
    </w:div>
    <w:div w:id="175384658">
      <w:bodyDiv w:val="1"/>
      <w:marLeft w:val="0"/>
      <w:marRight w:val="0"/>
      <w:marTop w:val="0"/>
      <w:marBottom w:val="0"/>
      <w:divBdr>
        <w:top w:val="none" w:sz="0" w:space="0" w:color="auto"/>
        <w:left w:val="none" w:sz="0" w:space="0" w:color="auto"/>
        <w:bottom w:val="none" w:sz="0" w:space="0" w:color="auto"/>
        <w:right w:val="none" w:sz="0" w:space="0" w:color="auto"/>
      </w:divBdr>
    </w:div>
    <w:div w:id="228686187">
      <w:bodyDiv w:val="1"/>
      <w:marLeft w:val="0"/>
      <w:marRight w:val="0"/>
      <w:marTop w:val="0"/>
      <w:marBottom w:val="0"/>
      <w:divBdr>
        <w:top w:val="none" w:sz="0" w:space="0" w:color="auto"/>
        <w:left w:val="none" w:sz="0" w:space="0" w:color="auto"/>
        <w:bottom w:val="none" w:sz="0" w:space="0" w:color="auto"/>
        <w:right w:val="none" w:sz="0" w:space="0" w:color="auto"/>
      </w:divBdr>
    </w:div>
    <w:div w:id="270817219">
      <w:bodyDiv w:val="1"/>
      <w:marLeft w:val="0"/>
      <w:marRight w:val="0"/>
      <w:marTop w:val="0"/>
      <w:marBottom w:val="0"/>
      <w:divBdr>
        <w:top w:val="none" w:sz="0" w:space="0" w:color="auto"/>
        <w:left w:val="none" w:sz="0" w:space="0" w:color="auto"/>
        <w:bottom w:val="none" w:sz="0" w:space="0" w:color="auto"/>
        <w:right w:val="none" w:sz="0" w:space="0" w:color="auto"/>
      </w:divBdr>
    </w:div>
    <w:div w:id="379207992">
      <w:bodyDiv w:val="1"/>
      <w:marLeft w:val="0"/>
      <w:marRight w:val="0"/>
      <w:marTop w:val="0"/>
      <w:marBottom w:val="0"/>
      <w:divBdr>
        <w:top w:val="none" w:sz="0" w:space="0" w:color="auto"/>
        <w:left w:val="none" w:sz="0" w:space="0" w:color="auto"/>
        <w:bottom w:val="none" w:sz="0" w:space="0" w:color="auto"/>
        <w:right w:val="none" w:sz="0" w:space="0" w:color="auto"/>
      </w:divBdr>
    </w:div>
    <w:div w:id="426391917">
      <w:bodyDiv w:val="1"/>
      <w:marLeft w:val="0"/>
      <w:marRight w:val="0"/>
      <w:marTop w:val="0"/>
      <w:marBottom w:val="0"/>
      <w:divBdr>
        <w:top w:val="none" w:sz="0" w:space="0" w:color="auto"/>
        <w:left w:val="none" w:sz="0" w:space="0" w:color="auto"/>
        <w:bottom w:val="none" w:sz="0" w:space="0" w:color="auto"/>
        <w:right w:val="none" w:sz="0" w:space="0" w:color="auto"/>
      </w:divBdr>
    </w:div>
    <w:div w:id="441196160">
      <w:bodyDiv w:val="1"/>
      <w:marLeft w:val="0"/>
      <w:marRight w:val="0"/>
      <w:marTop w:val="0"/>
      <w:marBottom w:val="0"/>
      <w:divBdr>
        <w:top w:val="none" w:sz="0" w:space="0" w:color="auto"/>
        <w:left w:val="none" w:sz="0" w:space="0" w:color="auto"/>
        <w:bottom w:val="none" w:sz="0" w:space="0" w:color="auto"/>
        <w:right w:val="none" w:sz="0" w:space="0" w:color="auto"/>
      </w:divBdr>
    </w:div>
    <w:div w:id="522865806">
      <w:bodyDiv w:val="1"/>
      <w:marLeft w:val="0"/>
      <w:marRight w:val="0"/>
      <w:marTop w:val="0"/>
      <w:marBottom w:val="0"/>
      <w:divBdr>
        <w:top w:val="none" w:sz="0" w:space="0" w:color="auto"/>
        <w:left w:val="none" w:sz="0" w:space="0" w:color="auto"/>
        <w:bottom w:val="none" w:sz="0" w:space="0" w:color="auto"/>
        <w:right w:val="none" w:sz="0" w:space="0" w:color="auto"/>
      </w:divBdr>
      <w:divsChild>
        <w:div w:id="1184317498">
          <w:marLeft w:val="0"/>
          <w:marRight w:val="0"/>
          <w:marTop w:val="0"/>
          <w:marBottom w:val="0"/>
          <w:divBdr>
            <w:top w:val="none" w:sz="0" w:space="0" w:color="auto"/>
            <w:left w:val="none" w:sz="0" w:space="0" w:color="auto"/>
            <w:bottom w:val="none" w:sz="0" w:space="0" w:color="auto"/>
            <w:right w:val="none" w:sz="0" w:space="0" w:color="auto"/>
          </w:divBdr>
          <w:divsChild>
            <w:div w:id="603614404">
              <w:marLeft w:val="0"/>
              <w:marRight w:val="0"/>
              <w:marTop w:val="0"/>
              <w:marBottom w:val="0"/>
              <w:divBdr>
                <w:top w:val="none" w:sz="0" w:space="0" w:color="auto"/>
                <w:left w:val="none" w:sz="0" w:space="0" w:color="auto"/>
                <w:bottom w:val="none" w:sz="0" w:space="0" w:color="auto"/>
                <w:right w:val="none" w:sz="0" w:space="0" w:color="auto"/>
              </w:divBdr>
              <w:divsChild>
                <w:div w:id="945505089">
                  <w:marLeft w:val="0"/>
                  <w:marRight w:val="0"/>
                  <w:marTop w:val="0"/>
                  <w:marBottom w:val="0"/>
                  <w:divBdr>
                    <w:top w:val="none" w:sz="0" w:space="0" w:color="auto"/>
                    <w:left w:val="none" w:sz="0" w:space="0" w:color="auto"/>
                    <w:bottom w:val="none" w:sz="0" w:space="0" w:color="auto"/>
                    <w:right w:val="none" w:sz="0" w:space="0" w:color="auto"/>
                  </w:divBdr>
                  <w:divsChild>
                    <w:div w:id="858080122">
                      <w:marLeft w:val="0"/>
                      <w:marRight w:val="0"/>
                      <w:marTop w:val="0"/>
                      <w:marBottom w:val="0"/>
                      <w:divBdr>
                        <w:top w:val="none" w:sz="0" w:space="0" w:color="auto"/>
                        <w:left w:val="none" w:sz="0" w:space="0" w:color="auto"/>
                        <w:bottom w:val="none" w:sz="0" w:space="0" w:color="auto"/>
                        <w:right w:val="none" w:sz="0" w:space="0" w:color="auto"/>
                      </w:divBdr>
                      <w:divsChild>
                        <w:div w:id="2015569674">
                          <w:marLeft w:val="0"/>
                          <w:marRight w:val="0"/>
                          <w:marTop w:val="0"/>
                          <w:marBottom w:val="0"/>
                          <w:divBdr>
                            <w:top w:val="none" w:sz="0" w:space="0" w:color="auto"/>
                            <w:left w:val="none" w:sz="0" w:space="0" w:color="auto"/>
                            <w:bottom w:val="none" w:sz="0" w:space="0" w:color="auto"/>
                            <w:right w:val="none" w:sz="0" w:space="0" w:color="auto"/>
                          </w:divBdr>
                          <w:divsChild>
                            <w:div w:id="14022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204747">
      <w:bodyDiv w:val="1"/>
      <w:marLeft w:val="0"/>
      <w:marRight w:val="0"/>
      <w:marTop w:val="0"/>
      <w:marBottom w:val="0"/>
      <w:divBdr>
        <w:top w:val="none" w:sz="0" w:space="0" w:color="auto"/>
        <w:left w:val="none" w:sz="0" w:space="0" w:color="auto"/>
        <w:bottom w:val="none" w:sz="0" w:space="0" w:color="auto"/>
        <w:right w:val="none" w:sz="0" w:space="0" w:color="auto"/>
      </w:divBdr>
    </w:div>
    <w:div w:id="551503254">
      <w:bodyDiv w:val="1"/>
      <w:marLeft w:val="0"/>
      <w:marRight w:val="0"/>
      <w:marTop w:val="0"/>
      <w:marBottom w:val="0"/>
      <w:divBdr>
        <w:top w:val="none" w:sz="0" w:space="0" w:color="auto"/>
        <w:left w:val="none" w:sz="0" w:space="0" w:color="auto"/>
        <w:bottom w:val="none" w:sz="0" w:space="0" w:color="auto"/>
        <w:right w:val="none" w:sz="0" w:space="0" w:color="auto"/>
      </w:divBdr>
    </w:div>
    <w:div w:id="584607611">
      <w:bodyDiv w:val="1"/>
      <w:marLeft w:val="0"/>
      <w:marRight w:val="0"/>
      <w:marTop w:val="0"/>
      <w:marBottom w:val="0"/>
      <w:divBdr>
        <w:top w:val="none" w:sz="0" w:space="0" w:color="auto"/>
        <w:left w:val="none" w:sz="0" w:space="0" w:color="auto"/>
        <w:bottom w:val="none" w:sz="0" w:space="0" w:color="auto"/>
        <w:right w:val="none" w:sz="0" w:space="0" w:color="auto"/>
      </w:divBdr>
    </w:div>
    <w:div w:id="605582464">
      <w:bodyDiv w:val="1"/>
      <w:marLeft w:val="0"/>
      <w:marRight w:val="0"/>
      <w:marTop w:val="0"/>
      <w:marBottom w:val="0"/>
      <w:divBdr>
        <w:top w:val="none" w:sz="0" w:space="0" w:color="auto"/>
        <w:left w:val="none" w:sz="0" w:space="0" w:color="auto"/>
        <w:bottom w:val="none" w:sz="0" w:space="0" w:color="auto"/>
        <w:right w:val="none" w:sz="0" w:space="0" w:color="auto"/>
      </w:divBdr>
    </w:div>
    <w:div w:id="609119688">
      <w:bodyDiv w:val="1"/>
      <w:marLeft w:val="0"/>
      <w:marRight w:val="0"/>
      <w:marTop w:val="0"/>
      <w:marBottom w:val="0"/>
      <w:divBdr>
        <w:top w:val="none" w:sz="0" w:space="0" w:color="auto"/>
        <w:left w:val="none" w:sz="0" w:space="0" w:color="auto"/>
        <w:bottom w:val="none" w:sz="0" w:space="0" w:color="auto"/>
        <w:right w:val="none" w:sz="0" w:space="0" w:color="auto"/>
      </w:divBdr>
    </w:div>
    <w:div w:id="620455583">
      <w:bodyDiv w:val="1"/>
      <w:marLeft w:val="0"/>
      <w:marRight w:val="0"/>
      <w:marTop w:val="0"/>
      <w:marBottom w:val="0"/>
      <w:divBdr>
        <w:top w:val="none" w:sz="0" w:space="0" w:color="auto"/>
        <w:left w:val="none" w:sz="0" w:space="0" w:color="auto"/>
        <w:bottom w:val="none" w:sz="0" w:space="0" w:color="auto"/>
        <w:right w:val="none" w:sz="0" w:space="0" w:color="auto"/>
      </w:divBdr>
    </w:div>
    <w:div w:id="656034849">
      <w:bodyDiv w:val="1"/>
      <w:marLeft w:val="0"/>
      <w:marRight w:val="0"/>
      <w:marTop w:val="0"/>
      <w:marBottom w:val="0"/>
      <w:divBdr>
        <w:top w:val="none" w:sz="0" w:space="0" w:color="auto"/>
        <w:left w:val="none" w:sz="0" w:space="0" w:color="auto"/>
        <w:bottom w:val="none" w:sz="0" w:space="0" w:color="auto"/>
        <w:right w:val="none" w:sz="0" w:space="0" w:color="auto"/>
      </w:divBdr>
      <w:divsChild>
        <w:div w:id="338122632">
          <w:marLeft w:val="0"/>
          <w:marRight w:val="0"/>
          <w:marTop w:val="0"/>
          <w:marBottom w:val="0"/>
          <w:divBdr>
            <w:top w:val="none" w:sz="0" w:space="0" w:color="auto"/>
            <w:left w:val="none" w:sz="0" w:space="0" w:color="auto"/>
            <w:bottom w:val="none" w:sz="0" w:space="0" w:color="auto"/>
            <w:right w:val="none" w:sz="0" w:space="0" w:color="auto"/>
          </w:divBdr>
          <w:divsChild>
            <w:div w:id="1215041027">
              <w:marLeft w:val="0"/>
              <w:marRight w:val="0"/>
              <w:marTop w:val="0"/>
              <w:marBottom w:val="0"/>
              <w:divBdr>
                <w:top w:val="none" w:sz="0" w:space="0" w:color="auto"/>
                <w:left w:val="none" w:sz="0" w:space="0" w:color="auto"/>
                <w:bottom w:val="none" w:sz="0" w:space="0" w:color="auto"/>
                <w:right w:val="none" w:sz="0" w:space="0" w:color="auto"/>
              </w:divBdr>
              <w:divsChild>
                <w:div w:id="338241120">
                  <w:marLeft w:val="0"/>
                  <w:marRight w:val="0"/>
                  <w:marTop w:val="100"/>
                  <w:marBottom w:val="100"/>
                  <w:divBdr>
                    <w:top w:val="none" w:sz="0" w:space="0" w:color="auto"/>
                    <w:left w:val="none" w:sz="0" w:space="0" w:color="auto"/>
                    <w:bottom w:val="none" w:sz="0" w:space="0" w:color="auto"/>
                    <w:right w:val="none" w:sz="0" w:space="0" w:color="auto"/>
                  </w:divBdr>
                  <w:divsChild>
                    <w:div w:id="606080849">
                      <w:marLeft w:val="0"/>
                      <w:marRight w:val="0"/>
                      <w:marTop w:val="0"/>
                      <w:marBottom w:val="450"/>
                      <w:divBdr>
                        <w:top w:val="none" w:sz="0" w:space="0" w:color="auto"/>
                        <w:left w:val="none" w:sz="0" w:space="0" w:color="auto"/>
                        <w:bottom w:val="none" w:sz="0" w:space="0" w:color="auto"/>
                        <w:right w:val="none" w:sz="0" w:space="0" w:color="auto"/>
                      </w:divBdr>
                      <w:divsChild>
                        <w:div w:id="1481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81269">
      <w:bodyDiv w:val="1"/>
      <w:marLeft w:val="0"/>
      <w:marRight w:val="0"/>
      <w:marTop w:val="0"/>
      <w:marBottom w:val="0"/>
      <w:divBdr>
        <w:top w:val="none" w:sz="0" w:space="0" w:color="auto"/>
        <w:left w:val="none" w:sz="0" w:space="0" w:color="auto"/>
        <w:bottom w:val="none" w:sz="0" w:space="0" w:color="auto"/>
        <w:right w:val="none" w:sz="0" w:space="0" w:color="auto"/>
      </w:divBdr>
    </w:div>
    <w:div w:id="741368277">
      <w:bodyDiv w:val="1"/>
      <w:marLeft w:val="0"/>
      <w:marRight w:val="0"/>
      <w:marTop w:val="0"/>
      <w:marBottom w:val="0"/>
      <w:divBdr>
        <w:top w:val="none" w:sz="0" w:space="0" w:color="auto"/>
        <w:left w:val="none" w:sz="0" w:space="0" w:color="auto"/>
        <w:bottom w:val="none" w:sz="0" w:space="0" w:color="auto"/>
        <w:right w:val="none" w:sz="0" w:space="0" w:color="auto"/>
      </w:divBdr>
    </w:div>
    <w:div w:id="764157646">
      <w:bodyDiv w:val="1"/>
      <w:marLeft w:val="0"/>
      <w:marRight w:val="0"/>
      <w:marTop w:val="0"/>
      <w:marBottom w:val="0"/>
      <w:divBdr>
        <w:top w:val="none" w:sz="0" w:space="0" w:color="auto"/>
        <w:left w:val="none" w:sz="0" w:space="0" w:color="auto"/>
        <w:bottom w:val="none" w:sz="0" w:space="0" w:color="auto"/>
        <w:right w:val="none" w:sz="0" w:space="0" w:color="auto"/>
      </w:divBdr>
    </w:div>
    <w:div w:id="778916345">
      <w:bodyDiv w:val="1"/>
      <w:marLeft w:val="0"/>
      <w:marRight w:val="0"/>
      <w:marTop w:val="0"/>
      <w:marBottom w:val="0"/>
      <w:divBdr>
        <w:top w:val="none" w:sz="0" w:space="0" w:color="auto"/>
        <w:left w:val="none" w:sz="0" w:space="0" w:color="auto"/>
        <w:bottom w:val="none" w:sz="0" w:space="0" w:color="auto"/>
        <w:right w:val="none" w:sz="0" w:space="0" w:color="auto"/>
      </w:divBdr>
    </w:div>
    <w:div w:id="926578992">
      <w:bodyDiv w:val="1"/>
      <w:marLeft w:val="0"/>
      <w:marRight w:val="0"/>
      <w:marTop w:val="0"/>
      <w:marBottom w:val="0"/>
      <w:divBdr>
        <w:top w:val="none" w:sz="0" w:space="0" w:color="auto"/>
        <w:left w:val="none" w:sz="0" w:space="0" w:color="auto"/>
        <w:bottom w:val="none" w:sz="0" w:space="0" w:color="auto"/>
        <w:right w:val="none" w:sz="0" w:space="0" w:color="auto"/>
      </w:divBdr>
    </w:div>
    <w:div w:id="968702433">
      <w:bodyDiv w:val="1"/>
      <w:marLeft w:val="0"/>
      <w:marRight w:val="0"/>
      <w:marTop w:val="0"/>
      <w:marBottom w:val="0"/>
      <w:divBdr>
        <w:top w:val="none" w:sz="0" w:space="0" w:color="auto"/>
        <w:left w:val="none" w:sz="0" w:space="0" w:color="auto"/>
        <w:bottom w:val="none" w:sz="0" w:space="0" w:color="auto"/>
        <w:right w:val="none" w:sz="0" w:space="0" w:color="auto"/>
      </w:divBdr>
    </w:div>
    <w:div w:id="1005328814">
      <w:bodyDiv w:val="1"/>
      <w:marLeft w:val="0"/>
      <w:marRight w:val="0"/>
      <w:marTop w:val="0"/>
      <w:marBottom w:val="0"/>
      <w:divBdr>
        <w:top w:val="none" w:sz="0" w:space="0" w:color="auto"/>
        <w:left w:val="none" w:sz="0" w:space="0" w:color="auto"/>
        <w:bottom w:val="none" w:sz="0" w:space="0" w:color="auto"/>
        <w:right w:val="none" w:sz="0" w:space="0" w:color="auto"/>
      </w:divBdr>
      <w:divsChild>
        <w:div w:id="1691253240">
          <w:marLeft w:val="0"/>
          <w:marRight w:val="0"/>
          <w:marTop w:val="0"/>
          <w:marBottom w:val="0"/>
          <w:divBdr>
            <w:top w:val="none" w:sz="0" w:space="0" w:color="auto"/>
            <w:left w:val="none" w:sz="0" w:space="0" w:color="auto"/>
            <w:bottom w:val="none" w:sz="0" w:space="0" w:color="auto"/>
            <w:right w:val="none" w:sz="0" w:space="0" w:color="auto"/>
          </w:divBdr>
          <w:divsChild>
            <w:div w:id="2118402272">
              <w:marLeft w:val="0"/>
              <w:marRight w:val="0"/>
              <w:marTop w:val="0"/>
              <w:marBottom w:val="0"/>
              <w:divBdr>
                <w:top w:val="none" w:sz="0" w:space="0" w:color="auto"/>
                <w:left w:val="none" w:sz="0" w:space="0" w:color="auto"/>
                <w:bottom w:val="none" w:sz="0" w:space="0" w:color="auto"/>
                <w:right w:val="none" w:sz="0" w:space="0" w:color="auto"/>
              </w:divBdr>
              <w:divsChild>
                <w:div w:id="706300820">
                  <w:marLeft w:val="0"/>
                  <w:marRight w:val="0"/>
                  <w:marTop w:val="0"/>
                  <w:marBottom w:val="0"/>
                  <w:divBdr>
                    <w:top w:val="none" w:sz="0" w:space="0" w:color="auto"/>
                    <w:left w:val="none" w:sz="0" w:space="0" w:color="auto"/>
                    <w:bottom w:val="none" w:sz="0" w:space="0" w:color="auto"/>
                    <w:right w:val="none" w:sz="0" w:space="0" w:color="auto"/>
                  </w:divBdr>
                  <w:divsChild>
                    <w:div w:id="1824811153">
                      <w:marLeft w:val="0"/>
                      <w:marRight w:val="0"/>
                      <w:marTop w:val="0"/>
                      <w:marBottom w:val="0"/>
                      <w:divBdr>
                        <w:top w:val="none" w:sz="0" w:space="0" w:color="auto"/>
                        <w:left w:val="none" w:sz="0" w:space="0" w:color="auto"/>
                        <w:bottom w:val="none" w:sz="0" w:space="0" w:color="auto"/>
                        <w:right w:val="none" w:sz="0" w:space="0" w:color="auto"/>
                      </w:divBdr>
                      <w:divsChild>
                        <w:div w:id="1645508045">
                          <w:marLeft w:val="0"/>
                          <w:marRight w:val="0"/>
                          <w:marTop w:val="0"/>
                          <w:marBottom w:val="0"/>
                          <w:divBdr>
                            <w:top w:val="none" w:sz="0" w:space="0" w:color="auto"/>
                            <w:left w:val="none" w:sz="0" w:space="0" w:color="auto"/>
                            <w:bottom w:val="none" w:sz="0" w:space="0" w:color="auto"/>
                            <w:right w:val="none" w:sz="0" w:space="0" w:color="auto"/>
                          </w:divBdr>
                          <w:divsChild>
                            <w:div w:id="1870219725">
                              <w:marLeft w:val="0"/>
                              <w:marRight w:val="0"/>
                              <w:marTop w:val="0"/>
                              <w:marBottom w:val="0"/>
                              <w:divBdr>
                                <w:top w:val="none" w:sz="0" w:space="0" w:color="auto"/>
                                <w:left w:val="none" w:sz="0" w:space="0" w:color="auto"/>
                                <w:bottom w:val="none" w:sz="0" w:space="0" w:color="auto"/>
                                <w:right w:val="none" w:sz="0" w:space="0" w:color="auto"/>
                              </w:divBdr>
                              <w:divsChild>
                                <w:div w:id="2007710563">
                                  <w:marLeft w:val="0"/>
                                  <w:marRight w:val="0"/>
                                  <w:marTop w:val="0"/>
                                  <w:marBottom w:val="0"/>
                                  <w:divBdr>
                                    <w:top w:val="none" w:sz="0" w:space="0" w:color="auto"/>
                                    <w:left w:val="none" w:sz="0" w:space="0" w:color="auto"/>
                                    <w:bottom w:val="none" w:sz="0" w:space="0" w:color="auto"/>
                                    <w:right w:val="none" w:sz="0" w:space="0" w:color="auto"/>
                                  </w:divBdr>
                                  <w:divsChild>
                                    <w:div w:id="1093285094">
                                      <w:marLeft w:val="0"/>
                                      <w:marRight w:val="0"/>
                                      <w:marTop w:val="0"/>
                                      <w:marBottom w:val="0"/>
                                      <w:divBdr>
                                        <w:top w:val="none" w:sz="0" w:space="0" w:color="auto"/>
                                        <w:left w:val="none" w:sz="0" w:space="0" w:color="auto"/>
                                        <w:bottom w:val="none" w:sz="0" w:space="0" w:color="auto"/>
                                        <w:right w:val="none" w:sz="0" w:space="0" w:color="auto"/>
                                      </w:divBdr>
                                      <w:divsChild>
                                        <w:div w:id="688333765">
                                          <w:marLeft w:val="0"/>
                                          <w:marRight w:val="0"/>
                                          <w:marTop w:val="0"/>
                                          <w:marBottom w:val="0"/>
                                          <w:divBdr>
                                            <w:top w:val="none" w:sz="0" w:space="0" w:color="auto"/>
                                            <w:left w:val="none" w:sz="0" w:space="0" w:color="auto"/>
                                            <w:bottom w:val="none" w:sz="0" w:space="0" w:color="auto"/>
                                            <w:right w:val="none" w:sz="0" w:space="0" w:color="auto"/>
                                          </w:divBdr>
                                          <w:divsChild>
                                            <w:div w:id="570426636">
                                              <w:marLeft w:val="0"/>
                                              <w:marRight w:val="0"/>
                                              <w:marTop w:val="0"/>
                                              <w:marBottom w:val="0"/>
                                              <w:divBdr>
                                                <w:top w:val="none" w:sz="0" w:space="0" w:color="auto"/>
                                                <w:left w:val="none" w:sz="0" w:space="0" w:color="auto"/>
                                                <w:bottom w:val="none" w:sz="0" w:space="0" w:color="auto"/>
                                                <w:right w:val="none" w:sz="0" w:space="0" w:color="auto"/>
                                              </w:divBdr>
                                              <w:divsChild>
                                                <w:div w:id="317616340">
                                                  <w:marLeft w:val="0"/>
                                                  <w:marRight w:val="0"/>
                                                  <w:marTop w:val="0"/>
                                                  <w:marBottom w:val="0"/>
                                                  <w:divBdr>
                                                    <w:top w:val="none" w:sz="0" w:space="0" w:color="auto"/>
                                                    <w:left w:val="none" w:sz="0" w:space="0" w:color="auto"/>
                                                    <w:bottom w:val="none" w:sz="0" w:space="0" w:color="auto"/>
                                                    <w:right w:val="none" w:sz="0" w:space="0" w:color="auto"/>
                                                  </w:divBdr>
                                                  <w:divsChild>
                                                    <w:div w:id="465320120">
                                                      <w:marLeft w:val="0"/>
                                                      <w:marRight w:val="0"/>
                                                      <w:marTop w:val="0"/>
                                                      <w:marBottom w:val="0"/>
                                                      <w:divBdr>
                                                        <w:top w:val="none" w:sz="0" w:space="0" w:color="auto"/>
                                                        <w:left w:val="none" w:sz="0" w:space="0" w:color="auto"/>
                                                        <w:bottom w:val="none" w:sz="0" w:space="0" w:color="auto"/>
                                                        <w:right w:val="none" w:sz="0" w:space="0" w:color="auto"/>
                                                      </w:divBdr>
                                                      <w:divsChild>
                                                        <w:div w:id="2091846417">
                                                          <w:marLeft w:val="0"/>
                                                          <w:marRight w:val="0"/>
                                                          <w:marTop w:val="0"/>
                                                          <w:marBottom w:val="0"/>
                                                          <w:divBdr>
                                                            <w:top w:val="none" w:sz="0" w:space="0" w:color="auto"/>
                                                            <w:left w:val="none" w:sz="0" w:space="0" w:color="auto"/>
                                                            <w:bottom w:val="none" w:sz="0" w:space="0" w:color="auto"/>
                                                            <w:right w:val="none" w:sz="0" w:space="0" w:color="auto"/>
                                                          </w:divBdr>
                                                          <w:divsChild>
                                                            <w:div w:id="6468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4555438">
      <w:bodyDiv w:val="1"/>
      <w:marLeft w:val="0"/>
      <w:marRight w:val="0"/>
      <w:marTop w:val="0"/>
      <w:marBottom w:val="0"/>
      <w:divBdr>
        <w:top w:val="none" w:sz="0" w:space="0" w:color="auto"/>
        <w:left w:val="none" w:sz="0" w:space="0" w:color="auto"/>
        <w:bottom w:val="none" w:sz="0" w:space="0" w:color="auto"/>
        <w:right w:val="none" w:sz="0" w:space="0" w:color="auto"/>
      </w:divBdr>
    </w:div>
    <w:div w:id="1034649336">
      <w:bodyDiv w:val="1"/>
      <w:marLeft w:val="0"/>
      <w:marRight w:val="0"/>
      <w:marTop w:val="0"/>
      <w:marBottom w:val="0"/>
      <w:divBdr>
        <w:top w:val="none" w:sz="0" w:space="0" w:color="auto"/>
        <w:left w:val="none" w:sz="0" w:space="0" w:color="auto"/>
        <w:bottom w:val="none" w:sz="0" w:space="0" w:color="auto"/>
        <w:right w:val="none" w:sz="0" w:space="0" w:color="auto"/>
      </w:divBdr>
    </w:div>
    <w:div w:id="1048846386">
      <w:bodyDiv w:val="1"/>
      <w:marLeft w:val="0"/>
      <w:marRight w:val="0"/>
      <w:marTop w:val="0"/>
      <w:marBottom w:val="0"/>
      <w:divBdr>
        <w:top w:val="none" w:sz="0" w:space="0" w:color="auto"/>
        <w:left w:val="none" w:sz="0" w:space="0" w:color="auto"/>
        <w:bottom w:val="none" w:sz="0" w:space="0" w:color="auto"/>
        <w:right w:val="none" w:sz="0" w:space="0" w:color="auto"/>
      </w:divBdr>
    </w:div>
    <w:div w:id="1103644641">
      <w:bodyDiv w:val="1"/>
      <w:marLeft w:val="0"/>
      <w:marRight w:val="0"/>
      <w:marTop w:val="0"/>
      <w:marBottom w:val="0"/>
      <w:divBdr>
        <w:top w:val="none" w:sz="0" w:space="0" w:color="auto"/>
        <w:left w:val="none" w:sz="0" w:space="0" w:color="auto"/>
        <w:bottom w:val="none" w:sz="0" w:space="0" w:color="auto"/>
        <w:right w:val="none" w:sz="0" w:space="0" w:color="auto"/>
      </w:divBdr>
    </w:div>
    <w:div w:id="1166090019">
      <w:bodyDiv w:val="1"/>
      <w:marLeft w:val="0"/>
      <w:marRight w:val="0"/>
      <w:marTop w:val="0"/>
      <w:marBottom w:val="0"/>
      <w:divBdr>
        <w:top w:val="none" w:sz="0" w:space="0" w:color="auto"/>
        <w:left w:val="none" w:sz="0" w:space="0" w:color="auto"/>
        <w:bottom w:val="none" w:sz="0" w:space="0" w:color="auto"/>
        <w:right w:val="none" w:sz="0" w:space="0" w:color="auto"/>
      </w:divBdr>
    </w:div>
    <w:div w:id="1193686005">
      <w:bodyDiv w:val="1"/>
      <w:marLeft w:val="0"/>
      <w:marRight w:val="0"/>
      <w:marTop w:val="0"/>
      <w:marBottom w:val="0"/>
      <w:divBdr>
        <w:top w:val="none" w:sz="0" w:space="0" w:color="auto"/>
        <w:left w:val="none" w:sz="0" w:space="0" w:color="auto"/>
        <w:bottom w:val="none" w:sz="0" w:space="0" w:color="auto"/>
        <w:right w:val="none" w:sz="0" w:space="0" w:color="auto"/>
      </w:divBdr>
    </w:div>
    <w:div w:id="1245339781">
      <w:bodyDiv w:val="1"/>
      <w:marLeft w:val="0"/>
      <w:marRight w:val="0"/>
      <w:marTop w:val="0"/>
      <w:marBottom w:val="0"/>
      <w:divBdr>
        <w:top w:val="none" w:sz="0" w:space="0" w:color="auto"/>
        <w:left w:val="none" w:sz="0" w:space="0" w:color="auto"/>
        <w:bottom w:val="none" w:sz="0" w:space="0" w:color="auto"/>
        <w:right w:val="none" w:sz="0" w:space="0" w:color="auto"/>
      </w:divBdr>
    </w:div>
    <w:div w:id="1250576114">
      <w:bodyDiv w:val="1"/>
      <w:marLeft w:val="0"/>
      <w:marRight w:val="0"/>
      <w:marTop w:val="0"/>
      <w:marBottom w:val="0"/>
      <w:divBdr>
        <w:top w:val="none" w:sz="0" w:space="0" w:color="auto"/>
        <w:left w:val="none" w:sz="0" w:space="0" w:color="auto"/>
        <w:bottom w:val="none" w:sz="0" w:space="0" w:color="auto"/>
        <w:right w:val="none" w:sz="0" w:space="0" w:color="auto"/>
      </w:divBdr>
    </w:div>
    <w:div w:id="1260871260">
      <w:bodyDiv w:val="1"/>
      <w:marLeft w:val="0"/>
      <w:marRight w:val="0"/>
      <w:marTop w:val="0"/>
      <w:marBottom w:val="0"/>
      <w:divBdr>
        <w:top w:val="none" w:sz="0" w:space="0" w:color="auto"/>
        <w:left w:val="none" w:sz="0" w:space="0" w:color="auto"/>
        <w:bottom w:val="none" w:sz="0" w:space="0" w:color="auto"/>
        <w:right w:val="none" w:sz="0" w:space="0" w:color="auto"/>
      </w:divBdr>
    </w:div>
    <w:div w:id="1275527194">
      <w:bodyDiv w:val="1"/>
      <w:marLeft w:val="0"/>
      <w:marRight w:val="0"/>
      <w:marTop w:val="0"/>
      <w:marBottom w:val="0"/>
      <w:divBdr>
        <w:top w:val="none" w:sz="0" w:space="0" w:color="auto"/>
        <w:left w:val="none" w:sz="0" w:space="0" w:color="auto"/>
        <w:bottom w:val="none" w:sz="0" w:space="0" w:color="auto"/>
        <w:right w:val="none" w:sz="0" w:space="0" w:color="auto"/>
      </w:divBdr>
    </w:div>
    <w:div w:id="1366910213">
      <w:bodyDiv w:val="1"/>
      <w:marLeft w:val="0"/>
      <w:marRight w:val="0"/>
      <w:marTop w:val="0"/>
      <w:marBottom w:val="0"/>
      <w:divBdr>
        <w:top w:val="none" w:sz="0" w:space="0" w:color="auto"/>
        <w:left w:val="none" w:sz="0" w:space="0" w:color="auto"/>
        <w:bottom w:val="none" w:sz="0" w:space="0" w:color="auto"/>
        <w:right w:val="none" w:sz="0" w:space="0" w:color="auto"/>
      </w:divBdr>
    </w:div>
    <w:div w:id="1458793354">
      <w:bodyDiv w:val="1"/>
      <w:marLeft w:val="0"/>
      <w:marRight w:val="0"/>
      <w:marTop w:val="0"/>
      <w:marBottom w:val="0"/>
      <w:divBdr>
        <w:top w:val="none" w:sz="0" w:space="0" w:color="auto"/>
        <w:left w:val="none" w:sz="0" w:space="0" w:color="auto"/>
        <w:bottom w:val="none" w:sz="0" w:space="0" w:color="auto"/>
        <w:right w:val="none" w:sz="0" w:space="0" w:color="auto"/>
      </w:divBdr>
    </w:div>
    <w:div w:id="1508473665">
      <w:bodyDiv w:val="1"/>
      <w:marLeft w:val="0"/>
      <w:marRight w:val="0"/>
      <w:marTop w:val="0"/>
      <w:marBottom w:val="0"/>
      <w:divBdr>
        <w:top w:val="none" w:sz="0" w:space="0" w:color="auto"/>
        <w:left w:val="none" w:sz="0" w:space="0" w:color="auto"/>
        <w:bottom w:val="none" w:sz="0" w:space="0" w:color="auto"/>
        <w:right w:val="none" w:sz="0" w:space="0" w:color="auto"/>
      </w:divBdr>
      <w:divsChild>
        <w:div w:id="487551557">
          <w:marLeft w:val="0"/>
          <w:marRight w:val="0"/>
          <w:marTop w:val="0"/>
          <w:marBottom w:val="0"/>
          <w:divBdr>
            <w:top w:val="none" w:sz="0" w:space="0" w:color="auto"/>
            <w:left w:val="none" w:sz="0" w:space="0" w:color="auto"/>
            <w:bottom w:val="none" w:sz="0" w:space="0" w:color="auto"/>
            <w:right w:val="none" w:sz="0" w:space="0" w:color="auto"/>
          </w:divBdr>
          <w:divsChild>
            <w:div w:id="21169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437">
      <w:bodyDiv w:val="1"/>
      <w:marLeft w:val="0"/>
      <w:marRight w:val="0"/>
      <w:marTop w:val="0"/>
      <w:marBottom w:val="0"/>
      <w:divBdr>
        <w:top w:val="none" w:sz="0" w:space="0" w:color="auto"/>
        <w:left w:val="none" w:sz="0" w:space="0" w:color="auto"/>
        <w:bottom w:val="none" w:sz="0" w:space="0" w:color="auto"/>
        <w:right w:val="none" w:sz="0" w:space="0" w:color="auto"/>
      </w:divBdr>
    </w:div>
    <w:div w:id="1593396482">
      <w:bodyDiv w:val="1"/>
      <w:marLeft w:val="0"/>
      <w:marRight w:val="0"/>
      <w:marTop w:val="0"/>
      <w:marBottom w:val="0"/>
      <w:divBdr>
        <w:top w:val="none" w:sz="0" w:space="0" w:color="auto"/>
        <w:left w:val="none" w:sz="0" w:space="0" w:color="auto"/>
        <w:bottom w:val="none" w:sz="0" w:space="0" w:color="auto"/>
        <w:right w:val="none" w:sz="0" w:space="0" w:color="auto"/>
      </w:divBdr>
    </w:div>
    <w:div w:id="1694918276">
      <w:bodyDiv w:val="1"/>
      <w:marLeft w:val="0"/>
      <w:marRight w:val="0"/>
      <w:marTop w:val="0"/>
      <w:marBottom w:val="0"/>
      <w:divBdr>
        <w:top w:val="none" w:sz="0" w:space="0" w:color="auto"/>
        <w:left w:val="none" w:sz="0" w:space="0" w:color="auto"/>
        <w:bottom w:val="none" w:sz="0" w:space="0" w:color="auto"/>
        <w:right w:val="none" w:sz="0" w:space="0" w:color="auto"/>
      </w:divBdr>
    </w:div>
    <w:div w:id="1717123730">
      <w:bodyDiv w:val="1"/>
      <w:marLeft w:val="0"/>
      <w:marRight w:val="0"/>
      <w:marTop w:val="0"/>
      <w:marBottom w:val="0"/>
      <w:divBdr>
        <w:top w:val="none" w:sz="0" w:space="0" w:color="auto"/>
        <w:left w:val="none" w:sz="0" w:space="0" w:color="auto"/>
        <w:bottom w:val="none" w:sz="0" w:space="0" w:color="auto"/>
        <w:right w:val="none" w:sz="0" w:space="0" w:color="auto"/>
      </w:divBdr>
    </w:div>
    <w:div w:id="1743596768">
      <w:bodyDiv w:val="1"/>
      <w:marLeft w:val="0"/>
      <w:marRight w:val="0"/>
      <w:marTop w:val="0"/>
      <w:marBottom w:val="0"/>
      <w:divBdr>
        <w:top w:val="none" w:sz="0" w:space="0" w:color="auto"/>
        <w:left w:val="none" w:sz="0" w:space="0" w:color="auto"/>
        <w:bottom w:val="none" w:sz="0" w:space="0" w:color="auto"/>
        <w:right w:val="none" w:sz="0" w:space="0" w:color="auto"/>
      </w:divBdr>
    </w:div>
    <w:div w:id="1749039706">
      <w:bodyDiv w:val="1"/>
      <w:marLeft w:val="0"/>
      <w:marRight w:val="0"/>
      <w:marTop w:val="0"/>
      <w:marBottom w:val="0"/>
      <w:divBdr>
        <w:top w:val="none" w:sz="0" w:space="0" w:color="auto"/>
        <w:left w:val="none" w:sz="0" w:space="0" w:color="auto"/>
        <w:bottom w:val="none" w:sz="0" w:space="0" w:color="auto"/>
        <w:right w:val="none" w:sz="0" w:space="0" w:color="auto"/>
      </w:divBdr>
    </w:div>
    <w:div w:id="1779451079">
      <w:bodyDiv w:val="1"/>
      <w:marLeft w:val="0"/>
      <w:marRight w:val="0"/>
      <w:marTop w:val="0"/>
      <w:marBottom w:val="0"/>
      <w:divBdr>
        <w:top w:val="none" w:sz="0" w:space="0" w:color="auto"/>
        <w:left w:val="none" w:sz="0" w:space="0" w:color="auto"/>
        <w:bottom w:val="none" w:sz="0" w:space="0" w:color="auto"/>
        <w:right w:val="none" w:sz="0" w:space="0" w:color="auto"/>
      </w:divBdr>
    </w:div>
    <w:div w:id="1854413111">
      <w:bodyDiv w:val="1"/>
      <w:marLeft w:val="0"/>
      <w:marRight w:val="0"/>
      <w:marTop w:val="0"/>
      <w:marBottom w:val="0"/>
      <w:divBdr>
        <w:top w:val="none" w:sz="0" w:space="0" w:color="auto"/>
        <w:left w:val="none" w:sz="0" w:space="0" w:color="auto"/>
        <w:bottom w:val="none" w:sz="0" w:space="0" w:color="auto"/>
        <w:right w:val="none" w:sz="0" w:space="0" w:color="auto"/>
      </w:divBdr>
    </w:div>
    <w:div w:id="1863130368">
      <w:bodyDiv w:val="1"/>
      <w:marLeft w:val="0"/>
      <w:marRight w:val="0"/>
      <w:marTop w:val="0"/>
      <w:marBottom w:val="0"/>
      <w:divBdr>
        <w:top w:val="none" w:sz="0" w:space="0" w:color="auto"/>
        <w:left w:val="none" w:sz="0" w:space="0" w:color="auto"/>
        <w:bottom w:val="none" w:sz="0" w:space="0" w:color="auto"/>
        <w:right w:val="none" w:sz="0" w:space="0" w:color="auto"/>
      </w:divBdr>
    </w:div>
    <w:div w:id="1867867235">
      <w:bodyDiv w:val="1"/>
      <w:marLeft w:val="0"/>
      <w:marRight w:val="0"/>
      <w:marTop w:val="0"/>
      <w:marBottom w:val="0"/>
      <w:divBdr>
        <w:top w:val="none" w:sz="0" w:space="0" w:color="auto"/>
        <w:left w:val="none" w:sz="0" w:space="0" w:color="auto"/>
        <w:bottom w:val="none" w:sz="0" w:space="0" w:color="auto"/>
        <w:right w:val="none" w:sz="0" w:space="0" w:color="auto"/>
      </w:divBdr>
    </w:div>
    <w:div w:id="1901163939">
      <w:bodyDiv w:val="1"/>
      <w:marLeft w:val="0"/>
      <w:marRight w:val="0"/>
      <w:marTop w:val="0"/>
      <w:marBottom w:val="0"/>
      <w:divBdr>
        <w:top w:val="none" w:sz="0" w:space="0" w:color="auto"/>
        <w:left w:val="none" w:sz="0" w:space="0" w:color="auto"/>
        <w:bottom w:val="none" w:sz="0" w:space="0" w:color="auto"/>
        <w:right w:val="none" w:sz="0" w:space="0" w:color="auto"/>
      </w:divBdr>
    </w:div>
    <w:div w:id="1904943799">
      <w:bodyDiv w:val="1"/>
      <w:marLeft w:val="0"/>
      <w:marRight w:val="0"/>
      <w:marTop w:val="0"/>
      <w:marBottom w:val="0"/>
      <w:divBdr>
        <w:top w:val="none" w:sz="0" w:space="0" w:color="auto"/>
        <w:left w:val="none" w:sz="0" w:space="0" w:color="auto"/>
        <w:bottom w:val="none" w:sz="0" w:space="0" w:color="auto"/>
        <w:right w:val="none" w:sz="0" w:space="0" w:color="auto"/>
      </w:divBdr>
    </w:div>
    <w:div w:id="1982733037">
      <w:bodyDiv w:val="1"/>
      <w:marLeft w:val="0"/>
      <w:marRight w:val="0"/>
      <w:marTop w:val="0"/>
      <w:marBottom w:val="0"/>
      <w:divBdr>
        <w:top w:val="none" w:sz="0" w:space="0" w:color="auto"/>
        <w:left w:val="none" w:sz="0" w:space="0" w:color="auto"/>
        <w:bottom w:val="none" w:sz="0" w:space="0" w:color="auto"/>
        <w:right w:val="none" w:sz="0" w:space="0" w:color="auto"/>
      </w:divBdr>
    </w:div>
    <w:div w:id="203156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iivt@niivt.ru" TargetMode="External"/><Relationship Id="rId21" Type="http://schemas.openxmlformats.org/officeDocument/2006/relationships/hyperlink" Target="http://new.isvch.ru/tp/" TargetMode="External"/><Relationship Id="rId42" Type="http://schemas.openxmlformats.org/officeDocument/2006/relationships/hyperlink" Target="mailto:ifp@isp.nsc.ru" TargetMode="External"/><Relationship Id="rId63" Type="http://schemas.openxmlformats.org/officeDocument/2006/relationships/hyperlink" Target="http://www.mephi.ru" TargetMode="External"/><Relationship Id="rId84" Type="http://schemas.openxmlformats.org/officeDocument/2006/relationships/hyperlink" Target="mailto:mai@mai.ru" TargetMode="External"/><Relationship Id="rId138" Type="http://schemas.openxmlformats.org/officeDocument/2006/relationships/hyperlink" Target="mailto:mosab@sktbrt.ru" TargetMode="External"/><Relationship Id="rId159" Type="http://schemas.openxmlformats.org/officeDocument/2006/relationships/hyperlink" Target="mailto:marketing@kontakt-saratov.ru" TargetMode="External"/><Relationship Id="rId170" Type="http://schemas.openxmlformats.org/officeDocument/2006/relationships/hyperlink" Target="http://www.istokmw.ru/" TargetMode="External"/><Relationship Id="rId191" Type="http://schemas.openxmlformats.org/officeDocument/2006/relationships/hyperlink" Target="mailto:info@concern-orion.ru" TargetMode="External"/><Relationship Id="rId205" Type="http://schemas.openxmlformats.org/officeDocument/2006/relationships/hyperlink" Target="mailto:upkb@nexcom.ru" TargetMode="External"/><Relationship Id="rId226" Type="http://schemas.openxmlformats.org/officeDocument/2006/relationships/hyperlink" Target="http://www.apertura.su" TargetMode="External"/><Relationship Id="rId107" Type="http://schemas.openxmlformats.org/officeDocument/2006/relationships/hyperlink" Target="mailto:niitv@niitv.ru" TargetMode="External"/><Relationship Id="rId11" Type="http://schemas.openxmlformats.org/officeDocument/2006/relationships/diagramLayout" Target="diagrams/layout1.xml"/><Relationship Id="rId32" Type="http://schemas.openxmlformats.org/officeDocument/2006/relationships/hyperlink" Target="http://www.captcanada.com/aboutus.html" TargetMode="External"/><Relationship Id="rId53" Type="http://schemas.openxmlformats.org/officeDocument/2006/relationships/hyperlink" Target="mailto:office@tusur.ru" TargetMode="External"/><Relationship Id="rId74" Type="http://schemas.openxmlformats.org/officeDocument/2006/relationships/hyperlink" Target="mailto:universe@mpei.ac.ru" TargetMode="External"/><Relationship Id="rId128" Type="http://schemas.openxmlformats.org/officeDocument/2006/relationships/hyperlink" Target="mailto:nrcki@nrcki.ru" TargetMode="External"/><Relationship Id="rId149" Type="http://schemas.openxmlformats.org/officeDocument/2006/relationships/hyperlink" Target="http://www.&#1087;&#1091;&#1083;&#1100;&#1089;&#1072;&#1088;.&#1088;&#1092;" TargetMode="External"/><Relationship Id="rId5" Type="http://schemas.openxmlformats.org/officeDocument/2006/relationships/webSettings" Target="webSettings.xml"/><Relationship Id="rId95" Type="http://schemas.openxmlformats.org/officeDocument/2006/relationships/hyperlink" Target="http://www.dgunh.ru" TargetMode="External"/><Relationship Id="rId160" Type="http://schemas.openxmlformats.org/officeDocument/2006/relationships/hyperlink" Target="mailto:office@kontakt-saratov.ru" TargetMode="External"/><Relationship Id="rId181" Type="http://schemas.openxmlformats.org/officeDocument/2006/relationships/hyperlink" Target="http://www.mosvmz.ru" TargetMode="External"/><Relationship Id="rId216" Type="http://schemas.openxmlformats.org/officeDocument/2006/relationships/hyperlink" Target="mailto:productinfo@elecard.com" TargetMode="External"/><Relationship Id="rId22" Type="http://schemas.openxmlformats.org/officeDocument/2006/relationships/header" Target="header1.xml"/><Relationship Id="rId43" Type="http://schemas.openxmlformats.org/officeDocument/2006/relationships/hyperlink" Target="http://www.isp.nsc.ru" TargetMode="External"/><Relationship Id="rId64" Type="http://schemas.openxmlformats.org/officeDocument/2006/relationships/hyperlink" Target="mailto:info@mephi.ru" TargetMode="External"/><Relationship Id="rId118" Type="http://schemas.openxmlformats.org/officeDocument/2006/relationships/hyperlink" Target="mailto:sbnesterov@niivt.ru" TargetMode="External"/><Relationship Id="rId139" Type="http://schemas.openxmlformats.org/officeDocument/2006/relationships/hyperlink" Target="http://www.ckba.net" TargetMode="External"/><Relationship Id="rId85" Type="http://schemas.openxmlformats.org/officeDocument/2006/relationships/hyperlink" Target="mailto:rector@muctr.ru" TargetMode="External"/><Relationship Id="rId150" Type="http://schemas.openxmlformats.org/officeDocument/2006/relationships/hyperlink" Target="mailto:openline@gz-pulsar.ru" TargetMode="External"/><Relationship Id="rId171" Type="http://schemas.openxmlformats.org/officeDocument/2006/relationships/hyperlink" Target="mailto:info@istokmw.ru" TargetMode="External"/><Relationship Id="rId192" Type="http://schemas.openxmlformats.org/officeDocument/2006/relationships/hyperlink" Target="http://www.oao-tantal.ru/" TargetMode="External"/><Relationship Id="rId206" Type="http://schemas.openxmlformats.org/officeDocument/2006/relationships/hyperlink" Target="mailto:upkb@nexcom.ru" TargetMode="External"/><Relationship Id="rId227" Type="http://schemas.openxmlformats.org/officeDocument/2006/relationships/hyperlink" Target="mailto:info@apertura.su" TargetMode="External"/><Relationship Id="rId12" Type="http://schemas.openxmlformats.org/officeDocument/2006/relationships/diagramQuickStyle" Target="diagrams/quickStyle1.xml"/><Relationship Id="rId33" Type="http://schemas.openxmlformats.org/officeDocument/2006/relationships/hyperlink" Target="http://new.isvch.ru/tp" TargetMode="External"/><Relationship Id="rId108" Type="http://schemas.openxmlformats.org/officeDocument/2006/relationships/hyperlink" Target="mailto:tsytsulin@niitv.ru" TargetMode="External"/><Relationship Id="rId129" Type="http://schemas.openxmlformats.org/officeDocument/2006/relationships/hyperlink" Target="http://www.nrcki.ru" TargetMode="External"/><Relationship Id="rId54" Type="http://schemas.openxmlformats.org/officeDocument/2006/relationships/hyperlink" Target="mailto:ndm@main.tusur.ru" TargetMode="External"/><Relationship Id="rId75" Type="http://schemas.openxmlformats.org/officeDocument/2006/relationships/hyperlink" Target="mailto:SerebriannikSV@mpei.ru" TargetMode="External"/><Relationship Id="rId96" Type="http://schemas.openxmlformats.org/officeDocument/2006/relationships/hyperlink" Target="mailto:dgunh@dgunh.ru" TargetMode="External"/><Relationship Id="rId140" Type="http://schemas.openxmlformats.org/officeDocument/2006/relationships/hyperlink" Target="mailto:ckba@omsknet.ru" TargetMode="External"/><Relationship Id="rId161" Type="http://schemas.openxmlformats.org/officeDocument/2006/relationships/hyperlink" Target="mailto:ziko@citydom.ru" TargetMode="External"/><Relationship Id="rId182" Type="http://schemas.openxmlformats.org/officeDocument/2006/relationships/hyperlink" Target="mailto:mosvmz@mail.ru" TargetMode="External"/><Relationship Id="rId217" Type="http://schemas.openxmlformats.org/officeDocument/2006/relationships/hyperlink" Target="mailto:sales@elecard.com" TargetMode="External"/><Relationship Id="rId6" Type="http://schemas.openxmlformats.org/officeDocument/2006/relationships/footnotes" Target="footnotes.xml"/><Relationship Id="rId23" Type="http://schemas.openxmlformats.org/officeDocument/2006/relationships/image" Target="media/image2.jpeg"/><Relationship Id="rId119" Type="http://schemas.openxmlformats.org/officeDocument/2006/relationships/hyperlink" Target="mailto:niiet@niiet.ru" TargetMode="External"/><Relationship Id="rId44" Type="http://schemas.openxmlformats.org/officeDocument/2006/relationships/hyperlink" Target="mailto:zhur@isp.nsc.ru" TargetMode="External"/><Relationship Id="rId65" Type="http://schemas.openxmlformats.org/officeDocument/2006/relationships/hyperlink" Target="mailto:ryzhuk-rom@yandex.ru" TargetMode="External"/><Relationship Id="rId86" Type="http://schemas.openxmlformats.org/officeDocument/2006/relationships/hyperlink" Target="http://www.muctr.ru" TargetMode="External"/><Relationship Id="rId130" Type="http://schemas.openxmlformats.org/officeDocument/2006/relationships/hyperlink" Target="mailto:zanaveskin_ml@nrcki.ru" TargetMode="External"/><Relationship Id="rId151" Type="http://schemas.openxmlformats.org/officeDocument/2006/relationships/hyperlink" Target="http://www.toriy.ru" TargetMode="External"/><Relationship Id="rId172" Type="http://schemas.openxmlformats.org/officeDocument/2006/relationships/hyperlink" Target="mailto:info@istokmw.ru" TargetMode="External"/><Relationship Id="rId193" Type="http://schemas.openxmlformats.org/officeDocument/2006/relationships/hyperlink" Target="mailto:market@pao-tantal.ru" TargetMode="External"/><Relationship Id="rId207" Type="http://schemas.openxmlformats.org/officeDocument/2006/relationships/hyperlink" Target="mailto:info@elma-malachit.ru" TargetMode="External"/><Relationship Id="rId228" Type="http://schemas.openxmlformats.org/officeDocument/2006/relationships/hyperlink" Target="mailto:info@apertura.su" TargetMode="External"/><Relationship Id="rId13" Type="http://schemas.openxmlformats.org/officeDocument/2006/relationships/diagramColors" Target="diagrams/colors1.xml"/><Relationship Id="rId109" Type="http://schemas.openxmlformats.org/officeDocument/2006/relationships/hyperlink" Target="mailto:info@mri-progress.ru" TargetMode="External"/><Relationship Id="rId34" Type="http://schemas.openxmlformats.org/officeDocument/2006/relationships/header" Target="header2.xml"/><Relationship Id="rId55" Type="http://schemas.openxmlformats.org/officeDocument/2006/relationships/hyperlink" Target="mailto:od@mail.ifmo.ru" TargetMode="External"/><Relationship Id="rId76" Type="http://schemas.openxmlformats.org/officeDocument/2006/relationships/hyperlink" Target="http://www.rsreu.ru" TargetMode="External"/><Relationship Id="rId97" Type="http://schemas.openxmlformats.org/officeDocument/2006/relationships/hyperlink" Target="mailto:dginh@dginh.ru" TargetMode="External"/><Relationship Id="rId120" Type="http://schemas.openxmlformats.org/officeDocument/2006/relationships/hyperlink" Target="http://www.niiet.ru" TargetMode="External"/><Relationship Id="rId141" Type="http://schemas.openxmlformats.org/officeDocument/2006/relationships/hyperlink" Target="http://www.ruselectronics.ru" TargetMode="External"/><Relationship Id="rId7" Type="http://schemas.openxmlformats.org/officeDocument/2006/relationships/endnotes" Target="endnotes.xml"/><Relationship Id="rId162" Type="http://schemas.openxmlformats.org/officeDocument/2006/relationships/hyperlink" Target="http://www.ziko55.ru" TargetMode="External"/><Relationship Id="rId183" Type="http://schemas.openxmlformats.org/officeDocument/2006/relationships/hyperlink" Target="mailto:mosvmz@mail.ru" TargetMode="External"/><Relationship Id="rId218" Type="http://schemas.openxmlformats.org/officeDocument/2006/relationships/hyperlink" Target="mailto:office@incet.ru" TargetMode="External"/><Relationship Id="rId24" Type="http://schemas.openxmlformats.org/officeDocument/2006/relationships/image" Target="media/image3.jpeg"/><Relationship Id="rId45" Type="http://schemas.openxmlformats.org/officeDocument/2006/relationships/hyperlink" Target="mailto:director@ipmras.ru" TargetMode="External"/><Relationship Id="rId66" Type="http://schemas.openxmlformats.org/officeDocument/2006/relationships/hyperlink" Target="http://www.eltech.ru" TargetMode="External"/><Relationship Id="rId87" Type="http://schemas.openxmlformats.org/officeDocument/2006/relationships/hyperlink" Target="mailto:aich@rctu.ru" TargetMode="External"/><Relationship Id="rId110" Type="http://schemas.openxmlformats.org/officeDocument/2006/relationships/hyperlink" Target="mailto:niima@mri-progress.ru" TargetMode="External"/><Relationship Id="rId131" Type="http://schemas.openxmlformats.org/officeDocument/2006/relationships/hyperlink" Target="http://www.kbikar.ru" TargetMode="External"/><Relationship Id="rId152" Type="http://schemas.openxmlformats.org/officeDocument/2006/relationships/hyperlink" Target="mailto:npptoriy@mtu-net.ru" TargetMode="External"/><Relationship Id="rId173" Type="http://schemas.openxmlformats.org/officeDocument/2006/relationships/hyperlink" Target="mailto:salut@salut.nnov.ru" TargetMode="External"/><Relationship Id="rId194" Type="http://schemas.openxmlformats.org/officeDocument/2006/relationships/hyperlink" Target="http://www.svetlanajsc.ru" TargetMode="External"/><Relationship Id="rId208" Type="http://schemas.openxmlformats.org/officeDocument/2006/relationships/hyperlink" Target="http://www.elma-malachit.ru" TargetMode="External"/><Relationship Id="rId229" Type="http://schemas.openxmlformats.org/officeDocument/2006/relationships/hyperlink" Target="mailto:ooozmt@mail.ru" TargetMode="External"/><Relationship Id="rId14" Type="http://schemas.microsoft.com/office/2007/relationships/diagramDrawing" Target="diagrams/drawing1.xml"/><Relationship Id="rId35" Type="http://schemas.openxmlformats.org/officeDocument/2006/relationships/hyperlink" Target="mailto:mail@isvch.ru" TargetMode="External"/><Relationship Id="rId56" Type="http://schemas.openxmlformats.org/officeDocument/2006/relationships/hyperlink" Target="mailto:org@mail.ifmo.ru" TargetMode="External"/><Relationship Id="rId77" Type="http://schemas.openxmlformats.org/officeDocument/2006/relationships/hyperlink" Target="mailto:rgrtu@rsreu.ru" TargetMode="External"/><Relationship Id="rId100" Type="http://schemas.openxmlformats.org/officeDocument/2006/relationships/hyperlink" Target="http://www.nifhi.ru" TargetMode="External"/><Relationship Id="rId8" Type="http://schemas.openxmlformats.org/officeDocument/2006/relationships/image" Target="media/image1.jpeg"/><Relationship Id="rId98" Type="http://schemas.openxmlformats.org/officeDocument/2006/relationships/hyperlink" Target="http://www.sevsu.ru" TargetMode="External"/><Relationship Id="rId121" Type="http://schemas.openxmlformats.org/officeDocument/2006/relationships/hyperlink" Target="mailto:Niiet@niiet.ru" TargetMode="External"/><Relationship Id="rId142" Type="http://schemas.openxmlformats.org/officeDocument/2006/relationships/hyperlink" Target="mailto:info@ruselectronics.ru" TargetMode="External"/><Relationship Id="rId163" Type="http://schemas.openxmlformats.org/officeDocument/2006/relationships/hyperlink" Target="mailto:ziko@omsk.net.ru" TargetMode="External"/><Relationship Id="rId184" Type="http://schemas.openxmlformats.org/officeDocument/2006/relationships/hyperlink" Target="mailto:info@akbel.ru" TargetMode="External"/><Relationship Id="rId219" Type="http://schemas.openxmlformats.org/officeDocument/2006/relationships/hyperlink" Target="http://www.incet.ru/" TargetMode="External"/><Relationship Id="rId230" Type="http://schemas.openxmlformats.org/officeDocument/2006/relationships/hyperlink" Target="mailto:oridzmt@mail.ru" TargetMode="External"/><Relationship Id="rId25" Type="http://schemas.openxmlformats.org/officeDocument/2006/relationships/image" Target="media/image4.png"/><Relationship Id="rId46" Type="http://schemas.openxmlformats.org/officeDocument/2006/relationships/hyperlink" Target="mailto:sha@ipmras.ru" TargetMode="External"/><Relationship Id="rId67" Type="http://schemas.openxmlformats.org/officeDocument/2006/relationships/hyperlink" Target="mailto:root@post.etu.spb.ru" TargetMode="External"/><Relationship Id="rId20" Type="http://schemas.openxmlformats.org/officeDocument/2006/relationships/hyperlink" Target="http://isvch.ru/tp/" TargetMode="External"/><Relationship Id="rId41" Type="http://schemas.openxmlformats.org/officeDocument/2006/relationships/hyperlink" Target="mailto:mikhailo@ipmt-hpm.ac.ru" TargetMode="External"/><Relationship Id="rId62" Type="http://schemas.openxmlformats.org/officeDocument/2006/relationships/hyperlink" Target="mailto:lv@miee.ru" TargetMode="External"/><Relationship Id="rId83" Type="http://schemas.openxmlformats.org/officeDocument/2006/relationships/hyperlink" Target="http://www.mai.ru" TargetMode="External"/><Relationship Id="rId88" Type="http://schemas.openxmlformats.org/officeDocument/2006/relationships/hyperlink" Target="mailto:office@spbstu.ru" TargetMode="External"/><Relationship Id="rId111" Type="http://schemas.openxmlformats.org/officeDocument/2006/relationships/hyperlink" Target="mailto:info@mri-progress.ru" TargetMode="External"/><Relationship Id="rId132" Type="http://schemas.openxmlformats.org/officeDocument/2006/relationships/hyperlink" Target="mailto:info@kbikar.ru" TargetMode="External"/><Relationship Id="rId153" Type="http://schemas.openxmlformats.org/officeDocument/2006/relationships/hyperlink" Target="mailto:npp@toriy.ru" TargetMode="External"/><Relationship Id="rId174" Type="http://schemas.openxmlformats.org/officeDocument/2006/relationships/hyperlink" Target="mailto:salut@salut.nnov.ru" TargetMode="External"/><Relationship Id="rId179" Type="http://schemas.openxmlformats.org/officeDocument/2006/relationships/hyperlink" Target="mailto:faza_f@mail.ru" TargetMode="External"/><Relationship Id="rId195" Type="http://schemas.openxmlformats.org/officeDocument/2006/relationships/hyperlink" Target="mailto:svetlana@svetlanajsc.ru" TargetMode="External"/><Relationship Id="rId209" Type="http://schemas.openxmlformats.org/officeDocument/2006/relationships/hyperlink" Target="mailto:info@elma-m.com" TargetMode="External"/><Relationship Id="rId190" Type="http://schemas.openxmlformats.org/officeDocument/2006/relationships/hyperlink" Target="mailto:info@concern-orion.ru" TargetMode="External"/><Relationship Id="rId204" Type="http://schemas.openxmlformats.org/officeDocument/2006/relationships/hyperlink" Target="http://www.upkb.ru/" TargetMode="External"/><Relationship Id="rId220" Type="http://schemas.openxmlformats.org/officeDocument/2006/relationships/hyperlink" Target="mailto:vishn@inbox.ru" TargetMode="External"/><Relationship Id="rId225" Type="http://schemas.openxmlformats.org/officeDocument/2006/relationships/hyperlink" Target="mailto:chiefdesigner@virial.ru" TargetMode="External"/><Relationship Id="rId15" Type="http://schemas.openxmlformats.org/officeDocument/2006/relationships/hyperlink" Target="http://new.isvch.ru/tp/" TargetMode="External"/><Relationship Id="rId36" Type="http://schemas.openxmlformats.org/officeDocument/2006/relationships/hyperlink" Target="http://www.isvch.ru" TargetMode="External"/><Relationship Id="rId57" Type="http://schemas.openxmlformats.org/officeDocument/2006/relationships/hyperlink" Target="http://www.ifmo.ru" TargetMode="External"/><Relationship Id="rId106" Type="http://schemas.openxmlformats.org/officeDocument/2006/relationships/hyperlink" Target="http://www.niitv.ru" TargetMode="External"/><Relationship Id="rId127" Type="http://schemas.openxmlformats.org/officeDocument/2006/relationships/hyperlink" Target="mailto:cnititm@cnititm.ru" TargetMode="External"/><Relationship Id="rId10" Type="http://schemas.openxmlformats.org/officeDocument/2006/relationships/diagramData" Target="diagrams/data1.xml"/><Relationship Id="rId31" Type="http://schemas.openxmlformats.org/officeDocument/2006/relationships/hyperlink" Target="http://new.isvch.ru/tp" TargetMode="External"/><Relationship Id="rId52" Type="http://schemas.openxmlformats.org/officeDocument/2006/relationships/hyperlink" Target="http://www.tusur.ru" TargetMode="External"/><Relationship Id="rId73" Type="http://schemas.openxmlformats.org/officeDocument/2006/relationships/hyperlink" Target="http://www.mpei.ru" TargetMode="External"/><Relationship Id="rId78" Type="http://schemas.openxmlformats.org/officeDocument/2006/relationships/hyperlink" Target="mailto:cik-rgrtu@mail.ru" TargetMode="External"/><Relationship Id="rId94" Type="http://schemas.openxmlformats.org/officeDocument/2006/relationships/hyperlink" Target="mailto:nashurb@mail.ru" TargetMode="External"/><Relationship Id="rId99" Type="http://schemas.openxmlformats.org/officeDocument/2006/relationships/hyperlink" Target="mailto:info@sevsu.ru" TargetMode="External"/><Relationship Id="rId101" Type="http://schemas.openxmlformats.org/officeDocument/2006/relationships/hyperlink" Target="mailto:secretary@nifhi.ru" TargetMode="External"/><Relationship Id="rId122" Type="http://schemas.openxmlformats.org/officeDocument/2006/relationships/hyperlink" Target="http://sniim.ru" TargetMode="External"/><Relationship Id="rId143" Type="http://schemas.openxmlformats.org/officeDocument/2006/relationships/hyperlink" Target="mailto:info@ruselectronics.ru" TargetMode="External"/><Relationship Id="rId148" Type="http://schemas.openxmlformats.org/officeDocument/2006/relationships/hyperlink" Target="mailto:openline@gz-pulsar.ru" TargetMode="External"/><Relationship Id="rId164" Type="http://schemas.openxmlformats.org/officeDocument/2006/relationships/hyperlink" Target="mailto:argall@novgorod.net" TargetMode="External"/><Relationship Id="rId169" Type="http://schemas.openxmlformats.org/officeDocument/2006/relationships/hyperlink" Target="mailto:administrator@pulsarnpp.ru" TargetMode="External"/><Relationship Id="rId185" Type="http://schemas.openxmlformats.org/officeDocument/2006/relationships/hyperlink" Target="mailto:akbelin@rambler.ru"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mailto:faza4@aaanet.ru" TargetMode="External"/><Relationship Id="rId210" Type="http://schemas.openxmlformats.org/officeDocument/2006/relationships/hyperlink" Target="http://www.giredmet.ru" TargetMode="External"/><Relationship Id="rId215" Type="http://schemas.openxmlformats.org/officeDocument/2006/relationships/hyperlink" Target="http://www.elecard.ru" TargetMode="External"/><Relationship Id="rId236" Type="http://schemas.openxmlformats.org/officeDocument/2006/relationships/theme" Target="theme/theme1.xml"/><Relationship Id="rId26" Type="http://schemas.openxmlformats.org/officeDocument/2006/relationships/image" Target="media/image5.jpeg"/><Relationship Id="rId231" Type="http://schemas.openxmlformats.org/officeDocument/2006/relationships/hyperlink" Target="mailto:info@botlihrz.ru" TargetMode="External"/><Relationship Id="rId47" Type="http://schemas.openxmlformats.org/officeDocument/2006/relationships/hyperlink" Target="http://www.mirea.ru" TargetMode="External"/><Relationship Id="rId68" Type="http://schemas.openxmlformats.org/officeDocument/2006/relationships/hyperlink" Target="mailto:vnmalyshev@etu.ru" TargetMode="External"/><Relationship Id="rId89" Type="http://schemas.openxmlformats.org/officeDocument/2006/relationships/hyperlink" Target="http://www.spbstu.ru" TargetMode="External"/><Relationship Id="rId112" Type="http://schemas.openxmlformats.org/officeDocument/2006/relationships/hyperlink" Target="http://www.oniip.ru" TargetMode="External"/><Relationship Id="rId133" Type="http://schemas.openxmlformats.org/officeDocument/2006/relationships/hyperlink" Target="http://www.okbplaneta.ru" TargetMode="External"/><Relationship Id="rId154" Type="http://schemas.openxmlformats.org/officeDocument/2006/relationships/hyperlink" Target="mailto:info@meteor.su" TargetMode="External"/><Relationship Id="rId175" Type="http://schemas.openxmlformats.org/officeDocument/2006/relationships/hyperlink" Target="http://www.svetlana-rost.ru/" TargetMode="External"/><Relationship Id="rId196" Type="http://schemas.openxmlformats.org/officeDocument/2006/relationships/hyperlink" Target="http://svetlana-ep.ru" TargetMode="External"/><Relationship Id="rId200" Type="http://schemas.openxmlformats.org/officeDocument/2006/relationships/hyperlink" Target="http://www.sozvezdie.su" TargetMode="External"/><Relationship Id="rId16" Type="http://schemas.openxmlformats.org/officeDocument/2006/relationships/hyperlink" Target="mailto:iuhfseras2010@yandex.ru" TargetMode="External"/><Relationship Id="rId221" Type="http://schemas.openxmlformats.org/officeDocument/2006/relationships/hyperlink" Target="mailto:niipp@niipp.ru" TargetMode="External"/><Relationship Id="rId37" Type="http://schemas.openxmlformats.org/officeDocument/2006/relationships/hyperlink" Target="mailto:mail@isvch.ru" TargetMode="External"/><Relationship Id="rId58" Type="http://schemas.openxmlformats.org/officeDocument/2006/relationships/hyperlink" Target="mailto:vlladllena@mail.ru" TargetMode="External"/><Relationship Id="rId79" Type="http://schemas.openxmlformats.org/officeDocument/2006/relationships/hyperlink" Target="http://www.mrsu.ru" TargetMode="External"/><Relationship Id="rId102" Type="http://schemas.openxmlformats.org/officeDocument/2006/relationships/hyperlink" Target="mailto:fci58@mail.ru" TargetMode="External"/><Relationship Id="rId123" Type="http://schemas.openxmlformats.org/officeDocument/2006/relationships/hyperlink" Target="mailto:director@sniim.ru" TargetMode="External"/><Relationship Id="rId144" Type="http://schemas.openxmlformats.org/officeDocument/2006/relationships/hyperlink" Target="http://almaz-rpe.ru" TargetMode="External"/><Relationship Id="rId90" Type="http://schemas.openxmlformats.org/officeDocument/2006/relationships/hyperlink" Target="mailto:korotkov@rphf.spbstu.ru" TargetMode="External"/><Relationship Id="rId165" Type="http://schemas.openxmlformats.org/officeDocument/2006/relationships/hyperlink" Target="http://www.argall.ru/" TargetMode="External"/><Relationship Id="rId186" Type="http://schemas.openxmlformats.org/officeDocument/2006/relationships/hyperlink" Target="http://www.rusnano.com" TargetMode="External"/><Relationship Id="rId211" Type="http://schemas.openxmlformats.org/officeDocument/2006/relationships/hyperlink" Target="mailto:pyn@giredmet.ru" TargetMode="External"/><Relationship Id="rId232" Type="http://schemas.openxmlformats.org/officeDocument/2006/relationships/hyperlink" Target="http://www.botlihrz.ru" TargetMode="External"/><Relationship Id="rId27" Type="http://schemas.openxmlformats.org/officeDocument/2006/relationships/image" Target="media/image6.jpeg"/><Relationship Id="rId48" Type="http://schemas.openxmlformats.org/officeDocument/2006/relationships/hyperlink" Target="mailto:rector@mirea.ru" TargetMode="External"/><Relationship Id="rId69" Type="http://schemas.openxmlformats.org/officeDocument/2006/relationships/hyperlink" Target="mailto:pivovarov_i_yu@mail.ru" TargetMode="External"/><Relationship Id="rId113" Type="http://schemas.openxmlformats.org/officeDocument/2006/relationships/hyperlink" Target="mailto:info@oniip.ru" TargetMode="External"/><Relationship Id="rId134" Type="http://schemas.openxmlformats.org/officeDocument/2006/relationships/hyperlink" Target="mailto:secretary@okbplaneta.ru?subject=&#1054;&#1073;&#1088;&#1072;&#1090;&#1085;&#1072;&#1103;%20&#1089;&#1074;&#1103;&#1079;&#1100;" TargetMode="External"/><Relationship Id="rId80" Type="http://schemas.openxmlformats.org/officeDocument/2006/relationships/hyperlink" Target="mailto:dep-general@adm.mrsu.ru" TargetMode="External"/><Relationship Id="rId155" Type="http://schemas.openxmlformats.org/officeDocument/2006/relationships/hyperlink" Target="mailto:meteor@ruselectronics.ru" TargetMode="External"/><Relationship Id="rId176" Type="http://schemas.openxmlformats.org/officeDocument/2006/relationships/hyperlink" Target="mailto:info@svrost.ru" TargetMode="External"/><Relationship Id="rId197" Type="http://schemas.openxmlformats.org/officeDocument/2006/relationships/hyperlink" Target="http://www.vega.su" TargetMode="External"/><Relationship Id="rId201" Type="http://schemas.openxmlformats.org/officeDocument/2006/relationships/hyperlink" Target="mailto:office@sozvezdie.su" TargetMode="External"/><Relationship Id="rId222" Type="http://schemas.openxmlformats.org/officeDocument/2006/relationships/hyperlink" Target="mailto:niipp@niipp.ru" TargetMode="External"/><Relationship Id="rId17" Type="http://schemas.openxmlformats.org/officeDocument/2006/relationships/hyperlink" Target="mailto:psprikhodko@ruselectronics.ru" TargetMode="External"/><Relationship Id="rId38" Type="http://schemas.openxmlformats.org/officeDocument/2006/relationships/hyperlink" Target="mailto:ire@cplire.ru" TargetMode="External"/><Relationship Id="rId59" Type="http://schemas.openxmlformats.org/officeDocument/2006/relationships/hyperlink" Target="mailto:netadm@miee.ru" TargetMode="External"/><Relationship Id="rId103" Type="http://schemas.openxmlformats.org/officeDocument/2006/relationships/hyperlink" Target="http://www.cime.ru" TargetMode="External"/><Relationship Id="rId124" Type="http://schemas.openxmlformats.org/officeDocument/2006/relationships/hyperlink" Target="mailto:prof.minin@gmail.com" TargetMode="External"/><Relationship Id="rId70" Type="http://schemas.openxmlformats.org/officeDocument/2006/relationships/hyperlink" Target="mailto:www@phys.msu.ru" TargetMode="External"/><Relationship Id="rId91" Type="http://schemas.openxmlformats.org/officeDocument/2006/relationships/hyperlink" Target="mailto:ivanovnick@mail.ru" TargetMode="External"/><Relationship Id="rId145" Type="http://schemas.openxmlformats.org/officeDocument/2006/relationships/hyperlink" Target="mailto:info@almaz-rpe.ru" TargetMode="External"/><Relationship Id="rId166" Type="http://schemas.openxmlformats.org/officeDocument/2006/relationships/hyperlink" Target="mailto:argall@novgorod.net" TargetMode="External"/><Relationship Id="rId187" Type="http://schemas.openxmlformats.org/officeDocument/2006/relationships/hyperlink" Target="mailto:info@rusnano.com" TargetMode="External"/><Relationship Id="rId1" Type="http://schemas.openxmlformats.org/officeDocument/2006/relationships/customXml" Target="../customXml/item1.xml"/><Relationship Id="rId212" Type="http://schemas.openxmlformats.org/officeDocument/2006/relationships/hyperlink" Target="mailto:marketing@giredmet.ru" TargetMode="External"/><Relationship Id="rId233" Type="http://schemas.openxmlformats.org/officeDocument/2006/relationships/hyperlink" Target="mailto:Ljubuhina.TI@brz.su" TargetMode="External"/><Relationship Id="rId28" Type="http://schemas.openxmlformats.org/officeDocument/2006/relationships/image" Target="media/image7.jpeg"/><Relationship Id="rId49" Type="http://schemas.openxmlformats.org/officeDocument/2006/relationships/hyperlink" Target="mailto:sidorin@mirea.ru" TargetMode="External"/><Relationship Id="rId114" Type="http://schemas.openxmlformats.org/officeDocument/2006/relationships/hyperlink" Target="mailto:science@oniip.ru" TargetMode="External"/><Relationship Id="rId60" Type="http://schemas.openxmlformats.org/officeDocument/2006/relationships/hyperlink" Target="http://www.miet.ru" TargetMode="External"/><Relationship Id="rId81" Type="http://schemas.openxmlformats.org/officeDocument/2006/relationships/hyperlink" Target="mailto:dep-mail@adm.mrsu.ru" TargetMode="External"/><Relationship Id="rId135" Type="http://schemas.openxmlformats.org/officeDocument/2006/relationships/hyperlink" Target="mailto:krsi@okbplaneta.ru" TargetMode="External"/><Relationship Id="rId156" Type="http://schemas.openxmlformats.org/officeDocument/2006/relationships/hyperlink" Target="http://www.meteor.su" TargetMode="External"/><Relationship Id="rId177" Type="http://schemas.openxmlformats.org/officeDocument/2006/relationships/hyperlink" Target="mailto:info@svrost.ru" TargetMode="External"/><Relationship Id="rId198" Type="http://schemas.openxmlformats.org/officeDocument/2006/relationships/hyperlink" Target="mailto:mail@vega.su" TargetMode="External"/><Relationship Id="rId202" Type="http://schemas.openxmlformats.org/officeDocument/2006/relationships/hyperlink" Target="http://www.kometeh.ru/" TargetMode="External"/><Relationship Id="rId223" Type="http://schemas.openxmlformats.org/officeDocument/2006/relationships/hyperlink" Target="http://www.virial.ru/" TargetMode="External"/><Relationship Id="rId18" Type="http://schemas.openxmlformats.org/officeDocument/2006/relationships/hyperlink" Target="http://new.isvch.ru/tp/" TargetMode="External"/><Relationship Id="rId39" Type="http://schemas.openxmlformats.org/officeDocument/2006/relationships/hyperlink" Target="mailto:cher@cplire.ru" TargetMode="External"/><Relationship Id="rId50" Type="http://schemas.openxmlformats.org/officeDocument/2006/relationships/hyperlink" Target="mailto:tpu@tpu.ru" TargetMode="External"/><Relationship Id="rId104" Type="http://schemas.openxmlformats.org/officeDocument/2006/relationships/hyperlink" Target="mailto:cime@cime.ru" TargetMode="External"/><Relationship Id="rId125" Type="http://schemas.openxmlformats.org/officeDocument/2006/relationships/hyperlink" Target="http://www.cniti-technomash.ru" TargetMode="External"/><Relationship Id="rId146" Type="http://schemas.openxmlformats.org/officeDocument/2006/relationships/hyperlink" Target="mailto:almaz-npp@mail.ru" TargetMode="External"/><Relationship Id="rId167" Type="http://schemas.openxmlformats.org/officeDocument/2006/relationships/hyperlink" Target="http://www.pulsarnpp.ru" TargetMode="External"/><Relationship Id="rId188" Type="http://schemas.openxmlformats.org/officeDocument/2006/relationships/hyperlink" Target="mailto:info@rusnano.com" TargetMode="External"/><Relationship Id="rId71" Type="http://schemas.openxmlformats.org/officeDocument/2006/relationships/hyperlink" Target="http://www.phys.msu.ru/" TargetMode="External"/><Relationship Id="rId92" Type="http://schemas.openxmlformats.org/officeDocument/2006/relationships/hyperlink" Target="mailto:dgu@dgu.ru" TargetMode="External"/><Relationship Id="rId213" Type="http://schemas.openxmlformats.org/officeDocument/2006/relationships/hyperlink" Target="http://ru.nevz.ru/" TargetMode="External"/><Relationship Id="rId234" Type="http://schemas.openxmlformats.org/officeDocument/2006/relationships/hyperlink" Target="http://new.isvch.ru/tp/" TargetMode="External"/><Relationship Id="rId2" Type="http://schemas.openxmlformats.org/officeDocument/2006/relationships/numbering" Target="numbering.xml"/><Relationship Id="rId29" Type="http://schemas.openxmlformats.org/officeDocument/2006/relationships/image" Target="media/image8.jpeg"/><Relationship Id="rId40" Type="http://schemas.openxmlformats.org/officeDocument/2006/relationships/hyperlink" Target="mailto:general@iptm.ac.ru" TargetMode="External"/><Relationship Id="rId115" Type="http://schemas.openxmlformats.org/officeDocument/2006/relationships/hyperlink" Target="mailto:dpo@domen.ru" TargetMode="External"/><Relationship Id="rId136" Type="http://schemas.openxmlformats.org/officeDocument/2006/relationships/hyperlink" Target="http://www.sktb-relay.ru" TargetMode="External"/><Relationship Id="rId157" Type="http://schemas.openxmlformats.org/officeDocument/2006/relationships/hyperlink" Target="mailto:shakhov@meteor.su" TargetMode="External"/><Relationship Id="rId178" Type="http://schemas.openxmlformats.org/officeDocument/2006/relationships/hyperlink" Target="http://www.faza-don.ru" TargetMode="External"/><Relationship Id="rId61" Type="http://schemas.openxmlformats.org/officeDocument/2006/relationships/hyperlink" Target="mailto:kfn@miee.ru" TargetMode="External"/><Relationship Id="rId82" Type="http://schemas.openxmlformats.org/officeDocument/2006/relationships/hyperlink" Target="mailto:alex.shorokhov@mail.ru" TargetMode="External"/><Relationship Id="rId199" Type="http://schemas.openxmlformats.org/officeDocument/2006/relationships/hyperlink" Target="mailto:office@msksozvezdie.ru" TargetMode="External"/><Relationship Id="rId203" Type="http://schemas.openxmlformats.org/officeDocument/2006/relationships/hyperlink" Target="mailto:mail@kometeh.ru" TargetMode="External"/><Relationship Id="rId19" Type="http://schemas.openxmlformats.org/officeDocument/2006/relationships/hyperlink" Target="mailto:avskurihin@ruselectronics.ru" TargetMode="External"/><Relationship Id="rId224" Type="http://schemas.openxmlformats.org/officeDocument/2006/relationships/hyperlink" Target="mailto:info@virial.ru" TargetMode="External"/><Relationship Id="rId30" Type="http://schemas.openxmlformats.org/officeDocument/2006/relationships/image" Target="media/image9.jpeg"/><Relationship Id="rId105" Type="http://schemas.openxmlformats.org/officeDocument/2006/relationships/hyperlink" Target="mailto:cime@cime.ru" TargetMode="External"/><Relationship Id="rId126" Type="http://schemas.openxmlformats.org/officeDocument/2006/relationships/hyperlink" Target="mailto:cnititm@cnititm.ru" TargetMode="External"/><Relationship Id="rId147" Type="http://schemas.openxmlformats.org/officeDocument/2006/relationships/hyperlink" Target="http://www.gz-pulsar.ru/" TargetMode="External"/><Relationship Id="rId168" Type="http://schemas.openxmlformats.org/officeDocument/2006/relationships/hyperlink" Target="mailto:administrator@pulsarnpp.ru" TargetMode="External"/><Relationship Id="rId51" Type="http://schemas.openxmlformats.org/officeDocument/2006/relationships/hyperlink" Target="mailto:stepanovib@tpu.ru" TargetMode="External"/><Relationship Id="rId72" Type="http://schemas.openxmlformats.org/officeDocument/2006/relationships/hyperlink" Target="mailto:obraz@polly.phys.msu.ru" TargetMode="External"/><Relationship Id="rId93" Type="http://schemas.openxmlformats.org/officeDocument/2006/relationships/hyperlink" Target="http://www.dgu.ru" TargetMode="External"/><Relationship Id="rId189" Type="http://schemas.openxmlformats.org/officeDocument/2006/relationships/hyperlink" Target="http://www.concern-orion.ru" TargetMode="External"/><Relationship Id="rId3" Type="http://schemas.openxmlformats.org/officeDocument/2006/relationships/styles" Target="styles.xml"/><Relationship Id="rId214" Type="http://schemas.openxmlformats.org/officeDocument/2006/relationships/hyperlink" Target="mailto:deys@nevz.ru" TargetMode="External"/><Relationship Id="rId235" Type="http://schemas.openxmlformats.org/officeDocument/2006/relationships/fontTable" Target="fontTable.xml"/><Relationship Id="rId116" Type="http://schemas.openxmlformats.org/officeDocument/2006/relationships/hyperlink" Target="mailto:domen@domen.ru" TargetMode="External"/><Relationship Id="rId137" Type="http://schemas.openxmlformats.org/officeDocument/2006/relationships/hyperlink" Target="mailto:sktb@mail.natm.ru" TargetMode="External"/><Relationship Id="rId158" Type="http://schemas.openxmlformats.org/officeDocument/2006/relationships/hyperlink" Target="http://www.kontakt-saratov.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vskurihin\Documents\2019\&#1044;&#1077;&#1082;&#1072;&#1073;&#1088;&#1100;\02-12-2019\&#1040;&#1042;\tm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Лист3!$G$1</c:f>
              <c:strCache>
                <c:ptCount val="1"/>
                <c:pt idx="0">
                  <c:v>Учреждения РАН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Лист3!$F$2:$F$7</c:f>
              <c:strCache>
                <c:ptCount val="6"/>
                <c:pt idx="0">
                  <c:v>01.01.2015 (63)</c:v>
                </c:pt>
                <c:pt idx="1">
                  <c:v>01.01.2016 (69)</c:v>
                </c:pt>
                <c:pt idx="2">
                  <c:v>01.01.2017 (69)</c:v>
                </c:pt>
                <c:pt idx="3">
                  <c:v>01.01.2018 (70)</c:v>
                </c:pt>
                <c:pt idx="4">
                  <c:v>01.01.2019 (70)</c:v>
                </c:pt>
                <c:pt idx="5">
                  <c:v>01.01.2020 (71)</c:v>
                </c:pt>
              </c:strCache>
            </c:strRef>
          </c:cat>
          <c:val>
            <c:numRef>
              <c:f>Лист3!$G$2:$G$7</c:f>
              <c:numCache>
                <c:formatCode>General</c:formatCode>
                <c:ptCount val="6"/>
                <c:pt idx="0">
                  <c:v>5</c:v>
                </c:pt>
                <c:pt idx="1">
                  <c:v>7</c:v>
                </c:pt>
                <c:pt idx="2">
                  <c:v>7</c:v>
                </c:pt>
                <c:pt idx="3">
                  <c:v>7</c:v>
                </c:pt>
                <c:pt idx="4">
                  <c:v>7</c:v>
                </c:pt>
                <c:pt idx="5">
                  <c:v>7</c:v>
                </c:pt>
              </c:numCache>
            </c:numRef>
          </c:val>
        </c:ser>
        <c:ser>
          <c:idx val="1"/>
          <c:order val="1"/>
          <c:tx>
            <c:strRef>
              <c:f>Лист3!$H$1</c:f>
              <c:strCache>
                <c:ptCount val="1"/>
                <c:pt idx="0">
                  <c:v>ВУЗы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Лист3!$H$2:$H$7</c:f>
              <c:numCache>
                <c:formatCode>General</c:formatCode>
                <c:ptCount val="6"/>
                <c:pt idx="0">
                  <c:v>14</c:v>
                </c:pt>
                <c:pt idx="1">
                  <c:v>16</c:v>
                </c:pt>
                <c:pt idx="2">
                  <c:v>16</c:v>
                </c:pt>
                <c:pt idx="3">
                  <c:v>16</c:v>
                </c:pt>
                <c:pt idx="4">
                  <c:v>16</c:v>
                </c:pt>
                <c:pt idx="5">
                  <c:v>17</c:v>
                </c:pt>
              </c:numCache>
            </c:numRef>
          </c:val>
        </c:ser>
        <c:ser>
          <c:idx val="2"/>
          <c:order val="2"/>
          <c:tx>
            <c:strRef>
              <c:f>Лист3!$I$1</c:f>
              <c:strCache>
                <c:ptCount val="1"/>
                <c:pt idx="0">
                  <c:v>НИИ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Лист3!$I$2:$I$7</c:f>
              <c:numCache>
                <c:formatCode>General</c:formatCode>
                <c:ptCount val="6"/>
                <c:pt idx="0">
                  <c:v>9</c:v>
                </c:pt>
                <c:pt idx="1">
                  <c:v>9</c:v>
                </c:pt>
                <c:pt idx="2">
                  <c:v>9</c:v>
                </c:pt>
                <c:pt idx="3">
                  <c:v>9</c:v>
                </c:pt>
                <c:pt idx="4">
                  <c:v>9</c:v>
                </c:pt>
                <c:pt idx="5">
                  <c:v>9</c:v>
                </c:pt>
              </c:numCache>
            </c:numRef>
          </c:val>
        </c:ser>
        <c:ser>
          <c:idx val="3"/>
          <c:order val="3"/>
          <c:tx>
            <c:strRef>
              <c:f>Лист3!$J$1</c:f>
              <c:strCache>
                <c:ptCount val="1"/>
                <c:pt idx="0">
                  <c:v>КБ и ОКБ</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Лист3!$J$2:$J$7</c:f>
              <c:numCache>
                <c:formatCode>General</c:formatCode>
                <c:ptCount val="6"/>
                <c:pt idx="0">
                  <c:v>4</c:v>
                </c:pt>
                <c:pt idx="1">
                  <c:v>4</c:v>
                </c:pt>
                <c:pt idx="2">
                  <c:v>4</c:v>
                </c:pt>
                <c:pt idx="3">
                  <c:v>4</c:v>
                </c:pt>
                <c:pt idx="4">
                  <c:v>4</c:v>
                </c:pt>
                <c:pt idx="5">
                  <c:v>4</c:v>
                </c:pt>
              </c:numCache>
            </c:numRef>
          </c:val>
        </c:ser>
        <c:ser>
          <c:idx val="4"/>
          <c:order val="4"/>
          <c:tx>
            <c:strRef>
              <c:f>Лист3!$K$1</c:f>
              <c:strCache>
                <c:ptCount val="1"/>
                <c:pt idx="0">
                  <c:v>НПП и заводы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Лист3!$K$2:$K$7</c:f>
              <c:numCache>
                <c:formatCode>General</c:formatCode>
                <c:ptCount val="6"/>
                <c:pt idx="0">
                  <c:v>27</c:v>
                </c:pt>
                <c:pt idx="1">
                  <c:v>28</c:v>
                </c:pt>
                <c:pt idx="2">
                  <c:v>28</c:v>
                </c:pt>
                <c:pt idx="3">
                  <c:v>28</c:v>
                </c:pt>
                <c:pt idx="4">
                  <c:v>28</c:v>
                </c:pt>
                <c:pt idx="5">
                  <c:v>28</c:v>
                </c:pt>
              </c:numCache>
            </c:numRef>
          </c:val>
        </c:ser>
        <c:ser>
          <c:idx val="5"/>
          <c:order val="5"/>
          <c:tx>
            <c:strRef>
              <c:f>Лист3!$L$1</c:f>
              <c:strCache>
                <c:ptCount val="1"/>
                <c:pt idx="0">
                  <c:v>Другие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Лист3!$L$2:$L$7</c:f>
              <c:numCache>
                <c:formatCode>General</c:formatCode>
                <c:ptCount val="6"/>
                <c:pt idx="0">
                  <c:v>4</c:v>
                </c:pt>
                <c:pt idx="1">
                  <c:v>5</c:v>
                </c:pt>
                <c:pt idx="2">
                  <c:v>5</c:v>
                </c:pt>
                <c:pt idx="3">
                  <c:v>6</c:v>
                </c:pt>
                <c:pt idx="4">
                  <c:v>6</c:v>
                </c:pt>
                <c:pt idx="5">
                  <c:v>6</c:v>
                </c:pt>
              </c:numCache>
            </c:numRef>
          </c:val>
        </c:ser>
        <c:dLbls>
          <c:dLblPos val="ctr"/>
          <c:showLegendKey val="0"/>
          <c:showVal val="1"/>
          <c:showCatName val="0"/>
          <c:showSerName val="0"/>
          <c:showPercent val="0"/>
          <c:showBubbleSize val="0"/>
        </c:dLbls>
        <c:gapWidth val="79"/>
        <c:overlap val="100"/>
        <c:axId val="-178129712"/>
        <c:axId val="-178103056"/>
      </c:barChart>
      <c:catAx>
        <c:axId val="-178129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Дата</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103056"/>
        <c:crosses val="autoZero"/>
        <c:auto val="1"/>
        <c:lblAlgn val="ctr"/>
        <c:lblOffset val="100"/>
        <c:noMultiLvlLbl val="0"/>
      </c:catAx>
      <c:valAx>
        <c:axId val="-17810305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Число участников</a:t>
                </a:r>
              </a:p>
            </c:rich>
          </c:tx>
          <c:layout>
            <c:manualLayout>
              <c:xMode val="edge"/>
              <c:yMode val="edge"/>
              <c:x val="1.6666666666666666E-2"/>
              <c:y val="0.1967669145523476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17812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A7F8B0-B53E-40A4-BE5A-D545133390F0}" type="doc">
      <dgm:prSet loTypeId="urn:microsoft.com/office/officeart/2005/8/layout/hierarchy5" loCatId="hierarchy" qsTypeId="urn:microsoft.com/office/officeart/2005/8/quickstyle/simple2" qsCatId="simple" csTypeId="urn:microsoft.com/office/officeart/2005/8/colors/accent3_4" csCatId="accent3" phldr="1"/>
      <dgm:spPr/>
      <dgm:t>
        <a:bodyPr/>
        <a:lstStyle/>
        <a:p>
          <a:endParaRPr lang="ru-RU"/>
        </a:p>
      </dgm:t>
    </dgm:pt>
    <dgm:pt modelId="{057AA71A-1DDA-413B-9FEC-D86BD57107A9}">
      <dgm:prSet phldrT="[Текст]" custT="1"/>
      <dgm:spPr/>
      <dgm:t>
        <a:bodyPr/>
        <a:lstStyle/>
        <a:p>
          <a:r>
            <a:rPr lang="ru-RU" sz="1200">
              <a:latin typeface="Times New Roman" panose="02020603050405020304" pitchFamily="18" charset="0"/>
              <a:ea typeface="Tahoma" panose="020B0604030504040204" pitchFamily="34" charset="0"/>
              <a:cs typeface="Times New Roman" panose="02020603050405020304" pitchFamily="18" charset="0"/>
            </a:rPr>
            <a:t>Органы управления ТП "СВЧ технологии"</a:t>
          </a:r>
        </a:p>
      </dgm:t>
    </dgm:pt>
    <dgm:pt modelId="{39790C96-3D15-4B79-BCD3-EA6AECB829FD}" type="parTrans" cxnId="{67EDB140-EB3F-4CF0-8FAD-665E83CDC223}">
      <dgm:prSet/>
      <dgm:spPr/>
      <dgm:t>
        <a:bodyPr/>
        <a:lstStyle/>
        <a:p>
          <a:endParaRPr lang="ru-RU"/>
        </a:p>
      </dgm:t>
    </dgm:pt>
    <dgm:pt modelId="{51AD0E24-322F-477A-94D8-521C8FCEAD50}" type="sibTrans" cxnId="{67EDB140-EB3F-4CF0-8FAD-665E83CDC223}">
      <dgm:prSet custT="1"/>
      <dgm:spPr/>
      <dgm:t>
        <a:bodyPr/>
        <a:lstStyle/>
        <a:p>
          <a:pPr algn="ctr"/>
          <a:endParaRPr lang="ru-RU" sz="500"/>
        </a:p>
      </dgm:t>
    </dgm:pt>
    <dgm:pt modelId="{D282FF46-EBE9-4C0D-B0D3-CDCEA5D2D47A}">
      <dgm:prSet phldrT="[Текст]" custT="1"/>
      <dgm:spPr/>
      <dgm:t>
        <a:bodyPr/>
        <a:lstStyle/>
        <a:p>
          <a:r>
            <a:rPr lang="ru-RU" sz="1200">
              <a:latin typeface="Times New Roman" panose="02020603050405020304" pitchFamily="18" charset="0"/>
              <a:cs typeface="Times New Roman" panose="02020603050405020304" pitchFamily="18" charset="0"/>
            </a:rPr>
            <a:t>Исполнительный орган (Правление)</a:t>
          </a:r>
        </a:p>
        <a:p>
          <a:r>
            <a:rPr lang="ru-RU" sz="1200">
              <a:latin typeface="Times New Roman" panose="02020603050405020304" pitchFamily="18" charset="0"/>
              <a:cs typeface="Times New Roman" panose="02020603050405020304" pitchFamily="18" charset="0"/>
            </a:rPr>
            <a:t>Председатель: Брыкин Арсений Валерьевич</a:t>
          </a:r>
        </a:p>
      </dgm:t>
    </dgm:pt>
    <dgm:pt modelId="{569E922C-AE0D-4031-B770-F8CD9365D708}" type="parTrans" cxnId="{089E7AF1-DB78-46DB-8FF1-EF3C3C2DB3DC}">
      <dgm:prSet/>
      <dgm:spPr/>
      <dgm:t>
        <a:bodyPr/>
        <a:lstStyle/>
        <a:p>
          <a:endParaRPr lang="ru-RU"/>
        </a:p>
      </dgm:t>
    </dgm:pt>
    <dgm:pt modelId="{62B2EB93-8ED4-43AA-B915-A5943FE3ABD0}" type="sibTrans" cxnId="{089E7AF1-DB78-46DB-8FF1-EF3C3C2DB3DC}">
      <dgm:prSet custT="1"/>
      <dgm:spPr/>
      <dgm:t>
        <a:bodyPr/>
        <a:lstStyle/>
        <a:p>
          <a:endParaRPr lang="ru-RU"/>
        </a:p>
      </dgm:t>
    </dgm:pt>
    <dgm:pt modelId="{E41BF575-E861-4720-98AC-4E2AA8F331A1}">
      <dgm:prSet phldrT="[Текст]" custT="1"/>
      <dgm:spPr/>
      <dgm:t>
        <a:bodyPr/>
        <a:lstStyle/>
        <a:p>
          <a:r>
            <a:rPr lang="ru-RU" sz="1200">
              <a:latin typeface="Times New Roman" panose="02020603050405020304" pitchFamily="18" charset="0"/>
              <a:cs typeface="Times New Roman" panose="02020603050405020304" pitchFamily="18" charset="0"/>
            </a:rPr>
            <a:t>Наблюдательный Совет</a:t>
          </a:r>
          <a:endParaRPr lang="en-US"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Председатель: Борисов Александр Анатольевич</a:t>
          </a:r>
        </a:p>
      </dgm:t>
    </dgm:pt>
    <dgm:pt modelId="{164F66D4-F4E7-4854-91A5-6F1ADE6BBC02}" type="parTrans" cxnId="{C9116C9D-6521-4603-8203-FF4DF42C3153}">
      <dgm:prSet/>
      <dgm:spPr/>
      <dgm:t>
        <a:bodyPr/>
        <a:lstStyle/>
        <a:p>
          <a:endParaRPr lang="ru-RU"/>
        </a:p>
      </dgm:t>
    </dgm:pt>
    <dgm:pt modelId="{4018D67F-9BE7-41B9-8AEC-98C7496EFBC0}" type="sibTrans" cxnId="{C9116C9D-6521-4603-8203-FF4DF42C3153}">
      <dgm:prSet custT="1"/>
      <dgm:spPr/>
      <dgm:t>
        <a:bodyPr/>
        <a:lstStyle/>
        <a:p>
          <a:endParaRPr lang="ru-RU"/>
        </a:p>
      </dgm:t>
    </dgm:pt>
    <dgm:pt modelId="{999DE67E-7763-4980-9154-298663476FC9}">
      <dgm:prSet phldrT="[Текст]" custT="1"/>
      <dgm:spPr/>
      <dgm:t>
        <a:bodyPr/>
        <a:lstStyle/>
        <a:p>
          <a:r>
            <a:rPr lang="ru-RU" sz="1200">
              <a:latin typeface="Times New Roman" panose="02020603050405020304" pitchFamily="18" charset="0"/>
              <a:cs typeface="Times New Roman" panose="02020603050405020304" pitchFamily="18" charset="0"/>
            </a:rPr>
            <a:t>Научно-технический Совет</a:t>
          </a:r>
        </a:p>
        <a:p>
          <a:r>
            <a:rPr lang="ru-RU" sz="1200">
              <a:latin typeface="Times New Roman" panose="02020603050405020304" pitchFamily="18" charset="0"/>
              <a:cs typeface="Times New Roman" panose="02020603050405020304" pitchFamily="18" charset="0"/>
            </a:rPr>
            <a:t>Председатель: Гамкрелидзе Сергей Анатольевич</a:t>
          </a:r>
          <a:endParaRPr lang="en-US" sz="1200">
            <a:latin typeface="Times New Roman" panose="02020603050405020304" pitchFamily="18" charset="0"/>
            <a:cs typeface="Times New Roman" panose="02020603050405020304" pitchFamily="18" charset="0"/>
          </a:endParaRPr>
        </a:p>
      </dgm:t>
    </dgm:pt>
    <dgm:pt modelId="{F70BE4B3-9F06-4509-A6EE-FE8C5F959356}" type="parTrans" cxnId="{2B9D3533-037A-4EA7-BE4A-747B8353B354}">
      <dgm:prSet/>
      <dgm:spPr/>
      <dgm:t>
        <a:bodyPr/>
        <a:lstStyle/>
        <a:p>
          <a:endParaRPr lang="ru-RU"/>
        </a:p>
      </dgm:t>
    </dgm:pt>
    <dgm:pt modelId="{8777AE1C-7956-4DA2-87B6-1F8C005B9645}" type="sibTrans" cxnId="{2B9D3533-037A-4EA7-BE4A-747B8353B354}">
      <dgm:prSet/>
      <dgm:spPr/>
      <dgm:t>
        <a:bodyPr/>
        <a:lstStyle/>
        <a:p>
          <a:endParaRPr lang="ru-RU"/>
        </a:p>
      </dgm:t>
    </dgm:pt>
    <dgm:pt modelId="{32633EFA-50D1-4832-B8C9-7F0467578DC9}">
      <dgm:prSet phldrT="[Текст]" custT="1"/>
      <dgm:spPr/>
      <dgm:t>
        <a:bodyPr/>
        <a:lstStyle/>
        <a:p>
          <a:r>
            <a:rPr lang="ru-RU" sz="1200">
              <a:latin typeface="Times New Roman" panose="02020603050405020304" pitchFamily="18" charset="0"/>
              <a:cs typeface="Times New Roman" panose="02020603050405020304" pitchFamily="18" charset="0"/>
            </a:rPr>
            <a:t>Экспертный Совет</a:t>
          </a:r>
        </a:p>
        <a:p>
          <a:r>
            <a:rPr lang="ru-RU" sz="1200">
              <a:latin typeface="Times New Roman" panose="02020603050405020304" pitchFamily="18" charset="0"/>
              <a:cs typeface="Times New Roman" panose="02020603050405020304" pitchFamily="18" charset="0"/>
            </a:rPr>
            <a:t>Председатель: Приходько Павел Сергеевич</a:t>
          </a:r>
        </a:p>
      </dgm:t>
    </dgm:pt>
    <dgm:pt modelId="{DF7EA499-7E8D-4F72-BE6B-B3CE1CB404B3}" type="parTrans" cxnId="{02662D84-05DF-4D04-A424-B10E7D4094BF}">
      <dgm:prSet/>
      <dgm:spPr/>
      <dgm:t>
        <a:bodyPr/>
        <a:lstStyle/>
        <a:p>
          <a:endParaRPr lang="ru-RU"/>
        </a:p>
      </dgm:t>
    </dgm:pt>
    <dgm:pt modelId="{7032764C-2B9B-4620-9BA1-31002FB08232}" type="sibTrans" cxnId="{02662D84-05DF-4D04-A424-B10E7D4094BF}">
      <dgm:prSet custT="1"/>
      <dgm:spPr/>
      <dgm:t>
        <a:bodyPr/>
        <a:lstStyle/>
        <a:p>
          <a:endParaRPr lang="ru-RU"/>
        </a:p>
      </dgm:t>
    </dgm:pt>
    <dgm:pt modelId="{0FC5D2B5-2C3A-4AC2-A396-98823C698F4D}">
      <dgm:prSet custT="1"/>
      <dgm:spPr/>
      <dgm:t>
        <a:bodyPr/>
        <a:lstStyle/>
        <a:p>
          <a:r>
            <a:rPr lang="ru-RU" sz="1200">
              <a:latin typeface="Times New Roman" panose="02020603050405020304" pitchFamily="18" charset="0"/>
              <a:cs typeface="Times New Roman" panose="02020603050405020304" pitchFamily="18" charset="0"/>
            </a:rPr>
            <a:t>Секция по вопросам разработки Стратегической программы исследований</a:t>
          </a:r>
        </a:p>
      </dgm:t>
    </dgm:pt>
    <dgm:pt modelId="{FB5E0868-DCE9-4388-88FE-7D0CA3D0EB5A}" type="parTrans" cxnId="{861D777A-DA02-4214-A238-BD1ECCF258D6}">
      <dgm:prSet/>
      <dgm:spPr/>
      <dgm:t>
        <a:bodyPr/>
        <a:lstStyle/>
        <a:p>
          <a:endParaRPr lang="ru-RU"/>
        </a:p>
      </dgm:t>
    </dgm:pt>
    <dgm:pt modelId="{0776EB47-6350-40B6-9EF6-2D8A23B3F183}" type="sibTrans" cxnId="{861D777A-DA02-4214-A238-BD1ECCF258D6}">
      <dgm:prSet/>
      <dgm:spPr/>
      <dgm:t>
        <a:bodyPr/>
        <a:lstStyle/>
        <a:p>
          <a:endParaRPr lang="ru-RU"/>
        </a:p>
      </dgm:t>
    </dgm:pt>
    <dgm:pt modelId="{F5947355-CAFF-45CB-8F92-E2346F37BB63}">
      <dgm:prSet custT="1"/>
      <dgm:spPr/>
      <dgm:t>
        <a:bodyPr/>
        <a:lstStyle/>
        <a:p>
          <a:r>
            <a:rPr lang="ru-RU" sz="1200">
              <a:latin typeface="Times New Roman" panose="02020603050405020304" pitchFamily="18" charset="0"/>
              <a:cs typeface="Times New Roman" panose="02020603050405020304" pitchFamily="18" charset="0"/>
            </a:rPr>
            <a:t>Секция по общим вопросам развития нормативно-правовой базы и оценки эффективности инновационных программ</a:t>
          </a:r>
        </a:p>
      </dgm:t>
    </dgm:pt>
    <dgm:pt modelId="{308E0EAF-9FA0-462C-9323-FDFA58A26337}" type="parTrans" cxnId="{82867C9D-C373-489F-B70C-A176B5C37DD9}">
      <dgm:prSet/>
      <dgm:spPr/>
      <dgm:t>
        <a:bodyPr/>
        <a:lstStyle/>
        <a:p>
          <a:endParaRPr lang="ru-RU"/>
        </a:p>
      </dgm:t>
    </dgm:pt>
    <dgm:pt modelId="{1E2FCCA8-ECA6-4989-8BA0-151A8DDB6C13}" type="sibTrans" cxnId="{82867C9D-C373-489F-B70C-A176B5C37DD9}">
      <dgm:prSet/>
      <dgm:spPr/>
      <dgm:t>
        <a:bodyPr/>
        <a:lstStyle/>
        <a:p>
          <a:endParaRPr lang="ru-RU"/>
        </a:p>
      </dgm:t>
    </dgm:pt>
    <dgm:pt modelId="{3B86ABEB-F65F-426F-A57B-FDE5554680FB}">
      <dgm:prSet custT="1"/>
      <dgm:spPr/>
      <dgm:t>
        <a:bodyPr/>
        <a:lstStyle/>
        <a:p>
          <a:r>
            <a:rPr lang="ru-RU" sz="1200">
              <a:latin typeface="Times New Roman" panose="02020603050405020304" pitchFamily="18" charset="0"/>
              <a:cs typeface="Times New Roman" panose="02020603050405020304" pitchFamily="18" charset="0"/>
            </a:rPr>
            <a:t>Секция по вопросам информатизации деятельности ТП "СВЧ технологии"</a:t>
          </a:r>
        </a:p>
      </dgm:t>
    </dgm:pt>
    <dgm:pt modelId="{FE3F7D08-43C7-4409-8194-FBB2FA5BE71E}" type="parTrans" cxnId="{6F47DEE1-DF3D-4CEC-9EA5-6201DCE3C9AA}">
      <dgm:prSet/>
      <dgm:spPr/>
      <dgm:t>
        <a:bodyPr/>
        <a:lstStyle/>
        <a:p>
          <a:endParaRPr lang="ru-RU"/>
        </a:p>
      </dgm:t>
    </dgm:pt>
    <dgm:pt modelId="{AC50BB0C-1257-4510-B6E3-18D73DC80106}" type="sibTrans" cxnId="{6F47DEE1-DF3D-4CEC-9EA5-6201DCE3C9AA}">
      <dgm:prSet/>
      <dgm:spPr/>
      <dgm:t>
        <a:bodyPr/>
        <a:lstStyle/>
        <a:p>
          <a:endParaRPr lang="ru-RU"/>
        </a:p>
      </dgm:t>
    </dgm:pt>
    <dgm:pt modelId="{9EABB4FE-59AB-4AE0-876B-ADE1BAF043CB}">
      <dgm:prSet custT="1"/>
      <dgm:spPr/>
      <dgm:t>
        <a:bodyPr/>
        <a:lstStyle/>
        <a:p>
          <a:r>
            <a:rPr lang="ru-RU" sz="1200">
              <a:latin typeface="Times New Roman" panose="02020603050405020304" pitchFamily="18" charset="0"/>
              <a:cs typeface="Times New Roman" panose="02020603050405020304" pitchFamily="18" charset="0"/>
            </a:rPr>
            <a:t>Секция по вопросам рассмотрения и согласования программ научно-технического развития участников ТП "СВЧ технологии"</a:t>
          </a:r>
        </a:p>
      </dgm:t>
    </dgm:pt>
    <dgm:pt modelId="{759B537F-BABD-4BB3-9E02-454D084D99DA}" type="parTrans" cxnId="{19E5B20E-4AC4-40AD-8B77-0A89FB5B4EAC}">
      <dgm:prSet/>
      <dgm:spPr/>
      <dgm:t>
        <a:bodyPr/>
        <a:lstStyle/>
        <a:p>
          <a:endParaRPr lang="ru-RU"/>
        </a:p>
      </dgm:t>
    </dgm:pt>
    <dgm:pt modelId="{AF52D291-7B07-45F0-BE52-5300E0B8AD4F}" type="sibTrans" cxnId="{19E5B20E-4AC4-40AD-8B77-0A89FB5B4EAC}">
      <dgm:prSet/>
      <dgm:spPr/>
      <dgm:t>
        <a:bodyPr/>
        <a:lstStyle/>
        <a:p>
          <a:endParaRPr lang="ru-RU"/>
        </a:p>
      </dgm:t>
    </dgm:pt>
    <dgm:pt modelId="{C72200A0-E571-406B-A0F6-B86FC33F8CBD}" type="pres">
      <dgm:prSet presAssocID="{E7A7F8B0-B53E-40A4-BE5A-D545133390F0}" presName="mainComposite" presStyleCnt="0">
        <dgm:presLayoutVars>
          <dgm:chPref val="1"/>
          <dgm:dir/>
          <dgm:animOne val="branch"/>
          <dgm:animLvl val="lvl"/>
          <dgm:resizeHandles val="exact"/>
        </dgm:presLayoutVars>
      </dgm:prSet>
      <dgm:spPr/>
      <dgm:t>
        <a:bodyPr/>
        <a:lstStyle/>
        <a:p>
          <a:endParaRPr lang="ru-RU"/>
        </a:p>
      </dgm:t>
    </dgm:pt>
    <dgm:pt modelId="{B7546811-464C-4482-9E34-FB35B1F78CCE}" type="pres">
      <dgm:prSet presAssocID="{E7A7F8B0-B53E-40A4-BE5A-D545133390F0}" presName="hierFlow" presStyleCnt="0"/>
      <dgm:spPr/>
      <dgm:t>
        <a:bodyPr/>
        <a:lstStyle/>
        <a:p>
          <a:endParaRPr lang="ru-RU"/>
        </a:p>
      </dgm:t>
    </dgm:pt>
    <dgm:pt modelId="{96E703B4-AB16-4306-91FE-C8F3D960E13B}" type="pres">
      <dgm:prSet presAssocID="{E7A7F8B0-B53E-40A4-BE5A-D545133390F0}" presName="hierChild1" presStyleCnt="0">
        <dgm:presLayoutVars>
          <dgm:chPref val="1"/>
          <dgm:animOne val="branch"/>
          <dgm:animLvl val="lvl"/>
        </dgm:presLayoutVars>
      </dgm:prSet>
      <dgm:spPr/>
      <dgm:t>
        <a:bodyPr/>
        <a:lstStyle/>
        <a:p>
          <a:endParaRPr lang="ru-RU"/>
        </a:p>
      </dgm:t>
    </dgm:pt>
    <dgm:pt modelId="{5646F06B-D4C1-4E34-AC61-2576199FBC08}" type="pres">
      <dgm:prSet presAssocID="{057AA71A-1DDA-413B-9FEC-D86BD57107A9}" presName="Name17" presStyleCnt="0"/>
      <dgm:spPr/>
      <dgm:t>
        <a:bodyPr/>
        <a:lstStyle/>
        <a:p>
          <a:endParaRPr lang="ru-RU"/>
        </a:p>
      </dgm:t>
    </dgm:pt>
    <dgm:pt modelId="{D401377D-4C0D-47A9-BBD0-837BE9A8CFB7}" type="pres">
      <dgm:prSet presAssocID="{057AA71A-1DDA-413B-9FEC-D86BD57107A9}" presName="level1Shape" presStyleLbl="node0" presStyleIdx="0" presStyleCnt="1" custScaleX="104736" custScaleY="409806" custLinFactNeighborX="-281" custLinFactNeighborY="22046">
        <dgm:presLayoutVars>
          <dgm:chPref val="3"/>
        </dgm:presLayoutVars>
      </dgm:prSet>
      <dgm:spPr/>
      <dgm:t>
        <a:bodyPr/>
        <a:lstStyle/>
        <a:p>
          <a:endParaRPr lang="ru-RU"/>
        </a:p>
      </dgm:t>
    </dgm:pt>
    <dgm:pt modelId="{0856C278-B096-4CE7-99BB-E202DBA1A274}" type="pres">
      <dgm:prSet presAssocID="{057AA71A-1DDA-413B-9FEC-D86BD57107A9}" presName="hierChild2" presStyleCnt="0"/>
      <dgm:spPr/>
      <dgm:t>
        <a:bodyPr/>
        <a:lstStyle/>
        <a:p>
          <a:endParaRPr lang="ru-RU"/>
        </a:p>
      </dgm:t>
    </dgm:pt>
    <dgm:pt modelId="{CBBE919A-0333-4FA2-A19E-58C03753F083}" type="pres">
      <dgm:prSet presAssocID="{569E922C-AE0D-4031-B770-F8CD9365D708}" presName="Name25" presStyleLbl="parChTrans1D2" presStyleIdx="0" presStyleCnt="4"/>
      <dgm:spPr/>
      <dgm:t>
        <a:bodyPr/>
        <a:lstStyle/>
        <a:p>
          <a:endParaRPr lang="ru-RU"/>
        </a:p>
      </dgm:t>
    </dgm:pt>
    <dgm:pt modelId="{F7232655-08A4-4C4F-B62F-0477AA41E740}" type="pres">
      <dgm:prSet presAssocID="{569E922C-AE0D-4031-B770-F8CD9365D708}" presName="connTx" presStyleLbl="parChTrans1D2" presStyleIdx="0" presStyleCnt="4"/>
      <dgm:spPr/>
      <dgm:t>
        <a:bodyPr/>
        <a:lstStyle/>
        <a:p>
          <a:endParaRPr lang="ru-RU"/>
        </a:p>
      </dgm:t>
    </dgm:pt>
    <dgm:pt modelId="{B0B2CBD8-813C-42F1-92C4-5793DCA24053}" type="pres">
      <dgm:prSet presAssocID="{D282FF46-EBE9-4C0D-B0D3-CDCEA5D2D47A}" presName="Name30" presStyleCnt="0"/>
      <dgm:spPr/>
      <dgm:t>
        <a:bodyPr/>
        <a:lstStyle/>
        <a:p>
          <a:endParaRPr lang="ru-RU"/>
        </a:p>
      </dgm:t>
    </dgm:pt>
    <dgm:pt modelId="{2CD1B829-D772-494D-8F3E-4E3AF71A43A7}" type="pres">
      <dgm:prSet presAssocID="{D282FF46-EBE9-4C0D-B0D3-CDCEA5D2D47A}" presName="level2Shape" presStyleLbl="node2" presStyleIdx="0" presStyleCnt="4" custScaleX="180513" custScaleY="173950" custLinFactNeighborX="-13231" custLinFactNeighborY="-68968"/>
      <dgm:spPr/>
      <dgm:t>
        <a:bodyPr/>
        <a:lstStyle/>
        <a:p>
          <a:endParaRPr lang="ru-RU"/>
        </a:p>
      </dgm:t>
    </dgm:pt>
    <dgm:pt modelId="{9E941CD7-C8EA-467A-A65F-AE9A9AD92562}" type="pres">
      <dgm:prSet presAssocID="{D282FF46-EBE9-4C0D-B0D3-CDCEA5D2D47A}" presName="hierChild3" presStyleCnt="0"/>
      <dgm:spPr/>
      <dgm:t>
        <a:bodyPr/>
        <a:lstStyle/>
        <a:p>
          <a:endParaRPr lang="ru-RU"/>
        </a:p>
      </dgm:t>
    </dgm:pt>
    <dgm:pt modelId="{728C9A46-A55C-40A9-A287-7E1B57B03FAD}" type="pres">
      <dgm:prSet presAssocID="{F70BE4B3-9F06-4509-A6EE-FE8C5F959356}" presName="Name25" presStyleLbl="parChTrans1D2" presStyleIdx="1" presStyleCnt="4"/>
      <dgm:spPr/>
      <dgm:t>
        <a:bodyPr/>
        <a:lstStyle/>
        <a:p>
          <a:endParaRPr lang="ru-RU"/>
        </a:p>
      </dgm:t>
    </dgm:pt>
    <dgm:pt modelId="{4D628537-48DE-41EC-9899-8A8F31DD716B}" type="pres">
      <dgm:prSet presAssocID="{F70BE4B3-9F06-4509-A6EE-FE8C5F959356}" presName="connTx" presStyleLbl="parChTrans1D2" presStyleIdx="1" presStyleCnt="4"/>
      <dgm:spPr/>
      <dgm:t>
        <a:bodyPr/>
        <a:lstStyle/>
        <a:p>
          <a:endParaRPr lang="ru-RU"/>
        </a:p>
      </dgm:t>
    </dgm:pt>
    <dgm:pt modelId="{6203EFF7-3F5D-4A7F-8DC9-AB05CE2D8D17}" type="pres">
      <dgm:prSet presAssocID="{999DE67E-7763-4980-9154-298663476FC9}" presName="Name30" presStyleCnt="0"/>
      <dgm:spPr/>
      <dgm:t>
        <a:bodyPr/>
        <a:lstStyle/>
        <a:p>
          <a:endParaRPr lang="ru-RU"/>
        </a:p>
      </dgm:t>
    </dgm:pt>
    <dgm:pt modelId="{AFB85FD0-B1FA-4543-A3FB-2AEBCF2928F4}" type="pres">
      <dgm:prSet presAssocID="{999DE67E-7763-4980-9154-298663476FC9}" presName="level2Shape" presStyleLbl="node2" presStyleIdx="1" presStyleCnt="4" custScaleX="190700" custScaleY="193010" custLinFactNeighborX="-14418" custLinFactNeighborY="-55312"/>
      <dgm:spPr/>
      <dgm:t>
        <a:bodyPr/>
        <a:lstStyle/>
        <a:p>
          <a:endParaRPr lang="ru-RU"/>
        </a:p>
      </dgm:t>
    </dgm:pt>
    <dgm:pt modelId="{F5F5FFE7-EDC3-4ACE-A5F0-ED5C4DAEE52F}" type="pres">
      <dgm:prSet presAssocID="{999DE67E-7763-4980-9154-298663476FC9}" presName="hierChild3" presStyleCnt="0"/>
      <dgm:spPr/>
      <dgm:t>
        <a:bodyPr/>
        <a:lstStyle/>
        <a:p>
          <a:endParaRPr lang="ru-RU"/>
        </a:p>
      </dgm:t>
    </dgm:pt>
    <dgm:pt modelId="{EBD8CE5D-F018-405D-BF48-6A1098EB999D}" type="pres">
      <dgm:prSet presAssocID="{FB5E0868-DCE9-4388-88FE-7D0CA3D0EB5A}" presName="Name25" presStyleLbl="parChTrans1D3" presStyleIdx="0" presStyleCnt="4"/>
      <dgm:spPr/>
      <dgm:t>
        <a:bodyPr/>
        <a:lstStyle/>
        <a:p>
          <a:endParaRPr lang="ru-RU"/>
        </a:p>
      </dgm:t>
    </dgm:pt>
    <dgm:pt modelId="{7DFFE47C-6824-4277-888C-876DA3C2C848}" type="pres">
      <dgm:prSet presAssocID="{FB5E0868-DCE9-4388-88FE-7D0CA3D0EB5A}" presName="connTx" presStyleLbl="parChTrans1D3" presStyleIdx="0" presStyleCnt="4"/>
      <dgm:spPr/>
      <dgm:t>
        <a:bodyPr/>
        <a:lstStyle/>
        <a:p>
          <a:endParaRPr lang="ru-RU"/>
        </a:p>
      </dgm:t>
    </dgm:pt>
    <dgm:pt modelId="{F8E554CF-6D3B-4F99-9A12-BA3C091B5743}" type="pres">
      <dgm:prSet presAssocID="{0FC5D2B5-2C3A-4AC2-A396-98823C698F4D}" presName="Name30" presStyleCnt="0"/>
      <dgm:spPr/>
      <dgm:t>
        <a:bodyPr/>
        <a:lstStyle/>
        <a:p>
          <a:endParaRPr lang="ru-RU"/>
        </a:p>
      </dgm:t>
    </dgm:pt>
    <dgm:pt modelId="{68EC850D-F62A-4769-9897-A40F2EABDB5C}" type="pres">
      <dgm:prSet presAssocID="{0FC5D2B5-2C3A-4AC2-A396-98823C698F4D}" presName="level2Shape" presStyleLbl="node3" presStyleIdx="0" presStyleCnt="4" custScaleX="245231" custScaleY="133636" custLinFactNeighborX="-17328" custLinFactNeighborY="-26576"/>
      <dgm:spPr/>
      <dgm:t>
        <a:bodyPr/>
        <a:lstStyle/>
        <a:p>
          <a:endParaRPr lang="ru-RU"/>
        </a:p>
      </dgm:t>
    </dgm:pt>
    <dgm:pt modelId="{8724AF45-FBD4-4717-A4B8-24A97503BB70}" type="pres">
      <dgm:prSet presAssocID="{0FC5D2B5-2C3A-4AC2-A396-98823C698F4D}" presName="hierChild3" presStyleCnt="0"/>
      <dgm:spPr/>
      <dgm:t>
        <a:bodyPr/>
        <a:lstStyle/>
        <a:p>
          <a:endParaRPr lang="ru-RU"/>
        </a:p>
      </dgm:t>
    </dgm:pt>
    <dgm:pt modelId="{9C99A3CA-FB14-4BA6-BFBB-BD5D3871D306}" type="pres">
      <dgm:prSet presAssocID="{308E0EAF-9FA0-462C-9323-FDFA58A26337}" presName="Name25" presStyleLbl="parChTrans1D3" presStyleIdx="1" presStyleCnt="4"/>
      <dgm:spPr/>
      <dgm:t>
        <a:bodyPr/>
        <a:lstStyle/>
        <a:p>
          <a:endParaRPr lang="ru-RU"/>
        </a:p>
      </dgm:t>
    </dgm:pt>
    <dgm:pt modelId="{BD82BACF-EE60-4B54-86E6-CC381984FCD4}" type="pres">
      <dgm:prSet presAssocID="{308E0EAF-9FA0-462C-9323-FDFA58A26337}" presName="connTx" presStyleLbl="parChTrans1D3" presStyleIdx="1" presStyleCnt="4"/>
      <dgm:spPr/>
      <dgm:t>
        <a:bodyPr/>
        <a:lstStyle/>
        <a:p>
          <a:endParaRPr lang="ru-RU"/>
        </a:p>
      </dgm:t>
    </dgm:pt>
    <dgm:pt modelId="{EBB73839-DD02-460F-8460-8E5E4966BEE6}" type="pres">
      <dgm:prSet presAssocID="{F5947355-CAFF-45CB-8F92-E2346F37BB63}" presName="Name30" presStyleCnt="0"/>
      <dgm:spPr/>
      <dgm:t>
        <a:bodyPr/>
        <a:lstStyle/>
        <a:p>
          <a:endParaRPr lang="ru-RU"/>
        </a:p>
      </dgm:t>
    </dgm:pt>
    <dgm:pt modelId="{0B267101-5D6C-49DF-A537-860F8F47171F}" type="pres">
      <dgm:prSet presAssocID="{F5947355-CAFF-45CB-8F92-E2346F37BB63}" presName="level2Shape" presStyleLbl="node3" presStyleIdx="1" presStyleCnt="4" custScaleX="244923" custScaleY="177381" custLinFactNeighborX="-16345" custLinFactNeighborY="5508"/>
      <dgm:spPr/>
      <dgm:t>
        <a:bodyPr/>
        <a:lstStyle/>
        <a:p>
          <a:endParaRPr lang="ru-RU"/>
        </a:p>
      </dgm:t>
    </dgm:pt>
    <dgm:pt modelId="{37CC948A-10F9-465E-B397-C391F301D532}" type="pres">
      <dgm:prSet presAssocID="{F5947355-CAFF-45CB-8F92-E2346F37BB63}" presName="hierChild3" presStyleCnt="0"/>
      <dgm:spPr/>
      <dgm:t>
        <a:bodyPr/>
        <a:lstStyle/>
        <a:p>
          <a:endParaRPr lang="ru-RU"/>
        </a:p>
      </dgm:t>
    </dgm:pt>
    <dgm:pt modelId="{638AE84E-345F-42C9-973A-2DDEC0F7A355}" type="pres">
      <dgm:prSet presAssocID="{FE3F7D08-43C7-4409-8194-FBB2FA5BE71E}" presName="Name25" presStyleLbl="parChTrans1D3" presStyleIdx="2" presStyleCnt="4"/>
      <dgm:spPr/>
      <dgm:t>
        <a:bodyPr/>
        <a:lstStyle/>
        <a:p>
          <a:endParaRPr lang="ru-RU"/>
        </a:p>
      </dgm:t>
    </dgm:pt>
    <dgm:pt modelId="{A5B8CFF9-66E9-4718-8439-8DA085A42009}" type="pres">
      <dgm:prSet presAssocID="{FE3F7D08-43C7-4409-8194-FBB2FA5BE71E}" presName="connTx" presStyleLbl="parChTrans1D3" presStyleIdx="2" presStyleCnt="4"/>
      <dgm:spPr/>
      <dgm:t>
        <a:bodyPr/>
        <a:lstStyle/>
        <a:p>
          <a:endParaRPr lang="ru-RU"/>
        </a:p>
      </dgm:t>
    </dgm:pt>
    <dgm:pt modelId="{D1AA0A20-A0DE-4BEC-94D7-7A01D174C403}" type="pres">
      <dgm:prSet presAssocID="{3B86ABEB-F65F-426F-A57B-FDE5554680FB}" presName="Name30" presStyleCnt="0"/>
      <dgm:spPr/>
      <dgm:t>
        <a:bodyPr/>
        <a:lstStyle/>
        <a:p>
          <a:endParaRPr lang="ru-RU"/>
        </a:p>
      </dgm:t>
    </dgm:pt>
    <dgm:pt modelId="{BDDC93EA-AC80-47C0-9BCB-4A23B4D843FC}" type="pres">
      <dgm:prSet presAssocID="{3B86ABEB-F65F-426F-A57B-FDE5554680FB}" presName="level2Shape" presStyleLbl="node3" presStyleIdx="2" presStyleCnt="4" custScaleX="248838" custScaleY="125922" custLinFactNeighborX="-19419" custLinFactNeighborY="14206"/>
      <dgm:spPr/>
      <dgm:t>
        <a:bodyPr/>
        <a:lstStyle/>
        <a:p>
          <a:endParaRPr lang="ru-RU"/>
        </a:p>
      </dgm:t>
    </dgm:pt>
    <dgm:pt modelId="{3D4CDE0D-4602-42BB-A56C-BBAB305E041A}" type="pres">
      <dgm:prSet presAssocID="{3B86ABEB-F65F-426F-A57B-FDE5554680FB}" presName="hierChild3" presStyleCnt="0"/>
      <dgm:spPr/>
      <dgm:t>
        <a:bodyPr/>
        <a:lstStyle/>
        <a:p>
          <a:endParaRPr lang="ru-RU"/>
        </a:p>
      </dgm:t>
    </dgm:pt>
    <dgm:pt modelId="{609E86A1-E3B2-484A-B1B2-A7C936F85FF5}" type="pres">
      <dgm:prSet presAssocID="{759B537F-BABD-4BB3-9E02-454D084D99DA}" presName="Name25" presStyleLbl="parChTrans1D3" presStyleIdx="3" presStyleCnt="4"/>
      <dgm:spPr/>
      <dgm:t>
        <a:bodyPr/>
        <a:lstStyle/>
        <a:p>
          <a:endParaRPr lang="ru-RU"/>
        </a:p>
      </dgm:t>
    </dgm:pt>
    <dgm:pt modelId="{87FC52E9-922F-4823-AC73-A74DEE6E2775}" type="pres">
      <dgm:prSet presAssocID="{759B537F-BABD-4BB3-9E02-454D084D99DA}" presName="connTx" presStyleLbl="parChTrans1D3" presStyleIdx="3" presStyleCnt="4"/>
      <dgm:spPr/>
      <dgm:t>
        <a:bodyPr/>
        <a:lstStyle/>
        <a:p>
          <a:endParaRPr lang="ru-RU"/>
        </a:p>
      </dgm:t>
    </dgm:pt>
    <dgm:pt modelId="{606ACC6B-CCB2-4F61-B10A-4AF3C941B064}" type="pres">
      <dgm:prSet presAssocID="{9EABB4FE-59AB-4AE0-876B-ADE1BAF043CB}" presName="Name30" presStyleCnt="0"/>
      <dgm:spPr/>
      <dgm:t>
        <a:bodyPr/>
        <a:lstStyle/>
        <a:p>
          <a:endParaRPr lang="ru-RU"/>
        </a:p>
      </dgm:t>
    </dgm:pt>
    <dgm:pt modelId="{B21B88D6-0F9D-441D-BF52-E3FAD5E75C47}" type="pres">
      <dgm:prSet presAssocID="{9EABB4FE-59AB-4AE0-876B-ADE1BAF043CB}" presName="level2Shape" presStyleLbl="node3" presStyleIdx="3" presStyleCnt="4" custScaleX="247840" custScaleY="187195" custLinFactNeighborX="-20063" custLinFactNeighborY="19030"/>
      <dgm:spPr/>
      <dgm:t>
        <a:bodyPr/>
        <a:lstStyle/>
        <a:p>
          <a:endParaRPr lang="ru-RU"/>
        </a:p>
      </dgm:t>
    </dgm:pt>
    <dgm:pt modelId="{92334D26-705C-4EE8-ADBC-6BEFBDA1DB03}" type="pres">
      <dgm:prSet presAssocID="{9EABB4FE-59AB-4AE0-876B-ADE1BAF043CB}" presName="hierChild3" presStyleCnt="0"/>
      <dgm:spPr/>
      <dgm:t>
        <a:bodyPr/>
        <a:lstStyle/>
        <a:p>
          <a:endParaRPr lang="ru-RU"/>
        </a:p>
      </dgm:t>
    </dgm:pt>
    <dgm:pt modelId="{D0729802-8D59-4B53-B837-97F6FB2DDF93}" type="pres">
      <dgm:prSet presAssocID="{164F66D4-F4E7-4854-91A5-6F1ADE6BBC02}" presName="Name25" presStyleLbl="parChTrans1D2" presStyleIdx="2" presStyleCnt="4"/>
      <dgm:spPr/>
      <dgm:t>
        <a:bodyPr/>
        <a:lstStyle/>
        <a:p>
          <a:endParaRPr lang="ru-RU"/>
        </a:p>
      </dgm:t>
    </dgm:pt>
    <dgm:pt modelId="{5FA9B276-35C3-40B9-B7D2-18B485F59A65}" type="pres">
      <dgm:prSet presAssocID="{164F66D4-F4E7-4854-91A5-6F1ADE6BBC02}" presName="connTx" presStyleLbl="parChTrans1D2" presStyleIdx="2" presStyleCnt="4"/>
      <dgm:spPr/>
      <dgm:t>
        <a:bodyPr/>
        <a:lstStyle/>
        <a:p>
          <a:endParaRPr lang="ru-RU"/>
        </a:p>
      </dgm:t>
    </dgm:pt>
    <dgm:pt modelId="{4016F1F4-EAD1-43E5-8E11-CD97AADFAAD6}" type="pres">
      <dgm:prSet presAssocID="{E41BF575-E861-4720-98AC-4E2AA8F331A1}" presName="Name30" presStyleCnt="0"/>
      <dgm:spPr/>
      <dgm:t>
        <a:bodyPr/>
        <a:lstStyle/>
        <a:p>
          <a:endParaRPr lang="ru-RU"/>
        </a:p>
      </dgm:t>
    </dgm:pt>
    <dgm:pt modelId="{9A1E4F07-67E1-4CB2-AF5E-E88C85C7203E}" type="pres">
      <dgm:prSet presAssocID="{E41BF575-E861-4720-98AC-4E2AA8F331A1}" presName="level2Shape" presStyleLbl="node2" presStyleIdx="2" presStyleCnt="4" custScaleX="191513" custScaleY="132674" custLinFactNeighborX="-13017" custLinFactNeighborY="-50047"/>
      <dgm:spPr/>
      <dgm:t>
        <a:bodyPr/>
        <a:lstStyle/>
        <a:p>
          <a:endParaRPr lang="ru-RU"/>
        </a:p>
      </dgm:t>
    </dgm:pt>
    <dgm:pt modelId="{9BA88853-89DD-4DCC-9F74-B02C900B567B}" type="pres">
      <dgm:prSet presAssocID="{E41BF575-E861-4720-98AC-4E2AA8F331A1}" presName="hierChild3" presStyleCnt="0"/>
      <dgm:spPr/>
      <dgm:t>
        <a:bodyPr/>
        <a:lstStyle/>
        <a:p>
          <a:endParaRPr lang="ru-RU"/>
        </a:p>
      </dgm:t>
    </dgm:pt>
    <dgm:pt modelId="{A9AA081D-DB49-4740-92DB-38F92797A727}" type="pres">
      <dgm:prSet presAssocID="{DF7EA499-7E8D-4F72-BE6B-B3CE1CB404B3}" presName="Name25" presStyleLbl="parChTrans1D2" presStyleIdx="3" presStyleCnt="4"/>
      <dgm:spPr/>
      <dgm:t>
        <a:bodyPr/>
        <a:lstStyle/>
        <a:p>
          <a:endParaRPr lang="ru-RU"/>
        </a:p>
      </dgm:t>
    </dgm:pt>
    <dgm:pt modelId="{978613D4-7DF2-4446-A706-D19D07CFAAC9}" type="pres">
      <dgm:prSet presAssocID="{DF7EA499-7E8D-4F72-BE6B-B3CE1CB404B3}" presName="connTx" presStyleLbl="parChTrans1D2" presStyleIdx="3" presStyleCnt="4"/>
      <dgm:spPr/>
      <dgm:t>
        <a:bodyPr/>
        <a:lstStyle/>
        <a:p>
          <a:endParaRPr lang="ru-RU"/>
        </a:p>
      </dgm:t>
    </dgm:pt>
    <dgm:pt modelId="{A08D108D-E17E-4C3E-AF2D-F74B69C05364}" type="pres">
      <dgm:prSet presAssocID="{32633EFA-50D1-4832-B8C9-7F0467578DC9}" presName="Name30" presStyleCnt="0"/>
      <dgm:spPr/>
      <dgm:t>
        <a:bodyPr/>
        <a:lstStyle/>
        <a:p>
          <a:endParaRPr lang="ru-RU"/>
        </a:p>
      </dgm:t>
    </dgm:pt>
    <dgm:pt modelId="{A004B8F7-50D8-4CA0-9E85-DBB98E67E94D}" type="pres">
      <dgm:prSet presAssocID="{32633EFA-50D1-4832-B8C9-7F0467578DC9}" presName="level2Shape" presStyleLbl="node2" presStyleIdx="3" presStyleCnt="4" custScaleX="191607" custScaleY="128414" custLinFactNeighborX="-12971" custLinFactNeighborY="-35220"/>
      <dgm:spPr/>
      <dgm:t>
        <a:bodyPr/>
        <a:lstStyle/>
        <a:p>
          <a:endParaRPr lang="ru-RU"/>
        </a:p>
      </dgm:t>
    </dgm:pt>
    <dgm:pt modelId="{E42BF57D-0DF9-4B0C-BBA0-9630192CB397}" type="pres">
      <dgm:prSet presAssocID="{32633EFA-50D1-4832-B8C9-7F0467578DC9}" presName="hierChild3" presStyleCnt="0"/>
      <dgm:spPr/>
      <dgm:t>
        <a:bodyPr/>
        <a:lstStyle/>
        <a:p>
          <a:endParaRPr lang="ru-RU"/>
        </a:p>
      </dgm:t>
    </dgm:pt>
    <dgm:pt modelId="{4106E547-AE01-4290-BAEE-E8D4AAA7250C}" type="pres">
      <dgm:prSet presAssocID="{E7A7F8B0-B53E-40A4-BE5A-D545133390F0}" presName="bgShapesFlow" presStyleCnt="0"/>
      <dgm:spPr/>
      <dgm:t>
        <a:bodyPr/>
        <a:lstStyle/>
        <a:p>
          <a:endParaRPr lang="ru-RU"/>
        </a:p>
      </dgm:t>
    </dgm:pt>
  </dgm:ptLst>
  <dgm:cxnLst>
    <dgm:cxn modelId="{861D777A-DA02-4214-A238-BD1ECCF258D6}" srcId="{999DE67E-7763-4980-9154-298663476FC9}" destId="{0FC5D2B5-2C3A-4AC2-A396-98823C698F4D}" srcOrd="0" destOrd="0" parTransId="{FB5E0868-DCE9-4388-88FE-7D0CA3D0EB5A}" sibTransId="{0776EB47-6350-40B6-9EF6-2D8A23B3F183}"/>
    <dgm:cxn modelId="{F061366E-AF28-45DB-853F-29E4A8BB01A5}" type="presOf" srcId="{057AA71A-1DDA-413B-9FEC-D86BD57107A9}" destId="{D401377D-4C0D-47A9-BBD0-837BE9A8CFB7}" srcOrd="0" destOrd="0" presId="urn:microsoft.com/office/officeart/2005/8/layout/hierarchy5"/>
    <dgm:cxn modelId="{59F89170-FD43-41F7-B5BA-8E8FA4530FA3}" type="presOf" srcId="{E41BF575-E861-4720-98AC-4E2AA8F331A1}" destId="{9A1E4F07-67E1-4CB2-AF5E-E88C85C7203E}" srcOrd="0" destOrd="0" presId="urn:microsoft.com/office/officeart/2005/8/layout/hierarchy5"/>
    <dgm:cxn modelId="{84D59F63-00C8-45EA-A1CF-E271A0223398}" type="presOf" srcId="{F70BE4B3-9F06-4509-A6EE-FE8C5F959356}" destId="{4D628537-48DE-41EC-9899-8A8F31DD716B}" srcOrd="1" destOrd="0" presId="urn:microsoft.com/office/officeart/2005/8/layout/hierarchy5"/>
    <dgm:cxn modelId="{30E82D6B-C563-4AF7-B230-ADCFCC3E6A2D}" type="presOf" srcId="{3B86ABEB-F65F-426F-A57B-FDE5554680FB}" destId="{BDDC93EA-AC80-47C0-9BCB-4A23B4D843FC}" srcOrd="0" destOrd="0" presId="urn:microsoft.com/office/officeart/2005/8/layout/hierarchy5"/>
    <dgm:cxn modelId="{D5497729-989B-46CF-964B-7F87D7AC9A26}" type="presOf" srcId="{164F66D4-F4E7-4854-91A5-6F1ADE6BBC02}" destId="{5FA9B276-35C3-40B9-B7D2-18B485F59A65}" srcOrd="1" destOrd="0" presId="urn:microsoft.com/office/officeart/2005/8/layout/hierarchy5"/>
    <dgm:cxn modelId="{2A8F1369-7E7B-4BE7-A2D7-E6B042707204}" type="presOf" srcId="{D282FF46-EBE9-4C0D-B0D3-CDCEA5D2D47A}" destId="{2CD1B829-D772-494D-8F3E-4E3AF71A43A7}" srcOrd="0" destOrd="0" presId="urn:microsoft.com/office/officeart/2005/8/layout/hierarchy5"/>
    <dgm:cxn modelId="{EB4C2BBC-6098-422D-AA17-F78794720CAD}" type="presOf" srcId="{DF7EA499-7E8D-4F72-BE6B-B3CE1CB404B3}" destId="{978613D4-7DF2-4446-A706-D19D07CFAAC9}" srcOrd="1" destOrd="0" presId="urn:microsoft.com/office/officeart/2005/8/layout/hierarchy5"/>
    <dgm:cxn modelId="{089E7AF1-DB78-46DB-8FF1-EF3C3C2DB3DC}" srcId="{057AA71A-1DDA-413B-9FEC-D86BD57107A9}" destId="{D282FF46-EBE9-4C0D-B0D3-CDCEA5D2D47A}" srcOrd="0" destOrd="0" parTransId="{569E922C-AE0D-4031-B770-F8CD9365D708}" sibTransId="{62B2EB93-8ED4-43AA-B915-A5943FE3ABD0}"/>
    <dgm:cxn modelId="{6E3955CD-99E6-4222-8DE3-BC3545449ACC}" type="presOf" srcId="{FB5E0868-DCE9-4388-88FE-7D0CA3D0EB5A}" destId="{7DFFE47C-6824-4277-888C-876DA3C2C848}" srcOrd="1" destOrd="0" presId="urn:microsoft.com/office/officeart/2005/8/layout/hierarchy5"/>
    <dgm:cxn modelId="{2B9D3533-037A-4EA7-BE4A-747B8353B354}" srcId="{057AA71A-1DDA-413B-9FEC-D86BD57107A9}" destId="{999DE67E-7763-4980-9154-298663476FC9}" srcOrd="1" destOrd="0" parTransId="{F70BE4B3-9F06-4509-A6EE-FE8C5F959356}" sibTransId="{8777AE1C-7956-4DA2-87B6-1F8C005B9645}"/>
    <dgm:cxn modelId="{02662D84-05DF-4D04-A424-B10E7D4094BF}" srcId="{057AA71A-1DDA-413B-9FEC-D86BD57107A9}" destId="{32633EFA-50D1-4832-B8C9-7F0467578DC9}" srcOrd="3" destOrd="0" parTransId="{DF7EA499-7E8D-4F72-BE6B-B3CE1CB404B3}" sibTransId="{7032764C-2B9B-4620-9BA1-31002FB08232}"/>
    <dgm:cxn modelId="{FAA79ACF-B17C-41EA-9EA9-30F1132087B4}" type="presOf" srcId="{0FC5D2B5-2C3A-4AC2-A396-98823C698F4D}" destId="{68EC850D-F62A-4769-9897-A40F2EABDB5C}" srcOrd="0" destOrd="0" presId="urn:microsoft.com/office/officeart/2005/8/layout/hierarchy5"/>
    <dgm:cxn modelId="{6EA95F4D-E4F8-48F3-8B06-E28C658E6DF7}" type="presOf" srcId="{569E922C-AE0D-4031-B770-F8CD9365D708}" destId="{F7232655-08A4-4C4F-B62F-0477AA41E740}" srcOrd="1" destOrd="0" presId="urn:microsoft.com/office/officeart/2005/8/layout/hierarchy5"/>
    <dgm:cxn modelId="{6F47DEE1-DF3D-4CEC-9EA5-6201DCE3C9AA}" srcId="{999DE67E-7763-4980-9154-298663476FC9}" destId="{3B86ABEB-F65F-426F-A57B-FDE5554680FB}" srcOrd="2" destOrd="0" parTransId="{FE3F7D08-43C7-4409-8194-FBB2FA5BE71E}" sibTransId="{AC50BB0C-1257-4510-B6E3-18D73DC80106}"/>
    <dgm:cxn modelId="{E4E54A98-D7BE-41FC-866A-FED308B8696E}" type="presOf" srcId="{32633EFA-50D1-4832-B8C9-7F0467578DC9}" destId="{A004B8F7-50D8-4CA0-9E85-DBB98E67E94D}" srcOrd="0" destOrd="0" presId="urn:microsoft.com/office/officeart/2005/8/layout/hierarchy5"/>
    <dgm:cxn modelId="{FF7C78FA-5601-4A37-8FC9-C0161F370922}" type="presOf" srcId="{759B537F-BABD-4BB3-9E02-454D084D99DA}" destId="{87FC52E9-922F-4823-AC73-A74DEE6E2775}" srcOrd="1" destOrd="0" presId="urn:microsoft.com/office/officeart/2005/8/layout/hierarchy5"/>
    <dgm:cxn modelId="{19E5B20E-4AC4-40AD-8B77-0A89FB5B4EAC}" srcId="{999DE67E-7763-4980-9154-298663476FC9}" destId="{9EABB4FE-59AB-4AE0-876B-ADE1BAF043CB}" srcOrd="3" destOrd="0" parTransId="{759B537F-BABD-4BB3-9E02-454D084D99DA}" sibTransId="{AF52D291-7B07-45F0-BE52-5300E0B8AD4F}"/>
    <dgm:cxn modelId="{813E9133-99BE-4702-80F2-285F07FB7CA1}" type="presOf" srcId="{F5947355-CAFF-45CB-8F92-E2346F37BB63}" destId="{0B267101-5D6C-49DF-A537-860F8F47171F}" srcOrd="0" destOrd="0" presId="urn:microsoft.com/office/officeart/2005/8/layout/hierarchy5"/>
    <dgm:cxn modelId="{67EDB140-EB3F-4CF0-8FAD-665E83CDC223}" srcId="{E7A7F8B0-B53E-40A4-BE5A-D545133390F0}" destId="{057AA71A-1DDA-413B-9FEC-D86BD57107A9}" srcOrd="0" destOrd="0" parTransId="{39790C96-3D15-4B79-BCD3-EA6AECB829FD}" sibTransId="{51AD0E24-322F-477A-94D8-521C8FCEAD50}"/>
    <dgm:cxn modelId="{82E403E8-0988-482B-835E-AA54BF9C9A3F}" type="presOf" srcId="{308E0EAF-9FA0-462C-9323-FDFA58A26337}" destId="{9C99A3CA-FB14-4BA6-BFBB-BD5D3871D306}" srcOrd="0" destOrd="0" presId="urn:microsoft.com/office/officeart/2005/8/layout/hierarchy5"/>
    <dgm:cxn modelId="{8D92CE5A-CAA0-428D-938F-0D2237127301}" type="presOf" srcId="{308E0EAF-9FA0-462C-9323-FDFA58A26337}" destId="{BD82BACF-EE60-4B54-86E6-CC381984FCD4}" srcOrd="1" destOrd="0" presId="urn:microsoft.com/office/officeart/2005/8/layout/hierarchy5"/>
    <dgm:cxn modelId="{E54F91E8-BC8F-4F69-81D5-7DD30F22D964}" type="presOf" srcId="{DF7EA499-7E8D-4F72-BE6B-B3CE1CB404B3}" destId="{A9AA081D-DB49-4740-92DB-38F92797A727}" srcOrd="0" destOrd="0" presId="urn:microsoft.com/office/officeart/2005/8/layout/hierarchy5"/>
    <dgm:cxn modelId="{FED2C26C-1E67-47A5-8C1B-71E6BAC53BDA}" type="presOf" srcId="{FB5E0868-DCE9-4388-88FE-7D0CA3D0EB5A}" destId="{EBD8CE5D-F018-405D-BF48-6A1098EB999D}" srcOrd="0" destOrd="0" presId="urn:microsoft.com/office/officeart/2005/8/layout/hierarchy5"/>
    <dgm:cxn modelId="{4FAD406A-E8BE-4352-93DB-68B9195796DE}" type="presOf" srcId="{9EABB4FE-59AB-4AE0-876B-ADE1BAF043CB}" destId="{B21B88D6-0F9D-441D-BF52-E3FAD5E75C47}" srcOrd="0" destOrd="0" presId="urn:microsoft.com/office/officeart/2005/8/layout/hierarchy5"/>
    <dgm:cxn modelId="{82867C9D-C373-489F-B70C-A176B5C37DD9}" srcId="{999DE67E-7763-4980-9154-298663476FC9}" destId="{F5947355-CAFF-45CB-8F92-E2346F37BB63}" srcOrd="1" destOrd="0" parTransId="{308E0EAF-9FA0-462C-9323-FDFA58A26337}" sibTransId="{1E2FCCA8-ECA6-4989-8BA0-151A8DDB6C13}"/>
    <dgm:cxn modelId="{904C1665-A9FA-4E6E-B905-3848BA1C3A97}" type="presOf" srcId="{E7A7F8B0-B53E-40A4-BE5A-D545133390F0}" destId="{C72200A0-E571-406B-A0F6-B86FC33F8CBD}" srcOrd="0" destOrd="0" presId="urn:microsoft.com/office/officeart/2005/8/layout/hierarchy5"/>
    <dgm:cxn modelId="{C9116C9D-6521-4603-8203-FF4DF42C3153}" srcId="{057AA71A-1DDA-413B-9FEC-D86BD57107A9}" destId="{E41BF575-E861-4720-98AC-4E2AA8F331A1}" srcOrd="2" destOrd="0" parTransId="{164F66D4-F4E7-4854-91A5-6F1ADE6BBC02}" sibTransId="{4018D67F-9BE7-41B9-8AEC-98C7496EFBC0}"/>
    <dgm:cxn modelId="{CFFDC882-DBCD-4EC6-9F32-4C84195C9ADA}" type="presOf" srcId="{164F66D4-F4E7-4854-91A5-6F1ADE6BBC02}" destId="{D0729802-8D59-4B53-B837-97F6FB2DDF93}" srcOrd="0" destOrd="0" presId="urn:microsoft.com/office/officeart/2005/8/layout/hierarchy5"/>
    <dgm:cxn modelId="{E35D1930-8D4D-43E8-9BB8-C0F9A835A6B9}" type="presOf" srcId="{569E922C-AE0D-4031-B770-F8CD9365D708}" destId="{CBBE919A-0333-4FA2-A19E-58C03753F083}" srcOrd="0" destOrd="0" presId="urn:microsoft.com/office/officeart/2005/8/layout/hierarchy5"/>
    <dgm:cxn modelId="{4B28C4AB-A750-4BF0-A6DF-37C2786A8C6F}" type="presOf" srcId="{F70BE4B3-9F06-4509-A6EE-FE8C5F959356}" destId="{728C9A46-A55C-40A9-A287-7E1B57B03FAD}" srcOrd="0" destOrd="0" presId="urn:microsoft.com/office/officeart/2005/8/layout/hierarchy5"/>
    <dgm:cxn modelId="{3B0AC3E7-522A-408F-9C47-E594093E2FE6}" type="presOf" srcId="{FE3F7D08-43C7-4409-8194-FBB2FA5BE71E}" destId="{A5B8CFF9-66E9-4718-8439-8DA085A42009}" srcOrd="1" destOrd="0" presId="urn:microsoft.com/office/officeart/2005/8/layout/hierarchy5"/>
    <dgm:cxn modelId="{FB404C4E-714B-4530-BE49-E86E89964B67}" type="presOf" srcId="{FE3F7D08-43C7-4409-8194-FBB2FA5BE71E}" destId="{638AE84E-345F-42C9-973A-2DDEC0F7A355}" srcOrd="0" destOrd="0" presId="urn:microsoft.com/office/officeart/2005/8/layout/hierarchy5"/>
    <dgm:cxn modelId="{FBC62FDD-2092-422F-A116-BD5F5239097F}" type="presOf" srcId="{999DE67E-7763-4980-9154-298663476FC9}" destId="{AFB85FD0-B1FA-4543-A3FB-2AEBCF2928F4}" srcOrd="0" destOrd="0" presId="urn:microsoft.com/office/officeart/2005/8/layout/hierarchy5"/>
    <dgm:cxn modelId="{532BC5AE-B401-4158-B282-11940EC291AC}" type="presOf" srcId="{759B537F-BABD-4BB3-9E02-454D084D99DA}" destId="{609E86A1-E3B2-484A-B1B2-A7C936F85FF5}" srcOrd="0" destOrd="0" presId="urn:microsoft.com/office/officeart/2005/8/layout/hierarchy5"/>
    <dgm:cxn modelId="{03D8D91C-20E7-4035-A85E-7E2D2F0ABD6C}" type="presParOf" srcId="{C72200A0-E571-406B-A0F6-B86FC33F8CBD}" destId="{B7546811-464C-4482-9E34-FB35B1F78CCE}" srcOrd="0" destOrd="0" presId="urn:microsoft.com/office/officeart/2005/8/layout/hierarchy5"/>
    <dgm:cxn modelId="{937C5398-52F2-4B18-B5B4-8946DBFE521A}" type="presParOf" srcId="{B7546811-464C-4482-9E34-FB35B1F78CCE}" destId="{96E703B4-AB16-4306-91FE-C8F3D960E13B}" srcOrd="0" destOrd="0" presId="urn:microsoft.com/office/officeart/2005/8/layout/hierarchy5"/>
    <dgm:cxn modelId="{854208BF-1DF7-467B-BB23-D57BC592D531}" type="presParOf" srcId="{96E703B4-AB16-4306-91FE-C8F3D960E13B}" destId="{5646F06B-D4C1-4E34-AC61-2576199FBC08}" srcOrd="0" destOrd="0" presId="urn:microsoft.com/office/officeart/2005/8/layout/hierarchy5"/>
    <dgm:cxn modelId="{31CCEF02-FFF5-489B-9471-BDB58CB09471}" type="presParOf" srcId="{5646F06B-D4C1-4E34-AC61-2576199FBC08}" destId="{D401377D-4C0D-47A9-BBD0-837BE9A8CFB7}" srcOrd="0" destOrd="0" presId="urn:microsoft.com/office/officeart/2005/8/layout/hierarchy5"/>
    <dgm:cxn modelId="{12C7AD23-899C-4C65-8C67-0FA79E7A3BE6}" type="presParOf" srcId="{5646F06B-D4C1-4E34-AC61-2576199FBC08}" destId="{0856C278-B096-4CE7-99BB-E202DBA1A274}" srcOrd="1" destOrd="0" presId="urn:microsoft.com/office/officeart/2005/8/layout/hierarchy5"/>
    <dgm:cxn modelId="{4A5B6196-3CAE-435E-B995-24C52812CD05}" type="presParOf" srcId="{0856C278-B096-4CE7-99BB-E202DBA1A274}" destId="{CBBE919A-0333-4FA2-A19E-58C03753F083}" srcOrd="0" destOrd="0" presId="urn:microsoft.com/office/officeart/2005/8/layout/hierarchy5"/>
    <dgm:cxn modelId="{E48F1F91-A7E6-4D69-B9A3-CA1DB90332B7}" type="presParOf" srcId="{CBBE919A-0333-4FA2-A19E-58C03753F083}" destId="{F7232655-08A4-4C4F-B62F-0477AA41E740}" srcOrd="0" destOrd="0" presId="urn:microsoft.com/office/officeart/2005/8/layout/hierarchy5"/>
    <dgm:cxn modelId="{3B270559-C386-40DF-8B38-DB1ED38C71E5}" type="presParOf" srcId="{0856C278-B096-4CE7-99BB-E202DBA1A274}" destId="{B0B2CBD8-813C-42F1-92C4-5793DCA24053}" srcOrd="1" destOrd="0" presId="urn:microsoft.com/office/officeart/2005/8/layout/hierarchy5"/>
    <dgm:cxn modelId="{58AC5D86-5AC4-406D-AEF4-E62FBA3461FA}" type="presParOf" srcId="{B0B2CBD8-813C-42F1-92C4-5793DCA24053}" destId="{2CD1B829-D772-494D-8F3E-4E3AF71A43A7}" srcOrd="0" destOrd="0" presId="urn:microsoft.com/office/officeart/2005/8/layout/hierarchy5"/>
    <dgm:cxn modelId="{26976FBC-E61E-4B3A-B55F-8C34362CB234}" type="presParOf" srcId="{B0B2CBD8-813C-42F1-92C4-5793DCA24053}" destId="{9E941CD7-C8EA-467A-A65F-AE9A9AD92562}" srcOrd="1" destOrd="0" presId="urn:microsoft.com/office/officeart/2005/8/layout/hierarchy5"/>
    <dgm:cxn modelId="{D8B91770-74D9-4EEC-95B6-BB0E6E813C5F}" type="presParOf" srcId="{0856C278-B096-4CE7-99BB-E202DBA1A274}" destId="{728C9A46-A55C-40A9-A287-7E1B57B03FAD}" srcOrd="2" destOrd="0" presId="urn:microsoft.com/office/officeart/2005/8/layout/hierarchy5"/>
    <dgm:cxn modelId="{3FAC2867-0AF1-4C06-8CA4-0BB6FDF9DCCE}" type="presParOf" srcId="{728C9A46-A55C-40A9-A287-7E1B57B03FAD}" destId="{4D628537-48DE-41EC-9899-8A8F31DD716B}" srcOrd="0" destOrd="0" presId="urn:microsoft.com/office/officeart/2005/8/layout/hierarchy5"/>
    <dgm:cxn modelId="{01022884-7213-4309-BCA0-87F62137D601}" type="presParOf" srcId="{0856C278-B096-4CE7-99BB-E202DBA1A274}" destId="{6203EFF7-3F5D-4A7F-8DC9-AB05CE2D8D17}" srcOrd="3" destOrd="0" presId="urn:microsoft.com/office/officeart/2005/8/layout/hierarchy5"/>
    <dgm:cxn modelId="{A861E4E8-7926-4137-BE0E-2D15569AFEB3}" type="presParOf" srcId="{6203EFF7-3F5D-4A7F-8DC9-AB05CE2D8D17}" destId="{AFB85FD0-B1FA-4543-A3FB-2AEBCF2928F4}" srcOrd="0" destOrd="0" presId="urn:microsoft.com/office/officeart/2005/8/layout/hierarchy5"/>
    <dgm:cxn modelId="{A5021FA4-F90F-4A6B-8C67-AC95FAB85233}" type="presParOf" srcId="{6203EFF7-3F5D-4A7F-8DC9-AB05CE2D8D17}" destId="{F5F5FFE7-EDC3-4ACE-A5F0-ED5C4DAEE52F}" srcOrd="1" destOrd="0" presId="urn:microsoft.com/office/officeart/2005/8/layout/hierarchy5"/>
    <dgm:cxn modelId="{E576D606-E7D6-44B2-98B0-9A003AFC460A}" type="presParOf" srcId="{F5F5FFE7-EDC3-4ACE-A5F0-ED5C4DAEE52F}" destId="{EBD8CE5D-F018-405D-BF48-6A1098EB999D}" srcOrd="0" destOrd="0" presId="urn:microsoft.com/office/officeart/2005/8/layout/hierarchy5"/>
    <dgm:cxn modelId="{5DE0B683-3C32-4872-B1D5-9F0DE6E9B439}" type="presParOf" srcId="{EBD8CE5D-F018-405D-BF48-6A1098EB999D}" destId="{7DFFE47C-6824-4277-888C-876DA3C2C848}" srcOrd="0" destOrd="0" presId="urn:microsoft.com/office/officeart/2005/8/layout/hierarchy5"/>
    <dgm:cxn modelId="{3A0919F3-E647-4701-9D8E-E4659ECC5E93}" type="presParOf" srcId="{F5F5FFE7-EDC3-4ACE-A5F0-ED5C4DAEE52F}" destId="{F8E554CF-6D3B-4F99-9A12-BA3C091B5743}" srcOrd="1" destOrd="0" presId="urn:microsoft.com/office/officeart/2005/8/layout/hierarchy5"/>
    <dgm:cxn modelId="{E16FB89C-A75C-4465-8EAB-252CA97C3359}" type="presParOf" srcId="{F8E554CF-6D3B-4F99-9A12-BA3C091B5743}" destId="{68EC850D-F62A-4769-9897-A40F2EABDB5C}" srcOrd="0" destOrd="0" presId="urn:microsoft.com/office/officeart/2005/8/layout/hierarchy5"/>
    <dgm:cxn modelId="{005C28F9-DAFF-4EA6-B21C-3E3E4CA4F99A}" type="presParOf" srcId="{F8E554CF-6D3B-4F99-9A12-BA3C091B5743}" destId="{8724AF45-FBD4-4717-A4B8-24A97503BB70}" srcOrd="1" destOrd="0" presId="urn:microsoft.com/office/officeart/2005/8/layout/hierarchy5"/>
    <dgm:cxn modelId="{C93C364B-1E37-4E65-BCB5-D03AC9BE237E}" type="presParOf" srcId="{F5F5FFE7-EDC3-4ACE-A5F0-ED5C4DAEE52F}" destId="{9C99A3CA-FB14-4BA6-BFBB-BD5D3871D306}" srcOrd="2" destOrd="0" presId="urn:microsoft.com/office/officeart/2005/8/layout/hierarchy5"/>
    <dgm:cxn modelId="{CE4089DD-8AEA-4FBC-B1EC-A37A8704B932}" type="presParOf" srcId="{9C99A3CA-FB14-4BA6-BFBB-BD5D3871D306}" destId="{BD82BACF-EE60-4B54-86E6-CC381984FCD4}" srcOrd="0" destOrd="0" presId="urn:microsoft.com/office/officeart/2005/8/layout/hierarchy5"/>
    <dgm:cxn modelId="{B578F6CC-430D-427B-BB3A-944895D1C684}" type="presParOf" srcId="{F5F5FFE7-EDC3-4ACE-A5F0-ED5C4DAEE52F}" destId="{EBB73839-DD02-460F-8460-8E5E4966BEE6}" srcOrd="3" destOrd="0" presId="urn:microsoft.com/office/officeart/2005/8/layout/hierarchy5"/>
    <dgm:cxn modelId="{B7ED367D-537B-4C25-AF17-B722653F5E88}" type="presParOf" srcId="{EBB73839-DD02-460F-8460-8E5E4966BEE6}" destId="{0B267101-5D6C-49DF-A537-860F8F47171F}" srcOrd="0" destOrd="0" presId="urn:microsoft.com/office/officeart/2005/8/layout/hierarchy5"/>
    <dgm:cxn modelId="{A4ED029F-9E69-4988-90FE-F29A2EED4FDB}" type="presParOf" srcId="{EBB73839-DD02-460F-8460-8E5E4966BEE6}" destId="{37CC948A-10F9-465E-B397-C391F301D532}" srcOrd="1" destOrd="0" presId="urn:microsoft.com/office/officeart/2005/8/layout/hierarchy5"/>
    <dgm:cxn modelId="{813C3F30-0DA1-409C-8797-A85884C35FC3}" type="presParOf" srcId="{F5F5FFE7-EDC3-4ACE-A5F0-ED5C4DAEE52F}" destId="{638AE84E-345F-42C9-973A-2DDEC0F7A355}" srcOrd="4" destOrd="0" presId="urn:microsoft.com/office/officeart/2005/8/layout/hierarchy5"/>
    <dgm:cxn modelId="{C0D23F1B-BE82-4000-853F-B8F70B79CF93}" type="presParOf" srcId="{638AE84E-345F-42C9-973A-2DDEC0F7A355}" destId="{A5B8CFF9-66E9-4718-8439-8DA085A42009}" srcOrd="0" destOrd="0" presId="urn:microsoft.com/office/officeart/2005/8/layout/hierarchy5"/>
    <dgm:cxn modelId="{A7DD822A-7894-41E7-9040-289D11DDD0FE}" type="presParOf" srcId="{F5F5FFE7-EDC3-4ACE-A5F0-ED5C4DAEE52F}" destId="{D1AA0A20-A0DE-4BEC-94D7-7A01D174C403}" srcOrd="5" destOrd="0" presId="urn:microsoft.com/office/officeart/2005/8/layout/hierarchy5"/>
    <dgm:cxn modelId="{B20A49AC-2B15-4715-AD6D-88B84376BE14}" type="presParOf" srcId="{D1AA0A20-A0DE-4BEC-94D7-7A01D174C403}" destId="{BDDC93EA-AC80-47C0-9BCB-4A23B4D843FC}" srcOrd="0" destOrd="0" presId="urn:microsoft.com/office/officeart/2005/8/layout/hierarchy5"/>
    <dgm:cxn modelId="{7EB6B7DA-567F-4EDB-B49F-212ADA45AEF0}" type="presParOf" srcId="{D1AA0A20-A0DE-4BEC-94D7-7A01D174C403}" destId="{3D4CDE0D-4602-42BB-A56C-BBAB305E041A}" srcOrd="1" destOrd="0" presId="urn:microsoft.com/office/officeart/2005/8/layout/hierarchy5"/>
    <dgm:cxn modelId="{D0601DD4-F844-4330-BE71-709AA5B84B36}" type="presParOf" srcId="{F5F5FFE7-EDC3-4ACE-A5F0-ED5C4DAEE52F}" destId="{609E86A1-E3B2-484A-B1B2-A7C936F85FF5}" srcOrd="6" destOrd="0" presId="urn:microsoft.com/office/officeart/2005/8/layout/hierarchy5"/>
    <dgm:cxn modelId="{4A9296E6-E326-42EF-9EF2-ACC320FBE596}" type="presParOf" srcId="{609E86A1-E3B2-484A-B1B2-A7C936F85FF5}" destId="{87FC52E9-922F-4823-AC73-A74DEE6E2775}" srcOrd="0" destOrd="0" presId="urn:microsoft.com/office/officeart/2005/8/layout/hierarchy5"/>
    <dgm:cxn modelId="{E6C610D6-93B7-4577-BEA7-6751B8468564}" type="presParOf" srcId="{F5F5FFE7-EDC3-4ACE-A5F0-ED5C4DAEE52F}" destId="{606ACC6B-CCB2-4F61-B10A-4AF3C941B064}" srcOrd="7" destOrd="0" presId="urn:microsoft.com/office/officeart/2005/8/layout/hierarchy5"/>
    <dgm:cxn modelId="{089BCF8A-5E18-4775-8071-DDBE97D0C66F}" type="presParOf" srcId="{606ACC6B-CCB2-4F61-B10A-4AF3C941B064}" destId="{B21B88D6-0F9D-441D-BF52-E3FAD5E75C47}" srcOrd="0" destOrd="0" presId="urn:microsoft.com/office/officeart/2005/8/layout/hierarchy5"/>
    <dgm:cxn modelId="{FC271EC5-A9D9-41F6-B706-725B1ECDF4FA}" type="presParOf" srcId="{606ACC6B-CCB2-4F61-B10A-4AF3C941B064}" destId="{92334D26-705C-4EE8-ADBC-6BEFBDA1DB03}" srcOrd="1" destOrd="0" presId="urn:microsoft.com/office/officeart/2005/8/layout/hierarchy5"/>
    <dgm:cxn modelId="{9A1F101C-2671-41BA-86CE-60006958136A}" type="presParOf" srcId="{0856C278-B096-4CE7-99BB-E202DBA1A274}" destId="{D0729802-8D59-4B53-B837-97F6FB2DDF93}" srcOrd="4" destOrd="0" presId="urn:microsoft.com/office/officeart/2005/8/layout/hierarchy5"/>
    <dgm:cxn modelId="{9F189144-317A-4635-8147-D781E2E0D3F5}" type="presParOf" srcId="{D0729802-8D59-4B53-B837-97F6FB2DDF93}" destId="{5FA9B276-35C3-40B9-B7D2-18B485F59A65}" srcOrd="0" destOrd="0" presId="urn:microsoft.com/office/officeart/2005/8/layout/hierarchy5"/>
    <dgm:cxn modelId="{BA53C0E8-5DF6-4E19-B5AC-B67C49630FD2}" type="presParOf" srcId="{0856C278-B096-4CE7-99BB-E202DBA1A274}" destId="{4016F1F4-EAD1-43E5-8E11-CD97AADFAAD6}" srcOrd="5" destOrd="0" presId="urn:microsoft.com/office/officeart/2005/8/layout/hierarchy5"/>
    <dgm:cxn modelId="{C8D49C4F-DD19-4203-975A-F29CDD848ECD}" type="presParOf" srcId="{4016F1F4-EAD1-43E5-8E11-CD97AADFAAD6}" destId="{9A1E4F07-67E1-4CB2-AF5E-E88C85C7203E}" srcOrd="0" destOrd="0" presId="urn:microsoft.com/office/officeart/2005/8/layout/hierarchy5"/>
    <dgm:cxn modelId="{7B703B79-45BE-48F6-867B-0732BCD5892A}" type="presParOf" srcId="{4016F1F4-EAD1-43E5-8E11-CD97AADFAAD6}" destId="{9BA88853-89DD-4DCC-9F74-B02C900B567B}" srcOrd="1" destOrd="0" presId="urn:microsoft.com/office/officeart/2005/8/layout/hierarchy5"/>
    <dgm:cxn modelId="{4A36B797-E7BC-4A11-BBFA-DA2E6CE3EFAC}" type="presParOf" srcId="{0856C278-B096-4CE7-99BB-E202DBA1A274}" destId="{A9AA081D-DB49-4740-92DB-38F92797A727}" srcOrd="6" destOrd="0" presId="urn:microsoft.com/office/officeart/2005/8/layout/hierarchy5"/>
    <dgm:cxn modelId="{EAD03D62-FCA1-4BDA-A23F-C058CAE1339E}" type="presParOf" srcId="{A9AA081D-DB49-4740-92DB-38F92797A727}" destId="{978613D4-7DF2-4446-A706-D19D07CFAAC9}" srcOrd="0" destOrd="0" presId="urn:microsoft.com/office/officeart/2005/8/layout/hierarchy5"/>
    <dgm:cxn modelId="{F4FD0FD7-1E62-4680-8CC6-99F5F6D8194E}" type="presParOf" srcId="{0856C278-B096-4CE7-99BB-E202DBA1A274}" destId="{A08D108D-E17E-4C3E-AF2D-F74B69C05364}" srcOrd="7" destOrd="0" presId="urn:microsoft.com/office/officeart/2005/8/layout/hierarchy5"/>
    <dgm:cxn modelId="{1D40739D-C371-4D5D-88E9-BB0FD2DDDFC1}" type="presParOf" srcId="{A08D108D-E17E-4C3E-AF2D-F74B69C05364}" destId="{A004B8F7-50D8-4CA0-9E85-DBB98E67E94D}" srcOrd="0" destOrd="0" presId="urn:microsoft.com/office/officeart/2005/8/layout/hierarchy5"/>
    <dgm:cxn modelId="{0125AA55-D41F-4B53-9E7F-C147DCDC80F5}" type="presParOf" srcId="{A08D108D-E17E-4C3E-AF2D-F74B69C05364}" destId="{E42BF57D-0DF9-4B0C-BBA0-9630192CB397}" srcOrd="1" destOrd="0" presId="urn:microsoft.com/office/officeart/2005/8/layout/hierarchy5"/>
    <dgm:cxn modelId="{D813302E-4E2B-4C6A-85F4-6FDD66F9FD13}" type="presParOf" srcId="{C72200A0-E571-406B-A0F6-B86FC33F8CBD}" destId="{4106E547-AE01-4290-BAEE-E8D4AAA7250C}" srcOrd="1" destOrd="0" presId="urn:microsoft.com/office/officeart/2005/8/layout/hierarchy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1377D-4C0D-47A9-BBD0-837BE9A8CFB7}">
      <dsp:nvSpPr>
        <dsp:cNvPr id="0" name=""/>
        <dsp:cNvSpPr/>
      </dsp:nvSpPr>
      <dsp:spPr>
        <a:xfrm>
          <a:off x="38768" y="967886"/>
          <a:ext cx="999244" cy="1954898"/>
        </a:xfrm>
        <a:prstGeom prst="roundRect">
          <a:avLst>
            <a:gd name="adj" fmla="val 10000"/>
          </a:avLst>
        </a:prstGeom>
        <a:solidFill>
          <a:schemeClr val="accent3">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Tahoma" panose="020B0604030504040204" pitchFamily="34" charset="0"/>
              <a:cs typeface="Times New Roman" panose="02020603050405020304" pitchFamily="18" charset="0"/>
            </a:rPr>
            <a:t>Органы управления ТП "СВЧ технологии"</a:t>
          </a:r>
        </a:p>
      </dsp:txBody>
      <dsp:txXfrm>
        <a:off x="68035" y="997153"/>
        <a:ext cx="940710" cy="1896364"/>
      </dsp:txXfrm>
    </dsp:sp>
    <dsp:sp modelId="{CBBE919A-0333-4FA2-A19E-58C03753F083}">
      <dsp:nvSpPr>
        <dsp:cNvPr id="0" name=""/>
        <dsp:cNvSpPr/>
      </dsp:nvSpPr>
      <dsp:spPr>
        <a:xfrm rot="16774294">
          <a:off x="391027" y="1167657"/>
          <a:ext cx="1552045" cy="24916"/>
        </a:xfrm>
        <a:custGeom>
          <a:avLst/>
          <a:gdLst/>
          <a:ahLst/>
          <a:cxnLst/>
          <a:rect l="0" t="0" r="0" b="0"/>
          <a:pathLst>
            <a:path>
              <a:moveTo>
                <a:pt x="0" y="12458"/>
              </a:moveTo>
              <a:lnTo>
                <a:pt x="1552045" y="1245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28248" y="1141315"/>
        <a:ext cx="77602" cy="77602"/>
      </dsp:txXfrm>
    </dsp:sp>
    <dsp:sp modelId="{2CD1B829-D772-494D-8F3E-4E3AF71A43A7}">
      <dsp:nvSpPr>
        <dsp:cNvPr id="0" name=""/>
        <dsp:cNvSpPr/>
      </dsp:nvSpPr>
      <dsp:spPr>
        <a:xfrm>
          <a:off x="1296086" y="0"/>
          <a:ext cx="1722203" cy="829794"/>
        </a:xfrm>
        <a:prstGeom prst="roundRect">
          <a:avLst>
            <a:gd name="adj" fmla="val 10000"/>
          </a:avLst>
        </a:prstGeom>
        <a:solidFill>
          <a:schemeClr val="accent3">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Исполнительный орган (Правление)</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Председатель: Брыкин Арсений Валерьевич</a:t>
          </a:r>
        </a:p>
      </dsp:txBody>
      <dsp:txXfrm>
        <a:off x="1320390" y="24304"/>
        <a:ext cx="1673595" cy="781186"/>
      </dsp:txXfrm>
    </dsp:sp>
    <dsp:sp modelId="{728C9A46-A55C-40A9-A287-7E1B57B03FAD}">
      <dsp:nvSpPr>
        <dsp:cNvPr id="0" name=""/>
        <dsp:cNvSpPr/>
      </dsp:nvSpPr>
      <dsp:spPr>
        <a:xfrm rot="17516273">
          <a:off x="831157" y="1626559"/>
          <a:ext cx="660459" cy="24916"/>
        </a:xfrm>
        <a:custGeom>
          <a:avLst/>
          <a:gdLst/>
          <a:ahLst/>
          <a:cxnLst/>
          <a:rect l="0" t="0" r="0" b="0"/>
          <a:pathLst>
            <a:path>
              <a:moveTo>
                <a:pt x="0" y="12458"/>
              </a:moveTo>
              <a:lnTo>
                <a:pt x="660459" y="1245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44875" y="1622506"/>
        <a:ext cx="33022" cy="33022"/>
      </dsp:txXfrm>
    </dsp:sp>
    <dsp:sp modelId="{AFB85FD0-B1FA-4543-A3FB-2AEBCF2928F4}">
      <dsp:nvSpPr>
        <dsp:cNvPr id="0" name=""/>
        <dsp:cNvSpPr/>
      </dsp:nvSpPr>
      <dsp:spPr>
        <a:xfrm>
          <a:off x="1284761" y="872341"/>
          <a:ext cx="1819393" cy="920716"/>
        </a:xfrm>
        <a:prstGeom prst="roundRect">
          <a:avLst>
            <a:gd name="adj" fmla="val 10000"/>
          </a:avLst>
        </a:prstGeom>
        <a:solidFill>
          <a:schemeClr val="accent3">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Научно-технический Совет</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Председатель: Гамкрелидзе Сергей Анатольевич</a:t>
          </a:r>
          <a:endParaRPr lang="en-US" sz="1200" kern="1200">
            <a:latin typeface="Times New Roman" panose="02020603050405020304" pitchFamily="18" charset="0"/>
            <a:cs typeface="Times New Roman" panose="02020603050405020304" pitchFamily="18" charset="0"/>
          </a:endParaRPr>
        </a:p>
      </dsp:txBody>
      <dsp:txXfrm>
        <a:off x="1311728" y="899308"/>
        <a:ext cx="1765459" cy="866782"/>
      </dsp:txXfrm>
    </dsp:sp>
    <dsp:sp modelId="{EBD8CE5D-F018-405D-BF48-6A1098EB999D}">
      <dsp:nvSpPr>
        <dsp:cNvPr id="0" name=""/>
        <dsp:cNvSpPr/>
      </dsp:nvSpPr>
      <dsp:spPr>
        <a:xfrm rot="17354308">
          <a:off x="2744120" y="813262"/>
          <a:ext cx="1073931" cy="24916"/>
        </a:xfrm>
        <a:custGeom>
          <a:avLst/>
          <a:gdLst/>
          <a:ahLst/>
          <a:cxnLst/>
          <a:rect l="0" t="0" r="0" b="0"/>
          <a:pathLst>
            <a:path>
              <a:moveTo>
                <a:pt x="0" y="12458"/>
              </a:moveTo>
              <a:lnTo>
                <a:pt x="1073931" y="12458"/>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54237" y="798872"/>
        <a:ext cx="53696" cy="53696"/>
      </dsp:txXfrm>
    </dsp:sp>
    <dsp:sp modelId="{68EC850D-F62A-4769-9897-A40F2EABDB5C}">
      <dsp:nvSpPr>
        <dsp:cNvPr id="0" name=""/>
        <dsp:cNvSpPr/>
      </dsp:nvSpPr>
      <dsp:spPr>
        <a:xfrm>
          <a:off x="3458016" y="0"/>
          <a:ext cx="2339652" cy="637484"/>
        </a:xfrm>
        <a:prstGeom prst="roundRect">
          <a:avLst>
            <a:gd name="adj" fmla="val 10000"/>
          </a:avLst>
        </a:prstGeom>
        <a:solidFill>
          <a:schemeClr val="accent3">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Секция по вопросам разработки Стратегической программы исследований</a:t>
          </a:r>
        </a:p>
      </dsp:txBody>
      <dsp:txXfrm>
        <a:off x="3476687" y="18671"/>
        <a:ext cx="2302310" cy="600142"/>
      </dsp:txXfrm>
    </dsp:sp>
    <dsp:sp modelId="{9C99A3CA-FB14-4BA6-BFBB-BD5D3871D306}">
      <dsp:nvSpPr>
        <dsp:cNvPr id="0" name=""/>
        <dsp:cNvSpPr/>
      </dsp:nvSpPr>
      <dsp:spPr>
        <a:xfrm rot="20066297">
          <a:off x="3084449" y="1233373"/>
          <a:ext cx="402650" cy="24916"/>
        </a:xfrm>
        <a:custGeom>
          <a:avLst/>
          <a:gdLst/>
          <a:ahLst/>
          <a:cxnLst/>
          <a:rect l="0" t="0" r="0" b="0"/>
          <a:pathLst>
            <a:path>
              <a:moveTo>
                <a:pt x="0" y="12458"/>
              </a:moveTo>
              <a:lnTo>
                <a:pt x="402650" y="12458"/>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75708" y="1235765"/>
        <a:ext cx="20132" cy="20132"/>
      </dsp:txXfrm>
    </dsp:sp>
    <dsp:sp modelId="{0B267101-5D6C-49DF-A537-860F8F47171F}">
      <dsp:nvSpPr>
        <dsp:cNvPr id="0" name=""/>
        <dsp:cNvSpPr/>
      </dsp:nvSpPr>
      <dsp:spPr>
        <a:xfrm>
          <a:off x="3467394" y="735882"/>
          <a:ext cx="2336713" cy="846161"/>
        </a:xfrm>
        <a:prstGeom prst="roundRect">
          <a:avLst>
            <a:gd name="adj" fmla="val 10000"/>
          </a:avLst>
        </a:prstGeom>
        <a:solidFill>
          <a:schemeClr val="accent3">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Секция по общим вопросам развития нормативно-правовой базы и оценки эффективности инновационных программ</a:t>
          </a:r>
        </a:p>
      </dsp:txBody>
      <dsp:txXfrm>
        <a:off x="3492177" y="760665"/>
        <a:ext cx="2287147" cy="796595"/>
      </dsp:txXfrm>
    </dsp:sp>
    <dsp:sp modelId="{638AE84E-345F-42C9-973A-2DDEC0F7A355}">
      <dsp:nvSpPr>
        <dsp:cNvPr id="0" name=""/>
        <dsp:cNvSpPr/>
      </dsp:nvSpPr>
      <dsp:spPr>
        <a:xfrm rot="3795552">
          <a:off x="2900060" y="1651608"/>
          <a:ext cx="742100" cy="24916"/>
        </a:xfrm>
        <a:custGeom>
          <a:avLst/>
          <a:gdLst/>
          <a:ahLst/>
          <a:cxnLst/>
          <a:rect l="0" t="0" r="0" b="0"/>
          <a:pathLst>
            <a:path>
              <a:moveTo>
                <a:pt x="0" y="12458"/>
              </a:moveTo>
              <a:lnTo>
                <a:pt x="742100" y="12458"/>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52558" y="1645514"/>
        <a:ext cx="37105" cy="37105"/>
      </dsp:txXfrm>
    </dsp:sp>
    <dsp:sp modelId="{BDDC93EA-AC80-47C0-9BCB-4A23B4D843FC}">
      <dsp:nvSpPr>
        <dsp:cNvPr id="0" name=""/>
        <dsp:cNvSpPr/>
      </dsp:nvSpPr>
      <dsp:spPr>
        <a:xfrm>
          <a:off x="3438066" y="1695090"/>
          <a:ext cx="2374065" cy="600686"/>
        </a:xfrm>
        <a:prstGeom prst="roundRect">
          <a:avLst>
            <a:gd name="adj" fmla="val 10000"/>
          </a:avLst>
        </a:prstGeom>
        <a:solidFill>
          <a:schemeClr val="accent3">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Секция по вопросам информатизации деятельности ТП "СВЧ технологии"</a:t>
          </a:r>
        </a:p>
      </dsp:txBody>
      <dsp:txXfrm>
        <a:off x="3455659" y="1712683"/>
        <a:ext cx="2338879" cy="565500"/>
      </dsp:txXfrm>
    </dsp:sp>
    <dsp:sp modelId="{609E86A1-E3B2-484A-B1B2-A7C936F85FF5}">
      <dsp:nvSpPr>
        <dsp:cNvPr id="0" name=""/>
        <dsp:cNvSpPr/>
      </dsp:nvSpPr>
      <dsp:spPr>
        <a:xfrm rot="4662406">
          <a:off x="2498324" y="2072307"/>
          <a:ext cx="1539429" cy="24916"/>
        </a:xfrm>
        <a:custGeom>
          <a:avLst/>
          <a:gdLst/>
          <a:ahLst/>
          <a:cxnLst/>
          <a:rect l="0" t="0" r="0" b="0"/>
          <a:pathLst>
            <a:path>
              <a:moveTo>
                <a:pt x="0" y="12458"/>
              </a:moveTo>
              <a:lnTo>
                <a:pt x="1539429" y="12458"/>
              </a:lnTo>
            </a:path>
          </a:pathLst>
        </a:custGeom>
        <a:noFill/>
        <a:ln w="25400" cap="flat" cmpd="sng" algn="ctr">
          <a:solidFill>
            <a:schemeClr val="accent3">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9553" y="2046279"/>
        <a:ext cx="76971" cy="76971"/>
      </dsp:txXfrm>
    </dsp:sp>
    <dsp:sp modelId="{B21B88D6-0F9D-441D-BF52-E3FAD5E75C47}">
      <dsp:nvSpPr>
        <dsp:cNvPr id="0" name=""/>
        <dsp:cNvSpPr/>
      </dsp:nvSpPr>
      <dsp:spPr>
        <a:xfrm>
          <a:off x="3431922" y="2390342"/>
          <a:ext cx="2364543" cy="892976"/>
        </a:xfrm>
        <a:prstGeom prst="roundRect">
          <a:avLst>
            <a:gd name="adj" fmla="val 10000"/>
          </a:avLst>
        </a:prstGeom>
        <a:solidFill>
          <a:schemeClr val="accent3">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Секция по вопросам рассмотрения и согласования программ научно-технического развития участников ТП "СВЧ технологии"</a:t>
          </a:r>
        </a:p>
      </dsp:txBody>
      <dsp:txXfrm>
        <a:off x="3458076" y="2416496"/>
        <a:ext cx="2312235" cy="840668"/>
      </dsp:txXfrm>
    </dsp:sp>
    <dsp:sp modelId="{D0729802-8D59-4B53-B837-97F6FB2DDF93}">
      <dsp:nvSpPr>
        <dsp:cNvPr id="0" name=""/>
        <dsp:cNvSpPr/>
      </dsp:nvSpPr>
      <dsp:spPr>
        <a:xfrm rot="2704785">
          <a:off x="983884" y="2063297"/>
          <a:ext cx="368371" cy="24916"/>
        </a:xfrm>
        <a:custGeom>
          <a:avLst/>
          <a:gdLst/>
          <a:ahLst/>
          <a:cxnLst/>
          <a:rect l="0" t="0" r="0" b="0"/>
          <a:pathLst>
            <a:path>
              <a:moveTo>
                <a:pt x="0" y="12458"/>
              </a:moveTo>
              <a:lnTo>
                <a:pt x="368371" y="1245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8861" y="2066546"/>
        <a:ext cx="18418" cy="18418"/>
      </dsp:txXfrm>
    </dsp:sp>
    <dsp:sp modelId="{9A1E4F07-67E1-4CB2-AF5E-E88C85C7203E}">
      <dsp:nvSpPr>
        <dsp:cNvPr id="0" name=""/>
        <dsp:cNvSpPr/>
      </dsp:nvSpPr>
      <dsp:spPr>
        <a:xfrm>
          <a:off x="1298128" y="1889728"/>
          <a:ext cx="1827149" cy="632895"/>
        </a:xfrm>
        <a:prstGeom prst="roundRect">
          <a:avLst>
            <a:gd name="adj" fmla="val 10000"/>
          </a:avLst>
        </a:prstGeom>
        <a:solidFill>
          <a:schemeClr val="accent3">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Наблюдательный Совет</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Председатель: Борисов Александр Анатольевич</a:t>
          </a:r>
        </a:p>
      </dsp:txBody>
      <dsp:txXfrm>
        <a:off x="1316665" y="1908265"/>
        <a:ext cx="1790075" cy="595821"/>
      </dsp:txXfrm>
    </dsp:sp>
    <dsp:sp modelId="{A9AA081D-DB49-4740-92DB-38F92797A727}">
      <dsp:nvSpPr>
        <dsp:cNvPr id="0" name=""/>
        <dsp:cNvSpPr/>
      </dsp:nvSpPr>
      <dsp:spPr>
        <a:xfrm rot="4544940">
          <a:off x="639074" y="2445806"/>
          <a:ext cx="1058429" cy="24916"/>
        </a:xfrm>
        <a:custGeom>
          <a:avLst/>
          <a:gdLst/>
          <a:ahLst/>
          <a:cxnLst/>
          <a:rect l="0" t="0" r="0" b="0"/>
          <a:pathLst>
            <a:path>
              <a:moveTo>
                <a:pt x="0" y="12458"/>
              </a:moveTo>
              <a:lnTo>
                <a:pt x="1058429" y="12458"/>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41829" y="2431804"/>
        <a:ext cx="52921" cy="52921"/>
      </dsp:txXfrm>
    </dsp:sp>
    <dsp:sp modelId="{A004B8F7-50D8-4CA0-9E85-DBB98E67E94D}">
      <dsp:nvSpPr>
        <dsp:cNvPr id="0" name=""/>
        <dsp:cNvSpPr/>
      </dsp:nvSpPr>
      <dsp:spPr>
        <a:xfrm>
          <a:off x="1298566" y="2664907"/>
          <a:ext cx="1828046" cy="612573"/>
        </a:xfrm>
        <a:prstGeom prst="roundRect">
          <a:avLst>
            <a:gd name="adj" fmla="val 10000"/>
          </a:avLst>
        </a:prstGeom>
        <a:solidFill>
          <a:schemeClr val="accent3">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Экспертный Совет</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Председатель: Приходько Павел Сергеевич</a:t>
          </a:r>
        </a:p>
      </dsp:txBody>
      <dsp:txXfrm>
        <a:off x="1316508" y="2682849"/>
        <a:ext cx="1792162" cy="5766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D139D-C3AE-450A-A70E-FE7E7D1BA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123</Pages>
  <Words>45755</Words>
  <Characters>260809</Characters>
  <Application>Microsoft Office Word</Application>
  <DocSecurity>0</DocSecurity>
  <Lines>2173</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305953</CharactersWithSpaces>
  <SharedDoc>false</SharedDoc>
  <HLinks>
    <vt:vector size="336" baseType="variant">
      <vt:variant>
        <vt:i4>7274581</vt:i4>
      </vt:variant>
      <vt:variant>
        <vt:i4>165</vt:i4>
      </vt:variant>
      <vt:variant>
        <vt:i4>0</vt:i4>
      </vt:variant>
      <vt:variant>
        <vt:i4>5</vt:i4>
      </vt:variant>
      <vt:variant>
        <vt:lpwstr>mailto:obraz@polly.phys.msu.ru</vt:lpwstr>
      </vt:variant>
      <vt:variant>
        <vt:lpwstr/>
      </vt:variant>
      <vt:variant>
        <vt:i4>2359329</vt:i4>
      </vt:variant>
      <vt:variant>
        <vt:i4>162</vt:i4>
      </vt:variant>
      <vt:variant>
        <vt:i4>0</vt:i4>
      </vt:variant>
      <vt:variant>
        <vt:i4>5</vt:i4>
      </vt:variant>
      <vt:variant>
        <vt:lpwstr>http://www.phys.msu.ru/</vt:lpwstr>
      </vt:variant>
      <vt:variant>
        <vt:lpwstr/>
      </vt:variant>
      <vt:variant>
        <vt:i4>7733322</vt:i4>
      </vt:variant>
      <vt:variant>
        <vt:i4>159</vt:i4>
      </vt:variant>
      <vt:variant>
        <vt:i4>0</vt:i4>
      </vt:variant>
      <vt:variant>
        <vt:i4>5</vt:i4>
      </vt:variant>
      <vt:variant>
        <vt:lpwstr>mailto:korneev@sozvezdie.su</vt:lpwstr>
      </vt:variant>
      <vt:variant>
        <vt:lpwstr/>
      </vt:variant>
      <vt:variant>
        <vt:i4>1638462</vt:i4>
      </vt:variant>
      <vt:variant>
        <vt:i4>156</vt:i4>
      </vt:variant>
      <vt:variant>
        <vt:i4>0</vt:i4>
      </vt:variant>
      <vt:variant>
        <vt:i4>5</vt:i4>
      </vt:variant>
      <vt:variant>
        <vt:lpwstr>mailto:office@sozvezdie.su</vt:lpwstr>
      </vt:variant>
      <vt:variant>
        <vt:lpwstr/>
      </vt:variant>
      <vt:variant>
        <vt:i4>1703937</vt:i4>
      </vt:variant>
      <vt:variant>
        <vt:i4>153</vt:i4>
      </vt:variant>
      <vt:variant>
        <vt:i4>0</vt:i4>
      </vt:variant>
      <vt:variant>
        <vt:i4>5</vt:i4>
      </vt:variant>
      <vt:variant>
        <vt:lpwstr>http://www.sozvezdie.su/</vt:lpwstr>
      </vt:variant>
      <vt:variant>
        <vt:lpwstr/>
      </vt:variant>
      <vt:variant>
        <vt:i4>8060942</vt:i4>
      </vt:variant>
      <vt:variant>
        <vt:i4>150</vt:i4>
      </vt:variant>
      <vt:variant>
        <vt:i4>0</vt:i4>
      </vt:variant>
      <vt:variant>
        <vt:i4>5</vt:i4>
      </vt:variant>
      <vt:variant>
        <vt:lpwstr>mailto:innov@almaz-antey.ru</vt:lpwstr>
      </vt:variant>
      <vt:variant>
        <vt:lpwstr/>
      </vt:variant>
      <vt:variant>
        <vt:i4>6684676</vt:i4>
      </vt:variant>
      <vt:variant>
        <vt:i4>147</vt:i4>
      </vt:variant>
      <vt:variant>
        <vt:i4>0</vt:i4>
      </vt:variant>
      <vt:variant>
        <vt:i4>5</vt:i4>
      </vt:variant>
      <vt:variant>
        <vt:lpwstr>mailto:antey@almaz-antey.ru</vt:lpwstr>
      </vt:variant>
      <vt:variant>
        <vt:lpwstr/>
      </vt:variant>
      <vt:variant>
        <vt:i4>3735581</vt:i4>
      </vt:variant>
      <vt:variant>
        <vt:i4>144</vt:i4>
      </vt:variant>
      <vt:variant>
        <vt:i4>0</vt:i4>
      </vt:variant>
      <vt:variant>
        <vt:i4>5</vt:i4>
      </vt:variant>
      <vt:variant>
        <vt:lpwstr>mailto:pivovarov_i_yu@mail.ru</vt:lpwstr>
      </vt:variant>
      <vt:variant>
        <vt:lpwstr/>
      </vt:variant>
      <vt:variant>
        <vt:i4>4653179</vt:i4>
      </vt:variant>
      <vt:variant>
        <vt:i4>141</vt:i4>
      </vt:variant>
      <vt:variant>
        <vt:i4>0</vt:i4>
      </vt:variant>
      <vt:variant>
        <vt:i4>5</vt:i4>
      </vt:variant>
      <vt:variant>
        <vt:lpwstr>mailto:vm@eltech.ru</vt:lpwstr>
      </vt:variant>
      <vt:variant>
        <vt:lpwstr/>
      </vt:variant>
      <vt:variant>
        <vt:i4>4391031</vt:i4>
      </vt:variant>
      <vt:variant>
        <vt:i4>138</vt:i4>
      </vt:variant>
      <vt:variant>
        <vt:i4>0</vt:i4>
      </vt:variant>
      <vt:variant>
        <vt:i4>5</vt:i4>
      </vt:variant>
      <vt:variant>
        <vt:lpwstr>mailto:eltech@eltech.ru</vt:lpwstr>
      </vt:variant>
      <vt:variant>
        <vt:lpwstr/>
      </vt:variant>
      <vt:variant>
        <vt:i4>131139</vt:i4>
      </vt:variant>
      <vt:variant>
        <vt:i4>135</vt:i4>
      </vt:variant>
      <vt:variant>
        <vt:i4>0</vt:i4>
      </vt:variant>
      <vt:variant>
        <vt:i4>5</vt:i4>
      </vt:variant>
      <vt:variant>
        <vt:lpwstr>http://www.eltech.ru/</vt:lpwstr>
      </vt:variant>
      <vt:variant>
        <vt:lpwstr/>
      </vt:variant>
      <vt:variant>
        <vt:i4>327687</vt:i4>
      </vt:variant>
      <vt:variant>
        <vt:i4>132</vt:i4>
      </vt:variant>
      <vt:variant>
        <vt:i4>0</vt:i4>
      </vt:variant>
      <vt:variant>
        <vt:i4>5</vt:i4>
      </vt:variant>
      <vt:variant>
        <vt:lpwstr>http://www.niiet.ru/</vt:lpwstr>
      </vt:variant>
      <vt:variant>
        <vt:lpwstr/>
      </vt:variant>
      <vt:variant>
        <vt:i4>8257609</vt:i4>
      </vt:variant>
      <vt:variant>
        <vt:i4>129</vt:i4>
      </vt:variant>
      <vt:variant>
        <vt:i4>0</vt:i4>
      </vt:variant>
      <vt:variant>
        <vt:i4>5</vt:i4>
      </vt:variant>
      <vt:variant>
        <vt:lpwstr>mailto:vak@niiet.ru</vt:lpwstr>
      </vt:variant>
      <vt:variant>
        <vt:lpwstr/>
      </vt:variant>
      <vt:variant>
        <vt:i4>327687</vt:i4>
      </vt:variant>
      <vt:variant>
        <vt:i4>126</vt:i4>
      </vt:variant>
      <vt:variant>
        <vt:i4>0</vt:i4>
      </vt:variant>
      <vt:variant>
        <vt:i4>5</vt:i4>
      </vt:variant>
      <vt:variant>
        <vt:lpwstr>http://www.niiet.ru/</vt:lpwstr>
      </vt:variant>
      <vt:variant>
        <vt:lpwstr/>
      </vt:variant>
      <vt:variant>
        <vt:i4>8062053</vt:i4>
      </vt:variant>
      <vt:variant>
        <vt:i4>123</vt:i4>
      </vt:variant>
      <vt:variant>
        <vt:i4>0</vt:i4>
      </vt:variant>
      <vt:variant>
        <vt:i4>5</vt:i4>
      </vt:variant>
      <vt:variant>
        <vt:lpwstr>mailto:kalinin@svеtlаnaisс.ru</vt:lpwstr>
      </vt:variant>
      <vt:variant>
        <vt:lpwstr/>
      </vt:variant>
      <vt:variant>
        <vt:i4>7012474</vt:i4>
      </vt:variant>
      <vt:variant>
        <vt:i4>120</vt:i4>
      </vt:variant>
      <vt:variant>
        <vt:i4>0</vt:i4>
      </vt:variant>
      <vt:variant>
        <vt:i4>5</vt:i4>
      </vt:variant>
      <vt:variant>
        <vt:lpwstr>http://www.svetlanajsc.ru/</vt:lpwstr>
      </vt:variant>
      <vt:variant>
        <vt:lpwstr/>
      </vt:variant>
      <vt:variant>
        <vt:i4>196658</vt:i4>
      </vt:variant>
      <vt:variant>
        <vt:i4>117</vt:i4>
      </vt:variant>
      <vt:variant>
        <vt:i4>0</vt:i4>
      </vt:variant>
      <vt:variant>
        <vt:i4>5</vt:i4>
      </vt:variant>
      <vt:variant>
        <vt:lpwstr>mailto:solopov@tantal-2.renet</vt:lpwstr>
      </vt:variant>
      <vt:variant>
        <vt:lpwstr/>
      </vt:variant>
      <vt:variant>
        <vt:i4>720919</vt:i4>
      </vt:variant>
      <vt:variant>
        <vt:i4>114</vt:i4>
      </vt:variant>
      <vt:variant>
        <vt:i4>0</vt:i4>
      </vt:variant>
      <vt:variant>
        <vt:i4>5</vt:i4>
      </vt:variant>
      <vt:variant>
        <vt:lpwstr>http://www.oao-tantal.ru/</vt:lpwstr>
      </vt:variant>
      <vt:variant>
        <vt:lpwstr/>
      </vt:variant>
      <vt:variant>
        <vt:i4>1572933</vt:i4>
      </vt:variant>
      <vt:variant>
        <vt:i4>111</vt:i4>
      </vt:variant>
      <vt:variant>
        <vt:i4>0</vt:i4>
      </vt:variant>
      <vt:variant>
        <vt:i4>5</vt:i4>
      </vt:variant>
      <vt:variant>
        <vt:lpwstr>http://www.concern-orion.ru/</vt:lpwstr>
      </vt:variant>
      <vt:variant>
        <vt:lpwstr/>
      </vt:variant>
      <vt:variant>
        <vt:i4>2097260</vt:i4>
      </vt:variant>
      <vt:variant>
        <vt:i4>108</vt:i4>
      </vt:variant>
      <vt:variant>
        <vt:i4>0</vt:i4>
      </vt:variant>
      <vt:variant>
        <vt:i4>5</vt:i4>
      </vt:variant>
      <vt:variant>
        <vt:lpwstr>http://www.elecard.com/</vt:lpwstr>
      </vt:variant>
      <vt:variant>
        <vt:lpwstr/>
      </vt:variant>
      <vt:variant>
        <vt:i4>3670033</vt:i4>
      </vt:variant>
      <vt:variant>
        <vt:i4>105</vt:i4>
      </vt:variant>
      <vt:variant>
        <vt:i4>0</vt:i4>
      </vt:variant>
      <vt:variant>
        <vt:i4>5</vt:i4>
      </vt:variant>
      <vt:variant>
        <vt:lpwstr>mailto:iuhfseras2010@yandex.ru</vt:lpwstr>
      </vt:variant>
      <vt:variant>
        <vt:lpwstr/>
      </vt:variant>
      <vt:variant>
        <vt:i4>196673</vt:i4>
      </vt:variant>
      <vt:variant>
        <vt:i4>102</vt:i4>
      </vt:variant>
      <vt:variant>
        <vt:i4>0</vt:i4>
      </vt:variant>
      <vt:variant>
        <vt:i4>5</vt:i4>
      </vt:variant>
      <vt:variant>
        <vt:lpwstr>http://www.mosvmz.ru/</vt:lpwstr>
      </vt:variant>
      <vt:variant>
        <vt:lpwstr/>
      </vt:variant>
      <vt:variant>
        <vt:i4>1441854</vt:i4>
      </vt:variant>
      <vt:variant>
        <vt:i4>99</vt:i4>
      </vt:variant>
      <vt:variant>
        <vt:i4>0</vt:i4>
      </vt:variant>
      <vt:variant>
        <vt:i4>5</vt:i4>
      </vt:variant>
      <vt:variant>
        <vt:lpwstr>mailto:administrator@pulsarnpp.ru</vt:lpwstr>
      </vt:variant>
      <vt:variant>
        <vt:lpwstr/>
      </vt:variant>
      <vt:variant>
        <vt:i4>1376271</vt:i4>
      </vt:variant>
      <vt:variant>
        <vt:i4>96</vt:i4>
      </vt:variant>
      <vt:variant>
        <vt:i4>0</vt:i4>
      </vt:variant>
      <vt:variant>
        <vt:i4>5</vt:i4>
      </vt:variant>
      <vt:variant>
        <vt:lpwstr>http://www.pulsarnpp.ru/</vt:lpwstr>
      </vt:variant>
      <vt:variant>
        <vt:lpwstr/>
      </vt:variant>
      <vt:variant>
        <vt:i4>196710</vt:i4>
      </vt:variant>
      <vt:variant>
        <vt:i4>93</vt:i4>
      </vt:variant>
      <vt:variant>
        <vt:i4>0</vt:i4>
      </vt:variant>
      <vt:variant>
        <vt:i4>5</vt:i4>
      </vt:variant>
      <vt:variant>
        <vt:lpwstr>mailto:openline@gz-pulsar.r</vt:lpwstr>
      </vt:variant>
      <vt:variant>
        <vt:lpwstr/>
      </vt:variant>
      <vt:variant>
        <vt:i4>71368709</vt:i4>
      </vt:variant>
      <vt:variant>
        <vt:i4>90</vt:i4>
      </vt:variant>
      <vt:variant>
        <vt:i4>0</vt:i4>
      </vt:variant>
      <vt:variant>
        <vt:i4>5</vt:i4>
      </vt:variant>
      <vt:variant>
        <vt:lpwstr>http://www.пульсар.рф/</vt:lpwstr>
      </vt:variant>
      <vt:variant>
        <vt:lpwstr/>
      </vt:variant>
      <vt:variant>
        <vt:i4>4718604</vt:i4>
      </vt:variant>
      <vt:variant>
        <vt:i4>87</vt:i4>
      </vt:variant>
      <vt:variant>
        <vt:i4>0</vt:i4>
      </vt:variant>
      <vt:variant>
        <vt:i4>5</vt:i4>
      </vt:variant>
      <vt:variant>
        <vt:lpwstr>http://www.gz-pulsar.ru/</vt:lpwstr>
      </vt:variant>
      <vt:variant>
        <vt:lpwstr/>
      </vt:variant>
      <vt:variant>
        <vt:i4>5111872</vt:i4>
      </vt:variant>
      <vt:variant>
        <vt:i4>84</vt:i4>
      </vt:variant>
      <vt:variant>
        <vt:i4>0</vt:i4>
      </vt:variant>
      <vt:variant>
        <vt:i4>5</vt:i4>
      </vt:variant>
      <vt:variant>
        <vt:lpwstr>http://www.ckba.net/</vt:lpwstr>
      </vt:variant>
      <vt:variant>
        <vt:lpwstr/>
      </vt:variant>
      <vt:variant>
        <vt:i4>3342374</vt:i4>
      </vt:variant>
      <vt:variant>
        <vt:i4>81</vt:i4>
      </vt:variant>
      <vt:variant>
        <vt:i4>0</vt:i4>
      </vt:variant>
      <vt:variant>
        <vt:i4>5</vt:i4>
      </vt:variant>
      <vt:variant>
        <vt:lpwstr>mailto:secretary@okbplaneta.ru?subject=Обратная%20связь</vt:lpwstr>
      </vt:variant>
      <vt:variant>
        <vt:lpwstr/>
      </vt:variant>
      <vt:variant>
        <vt:i4>1245273</vt:i4>
      </vt:variant>
      <vt:variant>
        <vt:i4>78</vt:i4>
      </vt:variant>
      <vt:variant>
        <vt:i4>0</vt:i4>
      </vt:variant>
      <vt:variant>
        <vt:i4>5</vt:i4>
      </vt:variant>
      <vt:variant>
        <vt:lpwstr>http://www.kbikar.ru/</vt:lpwstr>
      </vt:variant>
      <vt:variant>
        <vt:lpwstr/>
      </vt:variant>
      <vt:variant>
        <vt:i4>917526</vt:i4>
      </vt:variant>
      <vt:variant>
        <vt:i4>75</vt:i4>
      </vt:variant>
      <vt:variant>
        <vt:i4>0</vt:i4>
      </vt:variant>
      <vt:variant>
        <vt:i4>5</vt:i4>
      </vt:variant>
      <vt:variant>
        <vt:lpwstr>http://www.niivt.ru/feedback/</vt:lpwstr>
      </vt:variant>
      <vt:variant>
        <vt:lpwstr/>
      </vt:variant>
      <vt:variant>
        <vt:i4>12</vt:i4>
      </vt:variant>
      <vt:variant>
        <vt:i4>72</vt:i4>
      </vt:variant>
      <vt:variant>
        <vt:i4>0</vt:i4>
      </vt:variant>
      <vt:variant>
        <vt:i4>5</vt:i4>
      </vt:variant>
      <vt:variant>
        <vt:lpwstr>http://www.oniip.ru/</vt:lpwstr>
      </vt:variant>
      <vt:variant>
        <vt:lpwstr/>
      </vt:variant>
      <vt:variant>
        <vt:i4>6225983</vt:i4>
      </vt:variant>
      <vt:variant>
        <vt:i4>69</vt:i4>
      </vt:variant>
      <vt:variant>
        <vt:i4>0</vt:i4>
      </vt:variant>
      <vt:variant>
        <vt:i4>5</vt:i4>
      </vt:variant>
      <vt:variant>
        <vt:lpwstr>mailto:malyshev@mriprogress.msk.ru</vt:lpwstr>
      </vt:variant>
      <vt:variant>
        <vt:lpwstr/>
      </vt:variant>
      <vt:variant>
        <vt:i4>7798801</vt:i4>
      </vt:variant>
      <vt:variant>
        <vt:i4>66</vt:i4>
      </vt:variant>
      <vt:variant>
        <vt:i4>0</vt:i4>
      </vt:variant>
      <vt:variant>
        <vt:i4>5</vt:i4>
      </vt:variant>
      <vt:variant>
        <vt:lpwstr>mailto:niima@mriprogress.msk.ru</vt:lpwstr>
      </vt:variant>
      <vt:variant>
        <vt:lpwstr/>
      </vt:variant>
      <vt:variant>
        <vt:i4>458774</vt:i4>
      </vt:variant>
      <vt:variant>
        <vt:i4>63</vt:i4>
      </vt:variant>
      <vt:variant>
        <vt:i4>0</vt:i4>
      </vt:variant>
      <vt:variant>
        <vt:i4>5</vt:i4>
      </vt:variant>
      <vt:variant>
        <vt:lpwstr>http://www.niitv.ru/</vt:lpwstr>
      </vt:variant>
      <vt:variant>
        <vt:lpwstr/>
      </vt:variant>
      <vt:variant>
        <vt:i4>1835060</vt:i4>
      </vt:variant>
      <vt:variant>
        <vt:i4>60</vt:i4>
      </vt:variant>
      <vt:variant>
        <vt:i4>0</vt:i4>
      </vt:variant>
      <vt:variant>
        <vt:i4>5</vt:i4>
      </vt:variant>
      <vt:variant>
        <vt:lpwstr>mailto:secretary@nifhi.ru</vt:lpwstr>
      </vt:variant>
      <vt:variant>
        <vt:lpwstr/>
      </vt:variant>
      <vt:variant>
        <vt:i4>1179763</vt:i4>
      </vt:variant>
      <vt:variant>
        <vt:i4>57</vt:i4>
      </vt:variant>
      <vt:variant>
        <vt:i4>0</vt:i4>
      </vt:variant>
      <vt:variant>
        <vt:i4>5</vt:i4>
      </vt:variant>
      <vt:variant>
        <vt:lpwstr>mailto:ryzhuk-rom@yandex.ru</vt:lpwstr>
      </vt:variant>
      <vt:variant>
        <vt:lpwstr/>
      </vt:variant>
      <vt:variant>
        <vt:i4>131078</vt:i4>
      </vt:variant>
      <vt:variant>
        <vt:i4>54</vt:i4>
      </vt:variant>
      <vt:variant>
        <vt:i4>0</vt:i4>
      </vt:variant>
      <vt:variant>
        <vt:i4>5</vt:i4>
      </vt:variant>
      <vt:variant>
        <vt:lpwstr>http://www.mephi.ru/</vt:lpwstr>
      </vt:variant>
      <vt:variant>
        <vt:lpwstr/>
      </vt:variant>
      <vt:variant>
        <vt:i4>7864383</vt:i4>
      </vt:variant>
      <vt:variant>
        <vt:i4>51</vt:i4>
      </vt:variant>
      <vt:variant>
        <vt:i4>0</vt:i4>
      </vt:variant>
      <vt:variant>
        <vt:i4>5</vt:i4>
      </vt:variant>
      <vt:variant>
        <vt:lpwstr>http://www.miet.ru/</vt:lpwstr>
      </vt:variant>
      <vt:variant>
        <vt:lpwstr/>
      </vt:variant>
      <vt:variant>
        <vt:i4>2162693</vt:i4>
      </vt:variant>
      <vt:variant>
        <vt:i4>48</vt:i4>
      </vt:variant>
      <vt:variant>
        <vt:i4>0</vt:i4>
      </vt:variant>
      <vt:variant>
        <vt:i4>5</vt:i4>
      </vt:variant>
      <vt:variant>
        <vt:lpwstr>mailto:vlladllena@mail.ru</vt:lpwstr>
      </vt:variant>
      <vt:variant>
        <vt:lpwstr/>
      </vt:variant>
      <vt:variant>
        <vt:i4>3866719</vt:i4>
      </vt:variant>
      <vt:variant>
        <vt:i4>45</vt:i4>
      </vt:variant>
      <vt:variant>
        <vt:i4>0</vt:i4>
      </vt:variant>
      <vt:variant>
        <vt:i4>5</vt:i4>
      </vt:variant>
      <vt:variant>
        <vt:lpwstr>mailto:org@mail.ifmo.ru</vt:lpwstr>
      </vt:variant>
      <vt:variant>
        <vt:lpwstr/>
      </vt:variant>
      <vt:variant>
        <vt:i4>7602219</vt:i4>
      </vt:variant>
      <vt:variant>
        <vt:i4>42</vt:i4>
      </vt:variant>
      <vt:variant>
        <vt:i4>0</vt:i4>
      </vt:variant>
      <vt:variant>
        <vt:i4>5</vt:i4>
      </vt:variant>
      <vt:variant>
        <vt:lpwstr>http://www.ifmo.ru/</vt:lpwstr>
      </vt:variant>
      <vt:variant>
        <vt:lpwstr/>
      </vt:variant>
      <vt:variant>
        <vt:i4>1245223</vt:i4>
      </vt:variant>
      <vt:variant>
        <vt:i4>39</vt:i4>
      </vt:variant>
      <vt:variant>
        <vt:i4>0</vt:i4>
      </vt:variant>
      <vt:variant>
        <vt:i4>5</vt:i4>
      </vt:variant>
      <vt:variant>
        <vt:lpwstr>mailto:office@tusur.ru</vt:lpwstr>
      </vt:variant>
      <vt:variant>
        <vt:lpwstr/>
      </vt:variant>
      <vt:variant>
        <vt:i4>196619</vt:i4>
      </vt:variant>
      <vt:variant>
        <vt:i4>36</vt:i4>
      </vt:variant>
      <vt:variant>
        <vt:i4>0</vt:i4>
      </vt:variant>
      <vt:variant>
        <vt:i4>5</vt:i4>
      </vt:variant>
      <vt:variant>
        <vt:lpwstr>http://www.tusur.ru/</vt:lpwstr>
      </vt:variant>
      <vt:variant>
        <vt:lpwstr/>
      </vt:variant>
      <vt:variant>
        <vt:i4>6619207</vt:i4>
      </vt:variant>
      <vt:variant>
        <vt:i4>33</vt:i4>
      </vt:variant>
      <vt:variant>
        <vt:i4>0</vt:i4>
      </vt:variant>
      <vt:variant>
        <vt:i4>5</vt:i4>
      </vt:variant>
      <vt:variant>
        <vt:lpwstr>mailto:sidorin@mirea.ru</vt:lpwstr>
      </vt:variant>
      <vt:variant>
        <vt:lpwstr/>
      </vt:variant>
      <vt:variant>
        <vt:i4>524295</vt:i4>
      </vt:variant>
      <vt:variant>
        <vt:i4>30</vt:i4>
      </vt:variant>
      <vt:variant>
        <vt:i4>0</vt:i4>
      </vt:variant>
      <vt:variant>
        <vt:i4>5</vt:i4>
      </vt:variant>
      <vt:variant>
        <vt:lpwstr>http://www.mirea.ru/</vt:lpwstr>
      </vt:variant>
      <vt:variant>
        <vt:lpwstr/>
      </vt:variant>
      <vt:variant>
        <vt:i4>4718710</vt:i4>
      </vt:variant>
      <vt:variant>
        <vt:i4>27</vt:i4>
      </vt:variant>
      <vt:variant>
        <vt:i4>0</vt:i4>
      </vt:variant>
      <vt:variant>
        <vt:i4>5</vt:i4>
      </vt:variant>
      <vt:variant>
        <vt:lpwstr>mailto:ire@cplire.ru</vt:lpwstr>
      </vt:variant>
      <vt:variant>
        <vt:lpwstr/>
      </vt:variant>
      <vt:variant>
        <vt:i4>3670033</vt:i4>
      </vt:variant>
      <vt:variant>
        <vt:i4>24</vt:i4>
      </vt:variant>
      <vt:variant>
        <vt:i4>0</vt:i4>
      </vt:variant>
      <vt:variant>
        <vt:i4>5</vt:i4>
      </vt:variant>
      <vt:variant>
        <vt:lpwstr>mailto:iuhfseras2010@yandex.ru</vt:lpwstr>
      </vt:variant>
      <vt:variant>
        <vt:lpwstr/>
      </vt:variant>
      <vt:variant>
        <vt:i4>327779</vt:i4>
      </vt:variant>
      <vt:variant>
        <vt:i4>21</vt:i4>
      </vt:variant>
      <vt:variant>
        <vt:i4>0</vt:i4>
      </vt:variant>
      <vt:variant>
        <vt:i4>5</vt:i4>
      </vt:variant>
      <vt:variant>
        <vt:lpwstr>mailto:isvch@isvch.ru%20/</vt:lpwstr>
      </vt:variant>
      <vt:variant>
        <vt:lpwstr/>
      </vt:variant>
      <vt:variant>
        <vt:i4>3670033</vt:i4>
      </vt:variant>
      <vt:variant>
        <vt:i4>18</vt:i4>
      </vt:variant>
      <vt:variant>
        <vt:i4>0</vt:i4>
      </vt:variant>
      <vt:variant>
        <vt:i4>5</vt:i4>
      </vt:variant>
      <vt:variant>
        <vt:lpwstr>mailto:iuhfseras2010@yandex.ru</vt:lpwstr>
      </vt:variant>
      <vt:variant>
        <vt:lpwstr/>
      </vt:variant>
      <vt:variant>
        <vt:i4>8060970</vt:i4>
      </vt:variant>
      <vt:variant>
        <vt:i4>15</vt:i4>
      </vt:variant>
      <vt:variant>
        <vt:i4>0</vt:i4>
      </vt:variant>
      <vt:variant>
        <vt:i4>5</vt:i4>
      </vt:variant>
      <vt:variant>
        <vt:lpwstr>http://fcpir.ru/participation_in_program/formation_topics/applications_submitted/</vt:lpwstr>
      </vt:variant>
      <vt:variant>
        <vt:lpwstr/>
      </vt:variant>
      <vt:variant>
        <vt:i4>5832799</vt:i4>
      </vt:variant>
      <vt:variant>
        <vt:i4>12</vt:i4>
      </vt:variant>
      <vt:variant>
        <vt:i4>0</vt:i4>
      </vt:variant>
      <vt:variant>
        <vt:i4>5</vt:i4>
      </vt:variant>
      <vt:variant>
        <vt:lpwstr>http://www.tp.hse.ru/</vt:lpwstr>
      </vt:variant>
      <vt:variant>
        <vt:lpwstr/>
      </vt:variant>
      <vt:variant>
        <vt:i4>7864385</vt:i4>
      </vt:variant>
      <vt:variant>
        <vt:i4>9</vt:i4>
      </vt:variant>
      <vt:variant>
        <vt:i4>0</vt:i4>
      </vt:variant>
      <vt:variant>
        <vt:i4>5</vt:i4>
      </vt:variant>
      <vt:variant>
        <vt:lpwstr>mailto:sherbakov@istokmw.ru</vt:lpwstr>
      </vt:variant>
      <vt:variant>
        <vt:lpwstr/>
      </vt:variant>
      <vt:variant>
        <vt:i4>7405622</vt:i4>
      </vt:variant>
      <vt:variant>
        <vt:i4>6</vt:i4>
      </vt:variant>
      <vt:variant>
        <vt:i4>0</vt:i4>
      </vt:variant>
      <vt:variant>
        <vt:i4>5</vt:i4>
      </vt:variant>
      <vt:variant>
        <vt:lpwstr>http://isvch.ru/tp/</vt:lpwstr>
      </vt:variant>
      <vt:variant>
        <vt:lpwstr/>
      </vt:variant>
      <vt:variant>
        <vt:i4>5832799</vt:i4>
      </vt:variant>
      <vt:variant>
        <vt:i4>3</vt:i4>
      </vt:variant>
      <vt:variant>
        <vt:i4>0</vt:i4>
      </vt:variant>
      <vt:variant>
        <vt:i4>5</vt:i4>
      </vt:variant>
      <vt:variant>
        <vt:lpwstr>http://www.tp.hse.ru/</vt:lpwstr>
      </vt:variant>
      <vt:variant>
        <vt:lpwstr/>
      </vt:variant>
      <vt:variant>
        <vt:i4>7405622</vt:i4>
      </vt:variant>
      <vt:variant>
        <vt:i4>0</vt:i4>
      </vt:variant>
      <vt:variant>
        <vt:i4>0</vt:i4>
      </vt:variant>
      <vt:variant>
        <vt:i4>5</vt:i4>
      </vt:variant>
      <vt:variant>
        <vt:lpwstr>http://isvch.ru/tp/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sastartsev</dc:creator>
  <cp:keywords/>
  <dc:description/>
  <cp:lastModifiedBy>Скурихин Андрей Владимирович</cp:lastModifiedBy>
  <cp:revision>12</cp:revision>
  <cp:lastPrinted>2019-04-08T10:40:00Z</cp:lastPrinted>
  <dcterms:created xsi:type="dcterms:W3CDTF">2020-05-20T13:35:00Z</dcterms:created>
  <dcterms:modified xsi:type="dcterms:W3CDTF">2020-05-20T14:35:00Z</dcterms:modified>
</cp:coreProperties>
</file>